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bookmarkStart w:id="0" w:name="_GoBack"/>
          <w:bookmarkEnd w:id="0"/>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57.75pt" o:ole="">
                  <v:imagedata r:id="rId8" o:title=""/>
                </v:shape>
                <o:OLEObject Type="Embed" ProgID="CorelDRAW.Graphic.9" ShapeID="_x0000_i1025" DrawAspect="Content" ObjectID="_1574048364"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0B646F" w:rsidP="001628DF">
            <w:pPr>
              <w:jc w:val="right"/>
              <w:rPr>
                <w:noProof/>
                <w:sz w:val="22"/>
              </w:rPr>
            </w:pPr>
            <w:r>
              <w:rPr>
                <w:noProof/>
                <w:sz w:val="22"/>
              </w:rPr>
              <w:t>Algorytm</w:t>
            </w:r>
            <w:r w:rsidR="009D68BE" w:rsidRPr="006A06EC">
              <w:rPr>
                <w:noProof/>
                <w:sz w:val="22"/>
              </w:rPr>
              <w:t xml:space="preserve">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8363CF" w:rsidRDefault="008363CF" w:rsidP="008363CF">
      <w:pPr>
        <w:ind w:firstLine="708"/>
      </w:pPr>
      <w:r w:rsidRPr="00077C35">
        <w:t>Celem</w:t>
      </w:r>
      <w:r>
        <w:t xml:space="preserve"> niniejszej</w:t>
      </w:r>
      <w:r w:rsidRPr="00077C35">
        <w:t xml:space="preserve"> pracy jest implementacja algorytmów sztucznej inteligencji w grze Starcraft: Brood War</w:t>
      </w:r>
      <w:r>
        <w:t xml:space="preserve"> do zarządzania jednostkami podczas starcia. Został wykonany przegląd możliwych do wykorzystania technologii implementacji aplikacji, oraz technik sztucznej inteligencji. Na podstawie wybranych z nich został stworzony projekt aplikacji, wraz z wymaganiami i przypadkami użycia, a następnie jej implementacja w języku Java</w:t>
      </w:r>
      <w:r w:rsidR="00CD69CB">
        <w:t>.</w:t>
      </w:r>
      <w:r>
        <w:t xml:space="preserve"> </w:t>
      </w:r>
      <w:r w:rsidR="00CD69CB">
        <w:t>A</w:t>
      </w:r>
      <w:r>
        <w:t>lgorytmy genetyczne</w:t>
      </w:r>
      <w:r w:rsidR="00CD69CB">
        <w:t xml:space="preserve"> zostały użyte</w:t>
      </w:r>
      <w:r>
        <w:t xml:space="preserve"> do nauki sieci neurono</w:t>
      </w:r>
      <w:r w:rsidR="00CD69CB">
        <w:t>wych w stworzonym symulatorze. Na koniec z</w:t>
      </w:r>
      <w:r>
        <w:t>definiowano miar</w:t>
      </w:r>
      <w:r w:rsidR="00CD69CB">
        <w:t>y</w:t>
      </w:r>
      <w:r>
        <w:t xml:space="preserve"> skuteczności, oraz zamieszczono wyniki badań skuteczności aplikacji. </w:t>
      </w:r>
    </w:p>
    <w:p w:rsidR="008363CF" w:rsidRDefault="008363CF">
      <w:pPr>
        <w:spacing w:after="160" w:line="259" w:lineRule="auto"/>
        <w:rPr>
          <w:b/>
          <w:sz w:val="32"/>
        </w:rPr>
      </w:pPr>
    </w:p>
    <w:p w:rsidR="000F57BF" w:rsidRPr="00873A09" w:rsidRDefault="000F57BF">
      <w:pPr>
        <w:spacing w:after="160" w:line="259" w:lineRule="auto"/>
        <w:rPr>
          <w:b/>
          <w:sz w:val="32"/>
          <w:lang w:val="en-US"/>
        </w:rPr>
      </w:pPr>
      <w:r w:rsidRPr="00873A09">
        <w:rPr>
          <w:b/>
          <w:sz w:val="32"/>
          <w:lang w:val="en-US"/>
        </w:rPr>
        <w:t>Abstract</w:t>
      </w:r>
    </w:p>
    <w:p w:rsidR="00CD69CB" w:rsidRPr="00CD69CB" w:rsidRDefault="00CD69CB" w:rsidP="00CD69CB">
      <w:pPr>
        <w:rPr>
          <w:lang w:val="en-US"/>
        </w:rPr>
      </w:pPr>
      <w:r w:rsidRPr="00873A09">
        <w:rPr>
          <w:lang w:val="en-US"/>
        </w:rPr>
        <w:tab/>
      </w:r>
      <w:r w:rsidRPr="00CD69CB">
        <w:rPr>
          <w:lang w:val="en-US"/>
        </w:rPr>
        <w:t>The aim of this thesis is the implementation of the artificial intelligence algorithms in the game of Starcraft: Brood War to micromanage units in battles. An overview of possible application implementation technologies and artificial intelligence techniques has been made.</w:t>
      </w:r>
      <w:r>
        <w:rPr>
          <w:lang w:val="en-US"/>
        </w:rPr>
        <w:t xml:space="preserve"> With</w:t>
      </w:r>
      <w:r w:rsidRPr="00CD69CB">
        <w:rPr>
          <w:lang w:val="en-US"/>
        </w:rPr>
        <w:t xml:space="preserve"> the selected ones, the application design was created, along with the requirements and use cases, and </w:t>
      </w:r>
      <w:r>
        <w:rPr>
          <w:lang w:val="en-US"/>
        </w:rPr>
        <w:t>then</w:t>
      </w:r>
      <w:r w:rsidRPr="00CD69CB">
        <w:rPr>
          <w:lang w:val="en-US"/>
        </w:rPr>
        <w:t xml:space="preserve"> implem</w:t>
      </w:r>
      <w:r>
        <w:rPr>
          <w:lang w:val="en-US"/>
        </w:rPr>
        <w:t>ented</w:t>
      </w:r>
      <w:r w:rsidRPr="00CD69CB">
        <w:rPr>
          <w:lang w:val="en-US"/>
        </w:rPr>
        <w:t xml:space="preserve"> in Java</w:t>
      </w:r>
      <w:r>
        <w:rPr>
          <w:lang w:val="en-US"/>
        </w:rPr>
        <w:t xml:space="preserve">. </w:t>
      </w:r>
      <w:r w:rsidRPr="00CD69CB">
        <w:rPr>
          <w:lang w:val="en-US"/>
        </w:rPr>
        <w:t xml:space="preserve">Genetic algorithms </w:t>
      </w:r>
      <w:r>
        <w:rPr>
          <w:lang w:val="en-US"/>
        </w:rPr>
        <w:t>were used</w:t>
      </w:r>
      <w:r w:rsidRPr="00CD69CB">
        <w:rPr>
          <w:lang w:val="en-US"/>
        </w:rPr>
        <w:t xml:space="preserve"> for learning neural ne</w:t>
      </w:r>
      <w:r>
        <w:rPr>
          <w:lang w:val="en-US"/>
        </w:rPr>
        <w:t>tworks in the created simulator. At the end,</w:t>
      </w:r>
      <w:r w:rsidRPr="00CD69CB">
        <w:rPr>
          <w:lang w:val="en-US"/>
        </w:rPr>
        <w:t xml:space="preserve"> the measures of effectiveness were defined, and the results of testing the effectiveness of the application were included.</w:t>
      </w:r>
    </w:p>
    <w:p w:rsidR="008363CF" w:rsidRPr="00CD69CB" w:rsidRDefault="008363CF">
      <w:pPr>
        <w:spacing w:after="160" w:line="259" w:lineRule="auto"/>
        <w:rPr>
          <w:lang w:val="en-US"/>
        </w:rPr>
      </w:pPr>
      <w:r w:rsidRPr="00CD69CB">
        <w:rPr>
          <w:b/>
          <w:sz w:val="32"/>
          <w:lang w:val="en-US"/>
        </w:rPr>
        <w:tab/>
      </w:r>
    </w:p>
    <w:p w:rsidR="000F57BF" w:rsidRPr="00CD69CB" w:rsidRDefault="000F57BF" w:rsidP="00AD5305">
      <w:pPr>
        <w:spacing w:after="160" w:line="259" w:lineRule="auto"/>
        <w:rPr>
          <w:noProof/>
          <w:lang w:val="en-US"/>
        </w:rPr>
      </w:pPr>
      <w:r w:rsidRPr="00CD69CB">
        <w:rPr>
          <w:noProof/>
          <w:lang w:val="en-US"/>
        </w:rPr>
        <w:br w:type="page"/>
      </w:r>
      <w:r w:rsidRPr="00CD69CB">
        <w:rPr>
          <w:noProof/>
          <w:lang w:val="en-US"/>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F9703B"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500305869" w:history="1">
        <w:r w:rsidR="00F9703B" w:rsidRPr="00191B21">
          <w:rPr>
            <w:rStyle w:val="Hipercze"/>
            <w:noProof/>
          </w:rPr>
          <w:t>1. Wstęp</w:t>
        </w:r>
        <w:r w:rsidR="00F9703B">
          <w:rPr>
            <w:noProof/>
            <w:webHidden/>
          </w:rPr>
          <w:tab/>
        </w:r>
        <w:r w:rsidR="00F9703B">
          <w:rPr>
            <w:noProof/>
            <w:webHidden/>
          </w:rPr>
          <w:fldChar w:fldCharType="begin"/>
        </w:r>
        <w:r w:rsidR="00F9703B">
          <w:rPr>
            <w:noProof/>
            <w:webHidden/>
          </w:rPr>
          <w:instrText xml:space="preserve"> PAGEREF _Toc500305869 \h </w:instrText>
        </w:r>
        <w:r w:rsidR="00F9703B">
          <w:rPr>
            <w:noProof/>
            <w:webHidden/>
          </w:rPr>
        </w:r>
        <w:r w:rsidR="00F9703B">
          <w:rPr>
            <w:noProof/>
            <w:webHidden/>
          </w:rPr>
          <w:fldChar w:fldCharType="separate"/>
        </w:r>
        <w:r w:rsidR="006234BF">
          <w:rPr>
            <w:noProof/>
            <w:webHidden/>
          </w:rPr>
          <w:t>7</w:t>
        </w:r>
        <w:r w:rsidR="00F9703B">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0" w:history="1">
        <w:r w:rsidRPr="00191B21">
          <w:rPr>
            <w:rStyle w:val="Hipercze"/>
            <w:noProof/>
          </w:rPr>
          <w:t>1.1. Wprowadzenie do gry</w:t>
        </w:r>
        <w:r>
          <w:rPr>
            <w:noProof/>
            <w:webHidden/>
          </w:rPr>
          <w:tab/>
        </w:r>
        <w:r>
          <w:rPr>
            <w:noProof/>
            <w:webHidden/>
          </w:rPr>
          <w:fldChar w:fldCharType="begin"/>
        </w:r>
        <w:r>
          <w:rPr>
            <w:noProof/>
            <w:webHidden/>
          </w:rPr>
          <w:instrText xml:space="preserve"> PAGEREF _Toc500305870 \h </w:instrText>
        </w:r>
        <w:r>
          <w:rPr>
            <w:noProof/>
            <w:webHidden/>
          </w:rPr>
        </w:r>
        <w:r>
          <w:rPr>
            <w:noProof/>
            <w:webHidden/>
          </w:rPr>
          <w:fldChar w:fldCharType="separate"/>
        </w:r>
        <w:r w:rsidR="006234BF">
          <w:rPr>
            <w:noProof/>
            <w:webHidden/>
          </w:rPr>
          <w:t>7</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1" w:history="1">
        <w:r w:rsidRPr="00191B21">
          <w:rPr>
            <w:rStyle w:val="Hipercze"/>
            <w:noProof/>
          </w:rPr>
          <w:t>1.2. Geneza pracy</w:t>
        </w:r>
        <w:r>
          <w:rPr>
            <w:noProof/>
            <w:webHidden/>
          </w:rPr>
          <w:tab/>
        </w:r>
        <w:r>
          <w:rPr>
            <w:noProof/>
            <w:webHidden/>
          </w:rPr>
          <w:fldChar w:fldCharType="begin"/>
        </w:r>
        <w:r>
          <w:rPr>
            <w:noProof/>
            <w:webHidden/>
          </w:rPr>
          <w:instrText xml:space="preserve"> PAGEREF _Toc500305871 \h </w:instrText>
        </w:r>
        <w:r>
          <w:rPr>
            <w:noProof/>
            <w:webHidden/>
          </w:rPr>
        </w:r>
        <w:r>
          <w:rPr>
            <w:noProof/>
            <w:webHidden/>
          </w:rPr>
          <w:fldChar w:fldCharType="separate"/>
        </w:r>
        <w:r w:rsidR="006234BF">
          <w:rPr>
            <w:noProof/>
            <w:webHidden/>
          </w:rPr>
          <w:t>7</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2" w:history="1">
        <w:r w:rsidRPr="00191B21">
          <w:rPr>
            <w:rStyle w:val="Hipercze"/>
            <w:noProof/>
          </w:rPr>
          <w:t>1.3. Cel i zakres pracy</w:t>
        </w:r>
        <w:r>
          <w:rPr>
            <w:noProof/>
            <w:webHidden/>
          </w:rPr>
          <w:tab/>
        </w:r>
        <w:r>
          <w:rPr>
            <w:noProof/>
            <w:webHidden/>
          </w:rPr>
          <w:fldChar w:fldCharType="begin"/>
        </w:r>
        <w:r>
          <w:rPr>
            <w:noProof/>
            <w:webHidden/>
          </w:rPr>
          <w:instrText xml:space="preserve"> PAGEREF _Toc500305872 \h </w:instrText>
        </w:r>
        <w:r>
          <w:rPr>
            <w:noProof/>
            <w:webHidden/>
          </w:rPr>
        </w:r>
        <w:r>
          <w:rPr>
            <w:noProof/>
            <w:webHidden/>
          </w:rPr>
          <w:fldChar w:fldCharType="separate"/>
        </w:r>
        <w:r w:rsidR="006234BF">
          <w:rPr>
            <w:noProof/>
            <w:webHidden/>
          </w:rPr>
          <w:t>7</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73" w:history="1">
        <w:r w:rsidRPr="00191B21">
          <w:rPr>
            <w:rStyle w:val="Hipercze"/>
            <w:noProof/>
          </w:rPr>
          <w:t>2. Stan wiedzy i techniki w zakresie tematyki pracy</w:t>
        </w:r>
        <w:r>
          <w:rPr>
            <w:noProof/>
            <w:webHidden/>
          </w:rPr>
          <w:tab/>
        </w:r>
        <w:r>
          <w:rPr>
            <w:noProof/>
            <w:webHidden/>
          </w:rPr>
          <w:fldChar w:fldCharType="begin"/>
        </w:r>
        <w:r>
          <w:rPr>
            <w:noProof/>
            <w:webHidden/>
          </w:rPr>
          <w:instrText xml:space="preserve"> PAGEREF _Toc500305873 \h </w:instrText>
        </w:r>
        <w:r>
          <w:rPr>
            <w:noProof/>
            <w:webHidden/>
          </w:rPr>
        </w:r>
        <w:r>
          <w:rPr>
            <w:noProof/>
            <w:webHidden/>
          </w:rPr>
          <w:fldChar w:fldCharType="separate"/>
        </w:r>
        <w:r w:rsidR="006234BF">
          <w:rPr>
            <w:noProof/>
            <w:webHidden/>
          </w:rPr>
          <w:t>8</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4" w:history="1">
        <w:r w:rsidRPr="00191B21">
          <w:rPr>
            <w:rStyle w:val="Hipercze"/>
            <w:noProof/>
          </w:rPr>
          <w:t>2.1. Porównanie gry Starcraft do innych gier</w:t>
        </w:r>
        <w:r>
          <w:rPr>
            <w:noProof/>
            <w:webHidden/>
          </w:rPr>
          <w:tab/>
        </w:r>
        <w:r>
          <w:rPr>
            <w:noProof/>
            <w:webHidden/>
          </w:rPr>
          <w:fldChar w:fldCharType="begin"/>
        </w:r>
        <w:r>
          <w:rPr>
            <w:noProof/>
            <w:webHidden/>
          </w:rPr>
          <w:instrText xml:space="preserve"> PAGEREF _Toc500305874 \h </w:instrText>
        </w:r>
        <w:r>
          <w:rPr>
            <w:noProof/>
            <w:webHidden/>
          </w:rPr>
        </w:r>
        <w:r>
          <w:rPr>
            <w:noProof/>
            <w:webHidden/>
          </w:rPr>
          <w:fldChar w:fldCharType="separate"/>
        </w:r>
        <w:r w:rsidR="006234BF">
          <w:rPr>
            <w:noProof/>
            <w:webHidden/>
          </w:rPr>
          <w:t>8</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5" w:history="1">
        <w:r w:rsidRPr="00191B21">
          <w:rPr>
            <w:rStyle w:val="Hipercze"/>
            <w:noProof/>
          </w:rPr>
          <w:t>2.2. Przegląd możliwych technologii implementacji aplikacji</w:t>
        </w:r>
        <w:r>
          <w:rPr>
            <w:noProof/>
            <w:webHidden/>
          </w:rPr>
          <w:tab/>
        </w:r>
        <w:r>
          <w:rPr>
            <w:noProof/>
            <w:webHidden/>
          </w:rPr>
          <w:fldChar w:fldCharType="begin"/>
        </w:r>
        <w:r>
          <w:rPr>
            <w:noProof/>
            <w:webHidden/>
          </w:rPr>
          <w:instrText xml:space="preserve"> PAGEREF _Toc500305875 \h </w:instrText>
        </w:r>
        <w:r>
          <w:rPr>
            <w:noProof/>
            <w:webHidden/>
          </w:rPr>
        </w:r>
        <w:r>
          <w:rPr>
            <w:noProof/>
            <w:webHidden/>
          </w:rPr>
          <w:fldChar w:fldCharType="separate"/>
        </w:r>
        <w:r w:rsidR="006234BF">
          <w:rPr>
            <w:noProof/>
            <w:webHidden/>
          </w:rPr>
          <w:t>8</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6" w:history="1">
        <w:r w:rsidRPr="00191B21">
          <w:rPr>
            <w:rStyle w:val="Hipercze"/>
            <w:noProof/>
          </w:rPr>
          <w:t>2.3. Przegląd technik sztucznej inteligencji</w:t>
        </w:r>
        <w:r>
          <w:rPr>
            <w:noProof/>
            <w:webHidden/>
          </w:rPr>
          <w:tab/>
        </w:r>
        <w:r>
          <w:rPr>
            <w:noProof/>
            <w:webHidden/>
          </w:rPr>
          <w:fldChar w:fldCharType="begin"/>
        </w:r>
        <w:r>
          <w:rPr>
            <w:noProof/>
            <w:webHidden/>
          </w:rPr>
          <w:instrText xml:space="preserve"> PAGEREF _Toc500305876 \h </w:instrText>
        </w:r>
        <w:r>
          <w:rPr>
            <w:noProof/>
            <w:webHidden/>
          </w:rPr>
        </w:r>
        <w:r>
          <w:rPr>
            <w:noProof/>
            <w:webHidden/>
          </w:rPr>
          <w:fldChar w:fldCharType="separate"/>
        </w:r>
        <w:r w:rsidR="006234BF">
          <w:rPr>
            <w:noProof/>
            <w:webHidden/>
          </w:rPr>
          <w:t>10</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77" w:history="1">
        <w:r w:rsidRPr="00191B21">
          <w:rPr>
            <w:rStyle w:val="Hipercze"/>
            <w:noProof/>
          </w:rPr>
          <w:t>3. Założenia projektowe</w:t>
        </w:r>
        <w:r>
          <w:rPr>
            <w:noProof/>
            <w:webHidden/>
          </w:rPr>
          <w:tab/>
        </w:r>
        <w:r>
          <w:rPr>
            <w:noProof/>
            <w:webHidden/>
          </w:rPr>
          <w:fldChar w:fldCharType="begin"/>
        </w:r>
        <w:r>
          <w:rPr>
            <w:noProof/>
            <w:webHidden/>
          </w:rPr>
          <w:instrText xml:space="preserve"> PAGEREF _Toc500305877 \h </w:instrText>
        </w:r>
        <w:r>
          <w:rPr>
            <w:noProof/>
            <w:webHidden/>
          </w:rPr>
        </w:r>
        <w:r>
          <w:rPr>
            <w:noProof/>
            <w:webHidden/>
          </w:rPr>
          <w:fldChar w:fldCharType="separate"/>
        </w:r>
        <w:r w:rsidR="006234BF">
          <w:rPr>
            <w:noProof/>
            <w:webHidden/>
          </w:rPr>
          <w:t>11</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8" w:history="1">
        <w:r w:rsidRPr="00191B21">
          <w:rPr>
            <w:rStyle w:val="Hipercze"/>
            <w:noProof/>
          </w:rPr>
          <w:t>3.1. Wymagania funkcjonalne</w:t>
        </w:r>
        <w:r>
          <w:rPr>
            <w:noProof/>
            <w:webHidden/>
          </w:rPr>
          <w:tab/>
        </w:r>
        <w:r>
          <w:rPr>
            <w:noProof/>
            <w:webHidden/>
          </w:rPr>
          <w:fldChar w:fldCharType="begin"/>
        </w:r>
        <w:r>
          <w:rPr>
            <w:noProof/>
            <w:webHidden/>
          </w:rPr>
          <w:instrText xml:space="preserve"> PAGEREF _Toc500305878 \h </w:instrText>
        </w:r>
        <w:r>
          <w:rPr>
            <w:noProof/>
            <w:webHidden/>
          </w:rPr>
        </w:r>
        <w:r>
          <w:rPr>
            <w:noProof/>
            <w:webHidden/>
          </w:rPr>
          <w:fldChar w:fldCharType="separate"/>
        </w:r>
        <w:r w:rsidR="006234BF">
          <w:rPr>
            <w:noProof/>
            <w:webHidden/>
          </w:rPr>
          <w:t>11</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9" w:history="1">
        <w:r w:rsidRPr="00191B21">
          <w:rPr>
            <w:rStyle w:val="Hipercze"/>
            <w:noProof/>
          </w:rPr>
          <w:t>3.2. Wymagania niefunkcjonalne</w:t>
        </w:r>
        <w:r>
          <w:rPr>
            <w:noProof/>
            <w:webHidden/>
          </w:rPr>
          <w:tab/>
        </w:r>
        <w:r>
          <w:rPr>
            <w:noProof/>
            <w:webHidden/>
          </w:rPr>
          <w:fldChar w:fldCharType="begin"/>
        </w:r>
        <w:r>
          <w:rPr>
            <w:noProof/>
            <w:webHidden/>
          </w:rPr>
          <w:instrText xml:space="preserve"> PAGEREF _Toc500305879 \h </w:instrText>
        </w:r>
        <w:r>
          <w:rPr>
            <w:noProof/>
            <w:webHidden/>
          </w:rPr>
        </w:r>
        <w:r>
          <w:rPr>
            <w:noProof/>
            <w:webHidden/>
          </w:rPr>
          <w:fldChar w:fldCharType="separate"/>
        </w:r>
        <w:r w:rsidR="006234BF">
          <w:rPr>
            <w:noProof/>
            <w:webHidden/>
          </w:rPr>
          <w:t>11</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0" w:history="1">
        <w:r w:rsidRPr="00191B21">
          <w:rPr>
            <w:rStyle w:val="Hipercze"/>
            <w:noProof/>
          </w:rPr>
          <w:t>3.3. Diagram przypadków użycia</w:t>
        </w:r>
        <w:r>
          <w:rPr>
            <w:noProof/>
            <w:webHidden/>
          </w:rPr>
          <w:tab/>
        </w:r>
        <w:r>
          <w:rPr>
            <w:noProof/>
            <w:webHidden/>
          </w:rPr>
          <w:fldChar w:fldCharType="begin"/>
        </w:r>
        <w:r>
          <w:rPr>
            <w:noProof/>
            <w:webHidden/>
          </w:rPr>
          <w:instrText xml:space="preserve"> PAGEREF _Toc500305880 \h </w:instrText>
        </w:r>
        <w:r>
          <w:rPr>
            <w:noProof/>
            <w:webHidden/>
          </w:rPr>
        </w:r>
        <w:r>
          <w:rPr>
            <w:noProof/>
            <w:webHidden/>
          </w:rPr>
          <w:fldChar w:fldCharType="separate"/>
        </w:r>
        <w:r w:rsidR="006234BF">
          <w:rPr>
            <w:noProof/>
            <w:webHidden/>
          </w:rPr>
          <w:t>12</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1" w:history="1">
        <w:r w:rsidRPr="00191B21">
          <w:rPr>
            <w:rStyle w:val="Hipercze"/>
            <w:noProof/>
          </w:rPr>
          <w:t>3.4. Przypadki użycia</w:t>
        </w:r>
        <w:r>
          <w:rPr>
            <w:noProof/>
            <w:webHidden/>
          </w:rPr>
          <w:tab/>
        </w:r>
        <w:r>
          <w:rPr>
            <w:noProof/>
            <w:webHidden/>
          </w:rPr>
          <w:fldChar w:fldCharType="begin"/>
        </w:r>
        <w:r>
          <w:rPr>
            <w:noProof/>
            <w:webHidden/>
          </w:rPr>
          <w:instrText xml:space="preserve"> PAGEREF _Toc500305881 \h </w:instrText>
        </w:r>
        <w:r>
          <w:rPr>
            <w:noProof/>
            <w:webHidden/>
          </w:rPr>
        </w:r>
        <w:r>
          <w:rPr>
            <w:noProof/>
            <w:webHidden/>
          </w:rPr>
          <w:fldChar w:fldCharType="separate"/>
        </w:r>
        <w:r w:rsidR="006234BF">
          <w:rPr>
            <w:noProof/>
            <w:webHidden/>
          </w:rPr>
          <w:t>13</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82" w:history="1">
        <w:r w:rsidRPr="00191B21">
          <w:rPr>
            <w:rStyle w:val="Hipercze"/>
            <w:noProof/>
          </w:rPr>
          <w:t>4. Wybrane aspekty implementacji aplikacji</w:t>
        </w:r>
        <w:r>
          <w:rPr>
            <w:noProof/>
            <w:webHidden/>
          </w:rPr>
          <w:tab/>
        </w:r>
        <w:r>
          <w:rPr>
            <w:noProof/>
            <w:webHidden/>
          </w:rPr>
          <w:fldChar w:fldCharType="begin"/>
        </w:r>
        <w:r>
          <w:rPr>
            <w:noProof/>
            <w:webHidden/>
          </w:rPr>
          <w:instrText xml:space="preserve"> PAGEREF _Toc500305882 \h </w:instrText>
        </w:r>
        <w:r>
          <w:rPr>
            <w:noProof/>
            <w:webHidden/>
          </w:rPr>
        </w:r>
        <w:r>
          <w:rPr>
            <w:noProof/>
            <w:webHidden/>
          </w:rPr>
          <w:fldChar w:fldCharType="separate"/>
        </w:r>
        <w:r w:rsidR="006234BF">
          <w:rPr>
            <w:noProof/>
            <w:webHidden/>
          </w:rPr>
          <w:t>15</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3" w:history="1">
        <w:r w:rsidRPr="00191B21">
          <w:rPr>
            <w:rStyle w:val="Hipercze"/>
            <w:noProof/>
          </w:rPr>
          <w:t>4.1. Sposób realizacji implementacji</w:t>
        </w:r>
        <w:r>
          <w:rPr>
            <w:noProof/>
            <w:webHidden/>
          </w:rPr>
          <w:tab/>
        </w:r>
        <w:r>
          <w:rPr>
            <w:noProof/>
            <w:webHidden/>
          </w:rPr>
          <w:fldChar w:fldCharType="begin"/>
        </w:r>
        <w:r>
          <w:rPr>
            <w:noProof/>
            <w:webHidden/>
          </w:rPr>
          <w:instrText xml:space="preserve"> PAGEREF _Toc500305883 \h </w:instrText>
        </w:r>
        <w:r>
          <w:rPr>
            <w:noProof/>
            <w:webHidden/>
          </w:rPr>
        </w:r>
        <w:r>
          <w:rPr>
            <w:noProof/>
            <w:webHidden/>
          </w:rPr>
          <w:fldChar w:fldCharType="separate"/>
        </w:r>
        <w:r w:rsidR="006234BF">
          <w:rPr>
            <w:noProof/>
            <w:webHidden/>
          </w:rPr>
          <w:t>15</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4" w:history="1">
        <w:r w:rsidRPr="00191B21">
          <w:rPr>
            <w:rStyle w:val="Hipercze"/>
            <w:noProof/>
          </w:rPr>
          <w:t>4.2. Wykorzystywane biblioteki</w:t>
        </w:r>
        <w:r>
          <w:rPr>
            <w:noProof/>
            <w:webHidden/>
          </w:rPr>
          <w:tab/>
        </w:r>
        <w:r>
          <w:rPr>
            <w:noProof/>
            <w:webHidden/>
          </w:rPr>
          <w:fldChar w:fldCharType="begin"/>
        </w:r>
        <w:r>
          <w:rPr>
            <w:noProof/>
            <w:webHidden/>
          </w:rPr>
          <w:instrText xml:space="preserve"> PAGEREF _Toc500305884 \h </w:instrText>
        </w:r>
        <w:r>
          <w:rPr>
            <w:noProof/>
            <w:webHidden/>
          </w:rPr>
        </w:r>
        <w:r>
          <w:rPr>
            <w:noProof/>
            <w:webHidden/>
          </w:rPr>
          <w:fldChar w:fldCharType="separate"/>
        </w:r>
        <w:r w:rsidR="006234BF">
          <w:rPr>
            <w:noProof/>
            <w:webHidden/>
          </w:rPr>
          <w:t>15</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5" w:history="1">
        <w:r w:rsidRPr="00191B21">
          <w:rPr>
            <w:rStyle w:val="Hipercze"/>
            <w:noProof/>
          </w:rPr>
          <w:t>4.3. Struktura projektu</w:t>
        </w:r>
        <w:r>
          <w:rPr>
            <w:noProof/>
            <w:webHidden/>
          </w:rPr>
          <w:tab/>
        </w:r>
        <w:r>
          <w:rPr>
            <w:noProof/>
            <w:webHidden/>
          </w:rPr>
          <w:fldChar w:fldCharType="begin"/>
        </w:r>
        <w:r>
          <w:rPr>
            <w:noProof/>
            <w:webHidden/>
          </w:rPr>
          <w:instrText xml:space="preserve"> PAGEREF _Toc500305885 \h </w:instrText>
        </w:r>
        <w:r>
          <w:rPr>
            <w:noProof/>
            <w:webHidden/>
          </w:rPr>
        </w:r>
        <w:r>
          <w:rPr>
            <w:noProof/>
            <w:webHidden/>
          </w:rPr>
          <w:fldChar w:fldCharType="separate"/>
        </w:r>
        <w:r w:rsidR="006234BF">
          <w:rPr>
            <w:noProof/>
            <w:webHidden/>
          </w:rPr>
          <w:t>16</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6" w:history="1">
        <w:r w:rsidRPr="00191B21">
          <w:rPr>
            <w:rStyle w:val="Hipercze"/>
            <w:noProof/>
          </w:rPr>
          <w:t>4.4. Interfejs użytkownika</w:t>
        </w:r>
        <w:r>
          <w:rPr>
            <w:noProof/>
            <w:webHidden/>
          </w:rPr>
          <w:tab/>
        </w:r>
        <w:r>
          <w:rPr>
            <w:noProof/>
            <w:webHidden/>
          </w:rPr>
          <w:fldChar w:fldCharType="begin"/>
        </w:r>
        <w:r>
          <w:rPr>
            <w:noProof/>
            <w:webHidden/>
          </w:rPr>
          <w:instrText xml:space="preserve"> PAGEREF _Toc500305886 \h </w:instrText>
        </w:r>
        <w:r>
          <w:rPr>
            <w:noProof/>
            <w:webHidden/>
          </w:rPr>
        </w:r>
        <w:r>
          <w:rPr>
            <w:noProof/>
            <w:webHidden/>
          </w:rPr>
          <w:fldChar w:fldCharType="separate"/>
        </w:r>
        <w:r w:rsidR="006234BF">
          <w:rPr>
            <w:noProof/>
            <w:webHidden/>
          </w:rPr>
          <w:t>22</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87" w:history="1">
        <w:r w:rsidRPr="00191B21">
          <w:rPr>
            <w:rStyle w:val="Hipercze"/>
            <w:noProof/>
          </w:rPr>
          <w:t>5. Badania skuteczności</w:t>
        </w:r>
        <w:r>
          <w:rPr>
            <w:noProof/>
            <w:webHidden/>
          </w:rPr>
          <w:tab/>
        </w:r>
        <w:r>
          <w:rPr>
            <w:noProof/>
            <w:webHidden/>
          </w:rPr>
          <w:fldChar w:fldCharType="begin"/>
        </w:r>
        <w:r>
          <w:rPr>
            <w:noProof/>
            <w:webHidden/>
          </w:rPr>
          <w:instrText xml:space="preserve"> PAGEREF _Toc500305887 \h </w:instrText>
        </w:r>
        <w:r>
          <w:rPr>
            <w:noProof/>
            <w:webHidden/>
          </w:rPr>
        </w:r>
        <w:r>
          <w:rPr>
            <w:noProof/>
            <w:webHidden/>
          </w:rPr>
          <w:fldChar w:fldCharType="separate"/>
        </w:r>
        <w:r w:rsidR="006234BF">
          <w:rPr>
            <w:noProof/>
            <w:webHidden/>
          </w:rPr>
          <w:t>25</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8" w:history="1">
        <w:r w:rsidRPr="00191B21">
          <w:rPr>
            <w:rStyle w:val="Hipercze"/>
            <w:noProof/>
          </w:rPr>
          <w:t>5.1. Wejścia i wyjścia sieci neuronowej</w:t>
        </w:r>
        <w:r>
          <w:rPr>
            <w:noProof/>
            <w:webHidden/>
          </w:rPr>
          <w:tab/>
        </w:r>
        <w:r>
          <w:rPr>
            <w:noProof/>
            <w:webHidden/>
          </w:rPr>
          <w:fldChar w:fldCharType="begin"/>
        </w:r>
        <w:r>
          <w:rPr>
            <w:noProof/>
            <w:webHidden/>
          </w:rPr>
          <w:instrText xml:space="preserve"> PAGEREF _Toc500305888 \h </w:instrText>
        </w:r>
        <w:r>
          <w:rPr>
            <w:noProof/>
            <w:webHidden/>
          </w:rPr>
        </w:r>
        <w:r>
          <w:rPr>
            <w:noProof/>
            <w:webHidden/>
          </w:rPr>
          <w:fldChar w:fldCharType="separate"/>
        </w:r>
        <w:r w:rsidR="006234BF">
          <w:rPr>
            <w:noProof/>
            <w:webHidden/>
          </w:rPr>
          <w:t>25</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9" w:history="1">
        <w:r w:rsidRPr="00191B21">
          <w:rPr>
            <w:rStyle w:val="Hipercze"/>
            <w:noProof/>
          </w:rPr>
          <w:t>5.2. Definicja miary skuteczności</w:t>
        </w:r>
        <w:r>
          <w:rPr>
            <w:noProof/>
            <w:webHidden/>
          </w:rPr>
          <w:tab/>
        </w:r>
        <w:r>
          <w:rPr>
            <w:noProof/>
            <w:webHidden/>
          </w:rPr>
          <w:fldChar w:fldCharType="begin"/>
        </w:r>
        <w:r>
          <w:rPr>
            <w:noProof/>
            <w:webHidden/>
          </w:rPr>
          <w:instrText xml:space="preserve"> PAGEREF _Toc500305889 \h </w:instrText>
        </w:r>
        <w:r>
          <w:rPr>
            <w:noProof/>
            <w:webHidden/>
          </w:rPr>
        </w:r>
        <w:r>
          <w:rPr>
            <w:noProof/>
            <w:webHidden/>
          </w:rPr>
          <w:fldChar w:fldCharType="separate"/>
        </w:r>
        <w:r w:rsidR="006234BF">
          <w:rPr>
            <w:noProof/>
            <w:webHidden/>
          </w:rPr>
          <w:t>27</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90" w:history="1">
        <w:r w:rsidRPr="00191B21">
          <w:rPr>
            <w:rStyle w:val="Hipercze"/>
            <w:noProof/>
          </w:rPr>
          <w:t>5.3. Metoda badań i uzyskane wyniki</w:t>
        </w:r>
        <w:r>
          <w:rPr>
            <w:noProof/>
            <w:webHidden/>
          </w:rPr>
          <w:tab/>
        </w:r>
        <w:r>
          <w:rPr>
            <w:noProof/>
            <w:webHidden/>
          </w:rPr>
          <w:fldChar w:fldCharType="begin"/>
        </w:r>
        <w:r>
          <w:rPr>
            <w:noProof/>
            <w:webHidden/>
          </w:rPr>
          <w:instrText xml:space="preserve"> PAGEREF _Toc500305890 \h </w:instrText>
        </w:r>
        <w:r>
          <w:rPr>
            <w:noProof/>
            <w:webHidden/>
          </w:rPr>
        </w:r>
        <w:r>
          <w:rPr>
            <w:noProof/>
            <w:webHidden/>
          </w:rPr>
          <w:fldChar w:fldCharType="separate"/>
        </w:r>
        <w:r w:rsidR="006234BF">
          <w:rPr>
            <w:noProof/>
            <w:webHidden/>
          </w:rPr>
          <w:t>29</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91" w:history="1">
        <w:r w:rsidRPr="00191B21">
          <w:rPr>
            <w:rStyle w:val="Hipercze"/>
            <w:noProof/>
          </w:rPr>
          <w:t>5.4. Omówienie wyników badań</w:t>
        </w:r>
        <w:r>
          <w:rPr>
            <w:noProof/>
            <w:webHidden/>
          </w:rPr>
          <w:tab/>
        </w:r>
        <w:r>
          <w:rPr>
            <w:noProof/>
            <w:webHidden/>
          </w:rPr>
          <w:fldChar w:fldCharType="begin"/>
        </w:r>
        <w:r>
          <w:rPr>
            <w:noProof/>
            <w:webHidden/>
          </w:rPr>
          <w:instrText xml:space="preserve"> PAGEREF _Toc500305891 \h </w:instrText>
        </w:r>
        <w:r>
          <w:rPr>
            <w:noProof/>
            <w:webHidden/>
          </w:rPr>
        </w:r>
        <w:r>
          <w:rPr>
            <w:noProof/>
            <w:webHidden/>
          </w:rPr>
          <w:fldChar w:fldCharType="separate"/>
        </w:r>
        <w:r w:rsidR="006234BF">
          <w:rPr>
            <w:noProof/>
            <w:webHidden/>
          </w:rPr>
          <w:t>31</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92" w:history="1">
        <w:r w:rsidRPr="00191B21">
          <w:rPr>
            <w:rStyle w:val="Hipercze"/>
            <w:noProof/>
          </w:rPr>
          <w:t>6. Podsumowanie</w:t>
        </w:r>
        <w:r>
          <w:rPr>
            <w:noProof/>
            <w:webHidden/>
          </w:rPr>
          <w:tab/>
        </w:r>
        <w:r>
          <w:rPr>
            <w:noProof/>
            <w:webHidden/>
          </w:rPr>
          <w:fldChar w:fldCharType="begin"/>
        </w:r>
        <w:r>
          <w:rPr>
            <w:noProof/>
            <w:webHidden/>
          </w:rPr>
          <w:instrText xml:space="preserve"> PAGEREF _Toc500305892 \h </w:instrText>
        </w:r>
        <w:r>
          <w:rPr>
            <w:noProof/>
            <w:webHidden/>
          </w:rPr>
        </w:r>
        <w:r>
          <w:rPr>
            <w:noProof/>
            <w:webHidden/>
          </w:rPr>
          <w:fldChar w:fldCharType="separate"/>
        </w:r>
        <w:r w:rsidR="006234BF">
          <w:rPr>
            <w:noProof/>
            <w:webHidden/>
          </w:rPr>
          <w:t>32</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93" w:history="1">
        <w:r w:rsidRPr="00191B21">
          <w:rPr>
            <w:rStyle w:val="Hipercze"/>
            <w:noProof/>
          </w:rPr>
          <w:t>6.1. Możliwości dalszego rozwoju</w:t>
        </w:r>
        <w:r>
          <w:rPr>
            <w:noProof/>
            <w:webHidden/>
          </w:rPr>
          <w:tab/>
        </w:r>
        <w:r>
          <w:rPr>
            <w:noProof/>
            <w:webHidden/>
          </w:rPr>
          <w:fldChar w:fldCharType="begin"/>
        </w:r>
        <w:r>
          <w:rPr>
            <w:noProof/>
            <w:webHidden/>
          </w:rPr>
          <w:instrText xml:space="preserve"> PAGEREF _Toc500305893 \h </w:instrText>
        </w:r>
        <w:r>
          <w:rPr>
            <w:noProof/>
            <w:webHidden/>
          </w:rPr>
        </w:r>
        <w:r>
          <w:rPr>
            <w:noProof/>
            <w:webHidden/>
          </w:rPr>
          <w:fldChar w:fldCharType="separate"/>
        </w:r>
        <w:r w:rsidR="006234BF">
          <w:rPr>
            <w:noProof/>
            <w:webHidden/>
          </w:rPr>
          <w:t>32</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94" w:history="1">
        <w:r w:rsidRPr="00191B21">
          <w:rPr>
            <w:rStyle w:val="Hipercze"/>
            <w:noProof/>
          </w:rPr>
          <w:t>7. Bibliografia</w:t>
        </w:r>
        <w:r>
          <w:rPr>
            <w:noProof/>
            <w:webHidden/>
          </w:rPr>
          <w:tab/>
        </w:r>
        <w:r>
          <w:rPr>
            <w:noProof/>
            <w:webHidden/>
          </w:rPr>
          <w:fldChar w:fldCharType="begin"/>
        </w:r>
        <w:r>
          <w:rPr>
            <w:noProof/>
            <w:webHidden/>
          </w:rPr>
          <w:instrText xml:space="preserve"> PAGEREF _Toc500305894 \h </w:instrText>
        </w:r>
        <w:r>
          <w:rPr>
            <w:noProof/>
            <w:webHidden/>
          </w:rPr>
        </w:r>
        <w:r>
          <w:rPr>
            <w:noProof/>
            <w:webHidden/>
          </w:rPr>
          <w:fldChar w:fldCharType="separate"/>
        </w:r>
        <w:r w:rsidR="006234BF">
          <w:rPr>
            <w:noProof/>
            <w:webHidden/>
          </w:rPr>
          <w:t>33</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95" w:history="1">
        <w:r w:rsidRPr="00191B21">
          <w:rPr>
            <w:rStyle w:val="Hipercze"/>
            <w:noProof/>
          </w:rPr>
          <w:t>8. Spis grafik</w:t>
        </w:r>
        <w:r>
          <w:rPr>
            <w:noProof/>
            <w:webHidden/>
          </w:rPr>
          <w:tab/>
        </w:r>
        <w:r>
          <w:rPr>
            <w:noProof/>
            <w:webHidden/>
          </w:rPr>
          <w:fldChar w:fldCharType="begin"/>
        </w:r>
        <w:r>
          <w:rPr>
            <w:noProof/>
            <w:webHidden/>
          </w:rPr>
          <w:instrText xml:space="preserve"> PAGEREF _Toc500305895 \h </w:instrText>
        </w:r>
        <w:r>
          <w:rPr>
            <w:noProof/>
            <w:webHidden/>
          </w:rPr>
        </w:r>
        <w:r>
          <w:rPr>
            <w:noProof/>
            <w:webHidden/>
          </w:rPr>
          <w:fldChar w:fldCharType="separate"/>
        </w:r>
        <w:r w:rsidR="006234BF">
          <w:rPr>
            <w:noProof/>
            <w:webHidden/>
          </w:rPr>
          <w:t>34</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96" w:history="1">
        <w:r w:rsidRPr="00191B21">
          <w:rPr>
            <w:rStyle w:val="Hipercze"/>
            <w:noProof/>
          </w:rPr>
          <w:t>9. Spis tabel</w:t>
        </w:r>
        <w:r>
          <w:rPr>
            <w:noProof/>
            <w:webHidden/>
          </w:rPr>
          <w:tab/>
        </w:r>
        <w:r>
          <w:rPr>
            <w:noProof/>
            <w:webHidden/>
          </w:rPr>
          <w:fldChar w:fldCharType="begin"/>
        </w:r>
        <w:r>
          <w:rPr>
            <w:noProof/>
            <w:webHidden/>
          </w:rPr>
          <w:instrText xml:space="preserve"> PAGEREF _Toc500305896 \h </w:instrText>
        </w:r>
        <w:r>
          <w:rPr>
            <w:noProof/>
            <w:webHidden/>
          </w:rPr>
        </w:r>
        <w:r>
          <w:rPr>
            <w:noProof/>
            <w:webHidden/>
          </w:rPr>
          <w:fldChar w:fldCharType="separate"/>
        </w:r>
        <w:r w:rsidR="006234BF">
          <w:rPr>
            <w:noProof/>
            <w:webHidden/>
          </w:rPr>
          <w:t>35</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97" w:history="1">
        <w:r w:rsidRPr="00191B21">
          <w:rPr>
            <w:rStyle w:val="Hipercze"/>
            <w:noProof/>
          </w:rPr>
          <w:t>10. Spis wzorów matematycznych</w:t>
        </w:r>
        <w:r>
          <w:rPr>
            <w:noProof/>
            <w:webHidden/>
          </w:rPr>
          <w:tab/>
        </w:r>
        <w:r>
          <w:rPr>
            <w:noProof/>
            <w:webHidden/>
          </w:rPr>
          <w:fldChar w:fldCharType="begin"/>
        </w:r>
        <w:r>
          <w:rPr>
            <w:noProof/>
            <w:webHidden/>
          </w:rPr>
          <w:instrText xml:space="preserve"> PAGEREF _Toc500305897 \h </w:instrText>
        </w:r>
        <w:r>
          <w:rPr>
            <w:noProof/>
            <w:webHidden/>
          </w:rPr>
        </w:r>
        <w:r>
          <w:rPr>
            <w:noProof/>
            <w:webHidden/>
          </w:rPr>
          <w:fldChar w:fldCharType="separate"/>
        </w:r>
        <w:r w:rsidR="006234BF">
          <w:rPr>
            <w:noProof/>
            <w:webHidden/>
          </w:rPr>
          <w:t>36</w:t>
        </w:r>
        <w:r>
          <w:rPr>
            <w:noProof/>
            <w:webHidden/>
          </w:rPr>
          <w:fldChar w:fldCharType="end"/>
        </w:r>
      </w:hyperlink>
    </w:p>
    <w:p w:rsidR="000F57BF" w:rsidRPr="006A06EC" w:rsidRDefault="000F57BF" w:rsidP="00802D6B">
      <w:pPr>
        <w:pStyle w:val="Todo"/>
        <w:rPr>
          <w:noProof/>
        </w:rPr>
      </w:pPr>
      <w:r w:rsidRPr="006A06EC">
        <w:fldChar w:fldCharType="end"/>
      </w:r>
      <w:r w:rsidR="00510031" w:rsidRPr="006A06EC">
        <w:rPr>
          <w:noProof/>
        </w:rPr>
        <w:t xml:space="preserve"> </w:t>
      </w:r>
      <w:r w:rsidRPr="006A06EC">
        <w:rPr>
          <w:noProof/>
        </w:rPr>
        <w:br w:type="page"/>
      </w:r>
      <w:r w:rsidRPr="006A06EC">
        <w:rPr>
          <w:noProof/>
        </w:rPr>
        <w:lastRenderedPageBreak/>
        <w:br w:type="page"/>
      </w:r>
    </w:p>
    <w:p w:rsidR="00ED09AB" w:rsidRDefault="00ED09AB" w:rsidP="0036308C">
      <w:pPr>
        <w:pStyle w:val="Tytu"/>
      </w:pPr>
      <w:bookmarkStart w:id="1" w:name="_Toc500305869"/>
      <w:r w:rsidRPr="006A06EC">
        <w:lastRenderedPageBreak/>
        <w:t xml:space="preserve">1. </w:t>
      </w:r>
      <w:r w:rsidR="000F57BF" w:rsidRPr="006A06EC">
        <w:t>Wstęp</w:t>
      </w:r>
      <w:bookmarkEnd w:id="1"/>
    </w:p>
    <w:p w:rsidR="00CA43F4" w:rsidRDefault="00CA43F4" w:rsidP="00CA43F4">
      <w:pPr>
        <w:ind w:firstLine="708"/>
      </w:pPr>
      <w:r w:rsidRPr="006A06EC">
        <w:t>Starcraft jest jedną z najpopularniejszych strategicznych gier czasu rzeczywistego</w:t>
      </w:r>
      <w:r w:rsidR="00FA5209">
        <w:t xml:space="preserve"> (</w:t>
      </w:r>
      <w:r>
        <w:t xml:space="preserve">ang. </w:t>
      </w:r>
      <w:r w:rsidRPr="003C1A1D">
        <w:rPr>
          <w:rStyle w:val="AngielskiZnak"/>
        </w:rPr>
        <w:t>real time strategy</w:t>
      </w:r>
      <w:r>
        <w:t>)</w:t>
      </w:r>
      <w:r w:rsidRPr="006A06EC">
        <w:t>. Gra została wydana w 1998 roku na komputery osobiste przez firmę Blizzard Entertainment</w:t>
      </w:r>
      <w:r>
        <w:t xml:space="preserve">. Rok </w:t>
      </w:r>
      <w:r w:rsidRPr="006A06EC">
        <w:t>później wydan</w:t>
      </w:r>
      <w:r>
        <w:t>y został</w:t>
      </w:r>
      <w:r w:rsidRPr="006A06EC">
        <w:t xml:space="preserve"> dodatek do niej, o podtytule Starcraft: Brood War</w:t>
      </w:r>
      <w:r>
        <w:t>. Rozpowszechnił się on</w:t>
      </w:r>
      <w:r w:rsidRPr="006A06EC">
        <w:t xml:space="preserve"> na tyle, że niemal zawsze jest dodawany do podstawowej gry i </w:t>
      </w:r>
      <w:r w:rsidR="00FA5209">
        <w:t>tej wersji dotyczy niniejsza praca</w:t>
      </w:r>
      <w:r w:rsidRPr="006A06EC">
        <w:t>. Gra odniosła ogromny sukces głównie w Korei</w:t>
      </w:r>
      <w:r>
        <w:t xml:space="preserve"> Południowej i stworzyła się w</w:t>
      </w:r>
      <w:r w:rsidRPr="006A06EC">
        <w:t>o</w:t>
      </w:r>
      <w:r>
        <w:t>kół</w:t>
      </w:r>
      <w:r w:rsidRPr="006A06EC">
        <w:t xml:space="preserve"> niej duża społeczność esportowa.</w:t>
      </w:r>
    </w:p>
    <w:p w:rsidR="00CA43F4" w:rsidRPr="00CA43F4" w:rsidRDefault="00CA43F4" w:rsidP="00CA43F4"/>
    <w:p w:rsidR="000F57BF" w:rsidRPr="006A06EC" w:rsidRDefault="0020239B" w:rsidP="0020239B">
      <w:pPr>
        <w:pStyle w:val="Podtytu"/>
      </w:pPr>
      <w:bookmarkStart w:id="2" w:name="_Toc500305870"/>
      <w:r>
        <w:t xml:space="preserve">1.1. </w:t>
      </w:r>
      <w:r w:rsidR="009D68BE" w:rsidRPr="006A06EC">
        <w:t>Wprowadzenie</w:t>
      </w:r>
      <w:r w:rsidR="00CA43F4">
        <w:t xml:space="preserve"> do gry</w:t>
      </w:r>
      <w:bookmarkEnd w:id="2"/>
    </w:p>
    <w:p w:rsidR="006A06EC" w:rsidRDefault="00462A5E" w:rsidP="00462A5E">
      <w:r>
        <w:tab/>
      </w:r>
      <w:r w:rsidR="006A06EC" w:rsidRPr="006A06EC">
        <w:t xml:space="preserve">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w:t>
      </w:r>
      <w:r w:rsidR="00FA5209">
        <w:t>Można</w:t>
      </w:r>
      <w:r w:rsidR="006A06EC">
        <w:t xml:space="preserve"> </w:t>
      </w:r>
      <w:r w:rsidR="00FA5209">
        <w:t>go</w:t>
      </w:r>
      <w:r w:rsidR="006A06EC">
        <w:t xml:space="preserve"> wydobywać przy pomocy jednostek </w:t>
      </w:r>
      <w:r w:rsidR="0020239B">
        <w:t>zbierających, które</w:t>
      </w:r>
      <w:r w:rsidR="006A06EC">
        <w:t xml:space="preserve"> </w:t>
      </w:r>
      <w:r w:rsidR="00FA5209">
        <w:t>są produkowane</w:t>
      </w:r>
      <w:r w:rsidR="0020239B">
        <w:t xml:space="preserve"> </w:t>
      </w:r>
      <w:r w:rsidR="00592954">
        <w:t>przy pomocy</w:t>
      </w:r>
      <w:r w:rsidR="006A06EC">
        <w:t xml:space="preserve">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3" w:name="_Toc500305871"/>
      <w:r>
        <w:t>1.2. Geneza pracy</w:t>
      </w:r>
      <w:bookmarkEnd w:id="3"/>
    </w:p>
    <w:p w:rsidR="0036308C" w:rsidRDefault="00462A5E" w:rsidP="00462A5E">
      <w:r>
        <w:tab/>
      </w:r>
      <w:r w:rsidR="00E1709B">
        <w:t xml:space="preserve">Starcraft jest grą wieloosobową i może być rozgrywany przeciwko innym </w:t>
      </w:r>
      <w:r w:rsidR="00C032FC">
        <w:t>grac</w:t>
      </w:r>
      <w:r w:rsidR="00FA5209">
        <w:t>z</w:t>
      </w:r>
      <w:r w:rsidR="00C032FC">
        <w:t>om</w:t>
      </w:r>
      <w:r w:rsidR="00E1709B">
        <w:t xml:space="preserve">. Jednak nie zawsze jest taka możliwość, lub gracz może nie mieć na to ochoty. Wtedy na pomoc przychodzą </w:t>
      </w:r>
      <w:r w:rsidR="00C032FC">
        <w:t xml:space="preserve">boty, </w:t>
      </w:r>
      <w:r w:rsidR="0020239B">
        <w:t>czyli</w:t>
      </w:r>
      <w:r w:rsidR="00E1709B">
        <w:t xml:space="preserve"> </w:t>
      </w:r>
      <w:r w:rsidR="009F4C36">
        <w:t>algorytmy, często oparte na metodach sztucznej inteligencji,</w:t>
      </w:r>
      <w:r w:rsidR="001628DF">
        <w:t xml:space="preserve"> któr</w:t>
      </w:r>
      <w:r w:rsidR="009F4C36">
        <w:t>e</w:t>
      </w:r>
      <w:r w:rsidR="00E1709B">
        <w:t xml:space="preserve"> </w:t>
      </w:r>
      <w:r w:rsidR="00C032FC">
        <w:t>zastępuj</w:t>
      </w:r>
      <w:r w:rsidR="009F4C36">
        <w:t>ą</w:t>
      </w:r>
      <w:r w:rsidR="00C032FC">
        <w:t xml:space="preserve"> ludzkiego przeciwnika</w:t>
      </w:r>
      <w:r w:rsidR="00E1709B">
        <w:t>. T</w:t>
      </w:r>
      <w:r w:rsidR="009F4C36">
        <w:t>e</w:t>
      </w:r>
      <w:r w:rsidR="00E1709B">
        <w:t xml:space="preserve"> d</w:t>
      </w:r>
      <w:r w:rsidR="00592954">
        <w:t>ołączon</w:t>
      </w:r>
      <w:r w:rsidR="009F4C36">
        <w:t xml:space="preserve">e do instalacji gry są </w:t>
      </w:r>
      <w:r w:rsidR="00592954">
        <w:t>prymitywn</w:t>
      </w:r>
      <w:r w:rsidR="009F4C36">
        <w:t>e</w:t>
      </w:r>
      <w:r w:rsidR="00E1709B">
        <w:t xml:space="preserve"> i łatwo z </w:t>
      </w:r>
      <w:r w:rsidR="009F4C36">
        <w:t xml:space="preserve">nimi </w:t>
      </w:r>
      <w:r w:rsidR="00E1709B">
        <w:t xml:space="preserve">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9F4C36">
        <w:t>wysoko</w:t>
      </w:r>
      <w:r w:rsidR="001628DF">
        <w:t>poziom</w:t>
      </w:r>
      <w:r w:rsidR="009F4C36">
        <w:t>ow</w:t>
      </w:r>
      <w:r w:rsidR="001628DF">
        <w:t>ej</w:t>
      </w:r>
      <w:r w:rsidR="00E1709B">
        <w:t xml:space="preserve"> strategii, </w:t>
      </w:r>
      <w:r w:rsidR="009F4C36">
        <w:t>p</w:t>
      </w:r>
      <w:r w:rsidR="00EA769E">
        <w:t xml:space="preserve">omijając kwestię </w:t>
      </w:r>
      <w:r w:rsidR="00E1709B">
        <w:t xml:space="preserve">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w:t>
      </w:r>
      <w:r w:rsidR="00EA769E">
        <w:t>a</w:t>
      </w:r>
      <w:r w:rsidR="00E1709B">
        <w:t xml:space="preserve"> </w:t>
      </w:r>
      <w:r w:rsidR="00EA769E">
        <w:t>obszary</w:t>
      </w:r>
      <w:r w:rsidR="00E1709B">
        <w:t xml:space="preserve"> swoich zainteresowań </w:t>
      </w:r>
      <w:r w:rsidR="008A012D">
        <w:t xml:space="preserve">– sztuczną inteligencję oraz </w:t>
      </w:r>
      <w:r w:rsidR="009F4C36">
        <w:t>gry strategiczne</w:t>
      </w:r>
      <w:r w:rsidR="00EA769E">
        <w:t xml:space="preserve"> czasu rzeczywistego</w:t>
      </w:r>
      <w:r w:rsidR="008A012D">
        <w:t xml:space="preserve">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w:t>
      </w:r>
      <w:r w:rsidR="009F4C36">
        <w:t>.</w:t>
      </w:r>
      <w:r w:rsidR="00CF0C3C">
        <w:t xml:space="preserve"> </w:t>
      </w:r>
    </w:p>
    <w:p w:rsidR="00CF0C3C" w:rsidRDefault="00CF0C3C" w:rsidP="00462A5E"/>
    <w:p w:rsidR="0036308C" w:rsidRDefault="0036308C" w:rsidP="0020239B">
      <w:pPr>
        <w:pStyle w:val="Podtytu"/>
      </w:pPr>
      <w:bookmarkStart w:id="4" w:name="_Toc500305872"/>
      <w:r>
        <w:t>1.</w:t>
      </w:r>
      <w:r w:rsidRPr="0036308C">
        <w:t>3.</w:t>
      </w:r>
      <w:r>
        <w:t xml:space="preserve"> Cel i zakres pracy</w:t>
      </w:r>
      <w:bookmarkEnd w:id="4"/>
    </w:p>
    <w:p w:rsidR="0036308C" w:rsidRPr="0036308C" w:rsidRDefault="0036308C" w:rsidP="00F96EED">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ich implementacje, oraz badania ich skuteczności.</w:t>
      </w:r>
      <w:r w:rsidR="00E17DD0">
        <w:t xml:space="preserve"> </w:t>
      </w:r>
      <w:r w:rsidR="00077C35">
        <w:t xml:space="preserve">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w:t>
      </w:r>
      <w:r w:rsidR="008363CF">
        <w:t xml:space="preserve"> Na aplikacje składają się samodzielnie stworzone implementacje sieci neuronowej, algorytmu genetycznego interfejsu użytkownika, oraz symulacji gry Starcraft.</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r w:rsidR="00260A44">
        <w:br w:type="page"/>
      </w:r>
    </w:p>
    <w:p w:rsidR="0020239B" w:rsidRDefault="007B609E" w:rsidP="00260A44">
      <w:pPr>
        <w:pStyle w:val="Tytu"/>
      </w:pPr>
      <w:bookmarkStart w:id="5" w:name="_Toc500305873"/>
      <w:r>
        <w:lastRenderedPageBreak/>
        <w:t>2</w:t>
      </w:r>
      <w:r w:rsidR="00260A44" w:rsidRPr="00260A44">
        <w:t>. Stan wiedzy i tech</w:t>
      </w:r>
      <w:r w:rsidR="00260A44">
        <w:t>niki w zakresie tematyki pracy</w:t>
      </w:r>
      <w:bookmarkEnd w:id="5"/>
    </w:p>
    <w:p w:rsidR="00CA43F4" w:rsidRDefault="00CA43F4" w:rsidP="00CA43F4">
      <w:r>
        <w:tab/>
        <w:t xml:space="preserve">W poniższym rozdziale zostanie przedstawiony stan wiedzy i techniki – porównanie </w:t>
      </w:r>
      <w:r w:rsidR="00472294">
        <w:t>gry Starcraft</w:t>
      </w:r>
      <w:r>
        <w:t xml:space="preserve"> do innych gier, przegląd </w:t>
      </w:r>
      <w:r w:rsidR="00472294">
        <w:t>możliwych do wykorzystania</w:t>
      </w:r>
      <w:r>
        <w:t xml:space="preserve"> technologii implementacji, oraz </w:t>
      </w:r>
      <w:r w:rsidR="00472294">
        <w:t xml:space="preserve">możliwych do użycia </w:t>
      </w:r>
      <w:r>
        <w:t xml:space="preserve">technik sztucznej inteligencji. </w:t>
      </w:r>
      <w:r w:rsidR="00472294">
        <w:t>Na tej podstawie zostanie wykonany</w:t>
      </w:r>
      <w:r w:rsidR="00904667">
        <w:t xml:space="preserve"> </w:t>
      </w:r>
      <w:r w:rsidR="00472294">
        <w:t>projekt aplikacji i jej implementacja</w:t>
      </w:r>
      <w:r w:rsidR="00904667">
        <w:t>.</w:t>
      </w:r>
    </w:p>
    <w:p w:rsidR="00CA43F4" w:rsidRPr="00CA43F4" w:rsidRDefault="00CA43F4" w:rsidP="00CA43F4"/>
    <w:p w:rsidR="00CF0C3C" w:rsidRDefault="00CF0C3C" w:rsidP="00260A44">
      <w:pPr>
        <w:pStyle w:val="Podtytu"/>
      </w:pPr>
      <w:bookmarkStart w:id="6" w:name="_Toc500305874"/>
      <w:r>
        <w:t xml:space="preserve">2.1. Porównanie </w:t>
      </w:r>
      <w:r w:rsidR="00231409">
        <w:t xml:space="preserve">gry </w:t>
      </w:r>
      <w:r>
        <w:t>Starcraft</w:t>
      </w:r>
      <w:r w:rsidR="00231409">
        <w:t xml:space="preserve"> </w:t>
      </w:r>
      <w:r>
        <w:t>do innych gier</w:t>
      </w:r>
      <w:bookmarkEnd w:id="6"/>
    </w:p>
    <w:p w:rsidR="000D4424" w:rsidRDefault="000D4424" w:rsidP="00CF0C3C">
      <w:pPr>
        <w:ind w:firstLine="708"/>
      </w:pPr>
      <w:r>
        <w:t xml:space="preserve">W porównaniu do gier takich jak szachy, </w:t>
      </w:r>
      <w:r w:rsidR="00472294">
        <w:t>występują dwie podstawowe trudności</w:t>
      </w:r>
      <w:r>
        <w:t>. Po pierwsze -</w:t>
      </w:r>
      <w:r w:rsidR="00CF0C3C">
        <w:t xml:space="preserve"> </w:t>
      </w:r>
      <w:r w:rsidR="00472294">
        <w:t>gra</w:t>
      </w:r>
      <w:r w:rsidR="00CF0C3C">
        <w:t xml:space="preserve"> </w:t>
      </w:r>
      <w:r w:rsidR="00472294">
        <w:t>Starcraft jest</w:t>
      </w:r>
      <w:r w:rsidR="00CF0C3C">
        <w:t xml:space="preserve"> rozgrywana w czasie </w:t>
      </w:r>
      <w:r>
        <w:t xml:space="preserve">rzeczywistym, a nie </w:t>
      </w:r>
      <w:r w:rsidR="00B1051F">
        <w:t>turowym. Powoduje to, że</w:t>
      </w:r>
      <w:r>
        <w:t xml:space="preserv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 xml:space="preserve">Dodatkowo </w:t>
      </w:r>
      <w:r w:rsidR="008B32DA">
        <w:t xml:space="preserve">żadna ze stron nie posiada pełnej informacji o stanie gry, </w:t>
      </w:r>
      <w:r w:rsidR="00472294">
        <w:t>do</w:t>
      </w:r>
      <w:r>
        <w:t xml:space="preserve">póki nie </w:t>
      </w:r>
      <w:r w:rsidR="008B32DA">
        <w:t>wejdą w pole widzenia ich</w:t>
      </w:r>
      <w:r>
        <w:t xml:space="preserve"> </w:t>
      </w:r>
      <w:r w:rsidR="008B32DA">
        <w:t>jednostek lub budynków</w:t>
      </w:r>
      <w:r>
        <w:t>.</w:t>
      </w:r>
      <w:r w:rsidR="004058EA">
        <w:t xml:space="preserve"> W związku z tym bot </w:t>
      </w:r>
      <w:r w:rsidR="008B32DA">
        <w:t>musi dostosowywać swój plan gry, do posiadanej przez niego wiedzy</w:t>
      </w:r>
      <w:r w:rsidR="000D4424">
        <w:t>. Gdy już</w:t>
      </w:r>
      <w:r w:rsidR="00B1051F">
        <w:t xml:space="preserve"> uda się zwiadowcom dowiedzieć </w:t>
      </w:r>
      <w:r w:rsidR="000D4424">
        <w:t xml:space="preserve">o posunięciach przeciwnika, może wystąpić konieczność odpowiedniej modyfikacji naszych zachowań, aby nie zostać pokonanym. </w:t>
      </w:r>
      <w:r w:rsidR="00472294">
        <w:t xml:space="preserve">Niniejsza praca dotyczy wyłącznie </w:t>
      </w:r>
      <w:r w:rsidR="000D4424">
        <w:t>zarządza</w:t>
      </w:r>
      <w:r w:rsidR="00472294">
        <w:t>nia</w:t>
      </w:r>
      <w:r w:rsidR="000D4424">
        <w:t xml:space="preserve"> jednostkami w starciu, gdy już wiemy, jakie sił</w:t>
      </w:r>
      <w:r w:rsidR="00472294">
        <w:t>y posiada przeciwnik, w związku</w:t>
      </w:r>
      <w:r w:rsidR="006E6B08">
        <w:t xml:space="preserve"> z czym potencjalne możliwości modyfikacji strategii na podstawie odkrytych ruchów przeciwnika</w:t>
      </w:r>
      <w:r w:rsidR="000D4424">
        <w:t xml:space="preserve"> nie zostaną tutaj przedstawione.</w:t>
      </w:r>
    </w:p>
    <w:p w:rsidR="000D4424" w:rsidRDefault="000D4424" w:rsidP="000D4424">
      <w:pPr>
        <w:ind w:firstLine="708"/>
      </w:pPr>
    </w:p>
    <w:p w:rsidR="00260A44" w:rsidRDefault="007B609E" w:rsidP="00260A44">
      <w:pPr>
        <w:pStyle w:val="Podtytu"/>
      </w:pPr>
      <w:bookmarkStart w:id="7" w:name="_Toc500305875"/>
      <w:r>
        <w:t>2</w:t>
      </w:r>
      <w:r w:rsidR="00260A44">
        <w:t>.</w:t>
      </w:r>
      <w:r w:rsidR="00CF0C3C">
        <w:t>2</w:t>
      </w:r>
      <w:r w:rsidR="00260A44">
        <w:t xml:space="preserve">. Przegląd </w:t>
      </w:r>
      <w:r w:rsidR="00231409">
        <w:t>możliwych</w:t>
      </w:r>
      <w:r w:rsidR="00260A44">
        <w:t xml:space="preserve"> technologii</w:t>
      </w:r>
      <w:r w:rsidR="00EA151A">
        <w:t xml:space="preserve"> implementacji</w:t>
      </w:r>
      <w:r w:rsidR="00231409">
        <w:t xml:space="preserve"> aplikacji</w:t>
      </w:r>
      <w:bookmarkEnd w:id="7"/>
    </w:p>
    <w:p w:rsidR="003E20DB" w:rsidRDefault="00060B21" w:rsidP="00C72EB5">
      <w:r>
        <w:tab/>
      </w:r>
      <w:r w:rsidR="00C72EB5">
        <w:t xml:space="preserve">Podstawową rzeczą, jaką trzeba wybrać przed implementacją programu, jest język programowania, jaki chcemy do tego celu użyć. Wiele </w:t>
      </w:r>
      <w:r w:rsidR="00912D99">
        <w:t>metod</w:t>
      </w:r>
      <w:r w:rsidR="00C72EB5">
        <w:t xml:space="preserve"> </w:t>
      </w:r>
      <w:r w:rsidR="00B1051F">
        <w:t>opartych na</w:t>
      </w:r>
      <w:r w:rsidR="00C72EB5">
        <w:t xml:space="preserve"> sztuczn</w:t>
      </w:r>
      <w:r w:rsidR="00912D99">
        <w:t>ej</w:t>
      </w:r>
      <w:r w:rsidR="00C72EB5">
        <w:t xml:space="preserve"> inteligencj</w:t>
      </w:r>
      <w:r w:rsidR="00B1051F">
        <w:t>i</w:t>
      </w:r>
      <w:r w:rsidR="00C72EB5">
        <w:t xml:space="preserve"> </w:t>
      </w:r>
      <w:r w:rsidR="003C1A1D">
        <w:t>wykorzystuje</w:t>
      </w:r>
      <w:r w:rsidR="00C72EB5">
        <w:t xml:space="preserve"> C++ - w </w:t>
      </w:r>
      <w:r w:rsidR="00B83EDA">
        <w:t>tym</w:t>
      </w:r>
      <w:r w:rsidR="00C72EB5">
        <w:t xml:space="preserve"> także te </w:t>
      </w:r>
      <w:r w:rsidR="00B1051F">
        <w:t>związane ze</w:t>
      </w:r>
      <w:r w:rsidR="00C72EB5">
        <w:t xml:space="preserve"> Starcraf</w:t>
      </w:r>
      <w:r w:rsidR="00B1051F">
        <w:t>em</w:t>
      </w:r>
      <w:r w:rsidR="00C72EB5">
        <w:t xml:space="preserv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w:t>
      </w:r>
      <w:r w:rsidR="009E3935">
        <w:t xml:space="preserve">Zdecydowałem </w:t>
      </w:r>
      <w:r w:rsidR="007C21D0">
        <w:t>się</w:t>
      </w:r>
      <w:r w:rsidR="009E3935">
        <w:t xml:space="preserve"> jednak</w:t>
      </w:r>
      <w:r w:rsidR="007C21D0">
        <w:t xml:space="preserve"> używać do tego projektu bardziej znanego mi języka Java. Jest to język </w:t>
      </w:r>
      <w:r w:rsidR="009E3935">
        <w:t>korzystający z</w:t>
      </w:r>
      <w:r w:rsidR="007C21D0">
        <w:t xml:space="preserve"> maszyn</w:t>
      </w:r>
      <w:r w:rsidR="009E3935">
        <w:t xml:space="preserve">y </w:t>
      </w:r>
      <w:r w:rsidR="007C21D0">
        <w:t xml:space="preserve">wirtualnej - dzięki </w:t>
      </w:r>
      <w:r w:rsidR="003C1A1D">
        <w:t>czemu wzrasta przenośność</w:t>
      </w:r>
      <w:r w:rsidR="007C21D0">
        <w:t xml:space="preserve">, co pozwoli mi w łatwy sposób uruchamiać aplikację zarówno na komputerach z systemem operacyjnym Windows, jaki i Linux. Posiada on też </w:t>
      </w:r>
      <w:r w:rsidR="003C1A1D">
        <w:t xml:space="preserve">automat do zarządzania pamięcią (ang. </w:t>
      </w:r>
      <w:r w:rsidR="003C1A1D" w:rsidRPr="003C1A1D">
        <w:rPr>
          <w:rStyle w:val="AngielskiZnak"/>
        </w:rPr>
        <w:t>garbage collector</w:t>
      </w:r>
      <w:r w:rsidR="003C1A1D">
        <w:t>)</w:t>
      </w:r>
      <w:r w:rsidR="00A9511F">
        <w:t>. Pozbywając</w:t>
      </w:r>
      <w:r w:rsidR="007C21D0">
        <w:t xml:space="preserve"> się nieużywanych obiektów, </w:t>
      </w:r>
      <w:r w:rsidR="00A9511F">
        <w:t xml:space="preserve">pozwala na </w:t>
      </w:r>
      <w:r w:rsidR="007C21D0">
        <w:t xml:space="preserve">łatwiejszą </w:t>
      </w:r>
      <w:r w:rsidR="00A9511F">
        <w:t>implementacje aplikacji</w:t>
      </w:r>
      <w:r w:rsidR="007C21D0">
        <w:t xml:space="preserve"> dla programisty. Wadą tego rozwiązania jest </w:t>
      </w:r>
      <w:r w:rsidR="00A9511F">
        <w:t>brak możliwości</w:t>
      </w:r>
      <w:r w:rsidR="007C21D0">
        <w:t xml:space="preserve"> ręcznego zarządzania pamięcią, </w:t>
      </w:r>
      <w:r w:rsidR="00A9511F">
        <w:t>co może wpływać negatywnie na prędkość działania</w:t>
      </w:r>
      <w:r w:rsidR="007C21D0">
        <w:t>. Uznałem jednak, że potencjalne zalety C++ mogą zostać przeważone przez ewentualne błędy w mojej implementacji, ze względu na brak mojego doświadczenia w tym języku w porównaniu do Javy.</w:t>
      </w:r>
    </w:p>
    <w:p w:rsidR="003E20DB" w:rsidRDefault="003E20DB">
      <w:pPr>
        <w:spacing w:after="160" w:line="259" w:lineRule="auto"/>
        <w:jc w:val="left"/>
      </w:pPr>
      <w:r>
        <w:br w:type="page"/>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Content>
          <w:r>
            <w:fldChar w:fldCharType="begin"/>
          </w:r>
          <w:r w:rsidR="008D5631">
            <w:instrText xml:space="preserve">CITATION StarCraftAI \l 1045 </w:instrText>
          </w:r>
          <w:r>
            <w:fldChar w:fldCharType="separate"/>
          </w:r>
          <w:r w:rsidR="00F9703B">
            <w:rPr>
              <w:noProof/>
            </w:rPr>
            <w:t>[1]</w:t>
          </w:r>
          <w:r>
            <w:fldChar w:fldCharType="end"/>
          </w:r>
        </w:sdtContent>
      </w:sdt>
      <w:r w:rsidR="006C1B92">
        <w:t>. Zawiera ona opis najpopularniejszych bibliotek, linki do dalszych stron, jak i wiele przydatnych porad dla osób próbujących swoich sił w tej dziedzinie. Najbardziej sprawiedliwym w stosunku dla ludzkich przeciwników bota, było by odczytywanie ekranu gry, analizowanie tego, co widzimy i odpowiednie wykonywani</w:t>
      </w:r>
      <w:r w:rsidR="00BB44FC">
        <w:t>e</w:t>
      </w:r>
      <w:r w:rsidR="006C1B92">
        <w:t xml:space="preserve"> akcji, tak żeby udawać manualne użycie klawiatury i myszki. Było by to jednocześnie do</w:t>
      </w:r>
      <w:r w:rsidR="00243AD4">
        <w:t>ść trudne i wymagało dodatkowej</w:t>
      </w:r>
      <w:r w:rsidR="00EA151A">
        <w:t xml:space="preserve"> implementacji</w:t>
      </w:r>
      <w:r w:rsidR="006C1B92">
        <w:t xml:space="preserve">.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w:t>
      </w:r>
      <w:r w:rsidR="000E1576">
        <w:t>rozwiązaniem</w:t>
      </w:r>
      <w:r w:rsidR="008D5631">
        <w:t>, który by nam na to pozwolił</w:t>
      </w:r>
      <w:r w:rsidR="000E1576">
        <w:t>o</w:t>
      </w:r>
      <w:r w:rsidR="008D5631">
        <w:t xml:space="preserve"> jest BWAPI </w:t>
      </w:r>
      <w:sdt>
        <w:sdtPr>
          <w:id w:val="-850028989"/>
          <w:citation/>
        </w:sdtPr>
        <w:sdtContent>
          <w:r w:rsidR="008D5631">
            <w:fldChar w:fldCharType="begin"/>
          </w:r>
          <w:r w:rsidR="008D5631">
            <w:instrText xml:space="preserve">CITATION BWAPI \l 1045 </w:instrText>
          </w:r>
          <w:r w:rsidR="008D5631">
            <w:fldChar w:fldCharType="separate"/>
          </w:r>
          <w:r w:rsidR="00F9703B">
            <w:rPr>
              <w:noProof/>
            </w:rPr>
            <w:t>[2]</w:t>
          </w:r>
          <w:r w:rsidR="008D5631">
            <w:fldChar w:fldCharType="end"/>
          </w:r>
        </w:sdtContent>
      </w:sdt>
      <w:r w:rsidR="008D5631">
        <w:t>.</w:t>
      </w:r>
      <w:r w:rsidR="00340EA7">
        <w:t xml:space="preserve"> Aby </w:t>
      </w:r>
      <w:r w:rsidR="00B858FF">
        <w:t xml:space="preserve">gracz miał równe szanse,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w:t>
      </w:r>
      <w:r w:rsidR="00075EBD">
        <w:t xml:space="preserve">algorytmom </w:t>
      </w:r>
      <w:r w:rsidR="001C5836">
        <w:t>sztucznej inteligencji.</w:t>
      </w:r>
      <w:r w:rsidR="006105B5">
        <w:t xml:space="preserve"> BWAPI nie wspiera najnowszej poprawki do gry – używa wersji 1.16.1 – rozwój Starcrafta był przez długi czas zawieszony i dopiero w tym roku został wznowiony. Aby dostosować się do zmian, musiałyby zostać zmienione konkretne offsety pamięci gry, z których korzysta do odczytywania i wydawania rozkazów. Było by to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 xml:space="preserve">BWAPI jest napisane w C++, dlatego </w:t>
      </w:r>
      <w:r w:rsidR="000E1576">
        <w:t>niezbędne jest odpowiednie rozwiązanie</w:t>
      </w:r>
      <w:r>
        <w:t>, które pozwoliłoby użyć go od strony Javy.</w:t>
      </w:r>
      <w:r w:rsidR="00260D9C">
        <w:t xml:space="preserve"> Istnieje k</w:t>
      </w:r>
      <w:r w:rsidR="00B858FF">
        <w:t xml:space="preserve">ilka technologii pozwalających </w:t>
      </w:r>
      <w:r w:rsidR="00260D9C">
        <w:t xml:space="preserve">łączyć ze sobą te dwa języki programowania, jednak zazwyczaj do własnej implementacji wymagają pewnej znajomości </w:t>
      </w:r>
      <w:r w:rsidR="000E1576">
        <w:t>C++</w:t>
      </w:r>
      <w:r w:rsidR="00260D9C">
        <w:t xml:space="preserve">. </w:t>
      </w:r>
      <w:r w:rsidR="000E1576">
        <w:t>Jednym z</w:t>
      </w:r>
      <w:r w:rsidR="00260D9C">
        <w:t xml:space="preserve"> aktual</w:t>
      </w:r>
      <w:r w:rsidR="000E1576">
        <w:t>nych</w:t>
      </w:r>
      <w:r w:rsidR="00260D9C">
        <w:t xml:space="preserve"> </w:t>
      </w:r>
      <w:r w:rsidR="000E1576">
        <w:t>rozwiązań</w:t>
      </w:r>
      <w:r w:rsidR="00260D9C">
        <w:t xml:space="preserve"> jest BWMirror</w:t>
      </w:r>
      <w:r w:rsidR="00030000">
        <w:t xml:space="preserve"> </w:t>
      </w:r>
      <w:sdt>
        <w:sdtPr>
          <w:id w:val="1450053182"/>
          <w:citation/>
        </w:sdtPr>
        <w:sdtContent>
          <w:r w:rsidR="00260D9C">
            <w:fldChar w:fldCharType="begin"/>
          </w:r>
          <w:r w:rsidR="00260D9C">
            <w:instrText xml:space="preserve"> CITATION BWM17 \l 1045 </w:instrText>
          </w:r>
          <w:r w:rsidR="00260D9C">
            <w:fldChar w:fldCharType="separate"/>
          </w:r>
          <w:r w:rsidR="00F9703B">
            <w:rPr>
              <w:noProof/>
            </w:rPr>
            <w:t>[3]</w:t>
          </w:r>
          <w:r w:rsidR="00260D9C">
            <w:fldChar w:fldCharType="end"/>
          </w:r>
        </w:sdtContent>
      </w:sdt>
      <w:r w:rsidR="00030000">
        <w:t>.</w:t>
      </w:r>
      <w:r w:rsidR="00260D9C">
        <w:t xml:space="preserve"> </w:t>
      </w:r>
      <w:r w:rsidR="00AB57B7">
        <w:t xml:space="preserve">Używanym w nim sposobem jest Java Native Interface </w:t>
      </w:r>
      <w:sdt>
        <w:sdtPr>
          <w:id w:val="1005871034"/>
          <w:citation/>
        </w:sdtPr>
        <w:sdtContent>
          <w:r w:rsidR="00AB57B7">
            <w:fldChar w:fldCharType="begin"/>
          </w:r>
          <w:r w:rsidR="00AB57B7">
            <w:instrText xml:space="preserve">CITATION Jav17 \l 1045 </w:instrText>
          </w:r>
          <w:r w:rsidR="00AB57B7">
            <w:fldChar w:fldCharType="separate"/>
          </w:r>
          <w:r w:rsidR="00F9703B">
            <w:rPr>
              <w:noProof/>
            </w:rPr>
            <w:t>[4]</w:t>
          </w:r>
          <w:r w:rsidR="00AB57B7">
            <w:fldChar w:fldCharType="end"/>
          </w:r>
        </w:sdtContent>
      </w:sdt>
      <w:r w:rsidR="00030000">
        <w:t>.</w:t>
      </w:r>
      <w:r w:rsidR="00AB57B7">
        <w:t xml:space="preserve"> Pozwala on na wykonywanie metod napisanych w obydwóch językach i przekazywanie pomiędzy nimi obiektów. Cechą tego </w:t>
      </w:r>
      <w:r w:rsidR="00B858FF">
        <w:t>rozwiązania</w:t>
      </w:r>
      <w:r w:rsidR="00AB57B7">
        <w:t xml:space="preserve"> jest to, że dane </w:t>
      </w:r>
      <w:r w:rsidR="00BB44FC">
        <w:t>dotyczące</w:t>
      </w:r>
      <w:r w:rsidR="00AB57B7">
        <w:t xml:space="preserve"> parametrów jednostek i budynków wczytywan</w:t>
      </w:r>
      <w:r w:rsidR="00BB44FC">
        <w:t xml:space="preserve">e z gry są </w:t>
      </w:r>
      <w:r w:rsidR="00AB57B7">
        <w:t>przechowywan</w:t>
      </w:r>
      <w:r w:rsidR="00BB44FC">
        <w:t>e</w:t>
      </w:r>
      <w:r w:rsidR="00AB57B7">
        <w:t xml:space="preserve"> po stronie kodu w części C++</w:t>
      </w:r>
      <w:r w:rsidR="00CA1079">
        <w:t>. W związku z tym nie jest możliwe stworzenie tylko i wyłącznie za pomocą Javy symulatora, który pozwoliłby trenować</w:t>
      </w:r>
      <w:r w:rsidR="000E1576">
        <w:t xml:space="preserve"> algorytmy</w:t>
      </w:r>
      <w:r w:rsidR="00CA1079">
        <w:t xml:space="preserve"> sztuczn</w:t>
      </w:r>
      <w:r w:rsidR="000E1576">
        <w:t>ej</w:t>
      </w:r>
      <w:r w:rsidR="00CA1079">
        <w:t xml:space="preserve"> inteligencj</w:t>
      </w:r>
      <w:r w:rsidR="000E1576">
        <w:t>i</w:t>
      </w:r>
      <w:r w:rsidR="00CA1079">
        <w:t xml:space="preserve"> bez uruchamiania gry. Inaczej jest w przypadku JNIBWAPI</w:t>
      </w:r>
      <w:r w:rsidR="0035322B">
        <w:t xml:space="preserve"> </w:t>
      </w:r>
      <w:sdt>
        <w:sdtPr>
          <w:id w:val="1470164300"/>
          <w:citation/>
        </w:sdtPr>
        <w:sdtContent>
          <w:r w:rsidR="0035322B">
            <w:fldChar w:fldCharType="begin"/>
          </w:r>
          <w:r w:rsidR="0035322B">
            <w:instrText xml:space="preserve"> CITATION JNI17 \l 1045 </w:instrText>
          </w:r>
          <w:r w:rsidR="0035322B">
            <w:fldChar w:fldCharType="separate"/>
          </w:r>
          <w:r w:rsidR="00F9703B">
            <w:rPr>
              <w:noProof/>
            </w:rPr>
            <w:t>[5]</w:t>
          </w:r>
          <w:r w:rsidR="0035322B">
            <w:fldChar w:fldCharType="end"/>
          </w:r>
        </w:sdtContent>
      </w:sdt>
      <w:r w:rsidR="0035322B">
        <w:t xml:space="preserve"> – tutaj</w:t>
      </w:r>
      <w:r w:rsidR="00CA1079">
        <w:t xml:space="preserve"> jest możliwe rozszerzenie </w:t>
      </w:r>
      <w:r w:rsidR="0035322B">
        <w:t>biblioteki, aby</w:t>
      </w:r>
      <w:r w:rsidR="00CA1079">
        <w:t xml:space="preserve"> dane te po uru</w:t>
      </w:r>
      <w:r w:rsidR="000E1576">
        <w:t>chomieniu gry były zapamiętane</w:t>
      </w:r>
      <w:r w:rsidR="00CA1079">
        <w:t xml:space="preserve">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4F513E" w:rsidRDefault="00B858FF" w:rsidP="00CA43F4">
      <w:pPr>
        <w:ind w:firstLine="708"/>
      </w:pPr>
      <w:r>
        <w:t>Starcraft nie wspiera</w:t>
      </w:r>
      <w:r w:rsidR="00A10C6F">
        <w:t xml:space="preserve"> wielu rozwiązań, które mogłyby</w:t>
      </w:r>
      <w:r w:rsidR="0035322B">
        <w:t xml:space="preserve"> uprościć uczenie botów </w:t>
      </w:r>
      <w:r w:rsidR="00A10C6F">
        <w:t>– takich jak możliwość uruchomienia gry bez interfejsu, lub przyśpieszenia jej do wyższej prędkości. Dodatkowo jest to aplikacja 32 bitowa</w:t>
      </w:r>
      <w:r w:rsidR="000E1576">
        <w:t>, dostosowana pod system Windows 98</w:t>
      </w:r>
      <w:r w:rsidR="00A10C6F">
        <w:t xml:space="preserve">, co ogranicza ilość wykorzystywanej pamięci </w:t>
      </w:r>
      <w:r w:rsidR="0035322B">
        <w:t xml:space="preserve">i powoduje problemy z kompatybilnością na nowszych systemach, </w:t>
      </w:r>
      <w:r w:rsidR="00BB44FC">
        <w:t>oraz</w:t>
      </w:r>
      <w:r w:rsidR="0035322B">
        <w:t xml:space="preserve"> na tych spoza rodziny Microsoftu. Nie pozwala także w prosty sposób</w:t>
      </w:r>
      <w:r w:rsidR="00BB44FC">
        <w:t xml:space="preserve"> na</w:t>
      </w:r>
      <w:r w:rsidR="0035322B">
        <w:t xml:space="preserve"> przygotowa</w:t>
      </w:r>
      <w:r w:rsidR="00BB44FC">
        <w:t>nie</w:t>
      </w:r>
      <w:r w:rsidR="0035322B">
        <w:t xml:space="preserve"> odpowiedniego scenariusza i przerwania go, będąc nastawiony na rozgrywanie całości partii. Kwestie te powodują, że odpowiedni symulator może</w:t>
      </w:r>
      <w:r w:rsidR="007E14FF">
        <w:t xml:space="preserve"> znacznie przyśpieszyć proces </w:t>
      </w:r>
      <w:r w:rsidR="0035322B">
        <w:t>ucz</w:t>
      </w:r>
      <w:r w:rsidR="007E14FF">
        <w:t>e</w:t>
      </w:r>
      <w:r w:rsidR="0035322B">
        <w:t xml:space="preserve">nia bota. Takim właśnie rozwiązaniem jest Sparcraft – część bota o nazwie </w:t>
      </w:r>
      <w:r w:rsidR="0035322B" w:rsidRPr="0035322B">
        <w:t>UAlbertaBot</w:t>
      </w:r>
      <w:r w:rsidR="0035322B">
        <w:t xml:space="preserve"> </w:t>
      </w:r>
      <w:sdt>
        <w:sdtPr>
          <w:id w:val="754794563"/>
          <w:citation/>
        </w:sdtPr>
        <w:sdtContent>
          <w:r w:rsidR="0035322B">
            <w:fldChar w:fldCharType="begin"/>
          </w:r>
          <w:r w:rsidR="0035322B">
            <w:instrText xml:space="preserve"> CITATION UAl17 \l 1045 </w:instrText>
          </w:r>
          <w:r w:rsidR="0035322B">
            <w:fldChar w:fldCharType="separate"/>
          </w:r>
          <w:r w:rsidR="00F9703B">
            <w:rPr>
              <w:noProof/>
            </w:rPr>
            <w:t>[6]</w:t>
          </w:r>
          <w:r w:rsidR="0035322B">
            <w:fldChar w:fldCharType="end"/>
          </w:r>
        </w:sdtContent>
      </w:sdt>
      <w:r w:rsidR="00030000">
        <w:t>.</w:t>
      </w:r>
      <w:r w:rsidR="0035322B">
        <w:t xml:space="preserve"> </w:t>
      </w:r>
      <w:r w:rsidR="006238D8">
        <w:t xml:space="preserve">Jest on także napisany w C++, w związku, z czym </w:t>
      </w:r>
      <w:r w:rsidR="000E1576">
        <w:t>niezbędny jest jego odpowiednik</w:t>
      </w:r>
      <w:r w:rsidR="006238D8">
        <w:t xml:space="preserve"> w Javie. Taka implementacja opierająca się na tym symulatorze, jednak niełącząca</w:t>
      </w:r>
      <w:r w:rsidR="00BB44FC">
        <w:t xml:space="preserve"> się z oryginalnym kodem, jak we wcześniej</w:t>
      </w:r>
      <w:r w:rsidR="006238D8">
        <w:t xml:space="preserve"> przywołanych przypadkach, nazywa się Jarcraft </w:t>
      </w:r>
      <w:sdt>
        <w:sdtPr>
          <w:id w:val="-163554029"/>
          <w:citation/>
        </w:sdtPr>
        <w:sdtContent>
          <w:r w:rsidR="006238D8">
            <w:fldChar w:fldCharType="begin"/>
          </w:r>
          <w:r w:rsidR="006238D8">
            <w:instrText xml:space="preserve"> CITATION Jar17 \l 1045 </w:instrText>
          </w:r>
          <w:r w:rsidR="006238D8">
            <w:fldChar w:fldCharType="separate"/>
          </w:r>
          <w:r w:rsidR="00F9703B">
            <w:rPr>
              <w:noProof/>
            </w:rPr>
            <w:t>[7]</w:t>
          </w:r>
          <w:r w:rsidR="006238D8">
            <w:fldChar w:fldCharType="end"/>
          </w:r>
        </w:sdtContent>
      </w:sdt>
      <w:r w:rsidR="00030000">
        <w:t>.</w:t>
      </w:r>
      <w:r w:rsidR="006238D8">
        <w:t xml:space="preserve"> Niestety ma ona wiele </w:t>
      </w:r>
      <w:r w:rsidR="007E14FF">
        <w:t>wad</w:t>
      </w:r>
      <w:r w:rsidR="006238D8">
        <w:t xml:space="preserve">. Po pierwsze kod po pobraniu z repozytorium nie kompiluje się. </w:t>
      </w:r>
      <w:r w:rsidR="004F513E">
        <w:t xml:space="preserve">Jeden z plików gdzie jest przechowywana baza danych parametrów jednostek i budynków przekracza dopuszczalny rozmiar dla kompilatora Javy. Brakuje także jednego z plików źródłowych wykorzystywanego przez niego JNIBWAPI w nieokreślonej przez autora </w:t>
      </w:r>
      <w:r w:rsidR="004F513E">
        <w:lastRenderedPageBreak/>
        <w:t>wersji. Uruchomienie jej wymagało modyfikacji sposobu zapisu bazy danych do zewnętrznych plików, modyfikacji kodu symulatora na nowszą wersję JNIBWAPI i innych</w:t>
      </w:r>
      <w:r w:rsidR="00904667">
        <w:t xml:space="preserve"> zmian</w:t>
      </w:r>
      <w:r w:rsidR="004F513E">
        <w:t xml:space="preserve">, które utrudniał brak intuicyjności, dokumentacji i </w:t>
      </w:r>
      <w:r w:rsidR="000E1576">
        <w:t>łamanie dobrych</w:t>
      </w:r>
      <w:r w:rsidR="004F513E">
        <w:t xml:space="preserve"> praktyk pisania kodu. </w:t>
      </w:r>
      <w:r w:rsidR="000E1576">
        <w:t xml:space="preserve">Ponadto jest ona </w:t>
      </w:r>
      <w:r w:rsidR="004F513E">
        <w:t>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w:t>
      </w:r>
      <w:r w:rsidR="00BB44FC">
        <w:t>,</w:t>
      </w:r>
      <w:r w:rsidR="004F513E">
        <w:t xml:space="preserve"> nauczony doświadczeniem zdobytym z nią, postanowiłem napisać własny symulator.</w:t>
      </w:r>
    </w:p>
    <w:p w:rsidR="00904667" w:rsidRPr="00CA43F4" w:rsidRDefault="00904667" w:rsidP="00CA43F4">
      <w:pPr>
        <w:ind w:firstLine="708"/>
      </w:pPr>
    </w:p>
    <w:p w:rsidR="009E19CE" w:rsidRDefault="007B609E" w:rsidP="00904667">
      <w:pPr>
        <w:pStyle w:val="Podtytu"/>
      </w:pPr>
      <w:bookmarkStart w:id="8" w:name="_Toc500305876"/>
      <w:r>
        <w:t>2.</w:t>
      </w:r>
      <w:r w:rsidR="00CF0C3C">
        <w:t>3</w:t>
      </w:r>
      <w:r w:rsidR="00260A44">
        <w:t>. Przegląd technik</w:t>
      </w:r>
      <w:r w:rsidR="00EA151A">
        <w:t xml:space="preserve"> sztucznej inteligencji</w:t>
      </w:r>
      <w:bookmarkEnd w:id="8"/>
    </w:p>
    <w:p w:rsidR="009E19CE" w:rsidRDefault="00086FDF" w:rsidP="00086FDF">
      <w:r>
        <w:tab/>
        <w:t>Sieci neuronowe zo</w:t>
      </w:r>
      <w:r w:rsidR="009937EB">
        <w:t>stały zainspirowane biologicznymi sieciami neuronowymi, które występują w mózgach zwierząt. Składają się z neuronów i połączeń pomiędzy nimi. Neuron może przekazywać sygnał przez połączenia do innego neuronu, który</w:t>
      </w:r>
      <w:r w:rsidR="00932544">
        <w:t xml:space="preserve"> przekaże na swoje wyjście zmodyfikowaną przez funkcję aktywacji sumę wartości wejść</w:t>
      </w:r>
      <w:r w:rsidR="009937EB">
        <w:t xml:space="preserve">. Stan neuronu jest zwykle określany przez liczbę rzeczywistą. Każde połączenie ma swoją wagę, która określa jak mocny ma wpływ w porównaniu do innych. Zwykle są one też połączone w warstwy: wejścia, wyjścia i dowolną </w:t>
      </w:r>
      <w:r w:rsidR="00932544">
        <w:t>liczbę</w:t>
      </w:r>
      <w:r w:rsidR="009937EB">
        <w:t xml:space="preserve"> ukrytych, przez co każda kolejna z nich może coraz bardziej generalizować problem. Jest możliwe stworzenie takiej </w:t>
      </w:r>
      <w:r w:rsidR="00BE3040">
        <w:t>sieci, która</w:t>
      </w:r>
      <w:r w:rsidR="00932544">
        <w:t xml:space="preserve"> </w:t>
      </w:r>
      <w:r w:rsidR="00BE3040">
        <w:t xml:space="preserve">będzie zachowywała się tak jak bramka XOR. </w:t>
      </w:r>
      <w:r w:rsidR="00932544">
        <w:t>Bardziej skomplikowane zastosowania</w:t>
      </w:r>
      <w:r w:rsidR="00EC071D">
        <w:t xml:space="preserve"> wymaga</w:t>
      </w:r>
      <w:r w:rsidR="00932544">
        <w:t>ją</w:t>
      </w:r>
      <w:r w:rsidR="00EC071D">
        <w:t xml:space="preserve"> użycia dużej </w:t>
      </w:r>
      <w:r w:rsidR="00932544">
        <w:t>liczby</w:t>
      </w:r>
      <w:r w:rsidR="00EC071D">
        <w:t xml:space="preserve"> neuronów, co zwiększa </w:t>
      </w:r>
      <w:r w:rsidR="000E1576">
        <w:t>liczbę</w:t>
      </w:r>
      <w:r w:rsidR="00EC071D">
        <w:t xml:space="preserve"> dodatkowych parametrów. Wszystkie one muszą być w jakiś sposób ustalone na odpowiednie wartości.</w:t>
      </w:r>
      <w:r w:rsidR="000E1576">
        <w:t xml:space="preserve"> Doskonali się je poprzez proces ich wielokrotnego strojenia i oceniania, który nazywamy uczeniem. Można </w:t>
      </w:r>
      <w:r w:rsidR="00932544">
        <w:t>je zrealizować</w:t>
      </w:r>
      <w:r w:rsidR="00EC071D">
        <w:t xml:space="preserve"> na </w:t>
      </w:r>
      <w:r w:rsidR="00BB44FC">
        <w:t>wiele</w:t>
      </w:r>
      <w:r w:rsidR="00EC071D">
        <w:t xml:space="preserve"> spos</w:t>
      </w:r>
      <w:r w:rsidR="00330A0B">
        <w:t>obów. Należy pamiętać, o zjawisku overfittingu. Objawia</w:t>
      </w:r>
      <w:r w:rsidR="00932544">
        <w:t xml:space="preserve"> się ono zbyt mocnym dopasowaniem do dany</w:t>
      </w:r>
      <w:r w:rsidR="00330A0B">
        <w:t xml:space="preserve">ch, na których zostały wyuczone i może </w:t>
      </w:r>
      <w:r w:rsidR="00243AD4">
        <w:t xml:space="preserve">mieć </w:t>
      </w:r>
      <w:r w:rsidR="00932544">
        <w:t xml:space="preserve">negatywny wpływ na zachowanie przy innych zestawach danych </w:t>
      </w:r>
      <w:sdt>
        <w:sdtPr>
          <w:id w:val="477970216"/>
          <w:citation/>
        </w:sdtPr>
        <w:sdtContent>
          <w:r w:rsidR="00EC071D">
            <w:fldChar w:fldCharType="begin"/>
          </w:r>
          <w:r w:rsidR="00EC071D">
            <w:instrText xml:space="preserve"> CITATION Mic17 \l 1045 </w:instrText>
          </w:r>
          <w:r w:rsidR="00EC071D">
            <w:fldChar w:fldCharType="separate"/>
          </w:r>
          <w:r w:rsidR="00F9703B">
            <w:rPr>
              <w:noProof/>
            </w:rPr>
            <w:t>[8]</w:t>
          </w:r>
          <w:r w:rsidR="00EC071D">
            <w:fldChar w:fldCharType="end"/>
          </w:r>
        </w:sdtContent>
      </w:sdt>
      <w:r w:rsidR="00932544">
        <w:t>.</w:t>
      </w:r>
    </w:p>
    <w:p w:rsidR="00DC0CDB" w:rsidRDefault="00DC0CDB" w:rsidP="00086FDF"/>
    <w:p w:rsidR="00DC0CDB" w:rsidRDefault="00DC0CDB" w:rsidP="00086FDF">
      <w:r>
        <w:tab/>
        <w:t xml:space="preserve">Algorytmy genetyczne także zostały zainspirowane naturalnymi procesami, tym razem ewolucją gatunków i ich </w:t>
      </w:r>
      <w:r w:rsidR="00330A0B">
        <w:t>dostosowaniem</w:t>
      </w:r>
      <w:r>
        <w:t xml:space="preserve"> do warunków otoczenia. Początkowo generowana jest startowa populacja i każdy z osobników jest oceniany za pomocą funkcji </w:t>
      </w:r>
      <w:r w:rsidR="00932544">
        <w:t>przystosowania</w:t>
      </w:r>
      <w:r w:rsidR="0083741D">
        <w:t>. Każdy osobnik</w:t>
      </w:r>
      <w:r>
        <w:t xml:space="preserve"> ma swój genotyp, który </w:t>
      </w:r>
      <w:r w:rsidR="00BE6681">
        <w:t>opisuje</w:t>
      </w:r>
      <w:r>
        <w:t xml:space="preserve"> jak jest </w:t>
      </w:r>
      <w:r w:rsidR="0083741D">
        <w:t xml:space="preserve">on </w:t>
      </w:r>
      <w:r>
        <w:t>zbudowany. Następnie występuje selekcja z populacji i krzyżowanie ich genów</w:t>
      </w:r>
      <w:r w:rsidR="00BE6681">
        <w:t>, a k</w:t>
      </w:r>
      <w:r>
        <w:t xml:space="preserve">olejnym krokiem jest mutacja, gdzie geny poszczególnych odpowiedników zmieniają się. </w:t>
      </w:r>
      <w:r w:rsidR="00467FBC">
        <w:t>Tak zmieniona populacja zostaje ponownie oceniona i cykl powtarza się, aż do osiągnięcia określonego wcześniej warunku stopu.</w:t>
      </w:r>
      <w:r w:rsidR="00664C16">
        <w:t xml:space="preserve"> Efektem pracy tej metaheurystyki jest najlepszy osobnik, jaki udało się jej odkryć.</w:t>
      </w:r>
      <w:r w:rsidR="00467FBC">
        <w:t xml:space="preserve"> </w:t>
      </w:r>
      <w:r w:rsidR="00BE6681">
        <w:t>Są to mechanizmy pozwalające eksploatować pobliską przestrzeń</w:t>
      </w:r>
      <w:r w:rsidR="00664C16">
        <w:t xml:space="preserve"> </w:t>
      </w:r>
      <w:r w:rsidR="00BE6681">
        <w:t>rozwiązań w poszukiwaniu coraz to lepszego rozwiązania, oraz eksploracje</w:t>
      </w:r>
      <w:r w:rsidR="00664C16">
        <w:t xml:space="preserve">, które ma na celu </w:t>
      </w:r>
      <w:r w:rsidR="00BE6681">
        <w:t>uniknięcie utknięcia w lokalnym minimum</w:t>
      </w:r>
      <w:r w:rsidR="00664C16">
        <w:t xml:space="preserve"> </w:t>
      </w:r>
      <w:sdt>
        <w:sdtPr>
          <w:id w:val="-72590726"/>
          <w:citation/>
        </w:sdtPr>
        <w:sdtContent>
          <w:r w:rsidR="00F13F09">
            <w:fldChar w:fldCharType="begin"/>
          </w:r>
          <w:r w:rsidR="00F13F09">
            <w:instrText xml:space="preserve"> CITATION Mic06 \l 1045 </w:instrText>
          </w:r>
          <w:r w:rsidR="00F13F09">
            <w:fldChar w:fldCharType="separate"/>
          </w:r>
          <w:r w:rsidR="00F9703B">
            <w:rPr>
              <w:noProof/>
            </w:rPr>
            <w:t>[9]</w:t>
          </w:r>
          <w:r w:rsidR="00F13F09">
            <w:fldChar w:fldCharType="end"/>
          </w:r>
        </w:sdtContent>
      </w:sdt>
      <w:r w:rsidR="00030000">
        <w:t>.</w:t>
      </w:r>
    </w:p>
    <w:p w:rsidR="00467FBC" w:rsidRDefault="00467FBC" w:rsidP="00086FDF"/>
    <w:p w:rsidR="00467FBC" w:rsidRDefault="00F13F09" w:rsidP="00086FDF">
      <w:r>
        <w:tab/>
        <w:t>W swojej pracy postanowiłem wykorzystać sieci neuronowe, ponieważ raz nauczone, mogą w czasie rzeczywistym reagować na poczynania jednostek przeciwnika. Aby je do tego wyuczyć zdecydowałem się użyć do tego celu algorytmów genetycznych</w:t>
      </w:r>
      <w:r w:rsidR="00664C16">
        <w:t>, które są znanym i stosowanym narzędziem do optymalizacji trudnych problemów obliczeniowych</w:t>
      </w:r>
      <w:r>
        <w:t xml:space="preserve">. Mimo ich braku wiedzy o dziedzinie problemu, wyszukują one rozwiązanie, </w:t>
      </w:r>
      <w:r w:rsidR="00A013DB">
        <w:t xml:space="preserve">w tym przypadku uczą sieć neuronową, a rozwiązaniem </w:t>
      </w:r>
      <w:r>
        <w:t xml:space="preserve">jest </w:t>
      </w:r>
      <w:r w:rsidR="00A013DB">
        <w:t>zestaw</w:t>
      </w:r>
      <w:r>
        <w:t xml:space="preserve"> wag pomiędzy połączeniami w sieci neuronowej. Zdecydowałem się napisać implementacje </w:t>
      </w:r>
      <w:r w:rsidR="00A013DB">
        <w:t>samodzielnie</w:t>
      </w:r>
      <w:r>
        <w:t xml:space="preserve">, </w:t>
      </w:r>
      <w:r w:rsidR="00BB44FC">
        <w:t>zamiast</w:t>
      </w:r>
      <w:r>
        <w:t xml:space="preserve"> korzystać z gotowych bibliotek. Aby uprościć implementację, w moim rozwiązaniu topologia sieci neuronowej jest stała – w przeciwieństwie do niektórych rozwiązań, które potrafią dynamicznie dodawać, lub usuwać połączenia</w:t>
      </w:r>
      <w:r w:rsidR="00BB44FC">
        <w:t>,</w:t>
      </w:r>
      <w:r>
        <w:t xml:space="preserve"> czy</w:t>
      </w:r>
      <w:r w:rsidR="00BB44FC">
        <w:t xml:space="preserve"> też nawet</w:t>
      </w:r>
      <w:r w:rsidR="00030000">
        <w:t xml:space="preserve"> całe neurony z sieci</w:t>
      </w:r>
      <w:r>
        <w:t xml:space="preserve"> </w:t>
      </w:r>
      <w:sdt>
        <w:sdtPr>
          <w:id w:val="735598114"/>
          <w:citation/>
        </w:sdtPr>
        <w:sdtContent>
          <w:r>
            <w:fldChar w:fldCharType="begin"/>
          </w:r>
          <w:r>
            <w:instrText xml:space="preserve"> CITATION Sta17 \l 1045 </w:instrText>
          </w:r>
          <w:r>
            <w:fldChar w:fldCharType="separate"/>
          </w:r>
          <w:r w:rsidR="00F9703B">
            <w:rPr>
              <w:noProof/>
            </w:rPr>
            <w:t>[10]</w:t>
          </w:r>
          <w:r>
            <w:fldChar w:fldCharType="end"/>
          </w:r>
        </w:sdtContent>
      </w:sdt>
      <w:r w:rsidR="00030000">
        <w:t>.</w:t>
      </w:r>
    </w:p>
    <w:p w:rsidR="00EC071D" w:rsidRDefault="00EC071D" w:rsidP="00086FDF"/>
    <w:p w:rsidR="00EC071D" w:rsidRDefault="00EC071D" w:rsidP="00086FDF">
      <w:r>
        <w:tab/>
      </w:r>
    </w:p>
    <w:p w:rsidR="007B609E" w:rsidRDefault="007B609E" w:rsidP="007B609E">
      <w:pPr>
        <w:pStyle w:val="Tytu"/>
      </w:pPr>
      <w:bookmarkStart w:id="9" w:name="_Toc500305877"/>
      <w:r>
        <w:lastRenderedPageBreak/>
        <w:t>3. Założenia projektowe</w:t>
      </w:r>
      <w:bookmarkEnd w:id="9"/>
    </w:p>
    <w:p w:rsidR="00904667" w:rsidRDefault="00904667" w:rsidP="00904667">
      <w:r>
        <w:tab/>
        <w:t xml:space="preserve">W rozdziale tym zostanie </w:t>
      </w:r>
      <w:r w:rsidR="008D22DB">
        <w:t xml:space="preserve">zaprezentowany </w:t>
      </w:r>
      <w:r>
        <w:t>projekt aplikacji, który umożliwi jej implementację.</w:t>
      </w:r>
    </w:p>
    <w:p w:rsidR="00904667" w:rsidRPr="00904667" w:rsidRDefault="00904667" w:rsidP="00904667"/>
    <w:p w:rsidR="00E857A5" w:rsidRDefault="00D75365" w:rsidP="00D75365">
      <w:pPr>
        <w:pStyle w:val="Podtytu"/>
      </w:pPr>
      <w:bookmarkStart w:id="10" w:name="_Toc500305878"/>
      <w:r>
        <w:t>3.1. Wymagania funkcjonalne</w:t>
      </w:r>
      <w:bookmarkEnd w:id="10"/>
    </w:p>
    <w:p w:rsidR="002775C5" w:rsidRDefault="00175859" w:rsidP="00D71350">
      <w:r>
        <w:tab/>
      </w:r>
      <w:r w:rsidR="002775C5">
        <w:t xml:space="preserve">Badania skuteczności zaimplementowanych przeze mnie algorytmów sztucznej inteligencji mogę przeprowadzić modyfikując sterujące nimi parametry bezpośrednio w kodzie. </w:t>
      </w:r>
      <w:r w:rsidR="008D22DB">
        <w:t xml:space="preserve">Jednakże takie rozwiązanie byłoby niewygodne i trudne w użyciu dla </w:t>
      </w:r>
      <w:r w:rsidR="002775C5">
        <w:t xml:space="preserve">użytkowników, dlatego postanowiłem stworzyć także interfejs graficzny dla programu. </w:t>
      </w:r>
      <w:r w:rsidR="008D22DB">
        <w:t>Poniżej przedstawiam wymagania</w:t>
      </w:r>
      <w:r w:rsidR="002775C5">
        <w:t xml:space="preserve"> funkcjonalne, jakie </w:t>
      </w:r>
      <w:r w:rsidR="008D22DB">
        <w:t>ma spełniać przygotowana aplikacja</w:t>
      </w:r>
      <w:r w:rsidR="002775C5">
        <w:t>:</w:t>
      </w:r>
    </w:p>
    <w:p w:rsidR="002775C5" w:rsidRDefault="00371281" w:rsidP="002775C5">
      <w:pPr>
        <w:pStyle w:val="Akapitzlist"/>
        <w:numPr>
          <w:ilvl w:val="0"/>
          <w:numId w:val="11"/>
        </w:numPr>
      </w:pPr>
      <w:r>
        <w:t>Możliwość u</w:t>
      </w:r>
      <w:r w:rsidR="002775C5">
        <w:t>stawieni</w:t>
      </w:r>
      <w:r>
        <w:t>a</w:t>
      </w:r>
      <w:r w:rsidR="002775C5">
        <w:t xml:space="preserve"> parametrów </w:t>
      </w:r>
      <w:r w:rsidR="00EB2165">
        <w:t>uczenia sieci neuronowej algorytmem genetycznym</w:t>
      </w:r>
      <w:r w:rsidR="00FD1222">
        <w:t xml:space="preserve">, aby można było dopasować </w:t>
      </w:r>
      <w:r w:rsidR="00EB2165">
        <w:t>jego</w:t>
      </w:r>
      <w:r w:rsidR="00FD1222">
        <w:t xml:space="preserve"> działanie do własnych potrzeb</w:t>
      </w:r>
    </w:p>
    <w:p w:rsidR="002775C5" w:rsidRDefault="00371281" w:rsidP="002775C5">
      <w:pPr>
        <w:pStyle w:val="Akapitzlist"/>
        <w:numPr>
          <w:ilvl w:val="0"/>
          <w:numId w:val="11"/>
        </w:numPr>
      </w:pPr>
      <w:r>
        <w:t>Możliwość u</w:t>
      </w:r>
      <w:r w:rsidR="002775C5">
        <w:t>stawiani</w:t>
      </w:r>
      <w:r>
        <w:t>a</w:t>
      </w:r>
      <w:r w:rsidR="002775C5">
        <w:t xml:space="preserve"> maksymalnego czasu wykonania</w:t>
      </w:r>
      <w:r w:rsidR="00FD1222">
        <w:t>, aby można było wiedzieć, jaki jest maksymalny czas oczekiwania na nie</w:t>
      </w:r>
    </w:p>
    <w:p w:rsidR="002775C5" w:rsidRDefault="002775C5" w:rsidP="002775C5">
      <w:pPr>
        <w:pStyle w:val="Akapitzlist"/>
        <w:numPr>
          <w:ilvl w:val="0"/>
          <w:numId w:val="11"/>
        </w:numPr>
      </w:pPr>
      <w:r>
        <w:t xml:space="preserve">Ustawienie maksymalnej </w:t>
      </w:r>
      <w:r w:rsidR="00932544">
        <w:t>liczby</w:t>
      </w:r>
      <w:r>
        <w:t xml:space="preserve"> </w:t>
      </w:r>
      <w:r w:rsidR="00251B3C">
        <w:t>wyliczeń funkcji przystosowania</w:t>
      </w:r>
      <w:r w:rsidR="00FD1222">
        <w:t xml:space="preserve">, aby można było porównywać pomiędzy różnymi parametrami, nie opierając się na bardzo zmiennym czasie, który może zależeć </w:t>
      </w:r>
      <w:r w:rsidR="00251B3C">
        <w:t>w danym momencie od</w:t>
      </w:r>
      <w:r w:rsidR="00FD1222">
        <w:t xml:space="preserve">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xml:space="preserve">, aby można było zobaczyć wpływ parametrów na działanie </w:t>
      </w:r>
      <w:r w:rsidR="000B646F">
        <w:t>uczenia sieci neuronowej</w:t>
      </w:r>
    </w:p>
    <w:p w:rsidR="002775C5" w:rsidRDefault="00FD1222" w:rsidP="002775C5">
      <w:pPr>
        <w:pStyle w:val="Akapitzlist"/>
        <w:numPr>
          <w:ilvl w:val="0"/>
          <w:numId w:val="11"/>
        </w:numPr>
      </w:pPr>
      <w:r>
        <w:t>Wypisanie oceny n</w:t>
      </w:r>
      <w:r w:rsidR="00251B3C">
        <w:t>ajlepszego uzyskanego osobnika</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 xml:space="preserve">Uruchomienie symulacji i jej podgląd na żywo w oknie aplikacji, aby można było zobaczyć jej </w:t>
      </w:r>
      <w:r w:rsidR="00251B3C">
        <w:t>działanie</w:t>
      </w:r>
      <w:r>
        <w:t xml:space="preserve">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EB2165" w:rsidRDefault="00EB2165" w:rsidP="00EB2165">
      <w:pPr>
        <w:pStyle w:val="Akapitzlist"/>
        <w:numPr>
          <w:ilvl w:val="0"/>
          <w:numId w:val="11"/>
        </w:numPr>
      </w:pPr>
      <w:r>
        <w:t>Aplikacja powinna nie pozwalać na uruchomienie uczenia z błędnymi parametrami, aby użytkownik nie mógł jej zablokować</w:t>
      </w:r>
    </w:p>
    <w:p w:rsidR="00EB2165" w:rsidRDefault="00EB2165" w:rsidP="00EB2165">
      <w:pPr>
        <w:pStyle w:val="Akapitzlist"/>
        <w:numPr>
          <w:ilvl w:val="0"/>
          <w:numId w:val="11"/>
        </w:numPr>
      </w:pPr>
      <w:r>
        <w:t>Aplikacja powinna zapisywać i wczytywać dane w formacie json, aby były możliwe do edycji także ręcznie</w:t>
      </w:r>
    </w:p>
    <w:p w:rsidR="00EB2165" w:rsidRDefault="00EB2165" w:rsidP="00EB2165">
      <w:pPr>
        <w:pStyle w:val="Akapitzlist"/>
      </w:pPr>
    </w:p>
    <w:p w:rsidR="002775C5" w:rsidRDefault="002775C5" w:rsidP="002775C5"/>
    <w:p w:rsidR="002775C5" w:rsidRDefault="002775C5" w:rsidP="002775C5">
      <w:pPr>
        <w:pStyle w:val="Podtytu"/>
      </w:pPr>
      <w:bookmarkStart w:id="11" w:name="_Toc500305879"/>
      <w:r>
        <w:t>3.2. Wymagania niefunkcjonalne</w:t>
      </w:r>
      <w:bookmarkEnd w:id="11"/>
    </w:p>
    <w:p w:rsidR="002775C5" w:rsidRDefault="002775C5" w:rsidP="002775C5">
      <w:r>
        <w:tab/>
        <w:t xml:space="preserve">Oprócz wymagań funkcjonalnych aplikacja powinna spełniać także </w:t>
      </w:r>
      <w:r w:rsidRPr="00073EA4">
        <w:t>pomocne</w:t>
      </w:r>
      <w:r>
        <w:t xml:space="preserve"> wymagania niefunkcjonalne:</w:t>
      </w:r>
    </w:p>
    <w:p w:rsidR="002775C5" w:rsidRDefault="00FD1222" w:rsidP="002775C5">
      <w:pPr>
        <w:pStyle w:val="Akapitzlist"/>
        <w:numPr>
          <w:ilvl w:val="0"/>
          <w:numId w:val="12"/>
        </w:numPr>
      </w:pPr>
      <w:r>
        <w:t>Apl</w:t>
      </w:r>
      <w:r w:rsidR="00251B3C">
        <w:t>ikacja powinna szybko reagować na komendy wydawane przez użytkownika</w:t>
      </w:r>
      <w:r w:rsidR="00EB2165">
        <w:t xml:space="preserve"> i</w:t>
      </w:r>
      <w:r>
        <w:t xml:space="preserve"> nie zawies</w:t>
      </w:r>
      <w:r w:rsidR="00EB2165">
        <w:t>zać interfejsu podczas symulacji</w:t>
      </w:r>
    </w:p>
    <w:p w:rsidR="00FD1222" w:rsidRDefault="00251B3C" w:rsidP="002775C5">
      <w:pPr>
        <w:pStyle w:val="Akapitzlist"/>
        <w:numPr>
          <w:ilvl w:val="0"/>
          <w:numId w:val="12"/>
        </w:numPr>
      </w:pPr>
      <w:r>
        <w:t xml:space="preserve">Aplikacja powinna </w:t>
      </w:r>
      <w:r w:rsidR="00FD1222">
        <w:t>uruch</w:t>
      </w:r>
      <w:r>
        <w:t xml:space="preserve">amiać </w:t>
      </w:r>
      <w:r w:rsidR="00FD1222">
        <w:t xml:space="preserve">się </w:t>
      </w:r>
      <w:r>
        <w:t xml:space="preserve">zarówno </w:t>
      </w:r>
      <w:r w:rsidR="00FD1222">
        <w:t>na systemie Windows, jak i Linux</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3349A1" w:rsidRDefault="003349A1" w:rsidP="00D75365">
      <w:pPr>
        <w:pStyle w:val="Akapitzlist"/>
        <w:numPr>
          <w:ilvl w:val="0"/>
          <w:numId w:val="12"/>
        </w:numPr>
      </w:pPr>
      <w:r>
        <w:t>Aplikacja powinna być napisana z wykorzystaniem interfejsów, aby pozwolić na jej łatwą rozbudowę w przyszłości</w:t>
      </w:r>
    </w:p>
    <w:p w:rsidR="00904667" w:rsidRDefault="00904667" w:rsidP="00657DF3">
      <w:pPr>
        <w:pStyle w:val="Podtytu"/>
        <w:rPr>
          <w:rFonts w:eastAsia="Times New Roman" w:cs="Times New Roman"/>
          <w:b w:val="0"/>
          <w:sz w:val="24"/>
          <w:szCs w:val="24"/>
        </w:rPr>
      </w:pPr>
    </w:p>
    <w:p w:rsidR="00657DF3" w:rsidRDefault="00657DF3" w:rsidP="00657DF3">
      <w:pPr>
        <w:pStyle w:val="Podtytu"/>
      </w:pPr>
      <w:bookmarkStart w:id="12" w:name="_Toc500305880"/>
      <w:r>
        <w:lastRenderedPageBreak/>
        <w:t>3.3. Diagram przypadków użycia</w:t>
      </w:r>
      <w:bookmarkEnd w:id="12"/>
    </w:p>
    <w:p w:rsidR="00657DF3" w:rsidRDefault="00657DF3" w:rsidP="00657DF3">
      <w:r>
        <w:tab/>
      </w:r>
      <w:r w:rsidR="00EB2165">
        <w:t>Diagram przypadków</w:t>
      </w:r>
      <w:r>
        <w:t xml:space="preserve"> użycia, jakie chciałbym zawrzeć w swoim programie wykonałem przy użyciu programu Visual Paradigm:</w:t>
      </w:r>
    </w:p>
    <w:p w:rsidR="00A06499" w:rsidRDefault="007E70F0" w:rsidP="00A06499">
      <w:pPr>
        <w:spacing w:after="160" w:line="259" w:lineRule="auto"/>
        <w:jc w:val="center"/>
      </w:pPr>
      <w:r>
        <w:rPr>
          <w:noProof/>
        </w:rPr>
        <w:drawing>
          <wp:inline distT="0" distB="0" distL="0" distR="0" wp14:anchorId="5AD15156" wp14:editId="0F408F67">
            <wp:extent cx="3962400" cy="4438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4438650"/>
                    </a:xfrm>
                    <a:prstGeom prst="rect">
                      <a:avLst/>
                    </a:prstGeom>
                  </pic:spPr>
                </pic:pic>
              </a:graphicData>
            </a:graphic>
          </wp:inline>
        </w:drawing>
      </w:r>
      <w:r>
        <w:rPr>
          <w:noProof/>
        </w:rPr>
        <w:t xml:space="preserve"> </w:t>
      </w:r>
    </w:p>
    <w:p w:rsidR="00657DF3" w:rsidRDefault="00657DF3" w:rsidP="00016F5F">
      <w:pPr>
        <w:pStyle w:val="Obrazek"/>
      </w:pPr>
      <w:bookmarkStart w:id="13" w:name="_Toc500305898"/>
      <w:r>
        <w:t>Rysunek 3.1: Diagram przypadków użycia</w:t>
      </w:r>
      <w:bookmarkEnd w:id="13"/>
    </w:p>
    <w:p w:rsidR="00DC1693" w:rsidRDefault="00DC1693">
      <w:pPr>
        <w:spacing w:after="160" w:line="259" w:lineRule="auto"/>
        <w:jc w:val="left"/>
        <w:rPr>
          <w:rFonts w:eastAsiaTheme="minorEastAsia" w:cstheme="minorBidi"/>
          <w:b/>
          <w:sz w:val="26"/>
          <w:szCs w:val="22"/>
        </w:rPr>
      </w:pPr>
      <w:r>
        <w:br w:type="page"/>
      </w:r>
    </w:p>
    <w:p w:rsidR="00A06499" w:rsidRDefault="00A06499" w:rsidP="00A06499">
      <w:pPr>
        <w:pStyle w:val="Podtytu"/>
      </w:pPr>
      <w:bookmarkStart w:id="14" w:name="_Toc500305881"/>
      <w:r>
        <w:lastRenderedPageBreak/>
        <w:t>3.4. Przypadki użycia</w:t>
      </w:r>
      <w:bookmarkEnd w:id="14"/>
    </w:p>
    <w:p w:rsidR="00DC1693" w:rsidRPr="00DC1693" w:rsidRDefault="00DC1693" w:rsidP="00DC1693"/>
    <w:p w:rsidR="00A06499" w:rsidRDefault="00A06499" w:rsidP="00A06499">
      <w:r w:rsidRPr="00A06499">
        <w:rPr>
          <w:b/>
        </w:rPr>
        <w:t>Przypadek użycia:</w:t>
      </w:r>
      <w:r>
        <w:t xml:space="preserve"> Edycja parametrów </w:t>
      </w:r>
      <w:r w:rsidR="000B646F">
        <w:t>uczenia sieci neuronowej</w:t>
      </w:r>
    </w:p>
    <w:p w:rsidR="00A06499" w:rsidRDefault="00A06499" w:rsidP="00A06499">
      <w:r w:rsidRPr="00A06499">
        <w:rPr>
          <w:b/>
        </w:rPr>
        <w:t>Opis:</w:t>
      </w:r>
      <w:r>
        <w:t xml:space="preserve"> Przypadek ten opisuje możliwość edycji parametrów </w:t>
      </w:r>
      <w:r w:rsidR="000B646F">
        <w:t>uczenia sieci neuronowej</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 xml:space="preserve">dostarcza domyślne parametry </w:t>
      </w:r>
      <w:r w:rsidR="000B646F">
        <w:t>uczenia sieci neuronowej</w:t>
      </w:r>
    </w:p>
    <w:p w:rsidR="00A06499" w:rsidRDefault="00A06499" w:rsidP="00A06499">
      <w:pPr>
        <w:pStyle w:val="Akapitzlist"/>
        <w:numPr>
          <w:ilvl w:val="0"/>
          <w:numId w:val="13"/>
        </w:numPr>
      </w:pPr>
      <w:r>
        <w:t>Użytkownik edytuje wybrane przez niego parametry</w:t>
      </w:r>
    </w:p>
    <w:p w:rsidR="00A06499" w:rsidRDefault="00A06499" w:rsidP="00A06499"/>
    <w:p w:rsidR="007E70F0" w:rsidRDefault="007E70F0" w:rsidP="007E70F0">
      <w:pPr>
        <w:rPr>
          <w:b/>
        </w:rPr>
      </w:pPr>
    </w:p>
    <w:p w:rsidR="007E70F0" w:rsidRDefault="007E70F0" w:rsidP="007E70F0">
      <w:r w:rsidRPr="00A06499">
        <w:rPr>
          <w:b/>
        </w:rPr>
        <w:t>Przypadek użycia:</w:t>
      </w:r>
      <w:r>
        <w:t xml:space="preserve"> Przywrócenie domyślnych parametrów</w:t>
      </w:r>
    </w:p>
    <w:p w:rsidR="007E70F0" w:rsidRDefault="007E70F0" w:rsidP="007E70F0">
      <w:r w:rsidRPr="00A06499">
        <w:rPr>
          <w:b/>
        </w:rPr>
        <w:t>Opis:</w:t>
      </w:r>
      <w:r>
        <w:t xml:space="preserve"> Przypadek ten opisuje możliwość przywrócenia domyślnych parametrów </w:t>
      </w:r>
      <w:r w:rsidR="000B646F">
        <w:t>uczenia sieci neuronowej</w:t>
      </w:r>
      <w:r>
        <w:t>, aby użytkownik mógł cofnąć swoje zmiany</w:t>
      </w:r>
    </w:p>
    <w:p w:rsidR="007E70F0" w:rsidRPr="00A06499" w:rsidRDefault="007E70F0" w:rsidP="007E70F0">
      <w:r w:rsidRPr="00A06499">
        <w:rPr>
          <w:b/>
        </w:rPr>
        <w:t>Warunki wstępne:</w:t>
      </w:r>
      <w:r>
        <w:rPr>
          <w:b/>
        </w:rPr>
        <w:t xml:space="preserve"> </w:t>
      </w:r>
      <w:r>
        <w:t>brak</w:t>
      </w:r>
    </w:p>
    <w:p w:rsidR="007E70F0" w:rsidRPr="00A06499" w:rsidRDefault="007E70F0" w:rsidP="007E70F0">
      <w:pPr>
        <w:rPr>
          <w:b/>
        </w:rPr>
      </w:pPr>
      <w:r w:rsidRPr="00A06499">
        <w:rPr>
          <w:b/>
        </w:rPr>
        <w:t>Przebieg:</w:t>
      </w:r>
    </w:p>
    <w:p w:rsidR="007E70F0" w:rsidRDefault="007E70F0" w:rsidP="007E70F0">
      <w:pPr>
        <w:pStyle w:val="Akapitzlist"/>
        <w:numPr>
          <w:ilvl w:val="0"/>
          <w:numId w:val="26"/>
        </w:numPr>
      </w:pPr>
      <w:r>
        <w:t xml:space="preserve">Użytkownik klika na przycisk przywrócenia domyślnych parametrów </w:t>
      </w:r>
      <w:r w:rsidR="000B646F">
        <w:t>uczenia sieci neuronowej</w:t>
      </w:r>
    </w:p>
    <w:p w:rsidR="007E70F0" w:rsidRDefault="007E70F0" w:rsidP="007E70F0">
      <w:pPr>
        <w:pStyle w:val="Akapitzlist"/>
        <w:numPr>
          <w:ilvl w:val="0"/>
          <w:numId w:val="26"/>
        </w:numPr>
      </w:pPr>
      <w:r>
        <w:t>Aplikacja przywraca parametry do stanu pierwotnego</w:t>
      </w:r>
    </w:p>
    <w:p w:rsidR="00DC1693" w:rsidRDefault="00DC1693" w:rsidP="00DC1693">
      <w:pPr>
        <w:spacing w:after="160" w:line="259" w:lineRule="auto"/>
        <w:jc w:val="left"/>
        <w:rPr>
          <w:b/>
        </w:rPr>
      </w:pPr>
    </w:p>
    <w:p w:rsidR="00DC1693" w:rsidRDefault="00A06499" w:rsidP="00DC1693">
      <w:pPr>
        <w:spacing w:line="259" w:lineRule="auto"/>
        <w:jc w:val="left"/>
        <w:rPr>
          <w:b/>
        </w:rPr>
      </w:pPr>
      <w:r w:rsidRPr="00A06499">
        <w:rPr>
          <w:b/>
        </w:rPr>
        <w:t>Przypadek użycia:</w:t>
      </w:r>
      <w:r>
        <w:t xml:space="preserve"> Uruchomienia uczenia sieci neuronowej</w:t>
      </w:r>
    </w:p>
    <w:p w:rsidR="00A06499" w:rsidRPr="00DC1693" w:rsidRDefault="00A06499" w:rsidP="00DC1693">
      <w:pPr>
        <w:spacing w:line="259" w:lineRule="auto"/>
        <w:jc w:val="left"/>
        <w:rPr>
          <w:b/>
        </w:rPr>
      </w:pPr>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7E70F0">
      <w:pPr>
        <w:pStyle w:val="Akapitzlist"/>
        <w:numPr>
          <w:ilvl w:val="0"/>
          <w:numId w:val="14"/>
        </w:numPr>
      </w:pPr>
      <w:r>
        <w:t>Użytkownik klika w przycisk odpowiedzialny za uruchomienie uczenia sieci neuronowej</w:t>
      </w:r>
    </w:p>
    <w:p w:rsidR="00A06499" w:rsidRDefault="003349A1" w:rsidP="007E70F0">
      <w:pPr>
        <w:pStyle w:val="Akapitzlist"/>
        <w:numPr>
          <w:ilvl w:val="0"/>
          <w:numId w:val="14"/>
        </w:numPr>
      </w:pPr>
      <w:r>
        <w:t>Aplikacja sprawdza poprawność podanych parametrów</w:t>
      </w:r>
    </w:p>
    <w:p w:rsidR="003349A1" w:rsidRDefault="003349A1" w:rsidP="007E70F0">
      <w:pPr>
        <w:pStyle w:val="Akapitzlist"/>
        <w:numPr>
          <w:ilvl w:val="0"/>
          <w:numId w:val="14"/>
        </w:numPr>
      </w:pPr>
      <w:r>
        <w:t>Aplikacja uruchamia uczenie sieci neuronowej</w:t>
      </w:r>
    </w:p>
    <w:p w:rsidR="003349A1" w:rsidRDefault="003349A1" w:rsidP="007E70F0">
      <w:pPr>
        <w:pStyle w:val="Akapitzlist"/>
        <w:numPr>
          <w:ilvl w:val="0"/>
          <w:numId w:val="14"/>
        </w:numPr>
      </w:pPr>
      <w:r>
        <w:t>Aplikacja prezentuje wyniki użytkownikowi w nowym oknie dialogowym</w:t>
      </w:r>
    </w:p>
    <w:p w:rsidR="003349A1" w:rsidRPr="003349A1" w:rsidRDefault="003349A1" w:rsidP="007E70F0">
      <w:pPr>
        <w:rPr>
          <w:b/>
        </w:rPr>
      </w:pPr>
      <w:r w:rsidRPr="003349A1">
        <w:rPr>
          <w:b/>
        </w:rPr>
        <w:t>Alternatywny przebieg:</w:t>
      </w:r>
    </w:p>
    <w:p w:rsidR="003349A1" w:rsidRDefault="003349A1" w:rsidP="007E70F0">
      <w:pPr>
        <w:pStyle w:val="Akapitzlist"/>
        <w:numPr>
          <w:ilvl w:val="0"/>
          <w:numId w:val="19"/>
        </w:numPr>
      </w:pPr>
      <w:r>
        <w:t>Aplikacja wykrywa nieprawidłowe wartości parametrów i informuje o tym</w:t>
      </w:r>
    </w:p>
    <w:p w:rsidR="00A06499" w:rsidRDefault="00A06499" w:rsidP="007E70F0"/>
    <w:p w:rsidR="007E70F0" w:rsidRDefault="007E70F0" w:rsidP="007E70F0">
      <w:pPr>
        <w:jc w:val="left"/>
        <w:rPr>
          <w:b/>
        </w:rPr>
      </w:pPr>
    </w:p>
    <w:p w:rsidR="007E70F0" w:rsidRDefault="00A06499" w:rsidP="007E70F0">
      <w:pPr>
        <w:jc w:val="left"/>
        <w:rPr>
          <w:b/>
        </w:rPr>
      </w:pPr>
      <w:r w:rsidRPr="00A06499">
        <w:rPr>
          <w:b/>
        </w:rPr>
        <w:t>Przypadek użycia:</w:t>
      </w:r>
      <w:r>
        <w:t xml:space="preserve"> Wczytanie sieci neuronowej z pliku</w:t>
      </w:r>
    </w:p>
    <w:p w:rsidR="007E70F0" w:rsidRDefault="00A06499" w:rsidP="007E70F0">
      <w:pPr>
        <w:jc w:val="left"/>
        <w:rPr>
          <w:b/>
        </w:rPr>
      </w:pPr>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7E70F0" w:rsidRDefault="00A06499" w:rsidP="007E70F0">
      <w:pPr>
        <w:jc w:val="left"/>
        <w:rPr>
          <w:b/>
        </w:rPr>
      </w:pPr>
      <w:r w:rsidRPr="00A06499">
        <w:rPr>
          <w:b/>
        </w:rPr>
        <w:t>Warunki wstępne:</w:t>
      </w:r>
      <w:r>
        <w:rPr>
          <w:b/>
        </w:rPr>
        <w:t xml:space="preserve"> </w:t>
      </w:r>
      <w:r>
        <w:t>brak</w:t>
      </w:r>
    </w:p>
    <w:p w:rsidR="00A06499" w:rsidRPr="00A06499" w:rsidRDefault="00A06499" w:rsidP="007E70F0">
      <w:pPr>
        <w:rPr>
          <w:b/>
        </w:rPr>
      </w:pPr>
      <w:r w:rsidRPr="00A06499">
        <w:rPr>
          <w:b/>
        </w:rPr>
        <w:t>Przebieg:</w:t>
      </w:r>
    </w:p>
    <w:p w:rsidR="003349A1" w:rsidRDefault="003349A1" w:rsidP="007E70F0">
      <w:pPr>
        <w:pStyle w:val="Akapitzlist"/>
        <w:numPr>
          <w:ilvl w:val="0"/>
          <w:numId w:val="15"/>
        </w:numPr>
      </w:pPr>
      <w:r>
        <w:t>Użytkownik klika w przycisk odpowiedzialny za wczytanie sieci neuronowej z pliku</w:t>
      </w:r>
    </w:p>
    <w:p w:rsidR="00A06499" w:rsidRDefault="003349A1" w:rsidP="007E70F0">
      <w:pPr>
        <w:pStyle w:val="Akapitzlist"/>
        <w:numPr>
          <w:ilvl w:val="0"/>
          <w:numId w:val="15"/>
        </w:numPr>
      </w:pPr>
      <w:r>
        <w:t>Aplikacja wyświetla</w:t>
      </w:r>
      <w:r w:rsidR="004B2C9C">
        <w:t xml:space="preserve"> okno z wyborem pliku</w:t>
      </w:r>
    </w:p>
    <w:p w:rsidR="004B2C9C" w:rsidRDefault="004B2C9C" w:rsidP="007E70F0">
      <w:pPr>
        <w:pStyle w:val="Akapitzlist"/>
        <w:numPr>
          <w:ilvl w:val="0"/>
          <w:numId w:val="15"/>
        </w:numPr>
      </w:pPr>
      <w:r>
        <w:t>Użytkownik wybiera i potwierdza wybór pliku</w:t>
      </w:r>
    </w:p>
    <w:p w:rsidR="004B2C9C" w:rsidRDefault="004B2C9C" w:rsidP="007E70F0">
      <w:pPr>
        <w:pStyle w:val="Akapitzlist"/>
        <w:numPr>
          <w:ilvl w:val="0"/>
          <w:numId w:val="15"/>
        </w:numPr>
      </w:pPr>
      <w:r>
        <w:t>Aplikacja wczytuje sieć neuronową z pliku</w:t>
      </w:r>
    </w:p>
    <w:p w:rsidR="004B2C9C" w:rsidRPr="003349A1" w:rsidRDefault="004B2C9C" w:rsidP="007E70F0">
      <w:pPr>
        <w:rPr>
          <w:b/>
        </w:rPr>
      </w:pPr>
      <w:r w:rsidRPr="003349A1">
        <w:rPr>
          <w:b/>
        </w:rPr>
        <w:t>Alternatywny przebieg:</w:t>
      </w:r>
    </w:p>
    <w:p w:rsidR="004B2C9C" w:rsidRDefault="004B2C9C" w:rsidP="007E70F0">
      <w:pPr>
        <w:pStyle w:val="Akapitzlist"/>
        <w:numPr>
          <w:ilvl w:val="0"/>
          <w:numId w:val="21"/>
        </w:numPr>
      </w:pPr>
      <w:r>
        <w:t>Użytkownik rezygnuje z wyboru</w:t>
      </w:r>
    </w:p>
    <w:p w:rsidR="004B2C9C" w:rsidRDefault="007B74A8" w:rsidP="007E70F0">
      <w:pPr>
        <w:pStyle w:val="Akapitzlist"/>
        <w:numPr>
          <w:ilvl w:val="0"/>
          <w:numId w:val="21"/>
        </w:numPr>
      </w:pPr>
      <w:r>
        <w:t>Aplikacja wyświetla błąd, jeżeli wczytywanie nie powiodło się</w:t>
      </w:r>
    </w:p>
    <w:p w:rsidR="00A06499" w:rsidRDefault="00A06499" w:rsidP="007E70F0"/>
    <w:p w:rsidR="007E70F0" w:rsidRDefault="007E70F0" w:rsidP="007E70F0">
      <w:pPr>
        <w:rPr>
          <w:b/>
        </w:rPr>
      </w:pPr>
    </w:p>
    <w:p w:rsidR="00DC1693" w:rsidRDefault="00DC1693" w:rsidP="007E70F0">
      <w:pPr>
        <w:rPr>
          <w:b/>
        </w:rPr>
      </w:pPr>
    </w:p>
    <w:p w:rsidR="00DC1693" w:rsidRDefault="00DC1693" w:rsidP="007E70F0">
      <w:pPr>
        <w:rPr>
          <w:b/>
        </w:rPr>
      </w:pPr>
    </w:p>
    <w:p w:rsidR="00DC1693" w:rsidRDefault="00DC1693" w:rsidP="007E70F0">
      <w:pPr>
        <w:rPr>
          <w:b/>
        </w:rPr>
      </w:pPr>
    </w:p>
    <w:p w:rsidR="007E70F0" w:rsidRDefault="00A06499" w:rsidP="007E70F0">
      <w:r w:rsidRPr="00A06499">
        <w:rPr>
          <w:b/>
        </w:rPr>
        <w:t>Przypadek użycia:</w:t>
      </w:r>
      <w:r>
        <w:t xml:space="preserve"> </w:t>
      </w:r>
      <w:r w:rsidR="003349A1">
        <w:t>Zapisanie sieci neuronowej do pliku</w:t>
      </w:r>
    </w:p>
    <w:p w:rsidR="007E70F0" w:rsidRDefault="00A06499" w:rsidP="007E70F0">
      <w:r w:rsidRPr="00A06499">
        <w:rPr>
          <w:b/>
        </w:rPr>
        <w:t>Opis:</w:t>
      </w:r>
      <w:r>
        <w:t xml:space="preserve"> Przypadek ten opisuje możliwość edycji parametrów </w:t>
      </w:r>
      <w:r w:rsidR="000B646F">
        <w:t>uczenia sieci neuronowej</w:t>
      </w:r>
    </w:p>
    <w:p w:rsidR="00A06499" w:rsidRPr="00A06499" w:rsidRDefault="00A06499" w:rsidP="007E70F0">
      <w:r w:rsidRPr="00A06499">
        <w:rPr>
          <w:b/>
        </w:rPr>
        <w:t>Warunki wstępne:</w:t>
      </w:r>
      <w:r>
        <w:rPr>
          <w:b/>
        </w:rPr>
        <w:t xml:space="preserve"> </w:t>
      </w:r>
      <w:r w:rsidR="007E70F0">
        <w:t>sieć neuronowa została wczytana lub wyuczona</w:t>
      </w:r>
    </w:p>
    <w:p w:rsidR="00A06499" w:rsidRPr="00A06499" w:rsidRDefault="00A06499" w:rsidP="007E70F0">
      <w:pPr>
        <w:rPr>
          <w:b/>
        </w:rPr>
      </w:pPr>
      <w:r w:rsidRPr="00A06499">
        <w:rPr>
          <w:b/>
        </w:rPr>
        <w:t>Przebieg:</w:t>
      </w:r>
    </w:p>
    <w:p w:rsidR="003C07B1" w:rsidRDefault="003C07B1" w:rsidP="007E70F0">
      <w:pPr>
        <w:pStyle w:val="Akapitzlist"/>
        <w:numPr>
          <w:ilvl w:val="0"/>
          <w:numId w:val="16"/>
        </w:numPr>
      </w:pPr>
      <w:r>
        <w:t>Użytkownik klika w przycisk odpowiedzialny za zapisanie sieci neuronowej do pliku</w:t>
      </w:r>
    </w:p>
    <w:p w:rsidR="00A06499" w:rsidRDefault="003C07B1" w:rsidP="007E70F0">
      <w:pPr>
        <w:pStyle w:val="Akapitzlist"/>
        <w:numPr>
          <w:ilvl w:val="0"/>
          <w:numId w:val="16"/>
        </w:numPr>
      </w:pPr>
      <w:r>
        <w:t>System wyświetla okno z wyborem miejsca zapisu pliku i domyślnymi wartościami</w:t>
      </w:r>
    </w:p>
    <w:p w:rsidR="003C07B1" w:rsidRDefault="003C07B1" w:rsidP="007E70F0">
      <w:pPr>
        <w:pStyle w:val="Akapitzlist"/>
        <w:numPr>
          <w:ilvl w:val="0"/>
          <w:numId w:val="16"/>
        </w:numPr>
      </w:pPr>
      <w:r>
        <w:t>Użytkownik wybiera i potwierdza wybór miejsca zapisu</w:t>
      </w:r>
    </w:p>
    <w:p w:rsidR="003C07B1" w:rsidRDefault="003C07B1" w:rsidP="007E70F0">
      <w:pPr>
        <w:pStyle w:val="Akapitzlist"/>
        <w:numPr>
          <w:ilvl w:val="0"/>
          <w:numId w:val="16"/>
        </w:numPr>
      </w:pPr>
      <w:r>
        <w:t>System zapisuje sieć neuronową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DC1693" w:rsidP="003C07B1">
      <w:pPr>
        <w:pStyle w:val="Akapitzlist"/>
        <w:numPr>
          <w:ilvl w:val="0"/>
          <w:numId w:val="23"/>
        </w:numPr>
      </w:pPr>
      <w:r>
        <w:t>Aplikacja wyświetla</w:t>
      </w:r>
      <w:r w:rsidR="007E70F0">
        <w:t xml:space="preserve"> błąd, </w:t>
      </w:r>
      <w:r w:rsidR="003C07B1">
        <w:t>jeżeli zapisywanie nie powiodło się</w:t>
      </w:r>
    </w:p>
    <w:p w:rsidR="003349A1" w:rsidRDefault="003349A1" w:rsidP="003349A1"/>
    <w:p w:rsidR="00DC1693" w:rsidRDefault="00DC1693" w:rsidP="003349A1"/>
    <w:p w:rsidR="003349A1" w:rsidRPr="00DC1693" w:rsidRDefault="003349A1" w:rsidP="00DC1693">
      <w:pPr>
        <w:spacing w:line="259" w:lineRule="auto"/>
        <w:jc w:val="left"/>
        <w:rPr>
          <w:b/>
        </w:rPr>
      </w:pPr>
      <w:r w:rsidRPr="00A06499">
        <w:rPr>
          <w:b/>
        </w:rPr>
        <w:t>Przypadek użycia:</w:t>
      </w:r>
      <w:r>
        <w:t xml:space="preserve"> Uruchomienie graficznej symulacji</w:t>
      </w:r>
    </w:p>
    <w:p w:rsidR="003349A1" w:rsidRDefault="003349A1" w:rsidP="003349A1">
      <w:r w:rsidRPr="00A06499">
        <w:rPr>
          <w:b/>
        </w:rPr>
        <w:t>Opis:</w:t>
      </w:r>
      <w:r>
        <w:t xml:space="preserve"> Przypadek ten opisuje możliwość 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7E70F0">
        <w:t>sieć neuronowa została wczytana lub wyuczona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Użytkownik klika w przycisk odpowiedzialny za uruchomienie graficznej symulacji</w:t>
      </w:r>
    </w:p>
    <w:p w:rsidR="003349A1" w:rsidRDefault="003C07B1" w:rsidP="003349A1">
      <w:pPr>
        <w:pStyle w:val="Akapitzlist"/>
        <w:numPr>
          <w:ilvl w:val="0"/>
          <w:numId w:val="17"/>
        </w:numPr>
      </w:pPr>
      <w:r>
        <w:t>System prezentuje graficzną symulacje działania sieci neuronowej</w:t>
      </w:r>
    </w:p>
    <w:p w:rsidR="007E70F0" w:rsidRDefault="007E70F0" w:rsidP="007E70F0">
      <w:pPr>
        <w:rPr>
          <w:b/>
        </w:rPr>
      </w:pPr>
    </w:p>
    <w:p w:rsidR="00DC1693" w:rsidRDefault="00DC1693" w:rsidP="007E70F0">
      <w:pPr>
        <w:rPr>
          <w:b/>
        </w:rPr>
      </w:pPr>
    </w:p>
    <w:p w:rsidR="007E70F0" w:rsidRDefault="007E70F0" w:rsidP="007E70F0">
      <w:r w:rsidRPr="00A06499">
        <w:rPr>
          <w:b/>
        </w:rPr>
        <w:t>Przypadek użycia:</w:t>
      </w:r>
      <w:r>
        <w:t xml:space="preserve"> Zapisanie wykresu działania do pliku</w:t>
      </w:r>
    </w:p>
    <w:p w:rsidR="007E70F0" w:rsidRDefault="007E70F0" w:rsidP="007E70F0">
      <w:r w:rsidRPr="00A06499">
        <w:rPr>
          <w:b/>
        </w:rPr>
        <w:t>Opis:</w:t>
      </w:r>
      <w:r>
        <w:t xml:space="preserve"> Przypadek ten opisuje możliwość zapisania wykresu działania </w:t>
      </w:r>
      <w:r w:rsidR="000B646F">
        <w:t xml:space="preserve">uczenia sieci neuronowej </w:t>
      </w:r>
      <w:r>
        <w:t>do pliku, aby można było go przeanalizować</w:t>
      </w:r>
    </w:p>
    <w:p w:rsidR="00DC1693" w:rsidRDefault="007E70F0" w:rsidP="007E70F0">
      <w:pPr>
        <w:rPr>
          <w:b/>
        </w:rPr>
      </w:pPr>
      <w:r w:rsidRPr="00A06499">
        <w:rPr>
          <w:b/>
        </w:rPr>
        <w:t>Warunki wstępne:</w:t>
      </w:r>
      <w:r>
        <w:rPr>
          <w:b/>
        </w:rPr>
        <w:t xml:space="preserve"> </w:t>
      </w:r>
      <w:r w:rsidR="00DC1693">
        <w:t>sieć neuronowa została wyuczona</w:t>
      </w:r>
      <w:r w:rsidR="00DC1693" w:rsidRPr="00A06499">
        <w:rPr>
          <w:b/>
        </w:rPr>
        <w:t xml:space="preserve"> </w:t>
      </w:r>
    </w:p>
    <w:p w:rsidR="007E70F0" w:rsidRPr="00A06499" w:rsidRDefault="007E70F0" w:rsidP="007E70F0">
      <w:pPr>
        <w:rPr>
          <w:b/>
        </w:rPr>
      </w:pPr>
      <w:r w:rsidRPr="00A06499">
        <w:rPr>
          <w:b/>
        </w:rPr>
        <w:t>Przebieg:</w:t>
      </w:r>
    </w:p>
    <w:p w:rsidR="007E70F0" w:rsidRDefault="007E70F0" w:rsidP="007E70F0">
      <w:pPr>
        <w:pStyle w:val="Akapitzlist"/>
        <w:numPr>
          <w:ilvl w:val="0"/>
          <w:numId w:val="24"/>
        </w:numPr>
      </w:pPr>
      <w:r>
        <w:t>Użytkownik klika w przycisk odpowiedzialny za zapisanie sieci neuronowej do pliku</w:t>
      </w:r>
    </w:p>
    <w:p w:rsidR="007E70F0" w:rsidRDefault="007E70F0" w:rsidP="007E70F0">
      <w:pPr>
        <w:pStyle w:val="Akapitzlist"/>
        <w:numPr>
          <w:ilvl w:val="0"/>
          <w:numId w:val="24"/>
        </w:numPr>
      </w:pPr>
      <w:r>
        <w:t>System wyświetla okno z wyborem miejsca zapisu pliku i domyślnymi wartościami</w:t>
      </w:r>
    </w:p>
    <w:p w:rsidR="007E70F0" w:rsidRDefault="007E70F0" w:rsidP="007E70F0">
      <w:pPr>
        <w:pStyle w:val="Akapitzlist"/>
        <w:numPr>
          <w:ilvl w:val="0"/>
          <w:numId w:val="24"/>
        </w:numPr>
      </w:pPr>
      <w:r>
        <w:t>Użytkownik wybiera i potwierdza wybór miejsca zapisu</w:t>
      </w:r>
    </w:p>
    <w:p w:rsidR="007E70F0" w:rsidRDefault="007E70F0" w:rsidP="007E70F0">
      <w:pPr>
        <w:pStyle w:val="Akapitzlist"/>
        <w:numPr>
          <w:ilvl w:val="0"/>
          <w:numId w:val="24"/>
        </w:numPr>
      </w:pPr>
      <w:r>
        <w:t>System zapisuje sieć neuronową do pliku</w:t>
      </w:r>
    </w:p>
    <w:p w:rsidR="007E70F0" w:rsidRPr="003349A1" w:rsidRDefault="007E70F0" w:rsidP="007E70F0">
      <w:pPr>
        <w:rPr>
          <w:b/>
        </w:rPr>
      </w:pPr>
      <w:r w:rsidRPr="003349A1">
        <w:rPr>
          <w:b/>
        </w:rPr>
        <w:t>Alternatywny przebieg:</w:t>
      </w:r>
    </w:p>
    <w:p w:rsidR="007E70F0" w:rsidRDefault="007E70F0" w:rsidP="007E70F0">
      <w:pPr>
        <w:pStyle w:val="Akapitzlist"/>
        <w:numPr>
          <w:ilvl w:val="0"/>
          <w:numId w:val="25"/>
        </w:numPr>
      </w:pPr>
      <w:r>
        <w:t>Użytkownik rezygnuje z wyboru</w:t>
      </w:r>
    </w:p>
    <w:p w:rsidR="007E70F0" w:rsidRDefault="007E70F0" w:rsidP="007E70F0">
      <w:pPr>
        <w:pStyle w:val="Akapitzlist"/>
        <w:numPr>
          <w:ilvl w:val="0"/>
          <w:numId w:val="25"/>
        </w:numPr>
      </w:pPr>
      <w:r>
        <w:t>Aplikacja wyświetla błąd, jeżeli zapisywanie nie powiodło się</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Default="007B609E" w:rsidP="00D71350">
      <w:pPr>
        <w:pStyle w:val="Tytu"/>
      </w:pPr>
      <w:bookmarkStart w:id="15" w:name="_Toc500305882"/>
      <w:r w:rsidRPr="007C7BA1">
        <w:lastRenderedPageBreak/>
        <w:t xml:space="preserve">4. </w:t>
      </w:r>
      <w:r w:rsidR="001B1F8C">
        <w:t>Wybrane aspekty implementacji aplikacji</w:t>
      </w:r>
      <w:bookmarkEnd w:id="15"/>
    </w:p>
    <w:p w:rsidR="00904667" w:rsidRDefault="00904667" w:rsidP="00904667">
      <w:r>
        <w:tab/>
      </w:r>
      <w:r w:rsidR="005A4241">
        <w:t>Zgodnie z przedstawionym w poprzednim rozdziale projektem została wykonana aplikacja. Wybrane aspekty jej implementacji zostaną przedstawione w poniższym rozdziale.</w:t>
      </w:r>
    </w:p>
    <w:p w:rsidR="00904667" w:rsidRPr="00904667" w:rsidRDefault="00904667" w:rsidP="00904667"/>
    <w:p w:rsidR="00807578" w:rsidRDefault="00807578" w:rsidP="00807578">
      <w:pPr>
        <w:pStyle w:val="Podtytu"/>
      </w:pPr>
      <w:bookmarkStart w:id="16" w:name="_Toc500305883"/>
      <w:r w:rsidRPr="007C7BA1">
        <w:t>4.1. Sposób realizacji implementacji</w:t>
      </w:r>
      <w:bookmarkEnd w:id="16"/>
    </w:p>
    <w:p w:rsidR="00046AC5" w:rsidRDefault="00046AC5" w:rsidP="00046AC5">
      <w:r>
        <w:tab/>
      </w:r>
      <w:r w:rsidR="005A4241">
        <w:t>Program został wykonany w</w:t>
      </w:r>
      <w:r w:rsidR="001C4D5C">
        <w:t xml:space="preserve"> </w:t>
      </w:r>
      <w:r>
        <w:t>języku Java</w:t>
      </w:r>
      <w:r w:rsidR="00AE243B">
        <w:t>, w</w:t>
      </w:r>
      <w:r w:rsidR="00243AD4">
        <w:t xml:space="preserve"> </w:t>
      </w:r>
      <w:r>
        <w:t>wersji numer 8. Postanowiłem jednak nie korzystać ze wszystkich nowinek udostępnionych przez tą aktualizację</w:t>
      </w:r>
      <w:r w:rsidR="001C4D5C">
        <w:t xml:space="preserve">. </w:t>
      </w:r>
      <w:r w:rsidR="00AE243B">
        <w:t xml:space="preserve">Nie zostały wykorzystane </w:t>
      </w:r>
      <w:r w:rsidR="005A4241">
        <w:t>strumieni</w:t>
      </w:r>
      <w:r w:rsidR="00AE243B">
        <w:t>e</w:t>
      </w:r>
      <w:r w:rsidR="005A4241">
        <w:t xml:space="preserve"> (</w:t>
      </w:r>
      <w:r w:rsidR="001C4D5C">
        <w:t xml:space="preserve">ang. </w:t>
      </w:r>
      <w:r w:rsidR="001C4D5C" w:rsidRPr="005A4241">
        <w:rPr>
          <w:rStyle w:val="AngielskiZnak"/>
        </w:rPr>
        <w:t>stream</w:t>
      </w:r>
      <w:r w:rsidR="001C4D5C">
        <w:t>)</w:t>
      </w:r>
      <w:r>
        <w:t xml:space="preserve">, ze względu na obawy o wydajność aplikacji. Pozwalają one na wprowadzanie elementów języków opartych na paradygmacie funkcyjnym. Dzięki temu można tworzyć bardziej czytelny kod i uniknąć niezbędnego w innym przypadku wielokrotnego zagnieżdżenia kolejnych pętli. Niestety </w:t>
      </w:r>
      <w:r w:rsidR="004C7ADD">
        <w:t xml:space="preserve">wprowadza to także narzut, który spowolniłby </w:t>
      </w:r>
      <w:r w:rsidR="00AE243B">
        <w:t>proces wyuczania sieci neuronowej</w:t>
      </w:r>
      <w:r w:rsidR="004C7ADD">
        <w:t>. Drugą nowink</w:t>
      </w:r>
      <w:r w:rsidR="00AE243B">
        <w:t>a</w:t>
      </w:r>
      <w:r w:rsidR="004C7ADD">
        <w:t xml:space="preserve">, </w:t>
      </w:r>
      <w:r w:rsidR="00AE243B">
        <w:t>która</w:t>
      </w:r>
      <w:r w:rsidR="004C7ADD">
        <w:t xml:space="preserve"> nie</w:t>
      </w:r>
      <w:r w:rsidR="00AE243B">
        <w:t xml:space="preserve"> została</w:t>
      </w:r>
      <w:r w:rsidR="004C7ADD">
        <w:t xml:space="preserve"> wykorzy</w:t>
      </w:r>
      <w:r w:rsidR="00AE243B">
        <w:t>stana</w:t>
      </w:r>
      <w:r w:rsidR="004C7ADD">
        <w:t>,</w:t>
      </w:r>
      <w:r w:rsidR="00AE243B">
        <w:t xml:space="preserve"> to</w:t>
      </w:r>
      <w:r w:rsidR="004C7ADD">
        <w:t xml:space="preserve"> klasa Optional. Pozwala ona na zachowanie większego bezpieczeństwa w przypadku, gdy dana zmienna mogłaby być nullem – zamiast tego otrzymujemy obiekt Optional.empty z wygodnymi metodami isPresent() i get() do sprawdzania oraz pobierania wartości.</w:t>
      </w:r>
      <w:r w:rsidR="00556401">
        <w:t xml:space="preserve"> Nie </w:t>
      </w:r>
      <w:r w:rsidR="00AE243B">
        <w:t>została także użyta żadna biblioteka</w:t>
      </w:r>
      <w:r w:rsidR="00556401">
        <w:t xml:space="preserve"> do klonowania obiektów i wszystkie metody do tego służące zrobiłem ręcznie, co </w:t>
      </w:r>
      <w:r w:rsidR="00AE243B">
        <w:t>znacząco</w:t>
      </w:r>
      <w:r w:rsidR="00556401">
        <w:t xml:space="preserve"> poprawiło wydajność.</w:t>
      </w:r>
    </w:p>
    <w:p w:rsidR="00046AC5" w:rsidRDefault="00046AC5" w:rsidP="00046AC5"/>
    <w:p w:rsidR="009C0949" w:rsidRDefault="004C7ADD" w:rsidP="00EE634D">
      <w:pPr>
        <w:ind w:firstLine="708"/>
      </w:pPr>
      <w:r>
        <w:t>J</w:t>
      </w:r>
      <w:r w:rsidR="00046AC5">
        <w:t xml:space="preserve">ako zintegrowane środowisko programistyczne postanowiłem wybrać </w:t>
      </w:r>
      <w:r w:rsidR="00046AC5" w:rsidRPr="00046AC5">
        <w:t>IntelliJ IDEA</w:t>
      </w:r>
      <w:r w:rsidR="00046AC5">
        <w:t xml:space="preserve"> firmy </w:t>
      </w:r>
      <w:r w:rsidR="00046AC5" w:rsidRPr="00046AC5">
        <w:t>JetBrains</w:t>
      </w:r>
      <w:r w:rsidR="00046AC5">
        <w:t xml:space="preserve"> </w:t>
      </w:r>
      <w:sdt>
        <w:sdtPr>
          <w:id w:val="-1259051068"/>
          <w:citation/>
        </w:sdtPr>
        <w:sdtContent>
          <w:r w:rsidR="00046AC5">
            <w:fldChar w:fldCharType="begin"/>
          </w:r>
          <w:r w:rsidR="00046AC5">
            <w:instrText xml:space="preserve"> CITATION Jet17 \l 1045 </w:instrText>
          </w:r>
          <w:r w:rsidR="00046AC5">
            <w:fldChar w:fldCharType="separate"/>
          </w:r>
          <w:r w:rsidR="00F9703B">
            <w:rPr>
              <w:noProof/>
            </w:rPr>
            <w:t>[11]</w:t>
          </w:r>
          <w:r w:rsidR="00046AC5">
            <w:fldChar w:fldCharType="end"/>
          </w:r>
        </w:sdtContent>
      </w:sdt>
      <w:r w:rsidR="00030000">
        <w:t>.</w:t>
      </w:r>
      <w:r w:rsidR="00046AC5">
        <w:t xml:space="preserve"> Jest to</w:t>
      </w:r>
      <w:r w:rsidR="00AE243B">
        <w:t xml:space="preserve"> obecnie</w:t>
      </w:r>
      <w:r w:rsidR="00046AC5">
        <w:t xml:space="preserve"> jedno z najbardziej zaawansowanych i popularnych IDE</w:t>
      </w:r>
      <w:r w:rsidR="00AE243B">
        <w:t xml:space="preserve">. </w:t>
      </w:r>
      <w:r w:rsidR="00243AD4">
        <w:t>Jego zdecydowaną</w:t>
      </w:r>
      <w:r>
        <w:t xml:space="preserve"> zaletą są rozbudowane funkcje podpowiadania, oraz uzupełniania kodu, jak i duże wsparcie dla ewentualnego refactoru. Kod jest nieustannie analizowany przez </w:t>
      </w:r>
      <w:r w:rsidRPr="00046AC5">
        <w:t>IntelliJ</w:t>
      </w:r>
      <w:r>
        <w:t xml:space="preserve">, aby wsparcie to mogło być jak najbardziej </w:t>
      </w:r>
      <w:r w:rsidR="00AE243B">
        <w:t>dostosowane do znaczenia aktualnie pisanego kodu</w:t>
      </w:r>
      <w:r>
        <w:t>. Jakość tego programu podkreśla też fakt, że został on wybrany przez Google, aby jego odmiana została nowym IDE dla tworzenia aplikacji na system operacyjny Android.</w:t>
      </w:r>
    </w:p>
    <w:p w:rsidR="009C0949" w:rsidRDefault="009C0949" w:rsidP="00EE634D">
      <w:pPr>
        <w:ind w:firstLine="708"/>
      </w:pPr>
    </w:p>
    <w:p w:rsidR="00EE634D" w:rsidRDefault="00EE634D" w:rsidP="00EE634D">
      <w:pPr>
        <w:ind w:firstLine="708"/>
      </w:pPr>
      <w:r>
        <w:t xml:space="preserve"> Jako system kontroli wersji </w:t>
      </w:r>
      <w:r w:rsidR="00AE243B">
        <w:t>został wybrany Git</w:t>
      </w:r>
      <w:r w:rsidR="00030000">
        <w:t xml:space="preserve"> </w:t>
      </w:r>
      <w:sdt>
        <w:sdtPr>
          <w:id w:val="2092972868"/>
          <w:citation/>
        </w:sdtPr>
        <w:sdtContent>
          <w:r>
            <w:fldChar w:fldCharType="begin"/>
          </w:r>
          <w:r>
            <w:instrText xml:space="preserve"> CITATION Git17 \l 1045 </w:instrText>
          </w:r>
          <w:r>
            <w:fldChar w:fldCharType="separate"/>
          </w:r>
          <w:r w:rsidR="00F9703B">
            <w:rPr>
              <w:noProof/>
            </w:rPr>
            <w:t>[12]</w:t>
          </w:r>
          <w:r>
            <w:fldChar w:fldCharType="end"/>
          </w:r>
        </w:sdtContent>
      </w:sdt>
      <w:r w:rsidR="00030000">
        <w:t>.</w:t>
      </w:r>
      <w:r>
        <w:t xml:space="preserve"> </w:t>
      </w:r>
      <w:r w:rsidR="00FD72A6">
        <w:t xml:space="preserve">Jest to rozproszony system, który pozwala na współpracę wielu deweloperów nad jednym kodem. </w:t>
      </w:r>
      <w:r w:rsidR="00AE243B">
        <w:t>Umożliwiało to bezproblemową pracę na kilku różnych komputerach, oraz rozgałęzianie i wersjonowanie kodu aplikacji</w:t>
      </w:r>
      <w:r w:rsidR="009C0949">
        <w:t>. Narzędzie to posiada interfejs dostępny jedynie z linii komend, lecz istnieje wiele różnych nakładek ułatwiających korzystanie z n</w:t>
      </w:r>
      <w:r w:rsidR="00030000">
        <w:t>iego, takich jak Git Extensions</w:t>
      </w:r>
      <w:r w:rsidR="009C0949">
        <w:t xml:space="preserve"> </w:t>
      </w:r>
      <w:sdt>
        <w:sdtPr>
          <w:id w:val="-1243794042"/>
          <w:citation/>
        </w:sdtPr>
        <w:sdtContent>
          <w:r w:rsidR="009C0949">
            <w:fldChar w:fldCharType="begin"/>
          </w:r>
          <w:r w:rsidR="009C0949">
            <w:instrText xml:space="preserve"> CITATION Git171 \l 1045 </w:instrText>
          </w:r>
          <w:r w:rsidR="009C0949">
            <w:fldChar w:fldCharType="separate"/>
          </w:r>
          <w:r w:rsidR="00F9703B">
            <w:rPr>
              <w:noProof/>
            </w:rPr>
            <w:t>[13]</w:t>
          </w:r>
          <w:r w:rsidR="009C0949">
            <w:fldChar w:fldCharType="end"/>
          </w:r>
        </w:sdtContent>
      </w:sdt>
      <w:r w:rsidR="00030000">
        <w:t>.</w:t>
      </w:r>
    </w:p>
    <w:p w:rsidR="007C7BA1" w:rsidRPr="007C7BA1" w:rsidRDefault="007C7BA1" w:rsidP="00073EA4">
      <w:pPr>
        <w:pStyle w:val="Todo"/>
      </w:pPr>
    </w:p>
    <w:p w:rsidR="005A0817" w:rsidRDefault="007C7BA1" w:rsidP="007C7BA1">
      <w:pPr>
        <w:pStyle w:val="Podtytu"/>
      </w:pPr>
      <w:bookmarkStart w:id="17" w:name="_Toc500305884"/>
      <w:r w:rsidRPr="007C7BA1">
        <w:t>4.2. Wykorzystywane biblioteki</w:t>
      </w:r>
      <w:bookmarkEnd w:id="17"/>
    </w:p>
    <w:p w:rsidR="00E519D5" w:rsidRDefault="00F773E5" w:rsidP="00F773E5">
      <w:r>
        <w:tab/>
        <w:t xml:space="preserve"> </w:t>
      </w:r>
      <w:r w:rsidR="00C06FDA">
        <w:t>Jednym z zestawów</w:t>
      </w:r>
      <w:r>
        <w:t xml:space="preserve"> bibliotek, jakie wykorzystałem przy implementacji swojego programu, są trzy biblioteki od firmy Apache</w:t>
      </w:r>
      <w:r w:rsidR="00C06FDA">
        <w:t xml:space="preserve"> z pakietu</w:t>
      </w:r>
      <w:r>
        <w:t xml:space="preserve"> Apache Commons</w:t>
      </w:r>
      <w:r w:rsidR="00C06FDA">
        <w:t>: Apache IO,</w:t>
      </w:r>
      <w:r w:rsidR="00030000">
        <w:t xml:space="preserve"> Apache Math i Apache Lang</w:t>
      </w:r>
      <w:r>
        <w:t xml:space="preserve"> </w:t>
      </w:r>
      <w:sdt>
        <w:sdtPr>
          <w:id w:val="-155764017"/>
          <w:citation/>
        </w:sdtPr>
        <w:sdtContent>
          <w:r>
            <w:fldChar w:fldCharType="begin"/>
          </w:r>
          <w:r>
            <w:instrText xml:space="preserve"> CITATION Apa17 \l 1045 </w:instrText>
          </w:r>
          <w:r>
            <w:fldChar w:fldCharType="separate"/>
          </w:r>
          <w:r w:rsidR="00F9703B">
            <w:rPr>
              <w:noProof/>
            </w:rPr>
            <w:t>[14]</w:t>
          </w:r>
          <w:r>
            <w:fldChar w:fldCharType="end"/>
          </w:r>
        </w:sdtContent>
      </w:sdt>
      <w:r w:rsidR="00030000">
        <w:t>.</w:t>
      </w:r>
      <w:r>
        <w:t xml:space="preserve"> </w:t>
      </w:r>
      <w:r w:rsidR="00243AD4">
        <w:t>Pierwsza</w:t>
      </w:r>
      <w:r w:rsidR="00C06FDA">
        <w:t xml:space="preserve"> z nich ułatwia zapisywanie plików, druga udostępnia funkcje matematyczne, które były przydatne przy implementacji sieci neuronowych, a trzecia dodatkowe metody do generowania losowych wartości. Są to biblioteki rozszerzające możliwości języka w dość standardowy sposób i mają bardzo dużo zastosowań.</w:t>
      </w:r>
    </w:p>
    <w:p w:rsidR="00C06FDA" w:rsidRDefault="00C06FDA" w:rsidP="00F773E5"/>
    <w:p w:rsidR="00904667" w:rsidRDefault="00556401" w:rsidP="00F773E5">
      <w:r>
        <w:tab/>
      </w:r>
    </w:p>
    <w:p w:rsidR="00904667" w:rsidRDefault="00904667">
      <w:pPr>
        <w:spacing w:after="160" w:line="259" w:lineRule="auto"/>
        <w:jc w:val="left"/>
      </w:pPr>
      <w:r>
        <w:br w:type="page"/>
      </w:r>
    </w:p>
    <w:p w:rsidR="00C06FDA" w:rsidRDefault="00556401" w:rsidP="00904667">
      <w:pPr>
        <w:ind w:firstLine="708"/>
      </w:pPr>
      <w:r>
        <w:lastRenderedPageBreak/>
        <w:t>Drugim zestawem bib</w:t>
      </w:r>
      <w:r w:rsidR="00030000">
        <w:t>liotek, jest Gson i Gson Extras</w:t>
      </w:r>
      <w:r>
        <w:t xml:space="preserve"> </w:t>
      </w:r>
      <w:sdt>
        <w:sdtPr>
          <w:id w:val="1880204798"/>
          <w:citation/>
        </w:sdtPr>
        <w:sdtContent>
          <w:r>
            <w:fldChar w:fldCharType="begin"/>
          </w:r>
          <w:r>
            <w:instrText xml:space="preserve"> CITATION Goo17 \l 1045 </w:instrText>
          </w:r>
          <w:r>
            <w:fldChar w:fldCharType="separate"/>
          </w:r>
          <w:r w:rsidR="00F9703B">
            <w:rPr>
              <w:noProof/>
            </w:rPr>
            <w:t>[15]</w:t>
          </w:r>
          <w:r>
            <w:fldChar w:fldCharType="end"/>
          </w:r>
        </w:sdtContent>
      </w:sdt>
      <w:r w:rsidR="00030000">
        <w:t>.</w:t>
      </w:r>
      <w:r>
        <w:t xml:space="preserve"> Zostały one wykonane przez Google. Pierwsza z nich pozwala na bardzo łatwą serializacje i deserializacje obiektów do formatu Json. Jej użycie pozwala </w:t>
      </w:r>
      <w:r w:rsidR="00243AD4">
        <w:t xml:space="preserve">w większym stopniu </w:t>
      </w:r>
      <w:r>
        <w:t xml:space="preserve">ograniczyć modyfikacje </w:t>
      </w:r>
      <w:r w:rsidRPr="00556401">
        <w:t>w kodzie</w:t>
      </w:r>
      <w:r>
        <w:t xml:space="preserve"> niż konkurencyjne biblioteki takie jak Jackson. W większości wypadków nie wymaga do działania publicznych konstruktorów, czy dodatkowych </w:t>
      </w:r>
      <w:r w:rsidR="00243AD4">
        <w:t>adnotacji</w:t>
      </w:r>
      <w:r>
        <w:t>. Dodatkową biblioteką jest Gson Extras, które jest zbiorem eksperymentalnych funkcji, które nie są jeszcze dostępne w podstawowej wersji biblioteki. W tym projekcie użyłem jej do ułatwienia serializacji różnych podtypów tej samej klasy.</w:t>
      </w:r>
    </w:p>
    <w:p w:rsidR="00904667" w:rsidRDefault="00904667" w:rsidP="00904667">
      <w:pPr>
        <w:ind w:firstLine="708"/>
      </w:pPr>
    </w:p>
    <w:p w:rsidR="00556401" w:rsidRDefault="00556401" w:rsidP="00A41809">
      <w:pPr>
        <w:ind w:firstLine="708"/>
      </w:pPr>
      <w:r>
        <w:t xml:space="preserve">Trzecim zestawem </w:t>
      </w:r>
      <w:r w:rsidR="00A41809">
        <w:t>bibliotek</w:t>
      </w:r>
      <w:r>
        <w:t xml:space="preserve"> jest JUnit</w:t>
      </w:r>
      <w:r w:rsidR="00391CA7">
        <w:t xml:space="preserve"> </w:t>
      </w:r>
      <w:sdt>
        <w:sdtPr>
          <w:id w:val="-237556194"/>
          <w:citation/>
        </w:sdtPr>
        <w:sdtContent>
          <w:r w:rsidR="00391CA7">
            <w:fldChar w:fldCharType="begin"/>
          </w:r>
          <w:r w:rsidR="00391CA7">
            <w:instrText xml:space="preserve"> CITATION JUn17 \l 1045 </w:instrText>
          </w:r>
          <w:r w:rsidR="00391CA7">
            <w:fldChar w:fldCharType="separate"/>
          </w:r>
          <w:r w:rsidR="00F9703B">
            <w:rPr>
              <w:noProof/>
            </w:rPr>
            <w:t>[16]</w:t>
          </w:r>
          <w:r w:rsidR="00391CA7">
            <w:fldChar w:fldCharType="end"/>
          </w:r>
        </w:sdtContent>
      </w:sdt>
      <w:r>
        <w:t xml:space="preserve"> i Ham</w:t>
      </w:r>
      <w:r w:rsidR="00A41809">
        <w:t>crest</w:t>
      </w:r>
      <w:r w:rsidR="00391CA7">
        <w:t xml:space="preserve"> </w:t>
      </w:r>
      <w:sdt>
        <w:sdtPr>
          <w:id w:val="-2031178558"/>
          <w:citation/>
        </w:sdtPr>
        <w:sdtContent>
          <w:r w:rsidR="00391CA7">
            <w:fldChar w:fldCharType="begin"/>
          </w:r>
          <w:r w:rsidR="00391CA7">
            <w:instrText xml:space="preserve"> CITATION Ham17 \l 1045 </w:instrText>
          </w:r>
          <w:r w:rsidR="00391CA7">
            <w:fldChar w:fldCharType="separate"/>
          </w:r>
          <w:r w:rsidR="00F9703B">
            <w:rPr>
              <w:noProof/>
            </w:rPr>
            <w:t>[17]</w:t>
          </w:r>
          <w:r w:rsidR="00391CA7">
            <w:fldChar w:fldCharType="end"/>
          </w:r>
        </w:sdtContent>
      </w:sdt>
      <w:r w:rsidR="00030000">
        <w:t>.</w:t>
      </w:r>
      <w:r w:rsidR="00391CA7">
        <w:t xml:space="preserve"> </w:t>
      </w:r>
      <w:r w:rsidR="00A41809">
        <w:t>Pierwsza z nich jest najpopularniejszą biblioteką do pisania testów jednostkowych w Javie i standardem wspieranym przez prawie każde środowisko programistyczne. Druga z nich udostępnia wiele własnych matcherów, które pozwalają na łatwiejsze pisanie bardziej czytelnych asercji do testów.</w:t>
      </w:r>
      <w:r w:rsidR="00391CA7">
        <w:t xml:space="preserve"> Wykonałem przy ich pomocy testy jednostkowe klas dotyczących sieci neuronowych, ponieważ jest to potencjalnie </w:t>
      </w:r>
      <w:r w:rsidR="00243AD4">
        <w:t>część</w:t>
      </w:r>
      <w:r w:rsidR="00391CA7">
        <w:t xml:space="preserve"> kodu, w którym mogą powstać najtrudniejsze do wykrycia i naprawienia błędy.</w:t>
      </w:r>
    </w:p>
    <w:p w:rsidR="00A41809" w:rsidRDefault="00A41809" w:rsidP="00F773E5"/>
    <w:p w:rsidR="00A41809" w:rsidRDefault="00A41809" w:rsidP="00A41809">
      <w:pPr>
        <w:ind w:firstLine="708"/>
      </w:pPr>
      <w:r>
        <w:t>Ostatnią biblioteką, jak</w:t>
      </w:r>
      <w:r w:rsidR="00030000">
        <w:t>ą wykorzystałem jest JFreeChart</w:t>
      </w:r>
      <w:r w:rsidR="00391CA7">
        <w:t xml:space="preserve"> </w:t>
      </w:r>
      <w:sdt>
        <w:sdtPr>
          <w:id w:val="-2143566438"/>
          <w:citation/>
        </w:sdtPr>
        <w:sdtContent>
          <w:r w:rsidR="00391CA7">
            <w:fldChar w:fldCharType="begin"/>
          </w:r>
          <w:r w:rsidR="00391CA7">
            <w:instrText xml:space="preserve"> CITATION JFr17 \l 1045 </w:instrText>
          </w:r>
          <w:r w:rsidR="00391CA7">
            <w:fldChar w:fldCharType="separate"/>
          </w:r>
          <w:r w:rsidR="00F9703B">
            <w:rPr>
              <w:noProof/>
            </w:rPr>
            <w:t>[18]</w:t>
          </w:r>
          <w:r w:rsidR="00391CA7">
            <w:fldChar w:fldCharType="end"/>
          </w:r>
        </w:sdtContent>
      </w:sdt>
      <w:r w:rsidR="00030000">
        <w:t>.</w:t>
      </w:r>
      <w:r w:rsidR="00391CA7">
        <w:t xml:space="preserve"> </w:t>
      </w:r>
      <w:r>
        <w:t>Jest to biblioteka pozwalająca w łatwy sposób oprogramować rysowanie wykresów. Możemy je potem zapisywać do pliku, czy też pokazywać na bieżąco użytkownikowi. Jest wiele możliwych typów wykresów, jednak ja zdecydowałem się na wykresy liniowe, na których łatwo można zobaczyć zmiany oceny populacji w zależności od czasu i dzięki temu przeanalizować zachowanie użytych rozwiązań.</w:t>
      </w:r>
    </w:p>
    <w:p w:rsidR="00E519D5" w:rsidRDefault="00E519D5" w:rsidP="005A0817">
      <w:pPr>
        <w:pStyle w:val="Todo"/>
      </w:pPr>
    </w:p>
    <w:p w:rsidR="002358BF" w:rsidRDefault="00E519D5" w:rsidP="00B65728">
      <w:pPr>
        <w:pStyle w:val="Podtytu"/>
      </w:pPr>
      <w:bookmarkStart w:id="18" w:name="_Toc500305885"/>
      <w:r w:rsidRPr="00F773E5">
        <w:t>4.</w:t>
      </w:r>
      <w:r>
        <w:t>3. Struktura projektu</w:t>
      </w:r>
      <w:bookmarkEnd w:id="18"/>
    </w:p>
    <w:p w:rsidR="002358BF" w:rsidRDefault="00B65728" w:rsidP="002358BF">
      <w:pPr>
        <w:jc w:val="center"/>
      </w:pPr>
      <w:r>
        <w:rPr>
          <w:noProof/>
        </w:rPr>
        <w:drawing>
          <wp:inline distT="0" distB="0" distL="0" distR="0" wp14:anchorId="7CDC483F" wp14:editId="34032CAB">
            <wp:extent cx="2009775" cy="2809875"/>
            <wp:effectExtent l="0" t="0" r="9525" b="95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2809875"/>
                    </a:xfrm>
                    <a:prstGeom prst="rect">
                      <a:avLst/>
                    </a:prstGeom>
                  </pic:spPr>
                </pic:pic>
              </a:graphicData>
            </a:graphic>
          </wp:inline>
        </w:drawing>
      </w:r>
    </w:p>
    <w:p w:rsidR="002358BF" w:rsidRDefault="002358BF" w:rsidP="002358BF">
      <w:pPr>
        <w:pStyle w:val="Obrazek"/>
      </w:pPr>
      <w:bookmarkStart w:id="19" w:name="_Toc500305899"/>
      <w:r>
        <w:t xml:space="preserve">Rysunek 4.1: </w:t>
      </w:r>
      <w:r w:rsidR="00B65728">
        <w:t>Pakiet</w:t>
      </w:r>
      <w:r>
        <w:t xml:space="preserve"> fitness evaluator</w:t>
      </w:r>
      <w:bookmarkEnd w:id="19"/>
    </w:p>
    <w:p w:rsidR="002358BF" w:rsidRDefault="002358BF" w:rsidP="00016F5F">
      <w:r>
        <w:tab/>
      </w:r>
      <w:r w:rsidR="00B65728">
        <w:t>FitnessEvaluator</w:t>
      </w:r>
      <w:r>
        <w:t xml:space="preserve"> to interfejs, który służy do obliczania oceny danego osobnika. Obecnie zaimplementowana jest tylko jedna klasa, nazwana SimulationEvaluator, która do tego celu używa napisanej przeze mnie symulacji. W przyszłości można było by przykładowo rozbudować tutaj projekt i dodać także możliwość używania prawdziwej gry do oceniania osobników. </w:t>
      </w:r>
      <w:r w:rsidR="00B65728">
        <w:t>UnitSelecionGenerator to</w:t>
      </w:r>
      <w:r>
        <w:t xml:space="preserve"> klasa generująca ustawienia jednostek do symula</w:t>
      </w:r>
      <w:r w:rsidR="00B65728">
        <w:t xml:space="preserve">tora, są także </w:t>
      </w:r>
      <w:r>
        <w:t xml:space="preserve">dwa pomocnicze </w:t>
      </w:r>
      <w:r w:rsidR="00243AD4">
        <w:t>typy wyliczeniowe</w:t>
      </w:r>
      <w:r>
        <w:t xml:space="preserve"> określające </w:t>
      </w:r>
      <w:r w:rsidR="00932544">
        <w:t>liczbę</w:t>
      </w:r>
      <w:r>
        <w:t xml:space="preserve"> jednostek i ich rasę.</w:t>
      </w:r>
    </w:p>
    <w:p w:rsidR="003066C4" w:rsidRDefault="002358BF" w:rsidP="003066C4">
      <w:pPr>
        <w:pStyle w:val="Obrazek"/>
        <w:jc w:val="both"/>
      </w:pPr>
      <w:r>
        <w:tab/>
      </w:r>
    </w:p>
    <w:p w:rsidR="002358BF" w:rsidRPr="002358BF" w:rsidRDefault="003066C4" w:rsidP="00016F5F">
      <w:pPr>
        <w:jc w:val="center"/>
      </w:pPr>
      <w:r>
        <w:rPr>
          <w:noProof/>
        </w:rPr>
        <w:lastRenderedPageBreak/>
        <w:drawing>
          <wp:inline distT="0" distB="0" distL="0" distR="0" wp14:anchorId="19641FC8" wp14:editId="6B1DCC9B">
            <wp:extent cx="3800475" cy="2276475"/>
            <wp:effectExtent l="0" t="0" r="9525"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276475"/>
                    </a:xfrm>
                    <a:prstGeom prst="rect">
                      <a:avLst/>
                    </a:prstGeom>
                  </pic:spPr>
                </pic:pic>
              </a:graphicData>
            </a:graphic>
          </wp:inline>
        </w:drawing>
      </w:r>
    </w:p>
    <w:p w:rsidR="002358BF" w:rsidRDefault="002358BF" w:rsidP="002358BF">
      <w:pPr>
        <w:pStyle w:val="Obrazek"/>
      </w:pPr>
      <w:bookmarkStart w:id="20" w:name="_Toc500305900"/>
      <w:r w:rsidRPr="002358BF">
        <w:t xml:space="preserve">Rysunek 4.2: </w:t>
      </w:r>
      <w:r w:rsidR="003066C4">
        <w:t>Pakiet</w:t>
      </w:r>
      <w:r w:rsidRPr="002358BF">
        <w:t xml:space="preserve"> gui</w:t>
      </w:r>
      <w:bookmarkEnd w:id="20"/>
    </w:p>
    <w:p w:rsidR="003E20DB" w:rsidRDefault="002358BF" w:rsidP="002358BF">
      <w:r>
        <w:tab/>
        <w:t xml:space="preserve">Klasa MainForm jest główną klasą w aplikacji i został zaimplementowany </w:t>
      </w:r>
      <w:r w:rsidR="003E20DB">
        <w:t xml:space="preserve">w niej </w:t>
      </w:r>
      <w:r>
        <w:t xml:space="preserve">interfejs graficzny. Towarzyszy jej plik MainForm.form, który jest XMLem odpowiadającym za rozmieszczenie, wygląd i zachowanie elementów interfejsu. </w:t>
      </w:r>
      <w:r w:rsidR="003D2C98">
        <w:t>Klasa Logger zajmuje się logowaniem i wyświetlaniem wiadomości z aplikacji w oknie po prawej stronie. SimulationUI to stworzony przeze mnie komponent graficzny pozwalający wyświetlać na bieżąco wyniki symulacji</w:t>
      </w:r>
      <w:r w:rsidR="003E20DB">
        <w:t>, a SimulationPainter zajmuje się jego odświeżaniem</w:t>
      </w:r>
      <w:r w:rsidR="003D2C98">
        <w:t xml:space="preserve">. </w:t>
      </w:r>
      <w:r w:rsidR="003066C4">
        <w:t>K</w:t>
      </w:r>
      <w:r w:rsidR="003D2C98">
        <w:t>lasy Learn i Replay zarządzają</w:t>
      </w:r>
      <w:r w:rsidR="003E20DB">
        <w:t xml:space="preserve"> </w:t>
      </w:r>
      <w:r w:rsidR="003D2C98">
        <w:t xml:space="preserve">procesem nauki i ponownego uruchomienia </w:t>
      </w:r>
      <w:r w:rsidR="000B646F">
        <w:t>uczenia sieci neuronowej</w:t>
      </w:r>
      <w:r w:rsidR="003D2C98">
        <w:t>.</w:t>
      </w:r>
    </w:p>
    <w:p w:rsidR="003D2C98" w:rsidRDefault="003E20DB" w:rsidP="003E20DB">
      <w:pPr>
        <w:spacing w:after="160" w:line="259" w:lineRule="auto"/>
        <w:jc w:val="left"/>
      </w:pPr>
      <w:r>
        <w:br w:type="page"/>
      </w:r>
    </w:p>
    <w:p w:rsidR="003D2C98" w:rsidRDefault="003E20DB" w:rsidP="00016F5F">
      <w:pPr>
        <w:jc w:val="center"/>
      </w:pPr>
      <w:r>
        <w:rPr>
          <w:noProof/>
        </w:rPr>
        <w:lastRenderedPageBreak/>
        <w:drawing>
          <wp:inline distT="0" distB="0" distL="0" distR="0" wp14:anchorId="5DC3E63B" wp14:editId="5EAEC396">
            <wp:extent cx="5760720" cy="30480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48000"/>
                    </a:xfrm>
                    <a:prstGeom prst="rect">
                      <a:avLst/>
                    </a:prstGeom>
                  </pic:spPr>
                </pic:pic>
              </a:graphicData>
            </a:graphic>
          </wp:inline>
        </w:drawing>
      </w:r>
    </w:p>
    <w:p w:rsidR="003D2C98" w:rsidRDefault="003D2C98" w:rsidP="003D2C98">
      <w:pPr>
        <w:pStyle w:val="Obrazek"/>
      </w:pPr>
      <w:bookmarkStart w:id="21" w:name="_Toc500305901"/>
      <w:r>
        <w:t xml:space="preserve">Rysunek 4.3: </w:t>
      </w:r>
      <w:r w:rsidR="003E20DB">
        <w:t>Pakiet</w:t>
      </w:r>
      <w:r>
        <w:t xml:space="preserve"> </w:t>
      </w:r>
      <w:r w:rsidR="0013118C">
        <w:t xml:space="preserve">neural </w:t>
      </w:r>
      <w:r>
        <w:t>network</w:t>
      </w:r>
      <w:bookmarkEnd w:id="21"/>
    </w:p>
    <w:p w:rsidR="0090311C" w:rsidRDefault="008B72EF" w:rsidP="003E20DB">
      <w:pPr>
        <w:ind w:firstLine="708"/>
      </w:pPr>
      <w:r>
        <w:t>NeuralNetwork jest klasą abstrakcyjna zawierającą już w sobie przydatne metody do implementacji własnych sieci neuronowych. FCSNeuralNetwork to skrótowiec, od Fully Conntected Sigmoid Neural Network, czyli sieci neuronowej, w której funkcją aktywacji jest sigmoid, a każdy neuron jest w pełni połączony z każdym inn</w:t>
      </w:r>
      <w:r w:rsidR="003E20DB">
        <w:t xml:space="preserve">ym neuronem sąsiedniej warstwy. </w:t>
      </w:r>
      <w:r>
        <w:t xml:space="preserve">Podobna sytuacja jest z klasą Neuron i rozszerzająca klasą CalculableNeuron – jest ona w zasadzie przeciwieństwem InputNeuron, który jest neuronem z podaną z zewnątrz wartością, </w:t>
      </w:r>
      <w:r w:rsidR="007255FB">
        <w:t xml:space="preserve">a </w:t>
      </w:r>
      <w:r>
        <w:t xml:space="preserve">nie obliczaną z poprzednich neuronów. StepNeuron, jako funkcji aktywacji używa funkcji kroku, FastSigmoidNeuron szybszej wersji funkcji sigmoid, a TanhNeuron tangensa hiperbolicznego. Są one </w:t>
      </w:r>
      <w:r w:rsidR="0090311C">
        <w:t>nieużywane</w:t>
      </w:r>
      <w:r>
        <w:t xml:space="preserve"> obecnie, jednak p</w:t>
      </w:r>
      <w:r w:rsidR="003E20DB">
        <w:t>ozostały one w kodzie aplikacji, do łatwiejszego późniejszego wykorzystania</w:t>
      </w:r>
    </w:p>
    <w:p w:rsidR="0090311C" w:rsidRDefault="0090311C">
      <w:pPr>
        <w:spacing w:after="160" w:line="259" w:lineRule="auto"/>
        <w:jc w:val="left"/>
      </w:pPr>
      <w:r>
        <w:br w:type="page"/>
      </w:r>
    </w:p>
    <w:p w:rsidR="008B72EF" w:rsidRDefault="003E20DB" w:rsidP="003E20DB">
      <w:pPr>
        <w:jc w:val="center"/>
      </w:pPr>
      <w:r>
        <w:rPr>
          <w:noProof/>
        </w:rPr>
        <w:lastRenderedPageBreak/>
        <w:drawing>
          <wp:inline distT="0" distB="0" distL="0" distR="0" wp14:anchorId="0B4AFD5F" wp14:editId="29FBF80C">
            <wp:extent cx="2990850" cy="1209675"/>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1209675"/>
                    </a:xfrm>
                    <a:prstGeom prst="rect">
                      <a:avLst/>
                    </a:prstGeom>
                  </pic:spPr>
                </pic:pic>
              </a:graphicData>
            </a:graphic>
          </wp:inline>
        </w:drawing>
      </w:r>
    </w:p>
    <w:p w:rsidR="0041568B" w:rsidRDefault="0041568B" w:rsidP="0041568B">
      <w:pPr>
        <w:pStyle w:val="Obrazek"/>
      </w:pPr>
      <w:bookmarkStart w:id="22" w:name="_Toc500305902"/>
      <w:r>
        <w:t xml:space="preserve">Rysunek 4.4: </w:t>
      </w:r>
      <w:r w:rsidR="003E20DB">
        <w:t>Pakiet</w:t>
      </w:r>
      <w:r>
        <w:t xml:space="preserve"> player</w:t>
      </w:r>
      <w:bookmarkEnd w:id="22"/>
    </w:p>
    <w:p w:rsidR="0041568B" w:rsidRDefault="0041568B" w:rsidP="0041568B">
      <w:r>
        <w:tab/>
      </w:r>
    </w:p>
    <w:p w:rsidR="0041568B" w:rsidRDefault="0041568B" w:rsidP="0041568B">
      <w:r>
        <w:tab/>
        <w:t>Jest to najmniejsz</w:t>
      </w:r>
      <w:r w:rsidR="003E20DB">
        <w:t>y</w:t>
      </w:r>
      <w:r>
        <w:t xml:space="preserve"> </w:t>
      </w:r>
      <w:r w:rsidR="003E20DB">
        <w:t>pakiet</w:t>
      </w:r>
      <w:r>
        <w:t xml:space="preserve"> zawierająca tylko klasę abstrakcyjną player i rozszerzające je klasy. SimplePlayer jest atakującym najbliższą jednostkę graczem, do którego porównujemy taktyki, a NeuralNetworkPlayer jest wykorzystującym sieci neuronowe graczem.</w:t>
      </w:r>
    </w:p>
    <w:p w:rsidR="0041568B" w:rsidRDefault="0041568B" w:rsidP="0041568B"/>
    <w:p w:rsidR="0041568B" w:rsidRDefault="003E20DB" w:rsidP="003E20DB">
      <w:pPr>
        <w:jc w:val="center"/>
      </w:pPr>
      <w:r>
        <w:rPr>
          <w:noProof/>
        </w:rPr>
        <w:drawing>
          <wp:inline distT="0" distB="0" distL="0" distR="0" wp14:anchorId="4DE68339" wp14:editId="2A74D4DC">
            <wp:extent cx="5086350" cy="3571875"/>
            <wp:effectExtent l="0" t="0" r="0"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571875"/>
                    </a:xfrm>
                    <a:prstGeom prst="rect">
                      <a:avLst/>
                    </a:prstGeom>
                  </pic:spPr>
                </pic:pic>
              </a:graphicData>
            </a:graphic>
          </wp:inline>
        </w:drawing>
      </w:r>
    </w:p>
    <w:p w:rsidR="0041568B" w:rsidRDefault="0041568B" w:rsidP="0041568B">
      <w:pPr>
        <w:pStyle w:val="Obrazek"/>
      </w:pPr>
      <w:bookmarkStart w:id="23" w:name="_Toc500305903"/>
      <w:r>
        <w:t xml:space="preserve">Rysunek 4.5: </w:t>
      </w:r>
      <w:r w:rsidR="0013118C">
        <w:t>Pakiet</w:t>
      </w:r>
      <w:r>
        <w:t xml:space="preserve"> simulation</w:t>
      </w:r>
      <w:bookmarkEnd w:id="23"/>
    </w:p>
    <w:p w:rsidR="0041568B" w:rsidRDefault="0041568B" w:rsidP="00016F5F">
      <w:r>
        <w:tab/>
        <w:t xml:space="preserve">Jest to paczka, w której znajdują się pliki służące do symulacji pola bitwy. </w:t>
      </w:r>
      <w:r w:rsidR="003E20DB">
        <w:t xml:space="preserve">JNIBWAPI_LOAD i EmptyBWAPIEventListener </w:t>
      </w:r>
      <w:r w:rsidR="00243AD4">
        <w:t>to</w:t>
      </w:r>
      <w:r w:rsidR="003E20DB">
        <w:t xml:space="preserve"> </w:t>
      </w:r>
      <w:r>
        <w:t>klasy potrzebne do komunikacji z JNIBWAPI, zaś w order znajduje się klasa abstrakcyjna rozkazu i rozszerzające je klasy move order i attack order, które pozwalają na wydawanie rozkazów jednostkom. Position to klasa, w której przechowywane są współrzędne jednostki, reprezentowanej przez klasę Unit. Simulation zaś jest główną klasa, która pozwala</w:t>
      </w:r>
      <w:r w:rsidR="003E20DB">
        <w:t xml:space="preserve"> przeprowadzić symulację</w:t>
      </w:r>
      <w:r>
        <w:t>, a SimulationState reprezentuje jej stan w danym momencie w czasie.</w:t>
      </w:r>
    </w:p>
    <w:p w:rsidR="008B22B3" w:rsidRDefault="008B22B3" w:rsidP="0041568B">
      <w:pPr>
        <w:pStyle w:val="Obrazek"/>
        <w:jc w:val="both"/>
      </w:pPr>
      <w:r>
        <w:tab/>
      </w:r>
    </w:p>
    <w:p w:rsidR="008B22B3" w:rsidRDefault="008B22B3" w:rsidP="00EC0F68">
      <w:pPr>
        <w:spacing w:after="160" w:line="259" w:lineRule="auto"/>
        <w:jc w:val="left"/>
      </w:pPr>
      <w:r>
        <w:br w:type="page"/>
      </w:r>
    </w:p>
    <w:p w:rsidR="00EC0F68" w:rsidRDefault="00EC0F68" w:rsidP="002E0B31">
      <w:pPr>
        <w:jc w:val="center"/>
      </w:pPr>
      <w:r>
        <w:rPr>
          <w:noProof/>
        </w:rPr>
        <w:lastRenderedPageBreak/>
        <w:drawing>
          <wp:inline distT="0" distB="0" distL="0" distR="0" wp14:anchorId="039029EC" wp14:editId="135CA1AE">
            <wp:extent cx="8565026" cy="2070448"/>
            <wp:effectExtent l="889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44528" cy="2089666"/>
                    </a:xfrm>
                    <a:prstGeom prst="rect">
                      <a:avLst/>
                    </a:prstGeom>
                  </pic:spPr>
                </pic:pic>
              </a:graphicData>
            </a:graphic>
          </wp:inline>
        </w:drawing>
      </w:r>
    </w:p>
    <w:p w:rsidR="008B22B3" w:rsidRDefault="008B22B3" w:rsidP="008B22B3">
      <w:pPr>
        <w:pStyle w:val="Obrazek"/>
      </w:pPr>
      <w:bookmarkStart w:id="24" w:name="_Toc500305904"/>
      <w:r>
        <w:t xml:space="preserve">Rysunek 4.6: </w:t>
      </w:r>
      <w:r w:rsidR="0013118C">
        <w:t>Pakiet</w:t>
      </w:r>
      <w:r>
        <w:t xml:space="preserve"> solver</w:t>
      </w:r>
      <w:bookmarkEnd w:id="24"/>
    </w:p>
    <w:p w:rsidR="00096881" w:rsidRDefault="00096881" w:rsidP="00016F5F">
      <w:r>
        <w:lastRenderedPageBreak/>
        <w:tab/>
      </w:r>
      <w:r w:rsidR="00AE243B">
        <w:t>Klasa s</w:t>
      </w:r>
      <w:r w:rsidR="0013118C">
        <w:t>olver</w:t>
      </w:r>
      <w:r>
        <w:t xml:space="preserve"> przez odpowiedni dobór operatorów pozwala na uruchomienie algorytmu genetycznego i zaprezentowanie jego wyników. Jest on jednak napisany generycznie i pozwala nam wykorzystywać także inne metaheurystyki, takie jak taboo search, czy symulowane wyżarzanie. </w:t>
      </w:r>
      <w:r w:rsidR="003207B3">
        <w:t>Należałoby</w:t>
      </w:r>
      <w:r>
        <w:t xml:space="preserve"> tylko napisać nowe </w:t>
      </w:r>
      <w:r w:rsidR="003207B3">
        <w:t>operatory, które</w:t>
      </w:r>
      <w:r>
        <w:t xml:space="preserve"> by </w:t>
      </w:r>
      <w:r w:rsidR="003207B3">
        <w:t>je realizowały.</w:t>
      </w:r>
      <w:r w:rsidR="0013118C">
        <w:t xml:space="preserve"> Zawarte są różne operatory dla algorytmu genetycznego, które pozwalają na duży ich dobór.</w:t>
      </w:r>
    </w:p>
    <w:p w:rsidR="003207B3" w:rsidRDefault="003207B3" w:rsidP="00096881">
      <w:r>
        <w:tab/>
      </w:r>
    </w:p>
    <w:p w:rsidR="003207B3" w:rsidRDefault="0013118C" w:rsidP="00016F5F">
      <w:pPr>
        <w:jc w:val="center"/>
      </w:pPr>
      <w:r>
        <w:rPr>
          <w:noProof/>
        </w:rPr>
        <w:drawing>
          <wp:inline distT="0" distB="0" distL="0" distR="0" wp14:anchorId="1EE06AEB" wp14:editId="1D67343E">
            <wp:extent cx="2628900" cy="25717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2571750"/>
                    </a:xfrm>
                    <a:prstGeom prst="rect">
                      <a:avLst/>
                    </a:prstGeom>
                  </pic:spPr>
                </pic:pic>
              </a:graphicData>
            </a:graphic>
          </wp:inline>
        </w:drawing>
      </w:r>
    </w:p>
    <w:p w:rsidR="003207B3" w:rsidRPr="002E0B31" w:rsidRDefault="003207B3" w:rsidP="002E0B31">
      <w:pPr>
        <w:pStyle w:val="Obrazek"/>
      </w:pPr>
      <w:bookmarkStart w:id="25" w:name="_Toc500305905"/>
      <w:r w:rsidRPr="002E0B31">
        <w:t xml:space="preserve">Rysunek 4.7: </w:t>
      </w:r>
      <w:r w:rsidR="0013118C" w:rsidRPr="002E0B31">
        <w:t>Pozostałe klasy</w:t>
      </w:r>
      <w:bookmarkEnd w:id="25"/>
    </w:p>
    <w:p w:rsidR="003207B3" w:rsidRDefault="003207B3" w:rsidP="00016F5F">
      <w:r>
        <w:tab/>
      </w:r>
      <w:r w:rsidR="0013118C">
        <w:t>NeuralNetworkTests zawiera</w:t>
      </w:r>
      <w:r>
        <w:t xml:space="preserve"> testy do sieci neuronowej, a </w:t>
      </w:r>
      <w:r w:rsidR="0013118C">
        <w:t>reszta</w:t>
      </w:r>
      <w:r>
        <w:t xml:space="preserve"> z nich</w:t>
      </w:r>
      <w:r w:rsidR="0013118C">
        <w:t xml:space="preserve"> to</w:t>
      </w:r>
      <w:r>
        <w:t xml:space="preserve"> różne klasy i metody, jakie były pomocne przy implementacji, takie jak klasa Pair, czy różne operacje matematyczne, lub na plikach.</w:t>
      </w:r>
    </w:p>
    <w:p w:rsidR="003207B3" w:rsidRDefault="003207B3">
      <w:pPr>
        <w:spacing w:after="160" w:line="259" w:lineRule="auto"/>
        <w:jc w:val="left"/>
      </w:pPr>
      <w:r>
        <w:br w:type="page"/>
      </w:r>
    </w:p>
    <w:p w:rsidR="003207B3" w:rsidRPr="002358BF" w:rsidRDefault="003207B3" w:rsidP="003207B3"/>
    <w:p w:rsidR="002358BF" w:rsidRPr="002358BF" w:rsidRDefault="002358BF" w:rsidP="002358BF"/>
    <w:p w:rsidR="00D85E98" w:rsidRDefault="00D85E98" w:rsidP="00D85E98">
      <w:pPr>
        <w:pStyle w:val="Podtytu"/>
      </w:pPr>
      <w:bookmarkStart w:id="26" w:name="_Toc500305886"/>
      <w:r w:rsidRPr="00D85E98">
        <w:t xml:space="preserve">4.4. </w:t>
      </w:r>
      <w:r w:rsidR="00E519D5" w:rsidRPr="00D85E98">
        <w:t>Interfejs</w:t>
      </w:r>
      <w:r w:rsidR="00E519D5">
        <w:t xml:space="preserve"> użytkownika</w:t>
      </w:r>
      <w:bookmarkEnd w:id="26"/>
    </w:p>
    <w:p w:rsidR="00DB0B25" w:rsidRDefault="00D85E98" w:rsidP="00016F5F">
      <w:r>
        <w:tab/>
        <w:t xml:space="preserve">Interfejs użytkownika </w:t>
      </w:r>
      <w:r w:rsidR="00281AB0">
        <w:t>został wykonany</w:t>
      </w:r>
      <w:r>
        <w:t xml:space="preserve"> przy użyciu multiplatformowego </w:t>
      </w:r>
      <w:r w:rsidR="00243AD4">
        <w:t>pakietu</w:t>
      </w:r>
      <w:r>
        <w:t xml:space="preserve"> </w:t>
      </w:r>
      <w:r w:rsidR="00C03EAB">
        <w:t xml:space="preserve">dostępnego w Javie nazywającego się Swing. </w:t>
      </w:r>
      <w:r w:rsidR="00281AB0">
        <w:t>Został on zaimplementowany</w:t>
      </w:r>
      <w:r w:rsidR="00C03EAB">
        <w:t xml:space="preserve"> w taki sposób, aby w miarę możliwości próbował imitować wygląd systemu używanego przez użytkownika. Jeżeli będzie to niemożliwe, to wróci do swojego podstawowego wyglądu. Tak prezentuje się interfejs na zrzucie ekranu:</w:t>
      </w:r>
    </w:p>
    <w:p w:rsidR="0075469D" w:rsidRDefault="00DB0B25" w:rsidP="00DB0B25">
      <w:pPr>
        <w:spacing w:after="160" w:line="259" w:lineRule="auto"/>
        <w:jc w:val="left"/>
      </w:pPr>
      <w:r>
        <w:br w:type="page"/>
      </w:r>
    </w:p>
    <w:p w:rsidR="0075469D" w:rsidRDefault="00DB0B25" w:rsidP="0075469D">
      <w:pPr>
        <w:jc w:val="center"/>
      </w:pPr>
      <w:r>
        <w:rPr>
          <w:noProof/>
        </w:rPr>
        <w:lastRenderedPageBreak/>
        <w:drawing>
          <wp:inline distT="0" distB="0" distL="0" distR="0" wp14:anchorId="2DC015C4" wp14:editId="2A697F12">
            <wp:extent cx="8494717" cy="4566659"/>
            <wp:effectExtent l="1905"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8548374" cy="4595504"/>
                    </a:xfrm>
                    <a:prstGeom prst="rect">
                      <a:avLst/>
                    </a:prstGeom>
                  </pic:spPr>
                </pic:pic>
              </a:graphicData>
            </a:graphic>
          </wp:inline>
        </w:drawing>
      </w:r>
      <w:r w:rsidR="00CD63FD">
        <w:rPr>
          <w:noProof/>
        </w:rPr>
        <w:t xml:space="preserve"> </w:t>
      </w:r>
    </w:p>
    <w:p w:rsidR="0075469D" w:rsidRDefault="0075469D" w:rsidP="0075469D">
      <w:pPr>
        <w:jc w:val="center"/>
      </w:pPr>
    </w:p>
    <w:p w:rsidR="0075469D" w:rsidRDefault="0075469D" w:rsidP="00DB0B25">
      <w:pPr>
        <w:pStyle w:val="Obrazek"/>
      </w:pPr>
      <w:bookmarkStart w:id="27" w:name="_Toc500305906"/>
      <w:r w:rsidRPr="002E0B31">
        <w:t>Rysunek 4.</w:t>
      </w:r>
      <w:r w:rsidR="0013118C" w:rsidRPr="002E0B31">
        <w:t>8</w:t>
      </w:r>
      <w:r w:rsidRPr="002E0B31">
        <w:t>: Interfejs programu</w:t>
      </w:r>
      <w:bookmarkEnd w:id="27"/>
      <w:r>
        <w:br w:type="page"/>
      </w:r>
    </w:p>
    <w:p w:rsidR="00E86E14" w:rsidRDefault="0075469D" w:rsidP="0075469D">
      <w:r>
        <w:lastRenderedPageBreak/>
        <w:tab/>
        <w:t xml:space="preserve">Z prawej części dostępne są logi programu, gdzie podawane są wyniki </w:t>
      </w:r>
      <w:r w:rsidR="00E86E14">
        <w:t>skuteczności wyuczonych botów i ewentualne komunikaty błędów. Na środku jest podgląd starcia w czasie rzeczywistym. Jednostki po lewej są jednostkami, którymi steruje sieć neuronowa, a jednostki po prawej są sterowane przez proste AI dla porównania. Można je także odróżnić dzięki innym kolorom pasków nad ich głowami wskazującym na pozostał</w:t>
      </w:r>
      <w:r w:rsidR="00243AD4">
        <w:t>ą</w:t>
      </w:r>
      <w:r w:rsidR="00E86E14">
        <w:t xml:space="preserve"> </w:t>
      </w:r>
      <w:r w:rsidR="00932544">
        <w:t>liczb</w:t>
      </w:r>
      <w:r w:rsidR="00243AD4">
        <w:t xml:space="preserve">ę </w:t>
      </w:r>
      <w:r w:rsidR="00E86E14">
        <w:t xml:space="preserve">punktów wytrzymałości. Kolorowe kręgi pod nimi pokazują, jaki obecnie rozkaz jest przez nich wykonywany. Po lewej zaś mamy możliwość edycji różnych parametrów </w:t>
      </w:r>
      <w:r w:rsidR="000B646F">
        <w:t>uczenia sieci neuronowej</w:t>
      </w:r>
      <w:r w:rsidR="00E86E14">
        <w:t>, wraz z domyślnymi wartościami, jakie są wpisane po uruchomieniu programu.</w:t>
      </w:r>
    </w:p>
    <w:p w:rsidR="00E86E14" w:rsidRDefault="00E86E14" w:rsidP="0075469D"/>
    <w:p w:rsidR="00E86E14" w:rsidRDefault="00E86E14" w:rsidP="00E86E14">
      <w:pPr>
        <w:ind w:firstLine="708"/>
      </w:pPr>
      <w:r>
        <w:t xml:space="preserve">Pierwszy przycisk na dole od lewej pozwala zresetować zmiany, jakie wprowadziliśmy do konfiguracji. Drugi przycisk pozwala na wczytanie sieci neuronowej z pliku, wyświetlając okno do jej wyboru. Kolejne dwa przyciski pozwalają zapisać odpowiednio wykres nauki i samą sieć do pliku, tak samo jak poprzednio wyświetlając to samo okno wyboru miejsca. Przedostatni przycisk pozwala na uruchomienie procesu </w:t>
      </w:r>
      <w:r w:rsidR="000B646F">
        <w:t xml:space="preserve">uczenia sieci neuronowej </w:t>
      </w:r>
      <w:r>
        <w:t>od zera, zaś ostatni z nich pozwala ponownie powtórzyć jak wczytana, lub wyuczona sieć sprawuje się podczas bitwy. Uruchamianie bez interfejsu jest o wiele szybsze niż z jego użyciem, ponieważ celowo spowalnia on działanie programu, aby człowiek mógł zobaczyć ruch w normalnym tempie.</w:t>
      </w:r>
    </w:p>
    <w:p w:rsidR="0075469D" w:rsidRDefault="0075469D">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28" w:name="_Toc500305887"/>
      <w:r>
        <w:lastRenderedPageBreak/>
        <w:t>5. Badania skuteczności</w:t>
      </w:r>
      <w:bookmarkEnd w:id="28"/>
    </w:p>
    <w:p w:rsidR="0086397A" w:rsidRDefault="00821570" w:rsidP="002D2BA6">
      <w:pPr>
        <w:ind w:firstLine="708"/>
      </w:pPr>
      <w:r>
        <w:t>W poniższym rozdziale zostanie przedstawiona metoda badań, podane wyniki uzyskane przy użyciu wytworzonej aplikacji, oraz ich zostanie przedstawiona ich analiza.</w:t>
      </w:r>
    </w:p>
    <w:p w:rsidR="00365B41" w:rsidRDefault="00365B41" w:rsidP="00821570"/>
    <w:p w:rsidR="00365B41" w:rsidRDefault="00365B41" w:rsidP="00365B41">
      <w:pPr>
        <w:pStyle w:val="Podtytu"/>
      </w:pPr>
      <w:bookmarkStart w:id="29" w:name="_Toc500305888"/>
      <w:r>
        <w:t>5.1. Wejścia i wyjścia sieci neuronowej</w:t>
      </w:r>
      <w:bookmarkEnd w:id="29"/>
    </w:p>
    <w:p w:rsidR="002D2BA6" w:rsidRDefault="002D2BA6" w:rsidP="002D2BA6">
      <w:pPr>
        <w:ind w:firstLine="708"/>
      </w:pPr>
      <w:r>
        <w:t xml:space="preserve">Na wejściach sieć neuronowa </w:t>
      </w:r>
      <w:r w:rsidR="003E6DA3">
        <w:t>m</w:t>
      </w:r>
      <w:r>
        <w:t>a przekazywane następujące informacje:</w:t>
      </w:r>
    </w:p>
    <w:p w:rsidR="002D2BA6" w:rsidRDefault="002D2BA6" w:rsidP="002D2BA6"/>
    <w:p w:rsidR="002D2BA6" w:rsidRDefault="002D2BA6" w:rsidP="003E6DA3">
      <w:pPr>
        <w:pStyle w:val="Akapitzlist"/>
        <w:numPr>
          <w:ilvl w:val="0"/>
          <w:numId w:val="41"/>
        </w:numPr>
      </w:pPr>
      <w:r>
        <w:t>Ilość punktów wytrzymałości jednostki</w:t>
      </w:r>
    </w:p>
    <w:p w:rsidR="002D2BA6" w:rsidRDefault="002D2BA6" w:rsidP="003E6DA3">
      <w:pPr>
        <w:pStyle w:val="Akapitzlist"/>
        <w:numPr>
          <w:ilvl w:val="0"/>
          <w:numId w:val="41"/>
        </w:numPr>
      </w:pPr>
      <w:r>
        <w:t>Zasięg broni jednostki</w:t>
      </w:r>
    </w:p>
    <w:p w:rsidR="002D2BA6" w:rsidRDefault="002D2BA6" w:rsidP="003E6DA3">
      <w:pPr>
        <w:pStyle w:val="Akapitzlist"/>
        <w:numPr>
          <w:ilvl w:val="0"/>
          <w:numId w:val="41"/>
        </w:numPr>
      </w:pPr>
      <w:r>
        <w:t>Zasięg broni najbliższej jednostki przeciwnika</w:t>
      </w:r>
    </w:p>
    <w:p w:rsidR="002D2BA6" w:rsidRDefault="002D2BA6" w:rsidP="003E6DA3">
      <w:pPr>
        <w:pStyle w:val="Akapitzlist"/>
        <w:numPr>
          <w:ilvl w:val="0"/>
          <w:numId w:val="41"/>
        </w:numPr>
      </w:pPr>
      <w:r>
        <w:t>Odległość najbliżej jednostki przeciwnika</w:t>
      </w:r>
    </w:p>
    <w:p w:rsidR="002D2BA6" w:rsidRDefault="002D2BA6" w:rsidP="003E6DA3">
      <w:pPr>
        <w:pStyle w:val="Akapitzlist"/>
        <w:numPr>
          <w:ilvl w:val="0"/>
          <w:numId w:val="41"/>
        </w:numPr>
      </w:pPr>
      <w:r>
        <w:t>Odległość jednostki przeciwnika z najmniejszą ilością punktów życia</w:t>
      </w:r>
    </w:p>
    <w:p w:rsidR="002D2BA6" w:rsidRDefault="002D2BA6" w:rsidP="002D2BA6">
      <w:pPr>
        <w:ind w:firstLine="360"/>
      </w:pPr>
    </w:p>
    <w:p w:rsidR="00786E56" w:rsidRDefault="00786E56">
      <w:pPr>
        <w:spacing w:after="160" w:line="259" w:lineRule="auto"/>
        <w:jc w:val="left"/>
      </w:pPr>
      <w:r>
        <w:br w:type="page"/>
      </w:r>
    </w:p>
    <w:p w:rsidR="002D2BA6" w:rsidRDefault="002D2BA6" w:rsidP="002D2BA6">
      <w:pPr>
        <w:ind w:firstLine="708"/>
      </w:pPr>
      <w:r>
        <w:lastRenderedPageBreak/>
        <w:t>Na wyjściach sieć neuronowa może wybrać z następujących taktyk:</w:t>
      </w:r>
    </w:p>
    <w:p w:rsidR="002D2BA6" w:rsidRDefault="002D2BA6" w:rsidP="002D2BA6">
      <w:pPr>
        <w:ind w:firstLine="708"/>
      </w:pPr>
    </w:p>
    <w:p w:rsidR="002D2BA6" w:rsidRDefault="00FF6E74" w:rsidP="003E6DA3">
      <w:pPr>
        <w:pStyle w:val="Akapitzlist"/>
        <w:numPr>
          <w:ilvl w:val="0"/>
          <w:numId w:val="42"/>
        </w:numPr>
      </w:pPr>
      <w:r>
        <w:t xml:space="preserve">Jeżeli jednostka </w:t>
      </w:r>
      <w:r w:rsidR="00227F44">
        <w:t xml:space="preserve">wroga </w:t>
      </w:r>
      <w:r>
        <w:t xml:space="preserve">z najmniejszą ilością życia jest w zasięgu ataku, to zaatakuj ją. Jeżeli nie, </w:t>
      </w:r>
      <w:r w:rsidR="00227F44">
        <w:t>to, jeżeli</w:t>
      </w:r>
      <w:r>
        <w:t xml:space="preserve"> jednostka </w:t>
      </w:r>
      <w:r w:rsidR="00227F44">
        <w:t>wroga z najmniejszą odległością</w:t>
      </w:r>
      <w:r>
        <w:t xml:space="preserve"> jest w zasięgu ataku, to zaatakuj ją.</w:t>
      </w:r>
      <w:r w:rsidR="00227F44">
        <w:t xml:space="preserve"> Jeżeli nie, to poruszaj się w kierunku jednostki wroga z najmniejszą odległością</w:t>
      </w:r>
    </w:p>
    <w:p w:rsidR="00227F44" w:rsidRDefault="00227F44" w:rsidP="003E6DA3">
      <w:pPr>
        <w:pStyle w:val="Akapitzlist"/>
        <w:numPr>
          <w:ilvl w:val="0"/>
          <w:numId w:val="42"/>
        </w:numPr>
      </w:pPr>
      <w:r>
        <w:t>Oddalaj się od jednostek przeciwnika</w:t>
      </w:r>
    </w:p>
    <w:p w:rsidR="00227F44" w:rsidRDefault="00227F44" w:rsidP="003E6DA3">
      <w:pPr>
        <w:pStyle w:val="Akapitzlist"/>
        <w:numPr>
          <w:ilvl w:val="0"/>
          <w:numId w:val="42"/>
        </w:numPr>
      </w:pPr>
      <w:r>
        <w:t>Jeżeli jednostka wroga z najmniejszą ilością życia jest w zasięgu ataku, to zaatakuj ją. Jeżeli nie, to poruszaj 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to zaatakuj ją. Jeżeli nie, to, jeżeli jednostka wroga z najmniejszą odległością jest w zasięgu ataku, to zaatakuj ją. Jeżeli nie, to poruszaj</w:t>
      </w:r>
      <w:r w:rsidRPr="00227F44">
        <w:t xml:space="preserve"> </w:t>
      </w:r>
      <w:r>
        <w:t>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broń jest przeładowana, to zaatakuj ją. Jeżeli nie, to oddalaj się od jednostek przeciwnika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można ją zaatakować, to zaatakuj ją. Jeżeli nie, to poruszaj się w kierunku jednostki wroga z najmniejszą odległością</w:t>
      </w:r>
    </w:p>
    <w:p w:rsidR="00227F44" w:rsidRDefault="00227F44" w:rsidP="003E6DA3">
      <w:pPr>
        <w:pStyle w:val="Akapitzlist"/>
        <w:numPr>
          <w:ilvl w:val="0"/>
          <w:numId w:val="42"/>
        </w:numPr>
      </w:pPr>
      <w:r>
        <w:t>Jeżeli jednostka wroga z najmniejszą ilością życia jest w zasięgu ataku i broń jest przeładowana, to zaatakuj ją. Jeżeli nie, to poruszaj 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broń jest przeładowana, to zaatakuj ją.</w:t>
      </w:r>
      <w:r w:rsidRPr="00227F44">
        <w:t xml:space="preserve"> </w:t>
      </w:r>
      <w:r>
        <w:t>Jeżeli nie, to, jeżeli jednostka jest w zasięgu ataku najbliżej jednostki przeciwnika, to oddalaj się od jednostek przeciwnika. Jeżeli nie, to poruszaj się w kierunku jednostki wroga z najmniejszą odległością</w:t>
      </w:r>
    </w:p>
    <w:p w:rsidR="00227F44" w:rsidRDefault="00227F44" w:rsidP="003E6DA3">
      <w:pPr>
        <w:pStyle w:val="Akapitzlist"/>
        <w:numPr>
          <w:ilvl w:val="0"/>
          <w:numId w:val="42"/>
        </w:numPr>
      </w:pPr>
      <w:r>
        <w:t>Jeżeli jednostka wroga z najmniejszą odległością jest w zasięgu ataku, to zaatakuj ją. Jeżeli nie, to poruszaj się w kierunku jednostki wroga z najmniejszą odległością</w:t>
      </w:r>
    </w:p>
    <w:p w:rsidR="00786E56" w:rsidRDefault="00786E56" w:rsidP="003E6DA3">
      <w:pPr>
        <w:pStyle w:val="Akapitzlist"/>
        <w:numPr>
          <w:ilvl w:val="0"/>
          <w:numId w:val="42"/>
        </w:numPr>
      </w:pPr>
      <w:r>
        <w:t>Jeżeli jednostka wroga z najmniejszą odległością jest w zasięgu ataku, to zaatakuj ją. Jeżeli nie, to poruszaj się w kierunku jednostki wroga z najmniejszą ilością życia</w:t>
      </w:r>
    </w:p>
    <w:p w:rsidR="00786E56" w:rsidRDefault="00786E56" w:rsidP="003E6DA3">
      <w:pPr>
        <w:pStyle w:val="Akapitzlist"/>
        <w:numPr>
          <w:ilvl w:val="0"/>
          <w:numId w:val="42"/>
        </w:numPr>
      </w:pPr>
      <w:r>
        <w:t xml:space="preserve">Jeżeli jednostka wroga z najmniejszą ilością życia jest w zasięgu ataku i broń jest przeładowana, to zaatakuj ją. Jeżeli nie, to oddalaj się od jednostek przeciwnika. </w:t>
      </w:r>
    </w:p>
    <w:p w:rsidR="00786E56" w:rsidRDefault="00786E56" w:rsidP="003E6DA3">
      <w:pPr>
        <w:pStyle w:val="Akapitzlist"/>
        <w:numPr>
          <w:ilvl w:val="0"/>
          <w:numId w:val="42"/>
        </w:numPr>
      </w:pPr>
      <w:r>
        <w:t>Jeżeli jednostka wroga z najmniejszą odległością jest w zasięgu ataku i broń jest przeładowana, to zaatakuj ją. Jeżeli nie, to poruszaj się w kierunku jednostki wroga z najmniejszą odległością</w:t>
      </w:r>
    </w:p>
    <w:p w:rsidR="00786E56" w:rsidRDefault="00786E56" w:rsidP="003E6DA3">
      <w:pPr>
        <w:pStyle w:val="Akapitzlist"/>
        <w:numPr>
          <w:ilvl w:val="0"/>
          <w:numId w:val="42"/>
        </w:numPr>
      </w:pPr>
      <w:r>
        <w:t>Jeżeli jednostka wroga z najmniejszą ilością życia jest w zasięgu ataku i broń jest przeładowana, to zaatakuj ją. Jeżeli nie, to poruszaj się w kierunku jednostki wroga z najmniejszą ilością życia</w:t>
      </w:r>
    </w:p>
    <w:p w:rsidR="002D2BA6" w:rsidRPr="002D2BA6" w:rsidRDefault="00786E56" w:rsidP="003E6DA3">
      <w:pPr>
        <w:pStyle w:val="Akapitzlist"/>
        <w:numPr>
          <w:ilvl w:val="0"/>
          <w:numId w:val="42"/>
        </w:numPr>
      </w:pPr>
      <w:r>
        <w:t>Jeżeli jednostka wroga z najmniejszą odległością jest w zasięgu ataku i broń jest przeładowana, to zaatakuj ją.</w:t>
      </w:r>
      <w:r w:rsidRPr="00227F44">
        <w:t xml:space="preserve"> </w:t>
      </w:r>
      <w:r>
        <w:t>Jeżeli nie, to, jeżeli jednostka jest w zasięgu ataku najbliżej jednostki przeciwnika, to oddalaj się od jednostek przeciwnika. Jeżeli nie, to poruszaj się w kierunku jednostki wroga z najmniejszą odległością</w:t>
      </w:r>
    </w:p>
    <w:p w:rsidR="00365B41" w:rsidRDefault="00365B41">
      <w:pPr>
        <w:spacing w:after="160" w:line="259" w:lineRule="auto"/>
        <w:jc w:val="left"/>
        <w:rPr>
          <w:rFonts w:eastAsiaTheme="minorEastAsia" w:cstheme="minorBidi"/>
          <w:b/>
          <w:sz w:val="26"/>
          <w:szCs w:val="22"/>
        </w:rPr>
      </w:pPr>
      <w:r>
        <w:br w:type="page"/>
      </w:r>
    </w:p>
    <w:p w:rsidR="005502DC" w:rsidRDefault="00EF6018" w:rsidP="00365B41">
      <w:pPr>
        <w:pStyle w:val="Podtytu"/>
      </w:pPr>
      <w:bookmarkStart w:id="30" w:name="_Toc500305889"/>
      <w:r>
        <w:lastRenderedPageBreak/>
        <w:t>5.</w:t>
      </w:r>
      <w:r w:rsidR="00365B41">
        <w:t>2</w:t>
      </w:r>
      <w:r>
        <w:t xml:space="preserve">. </w:t>
      </w:r>
      <w:r w:rsidR="008363CF">
        <w:t>Definicja miary skuteczności</w:t>
      </w:r>
      <w:bookmarkEnd w:id="30"/>
    </w:p>
    <w:p w:rsidR="005502DC" w:rsidRDefault="005502DC" w:rsidP="005502DC">
      <w:pPr>
        <w:ind w:firstLine="708"/>
      </w:pPr>
      <w:r>
        <w:t>Każda sieć neuronowa była porównywana</w:t>
      </w:r>
      <w:r w:rsidR="00365B41">
        <w:t xml:space="preserve"> do algorytmów sztucznej inteligencji, które miały za zadanie symulować te użyte w grze Starcraft przez jej twórców. Oznacza to, że jednostki kierują się jak najkrótszą drogą do najbliżej jednostki wroga i jak tylko znajdą się w jej zasięgu, atakują ją.</w:t>
      </w:r>
    </w:p>
    <w:p w:rsidR="005502DC" w:rsidRDefault="005502DC" w:rsidP="00271584"/>
    <w:p w:rsidR="00271584" w:rsidRDefault="00EF6018" w:rsidP="005502DC">
      <w:pPr>
        <w:ind w:firstLine="708"/>
      </w:pPr>
      <w:r>
        <w:t xml:space="preserve">Aby był możliwy proces uczenia sieci neuronowej i ocena uzyskanych rozwiązań, należało ustalić funkcję przystosowania. </w:t>
      </w:r>
      <w:r w:rsidR="004920B0">
        <w:t>Funkcja ta powinna posiadać dwie cechy. Pierwszą</w:t>
      </w:r>
      <w:r>
        <w:t xml:space="preserve"> z nich </w:t>
      </w:r>
      <w:r w:rsidR="004920B0">
        <w:t>jest</w:t>
      </w:r>
      <w:r>
        <w:t xml:space="preserve"> priorytetyzowanie jednostek droższych w produkcji, które wymagają do tego celu rzadszych zasobów. </w:t>
      </w:r>
      <w:r w:rsidR="004920B0">
        <w:t>A drugą</w:t>
      </w:r>
      <w:r>
        <w:t xml:space="preserve"> zachowanie przy życiu jak największej liczby jednostek i jak najbardziej równe rozłożenie ich punktów wytrzymałości. </w:t>
      </w:r>
      <w:r>
        <w:rPr>
          <w:rFonts w:eastAsiaTheme="majorEastAsia"/>
        </w:rPr>
        <w:t>Ponieważ tak długo jak jednostki żyją, to mogą one zadawać obrażenia innym jednostkom czy korzystać ze swoich umiejętności specjalnych. Została opracowana następująca funkcja przystosowania:</w:t>
      </w:r>
    </w:p>
    <w:p w:rsidR="00271584" w:rsidRPr="00271584" w:rsidRDefault="00271584" w:rsidP="00271584"/>
    <w:p w:rsidR="001504A0" w:rsidRPr="001504A0" w:rsidRDefault="00927209" w:rsidP="00314195">
      <w:pPr>
        <w:jc w:val="left"/>
        <w:rPr>
          <w:rFonts w:eastAsiaTheme="minorEastAsia" w:cstheme="minorBidi"/>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m:t>
          </m:r>
          <m:sSub>
            <m:sSubPr>
              <m:ctrlPr>
                <w:rPr>
                  <w:rFonts w:ascii="Cambria Math" w:eastAsiaTheme="majorEastAsia" w:hAnsi="Cambria Math"/>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m</m:t>
              </m:r>
            </m:sub>
          </m:sSub>
          <m:r>
            <w:rPr>
              <w:rFonts w:ascii="Cambria Math" w:hAnsi="Cambria Math"/>
              <w:sz w:val="28"/>
              <w:szCs w:val="28"/>
            </w:rPr>
            <m:t>+2*</m:t>
          </m:r>
          <m:sSub>
            <m:sSubPr>
              <m:ctrlPr>
                <w:rPr>
                  <w:rFonts w:ascii="Cambria Math" w:eastAsiaTheme="majorEastAsia" w:hAnsi="Cambria Math"/>
                  <w:i/>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w</m:t>
              </m:r>
            </m:sub>
          </m:sSub>
          <m:r>
            <m:rPr>
              <m:sty m:val="p"/>
            </m:rPr>
            <w:rPr>
              <w:rFonts w:ascii="Cambria Math" w:eastAsiaTheme="majorEastAsia" w:hAnsi="Cambria Math"/>
              <w:sz w:val="28"/>
              <w:szCs w:val="28"/>
            </w:rPr>
            <m:t xml:space="preserve"> </m:t>
          </m:r>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c</m:t>
                          </m:r>
                        </m:sub>
                      </m:sSub>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m</m:t>
                          </m:r>
                        </m:sub>
                      </m:sSub>
                    </m:den>
                  </m:f>
                </m:e>
              </m:d>
            </m:e>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sup>
          </m:sSup>
        </m:oMath>
      </m:oMathPara>
    </w:p>
    <w:p w:rsidR="00985757" w:rsidRPr="00985757" w:rsidRDefault="003849CB" w:rsidP="00314195">
      <w:pPr>
        <w:jc w:val="left"/>
        <w:rPr>
          <w:rFonts w:eastAsiaTheme="minorEastAsia" w:cstheme="minorBidi"/>
          <w:sz w:val="28"/>
          <w:szCs w:val="28"/>
        </w:rPr>
      </w:pPr>
      <m:oMathPara>
        <m:oMathParaPr>
          <m:jc m:val="center"/>
        </m:oMathParaPr>
        <m:oMath>
          <m:r>
            <m:rPr>
              <m:sty m:val="p"/>
            </m:rPr>
            <w:rPr>
              <w:rFonts w:ascii="Cambria Math" w:hAnsi="Cambria Math"/>
              <w:sz w:val="28"/>
              <w:szCs w:val="28"/>
            </w:rPr>
            <w:br/>
          </m:r>
        </m:oMath>
        <m:oMath>
          <m:r>
            <w:rPr>
              <w:rFonts w:ascii="Cambria Math" w:hAnsi="Cambria Math"/>
              <w:sz w:val="28"/>
              <w:szCs w:val="28"/>
            </w:rPr>
            <m:t xml:space="preserve">f=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e>
              </m:nary>
            </m:num>
            <m:den>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e>
              </m:nary>
            </m:den>
          </m:f>
          <m:r>
            <w:rPr>
              <w:rFonts w:ascii="Cambria Math" w:hAnsi="Cambria Math"/>
              <w:sz w:val="28"/>
              <w:szCs w:val="28"/>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e>
              </m:nary>
            </m:num>
            <m:den>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e>
              </m:nary>
            </m:den>
          </m:f>
        </m:oMath>
      </m:oMathPara>
    </w:p>
    <w:p w:rsidR="00985757" w:rsidRDefault="00985757" w:rsidP="00314195">
      <w:pPr>
        <w:jc w:val="left"/>
        <w:rPr>
          <w:rFonts w:eastAsiaTheme="minorEastAsia" w:cstheme="minorBidi"/>
          <w:sz w:val="28"/>
          <w:szCs w:val="28"/>
        </w:rPr>
      </w:pPr>
    </w:p>
    <w:p w:rsidR="00985757" w:rsidRPr="00985757" w:rsidRDefault="00985757" w:rsidP="00985757">
      <w:pPr>
        <w:pStyle w:val="Wzrmatematyczny"/>
      </w:pPr>
      <w:bookmarkStart w:id="31" w:name="_Toc500305908"/>
      <w:r>
        <w:t xml:space="preserve">Wzór matematyczny </w:t>
      </w:r>
      <w:r w:rsidRPr="00985757">
        <w:t xml:space="preserve">5.1: </w:t>
      </w:r>
      <w:r>
        <w:t>Funkcja przystosowania</w:t>
      </w:r>
      <w:bookmarkEnd w:id="31"/>
    </w:p>
    <w:p w:rsidR="003849CB" w:rsidRDefault="003849CB" w:rsidP="00985757">
      <w:r w:rsidRPr="00985757">
        <w:t>Gdzie:</w:t>
      </w:r>
    </w:p>
    <w:p w:rsidR="00B53655" w:rsidRPr="00314195" w:rsidRDefault="00B53655" w:rsidP="00314195">
      <w:pPr>
        <w:jc w:val="left"/>
      </w:pPr>
    </w:p>
    <w:p w:rsidR="003849CB" w:rsidRPr="00314195" w:rsidRDefault="00927209" w:rsidP="00314195">
      <w:pPr>
        <w:pStyle w:val="Akapitzlist"/>
        <w:numPr>
          <w:ilvl w:val="0"/>
          <w:numId w:val="31"/>
        </w:numPr>
        <w:rPr>
          <w:rFonts w:eastAsiaTheme="majorEastAsia"/>
        </w:rPr>
      </w:pPr>
      <m:oMath>
        <m:sSub>
          <m:sSubPr>
            <m:ctrlPr>
              <w:rPr>
                <w:rFonts w:ascii="Cambria Math" w:eastAsiaTheme="majorEastAsia" w:hAnsi="Cambria Math"/>
              </w:rPr>
            </m:ctrlPr>
          </m:sSubPr>
          <m:e>
            <m:r>
              <w:rPr>
                <w:rFonts w:ascii="Cambria Math" w:eastAsiaTheme="majorEastAsia" w:hAnsi="Cambria Math"/>
              </w:rPr>
              <m:t>c</m:t>
            </m:r>
          </m:e>
          <m:sub>
            <m:r>
              <w:rPr>
                <w:rFonts w:ascii="Cambria Math" w:eastAsiaTheme="majorEastAsia" w:hAnsi="Cambria Math"/>
              </w:rPr>
              <m:t>m</m:t>
            </m:r>
          </m:sub>
        </m:sSub>
      </m:oMath>
      <w:r w:rsidR="003849CB" w:rsidRPr="00314195">
        <w:rPr>
          <w:rFonts w:eastAsiaTheme="majorEastAsia"/>
        </w:rPr>
        <w:t xml:space="preserve"> to koszt wyprodukowania jednostki w minerałach</w:t>
      </w:r>
    </w:p>
    <w:p w:rsidR="003849CB" w:rsidRDefault="00927209" w:rsidP="003849CB">
      <w:pPr>
        <w:pStyle w:val="Akapitzlist"/>
        <w:numPr>
          <w:ilvl w:val="0"/>
          <w:numId w:val="30"/>
        </w:numPr>
        <w:rPr>
          <w:rFonts w:eastAsiaTheme="majorEastAsia"/>
        </w:rPr>
      </w:pPr>
      <m:oMath>
        <m:sSub>
          <m:sSubPr>
            <m:ctrlPr>
              <w:rPr>
                <w:rFonts w:ascii="Cambria Math" w:eastAsiaTheme="majorEastAsia" w:hAnsi="Cambria Math"/>
                <w:i/>
              </w:rPr>
            </m:ctrlPr>
          </m:sSubPr>
          <m:e>
            <m:r>
              <w:rPr>
                <w:rFonts w:ascii="Cambria Math" w:eastAsiaTheme="majorEastAsia" w:hAnsi="Cambria Math"/>
              </w:rPr>
              <m:t>c</m:t>
            </m:r>
          </m:e>
          <m:sub>
            <m:r>
              <w:rPr>
                <w:rFonts w:ascii="Cambria Math" w:eastAsiaTheme="majorEastAsia" w:hAnsi="Cambria Math"/>
              </w:rPr>
              <m:t>w</m:t>
            </m:r>
          </m:sub>
        </m:sSub>
      </m:oMath>
      <w:r w:rsidR="00314195" w:rsidRPr="00314195">
        <w:rPr>
          <w:rFonts w:eastAsiaTheme="majorEastAsia"/>
        </w:rPr>
        <w:t xml:space="preserve"> to koszt wyprodukowania jednostki w wespanie – jest on liczony podwójnie, jako że jest to rzadszy zasób niż minerały</w:t>
      </w:r>
    </w:p>
    <w:p w:rsidR="00314195" w:rsidRDefault="00927209"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u</m:t>
            </m:r>
          </m:e>
          <m:sub>
            <m:r>
              <w:rPr>
                <w:rFonts w:ascii="Cambria Math" w:hAnsi="Cambria Math"/>
              </w:rPr>
              <m:t>m</m:t>
            </m:r>
          </m:sub>
        </m:sSub>
      </m:oMath>
      <w:r w:rsidR="00314195">
        <w:rPr>
          <w:rFonts w:eastAsiaTheme="majorEastAsia"/>
        </w:rPr>
        <w:t xml:space="preserve"> to wartość jednostki w momencie, gdy ma pełną ilość punktów wytrzymałości</w:t>
      </w:r>
    </w:p>
    <w:p w:rsidR="00314195" w:rsidRDefault="00927209"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7D03A4">
        <w:rPr>
          <w:rFonts w:eastAsiaTheme="majorEastAsia"/>
        </w:rPr>
        <w:t xml:space="preserve"> to wartość jednostki po zakończeniu starcia, gdy może mieć już mniejszą ilość punktów wytrzymałości</w:t>
      </w:r>
    </w:p>
    <w:p w:rsidR="001504A0" w:rsidRDefault="00927209"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1504A0">
        <w:rPr>
          <w:rFonts w:eastAsiaTheme="majorEastAsia"/>
        </w:rPr>
        <w:t xml:space="preserve"> to ilość punktów wytrz</w:t>
      </w:r>
      <w:r>
        <w:rPr>
          <w:rFonts w:eastAsiaTheme="majorEastAsia"/>
        </w:rPr>
        <w:t>ymałości po zakończeniu starcia</w:t>
      </w:r>
    </w:p>
    <w:p w:rsidR="001504A0" w:rsidRDefault="00927209"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d</m:t>
            </m:r>
          </m:e>
          <m:sub>
            <m:r>
              <w:rPr>
                <w:rFonts w:ascii="Cambria Math" w:hAnsi="Cambria Math"/>
              </w:rPr>
              <m:t>m</m:t>
            </m:r>
          </m:sub>
        </m:sSub>
      </m:oMath>
      <w:r w:rsidR="001504A0">
        <w:rPr>
          <w:rFonts w:eastAsiaTheme="majorEastAsia"/>
        </w:rPr>
        <w:t xml:space="preserve"> to ilość punktów wytrzymałości, gd</w:t>
      </w:r>
      <w:r>
        <w:rPr>
          <w:rFonts w:eastAsiaTheme="majorEastAsia"/>
        </w:rPr>
        <w:t>y jednostka jest w pełni zdrowa</w:t>
      </w:r>
    </w:p>
    <w:p w:rsidR="001504A0" w:rsidRDefault="00927209"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eastAsiaTheme="majorEastAsia"/>
        </w:rPr>
        <w:t xml:space="preserve"> to ilość jednostek gracza</w:t>
      </w:r>
    </w:p>
    <w:p w:rsidR="001504A0" w:rsidRDefault="00927209"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n</m:t>
            </m:r>
          </m:e>
          <m:sub>
            <m:r>
              <w:rPr>
                <w:rFonts w:ascii="Cambria Math" w:hAnsi="Cambria Math"/>
              </w:rPr>
              <m:t>e</m:t>
            </m:r>
          </m:sub>
        </m:sSub>
      </m:oMath>
      <w:r>
        <w:rPr>
          <w:rFonts w:eastAsiaTheme="majorEastAsia"/>
        </w:rPr>
        <w:t xml:space="preserve"> to ilość jednostek przeciwnika</w:t>
      </w:r>
    </w:p>
    <w:p w:rsidR="001504A0" w:rsidRDefault="00927209" w:rsidP="003849CB">
      <w:pPr>
        <w:pStyle w:val="Akapitzlist"/>
        <w:numPr>
          <w:ilvl w:val="0"/>
          <w:numId w:val="30"/>
        </w:numPr>
        <w:rPr>
          <w:rFonts w:eastAsiaTheme="majorEastAsia"/>
        </w:rPr>
      </w:pPr>
      <m:oMath>
        <m:f>
          <m:fPr>
            <m:ctrlPr>
              <w:rPr>
                <w:rFonts w:ascii="Cambria Math" w:hAnsi="Cambria Math"/>
                <w:i/>
              </w:rPr>
            </m:ctrlPr>
          </m:fPr>
          <m:num>
            <m:r>
              <w:rPr>
                <w:rFonts w:ascii="Cambria Math" w:hAnsi="Cambria Math"/>
              </w:rPr>
              <m:t>3</m:t>
            </m:r>
          </m:num>
          <m:den>
            <m:r>
              <w:rPr>
                <w:rFonts w:ascii="Cambria Math" w:hAnsi="Cambria Math"/>
              </w:rPr>
              <m:t>4</m:t>
            </m:r>
          </m:den>
        </m:f>
      </m:oMath>
      <w:r w:rsidR="001504A0">
        <w:rPr>
          <w:rFonts w:eastAsiaTheme="majorEastAsia"/>
        </w:rPr>
        <w:t xml:space="preserve"> to współczynnik potęgowania, który sprawia, że większa ilość jednostek, które będą miały razem większą ocenę niż mniejsza, która miałaby ł</w:t>
      </w:r>
      <w:r w:rsidR="00EF6018">
        <w:rPr>
          <w:rFonts w:eastAsiaTheme="majorEastAsia"/>
        </w:rPr>
        <w:t>ącznie tyle samo punktów życia – został on dobrany doświadczalnie</w:t>
      </w:r>
    </w:p>
    <w:p w:rsidR="00365B41" w:rsidRDefault="00365B41" w:rsidP="00365B41">
      <w:pPr>
        <w:pStyle w:val="Akapitzlist"/>
        <w:numPr>
          <w:ilvl w:val="0"/>
          <w:numId w:val="30"/>
        </w:numPr>
        <w:rPr>
          <w:rFonts w:eastAsiaTheme="majorEastAsia"/>
        </w:rPr>
      </w:pPr>
      <m:oMath>
        <m:r>
          <w:rPr>
            <w:rFonts w:ascii="Cambria Math" w:hAnsi="Cambria Math"/>
          </w:rPr>
          <m:t>f</m:t>
        </m:r>
      </m:oMath>
      <w:r>
        <w:rPr>
          <w:rFonts w:eastAsiaTheme="majorEastAsia"/>
        </w:rPr>
        <w:t xml:space="preserve"> to wartość funkcji przystosowania w pojedynczym starciu</w:t>
      </w:r>
    </w:p>
    <w:p w:rsidR="00365B41" w:rsidRPr="00314195" w:rsidRDefault="00365B41" w:rsidP="00365B41">
      <w:pPr>
        <w:pStyle w:val="Akapitzlist"/>
        <w:rPr>
          <w:rFonts w:eastAsiaTheme="majorEastAsia"/>
        </w:rPr>
      </w:pPr>
    </w:p>
    <w:p w:rsidR="00B53655" w:rsidRDefault="00B53655" w:rsidP="00365B41">
      <w:r>
        <w:tab/>
      </w:r>
      <w:r>
        <w:br w:type="page"/>
      </w:r>
    </w:p>
    <w:p w:rsidR="00EF6018" w:rsidRDefault="00B53655" w:rsidP="00B53655">
      <w:r>
        <w:lastRenderedPageBreak/>
        <w:tab/>
      </w:r>
      <w:r w:rsidR="00365B41">
        <w:t xml:space="preserve">Tak opracowana funkcja przystosowania przyjmuje wartości z zakresu, od -1 (gdy zginą wszystkie jednostki gracza, a jednostki przeciwnika pozostaną z pełna ilością punktów wytrzymałości), do 1 (gdy zdarzy się sytuacja przeciwna). </w:t>
      </w:r>
      <w:r w:rsidR="00EF6018">
        <w:t>Ponieważ nauka sieci neuronowej na tylko i wyłącznie jednym scenariuszu testowym mogłaby wprowadzić overfitting, zostało przygotowane 576 przypadków testowych</w:t>
      </w:r>
      <w:r>
        <w:t xml:space="preserve"> dla zbioru walidacyjnego</w:t>
      </w:r>
      <w:r w:rsidR="009825E3">
        <w:t>, dla których liczona jest średnia arytmetyczna ocen.</w:t>
      </w:r>
      <w:r w:rsidR="00EF6018">
        <w:t xml:space="preserve"> </w:t>
      </w:r>
      <w:r w:rsidR="009825E3">
        <w:t>Są</w:t>
      </w:r>
      <w:r w:rsidR="00EF6018">
        <w:t xml:space="preserve"> to kombinacj</w:t>
      </w:r>
      <w:r w:rsidR="009825E3">
        <w:t>e</w:t>
      </w:r>
      <w:r w:rsidR="00EF6018">
        <w:t xml:space="preserve"> następujących parametrów:</w:t>
      </w:r>
    </w:p>
    <w:p w:rsidR="00B53655" w:rsidRDefault="00B53655" w:rsidP="00B53655">
      <w:pPr>
        <w:ind w:firstLine="360"/>
      </w:pPr>
    </w:p>
    <w:p w:rsidR="00EF6018" w:rsidRDefault="008961C5" w:rsidP="00EF6018">
      <w:pPr>
        <w:pStyle w:val="Akapitzlist"/>
        <w:numPr>
          <w:ilvl w:val="0"/>
          <w:numId w:val="34"/>
        </w:numPr>
      </w:pPr>
      <w:r>
        <w:t>Rasy jednostek obu graczy. Jeżeli rasą gracza jest zerg, jego jednostkami będą zerglingi i hydraliski, jeżeli protoss, to zostaną mu przydzielone zealoty i dragoony, a w przypadku terrana mariny i firebaty. Są to najpopularniejsze kombinacje jednostek, jakimi posługują się gracze danej rasy.</w:t>
      </w:r>
    </w:p>
    <w:p w:rsidR="008961C5" w:rsidRDefault="008961C5" w:rsidP="00EF6018">
      <w:pPr>
        <w:pStyle w:val="Akapitzlist"/>
        <w:numPr>
          <w:ilvl w:val="0"/>
          <w:numId w:val="34"/>
        </w:numPr>
      </w:pPr>
      <w:r>
        <w:t xml:space="preserve">Ilości jednostek walczących wręcz, oraz dystansowych. Każdego typu jednostek może być </w:t>
      </w:r>
      <w:r w:rsidR="004920B0">
        <w:t>0</w:t>
      </w:r>
      <w:r>
        <w:t xml:space="preserve">, </w:t>
      </w:r>
      <w:r w:rsidR="004920B0">
        <w:t>6</w:t>
      </w:r>
      <w:r>
        <w:t xml:space="preserve"> lub </w:t>
      </w:r>
      <w:r w:rsidR="004920B0">
        <w:t>12</w:t>
      </w:r>
      <w:r>
        <w:t xml:space="preserve"> – są to wartości nawiązujące do istniejącego w grze limitu wielkości grupy kontrolnej, który wynosi właśnie </w:t>
      </w:r>
      <w:r w:rsidR="004920B0">
        <w:t>12</w:t>
      </w:r>
      <w:r>
        <w:t xml:space="preserve"> jednostek. W związku z tym podczas rozgrywki starcia większych grup są bardzo rzadkie. Zostały wyłączone także przypadki, gdzie dana strona nie </w:t>
      </w:r>
      <w:r w:rsidR="00B53655">
        <w:t>posiadałaby</w:t>
      </w:r>
      <w:r>
        <w:t xml:space="preserve"> wcale jednostek, jako że zakończą się one zawsze tym samym wynikiem.</w:t>
      </w:r>
      <w:r w:rsidR="00365B41">
        <w:t xml:space="preserve"> Możliwe jest, aby jedna ze stron posiadała więcej jednostek, dotyczy to zarówno ich łącznej liczby, jak i określonego typu.</w:t>
      </w:r>
    </w:p>
    <w:p w:rsidR="00B53655" w:rsidRDefault="00B53655" w:rsidP="00B53655"/>
    <w:p w:rsidR="00B53655" w:rsidRDefault="00B53655" w:rsidP="00B53655">
      <w:r>
        <w:tab/>
        <w:t xml:space="preserve">Początkowo jako zbiór uczący </w:t>
      </w:r>
      <w:r w:rsidR="004920B0">
        <w:t>była losowana</w:t>
      </w:r>
      <w:r>
        <w:t xml:space="preserve"> </w:t>
      </w:r>
      <w:r w:rsidR="004920B0">
        <w:t>określona liczba</w:t>
      </w:r>
      <w:r>
        <w:t xml:space="preserve"> przypadków i ich lustrzanych odbić, jednak okazało się, że</w:t>
      </w:r>
      <w:r w:rsidR="004920B0">
        <w:t xml:space="preserve"> zbyt mała ich liczba</w:t>
      </w:r>
      <w:r>
        <w:t xml:space="preserve"> po</w:t>
      </w:r>
      <w:r w:rsidR="004920B0">
        <w:t>woduje</w:t>
      </w:r>
      <w:r>
        <w:t xml:space="preserve"> </w:t>
      </w:r>
      <w:r w:rsidR="004920B0">
        <w:t>dużą zmienność wyników i okazjonalnie wprowadzała overfitting. W związku z tym doświadczalnie zbiór uczący został ustalony na kombinacje wszystkich ras jednostek, jednak z liczbą jednostek każdego typu równą 6 – zredukowało to jego rozmiar do 9, jednocześnie zachowując bardzo zbliżone wyniki do pełnego zbioru walidacyjnego.</w:t>
      </w:r>
    </w:p>
    <w:p w:rsidR="004920B0" w:rsidRDefault="004920B0" w:rsidP="00B53655"/>
    <w:p w:rsidR="004920B0" w:rsidRDefault="004920B0">
      <w:pPr>
        <w:spacing w:after="160" w:line="259" w:lineRule="auto"/>
        <w:jc w:val="left"/>
        <w:rPr>
          <w:rFonts w:eastAsiaTheme="minorEastAsia" w:cstheme="minorBidi"/>
          <w:b/>
          <w:sz w:val="26"/>
          <w:szCs w:val="22"/>
        </w:rPr>
      </w:pPr>
      <w:r>
        <w:br w:type="page"/>
      </w:r>
    </w:p>
    <w:p w:rsidR="004920B0" w:rsidRDefault="004920B0" w:rsidP="004920B0">
      <w:pPr>
        <w:pStyle w:val="Podtytu"/>
      </w:pPr>
      <w:bookmarkStart w:id="32" w:name="_Toc500305890"/>
      <w:r>
        <w:lastRenderedPageBreak/>
        <w:t>5.</w:t>
      </w:r>
      <w:r w:rsidR="00365B41">
        <w:t>3</w:t>
      </w:r>
      <w:r>
        <w:t xml:space="preserve">. </w:t>
      </w:r>
      <w:r w:rsidR="005502DC">
        <w:t>Metoda badań i uzyskane wyniki</w:t>
      </w:r>
      <w:bookmarkEnd w:id="32"/>
    </w:p>
    <w:p w:rsidR="005502DC" w:rsidRDefault="005502DC" w:rsidP="00B54B96">
      <w:pPr>
        <w:ind w:firstLine="360"/>
      </w:pPr>
      <w:r>
        <w:t>Badania przeprowadzono z następującymi parametrami:</w:t>
      </w:r>
    </w:p>
    <w:p w:rsidR="00B54B96" w:rsidRDefault="00B54B96" w:rsidP="005502DC"/>
    <w:p w:rsidR="005502DC" w:rsidRDefault="00B54B96" w:rsidP="005502DC">
      <w:pPr>
        <w:pStyle w:val="Akapitzlist"/>
        <w:numPr>
          <w:ilvl w:val="0"/>
          <w:numId w:val="35"/>
        </w:numPr>
      </w:pPr>
      <w:r>
        <w:t>Ilość wyliczeń funkcji przystosowania - 10000</w:t>
      </w:r>
    </w:p>
    <w:p w:rsidR="00B54B96" w:rsidRDefault="00B54B96" w:rsidP="005502DC">
      <w:pPr>
        <w:pStyle w:val="Akapitzlist"/>
        <w:numPr>
          <w:ilvl w:val="0"/>
          <w:numId w:val="35"/>
        </w:numPr>
      </w:pPr>
      <w:r>
        <w:t>Brak ograniczeń czasowych – ze względu na ograniczoną mapę symulacji nie jest możliwa ciągła ucieczka jednostek, dlatego zawsze przebiegnie ona w skończonym czasie</w:t>
      </w:r>
    </w:p>
    <w:p w:rsidR="00B54B96" w:rsidRDefault="00B54B96" w:rsidP="005502DC">
      <w:pPr>
        <w:pStyle w:val="Akapitzlist"/>
        <w:numPr>
          <w:ilvl w:val="0"/>
          <w:numId w:val="35"/>
        </w:numPr>
      </w:pPr>
      <w:r>
        <w:t>Wielkość selekcji turniejowej - 2</w:t>
      </w:r>
    </w:p>
    <w:p w:rsidR="00B54B96" w:rsidRDefault="00B54B96" w:rsidP="005502DC">
      <w:pPr>
        <w:pStyle w:val="Akapitzlist"/>
        <w:numPr>
          <w:ilvl w:val="0"/>
          <w:numId w:val="35"/>
        </w:numPr>
      </w:pPr>
      <w:r>
        <w:t>Wagi</w:t>
      </w:r>
      <w:r w:rsidR="00862672">
        <w:t xml:space="preserve"> sieci neuronowej</w:t>
      </w:r>
      <w:r>
        <w:t xml:space="preserve"> w początkowej populacji były generowane zgodnie z rozkładem normalnym</w:t>
      </w:r>
    </w:p>
    <w:p w:rsidR="00B54B96" w:rsidRDefault="00B54B96" w:rsidP="005502DC">
      <w:pPr>
        <w:pStyle w:val="Akapitzlist"/>
        <w:numPr>
          <w:ilvl w:val="0"/>
          <w:numId w:val="35"/>
        </w:numPr>
      </w:pPr>
      <w:r>
        <w:t>Krok symulacji – 1 klatka – jest możliwość ich pomijania w symulacji, jednak powoduje to straty dokładności</w:t>
      </w:r>
    </w:p>
    <w:p w:rsidR="00B54B96" w:rsidRDefault="00B54B96" w:rsidP="005502DC">
      <w:pPr>
        <w:pStyle w:val="Akapitzlist"/>
        <w:numPr>
          <w:ilvl w:val="0"/>
          <w:numId w:val="35"/>
        </w:numPr>
      </w:pPr>
      <w:r>
        <w:t>Wielkość mapy – 640 piksele długości i szerokości</w:t>
      </w:r>
    </w:p>
    <w:p w:rsidR="00B54B96" w:rsidRDefault="00B54B96" w:rsidP="005502DC">
      <w:pPr>
        <w:pStyle w:val="Akapitzlist"/>
        <w:numPr>
          <w:ilvl w:val="0"/>
          <w:numId w:val="35"/>
        </w:numPr>
      </w:pPr>
      <w:r>
        <w:t>Liczba ukrytych warstw sieci neuronowej – 1</w:t>
      </w:r>
    </w:p>
    <w:p w:rsidR="00B54B96" w:rsidRDefault="00B54B96" w:rsidP="005502DC">
      <w:pPr>
        <w:pStyle w:val="Akapitzlist"/>
        <w:numPr>
          <w:ilvl w:val="0"/>
          <w:numId w:val="35"/>
        </w:numPr>
      </w:pPr>
      <w:r>
        <w:t>Liczba ukrytych neuronów – 10</w:t>
      </w:r>
    </w:p>
    <w:p w:rsidR="00B54B96" w:rsidRDefault="00B54B96" w:rsidP="005502DC">
      <w:pPr>
        <w:pStyle w:val="Akapitzlist"/>
        <w:numPr>
          <w:ilvl w:val="0"/>
          <w:numId w:val="35"/>
        </w:numPr>
      </w:pPr>
      <w:r>
        <w:t>Szansa na mutacje – trzy możliwości: 0.1%, 1% i 10%</w:t>
      </w:r>
    </w:p>
    <w:p w:rsidR="00B54B96" w:rsidRDefault="00B54B96" w:rsidP="005502DC">
      <w:pPr>
        <w:pStyle w:val="Akapitzlist"/>
        <w:numPr>
          <w:ilvl w:val="0"/>
          <w:numId w:val="35"/>
        </w:numPr>
      </w:pPr>
      <w:r>
        <w:t>Szansa na krzyżowanie – trzy możliwości: 10%, 40% i 70%</w:t>
      </w:r>
    </w:p>
    <w:p w:rsidR="00B54B96" w:rsidRDefault="00B54B96" w:rsidP="005502DC">
      <w:pPr>
        <w:pStyle w:val="Akapitzlist"/>
        <w:numPr>
          <w:ilvl w:val="0"/>
          <w:numId w:val="35"/>
        </w:numPr>
      </w:pPr>
      <w:r>
        <w:t>Rozmiar populacji – trzy możliwości: 10, 100, 1000</w:t>
      </w:r>
    </w:p>
    <w:p w:rsidR="00B54B96" w:rsidRDefault="00B54B96" w:rsidP="005502DC">
      <w:pPr>
        <w:pStyle w:val="Akapitzlist"/>
        <w:numPr>
          <w:ilvl w:val="0"/>
          <w:numId w:val="35"/>
        </w:numPr>
      </w:pPr>
      <w:r>
        <w:t>Ilość powtórzeń dla danej kombinacji możliwości: 10</w:t>
      </w:r>
    </w:p>
    <w:p w:rsidR="00B54B96" w:rsidRDefault="00B54B96" w:rsidP="00B54B96"/>
    <w:p w:rsidR="00862672" w:rsidRDefault="00B54B96" w:rsidP="00B54B96">
      <w:pPr>
        <w:ind w:left="360"/>
      </w:pPr>
      <w:r>
        <w:t>Następnie obliczono średnią arytmetyczną, oraz odchylenie standardowe najlepszych wyników z powtórzeń dla danych możliwości parametrów:</w:t>
      </w:r>
    </w:p>
    <w:p w:rsidR="00862672" w:rsidRDefault="00862672" w:rsidP="00251D7E">
      <w:pPr>
        <w:spacing w:after="160" w:line="259" w:lineRule="auto"/>
        <w:jc w:val="left"/>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7"/>
        <w:gridCol w:w="1417"/>
        <w:gridCol w:w="1843"/>
        <w:gridCol w:w="2126"/>
        <w:gridCol w:w="1979"/>
      </w:tblGrid>
      <w:tr w:rsidR="00862672" w:rsidRPr="00862672" w:rsidTr="00216D90">
        <w:trPr>
          <w:trHeight w:val="300"/>
        </w:trPr>
        <w:tc>
          <w:tcPr>
            <w:tcW w:w="936"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lastRenderedPageBreak/>
              <w:t>Szansa</w:t>
            </w:r>
            <w:r>
              <w:rPr>
                <w:rFonts w:ascii="Calibri" w:hAnsi="Calibri" w:cs="Calibri"/>
                <w:color w:val="000000"/>
                <w:sz w:val="22"/>
                <w:szCs w:val="22"/>
              </w:rPr>
              <w:br/>
              <w:t xml:space="preserve"> na </w:t>
            </w:r>
            <w:r w:rsidRPr="00862672">
              <w:rPr>
                <w:rFonts w:ascii="Calibri" w:hAnsi="Calibri" w:cs="Calibri"/>
                <w:color w:val="000000"/>
                <w:sz w:val="22"/>
                <w:szCs w:val="22"/>
              </w:rPr>
              <w:t>krzyżowanie</w:t>
            </w:r>
          </w:p>
        </w:tc>
        <w:tc>
          <w:tcPr>
            <w:tcW w:w="782"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 xml:space="preserve">Szansa </w:t>
            </w:r>
            <w:r>
              <w:rPr>
                <w:rFonts w:ascii="Calibri" w:hAnsi="Calibri" w:cs="Calibri"/>
                <w:color w:val="000000"/>
                <w:sz w:val="22"/>
                <w:szCs w:val="22"/>
              </w:rPr>
              <w:br/>
            </w:r>
            <w:r w:rsidRPr="00862672">
              <w:rPr>
                <w:rFonts w:ascii="Calibri" w:hAnsi="Calibri" w:cs="Calibri"/>
                <w:color w:val="000000"/>
                <w:sz w:val="22"/>
                <w:szCs w:val="22"/>
              </w:rPr>
              <w:t>na mutacje</w:t>
            </w:r>
          </w:p>
        </w:tc>
        <w:tc>
          <w:tcPr>
            <w:tcW w:w="1017"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 xml:space="preserve">Liczba osobników </w:t>
            </w:r>
            <w:r>
              <w:rPr>
                <w:rFonts w:ascii="Calibri" w:hAnsi="Calibri" w:cs="Calibri"/>
                <w:color w:val="000000"/>
                <w:sz w:val="22"/>
                <w:szCs w:val="22"/>
              </w:rPr>
              <w:br/>
            </w:r>
            <w:r w:rsidRPr="00862672">
              <w:rPr>
                <w:rFonts w:ascii="Calibri" w:hAnsi="Calibri" w:cs="Calibri"/>
                <w:color w:val="000000"/>
                <w:sz w:val="22"/>
                <w:szCs w:val="22"/>
              </w:rPr>
              <w:t>w populacji</w:t>
            </w:r>
          </w:p>
        </w:tc>
        <w:tc>
          <w:tcPr>
            <w:tcW w:w="1173"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Średnia ocena</w:t>
            </w:r>
            <w:r w:rsidR="00216D90">
              <w:rPr>
                <w:rFonts w:ascii="Calibri" w:hAnsi="Calibri" w:cs="Calibri"/>
                <w:color w:val="000000"/>
                <w:sz w:val="22"/>
                <w:szCs w:val="22"/>
              </w:rPr>
              <w:t xml:space="preserve"> najlepszego osobnika</w:t>
            </w:r>
          </w:p>
        </w:tc>
        <w:tc>
          <w:tcPr>
            <w:tcW w:w="1092"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Odchylenie standardowe</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0,127455263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0,019168636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0,182663026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0,054734157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0,187488121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0,024897821</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0,153991712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0,023211436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0,166645047</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0,027693832</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0,203386702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0,029794543</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0,18009723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0,015795177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0,193001437</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0,023009984</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0,199660801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0,030895187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0,127064058</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0,036970434</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0,231079976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0,03164725</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0,203223611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0,030383373</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0,148301427</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0,0201216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0,208692392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0,033906806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0,205516104</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0,013607999</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0,2169764</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0,033002437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0,223528996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0,027275473</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0,211357053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0,014093877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0,133249343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0,020941287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0,168095216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0,019356965</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0,212041111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0,018578518</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0,203056049</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0,046000989</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0,1973288</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0,038262725</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0,210349986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0,024512364</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0,198633772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0,019335479</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0,202832125</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0,024369491</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0,207987844</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0,014064421</w:t>
            </w:r>
          </w:p>
        </w:tc>
      </w:tr>
    </w:tbl>
    <w:p w:rsidR="00B54B96" w:rsidRDefault="00B54B96" w:rsidP="00B54B96">
      <w:pPr>
        <w:ind w:left="360"/>
      </w:pPr>
    </w:p>
    <w:p w:rsidR="00862672" w:rsidRDefault="00251D7E" w:rsidP="00251D7E">
      <w:pPr>
        <w:pStyle w:val="Tabela"/>
      </w:pPr>
      <w:bookmarkStart w:id="33" w:name="_Toc500305907"/>
      <w:r>
        <w:t>Tabela 5.1: Wyniki badań</w:t>
      </w:r>
      <w:bookmarkEnd w:id="33"/>
    </w:p>
    <w:p w:rsidR="00862672" w:rsidRPr="005502DC" w:rsidRDefault="00862672" w:rsidP="00B54B96">
      <w:pPr>
        <w:ind w:left="360"/>
      </w:pPr>
    </w:p>
    <w:p w:rsidR="005502DC" w:rsidRPr="005502DC" w:rsidRDefault="005502DC" w:rsidP="005502DC">
      <w:r>
        <w:tab/>
      </w:r>
    </w:p>
    <w:p w:rsidR="003849CB" w:rsidRPr="00EF6018" w:rsidRDefault="003849CB" w:rsidP="00EF6018">
      <w:pPr>
        <w:rPr>
          <w:rFonts w:eastAsiaTheme="majorEastAsia" w:cstheme="majorBidi"/>
          <w:b/>
          <w:sz w:val="28"/>
          <w:szCs w:val="56"/>
        </w:rPr>
      </w:pPr>
      <w:r>
        <w:br w:type="page"/>
      </w:r>
    </w:p>
    <w:p w:rsidR="009C407F" w:rsidRDefault="009C407F" w:rsidP="009C407F">
      <w:pPr>
        <w:pStyle w:val="Podtytu"/>
      </w:pPr>
      <w:bookmarkStart w:id="34" w:name="_Toc500305891"/>
      <w:r>
        <w:lastRenderedPageBreak/>
        <w:t>5.4. Omówienie wyników badań</w:t>
      </w:r>
      <w:bookmarkEnd w:id="34"/>
    </w:p>
    <w:p w:rsidR="009C407F" w:rsidRDefault="009C407F" w:rsidP="009C407F">
      <w:pPr>
        <w:rPr>
          <w:rFonts w:eastAsiaTheme="majorEastAsia" w:cstheme="majorBidi"/>
          <w:b/>
          <w:sz w:val="28"/>
          <w:szCs w:val="56"/>
        </w:rPr>
      </w:pPr>
      <w:r>
        <w:tab/>
        <w:t xml:space="preserve">Badania pokazują dość duże odchylenie standardowe, oraz ciężko jest </w:t>
      </w:r>
      <w:r w:rsidR="00D32990">
        <w:t>zauważyć zależność użytych parametrów od uzyskanych wyników. Niestety został one wykonane na zbyt małej ilości powtórzeń i iteracji. Łączna ilość obliczeń związanych z sieciami neuronowymi, ich uczeniem algorytmami genetycznymi i użyciem ich w symulacjach jest tak ogromna, że nie pozwoliła na wykonanie bardziej dokładnych badań w rozsądnym przedziale czasowym. Najlepsze uzyskane pojedyncze rozwiązania osiągały ocenę około 0.30 i oznaczało by wygrane starcie z zachowanymi 30% wartości jednostek. Dla porównania rozwiązania korzystające zawsze tylko z jednej z dostępnych taktyk sieci neuronowej osiągają maksymalną ocenę równą prawie 0.09.</w:t>
      </w:r>
      <w:r w:rsidR="00216D90">
        <w:t xml:space="preserve"> M</w:t>
      </w:r>
      <w:r w:rsidR="00251D7E">
        <w:t>ożna z tego wywnioskować, że sieć neuronowa nie mogła się trzymać tylko jednej z nich i musiała zmieniać swoje wybory w zależności od sytuacji na polu bitwy.</w:t>
      </w:r>
      <w:r>
        <w:br w:type="page"/>
      </w:r>
    </w:p>
    <w:p w:rsidR="00D46CF6" w:rsidRDefault="007B609E" w:rsidP="007B609E">
      <w:pPr>
        <w:pStyle w:val="Tytu"/>
      </w:pPr>
      <w:bookmarkStart w:id="35" w:name="_Toc500305892"/>
      <w:r>
        <w:lastRenderedPageBreak/>
        <w:t>6. Podsumowanie</w:t>
      </w:r>
      <w:bookmarkEnd w:id="35"/>
    </w:p>
    <w:p w:rsidR="00207A07" w:rsidRDefault="00927209" w:rsidP="00207A07">
      <w:r>
        <w:tab/>
        <w:t>Na podstawie wykonanego przeglądu technologii i technik, a następnie proje</w:t>
      </w:r>
      <w:r w:rsidR="00207A07">
        <w:t>ktu udało się pomyślnie zaimplementować aplikację. Zostało w niej zawarte uczenie sieci neuronowej algorytmami genetycznymi wraz ze stworzeniem symulatora przyśpieszającego ten proces. Niestety ze względu na duże wymagania sprzętowe aplikacji nie udało się wykonać bardzo dogłębnych badań. Jednakże nawet otrzymane rezultaty pokazują, że osiąga ona lepsze rezultaty, niż te algorytmy sztucznej inteligencji, które są zaimplementowane przez autorów gry.</w:t>
      </w:r>
    </w:p>
    <w:p w:rsidR="00207A07" w:rsidRDefault="00207A07" w:rsidP="00207A07"/>
    <w:p w:rsidR="00207A07" w:rsidRDefault="00207A07" w:rsidP="00207A07">
      <w:pPr>
        <w:pStyle w:val="Podtytu"/>
      </w:pPr>
      <w:bookmarkStart w:id="36" w:name="_Toc500305893"/>
      <w:r>
        <w:t>6.1. Możliwości dalszego rozwoju</w:t>
      </w:r>
      <w:bookmarkEnd w:id="36"/>
    </w:p>
    <w:p w:rsidR="00D46CF6" w:rsidRDefault="00207A07" w:rsidP="00207A07">
      <w:pPr>
        <w:rPr>
          <w:rFonts w:eastAsiaTheme="majorEastAsia" w:cstheme="majorBidi"/>
          <w:b/>
          <w:sz w:val="28"/>
          <w:szCs w:val="56"/>
        </w:rPr>
      </w:pPr>
      <w:r>
        <w:tab/>
        <w:t>Pierwszą rzeczą, która mogłaby być w aplikacji ulepszona, jest jej prędkość działania. Można by to osiągnąć przez jej dalszą optymalizację, zmianę języka implementacji, albo wykorzystania możliwości nowoczesnych kart graficznych do przyśpieszenia obliczeń. Kolejnym ulepszeniem mogłoby być dodanie obsługi gry Starcraft: Brood War także poza symulatorem, oraz rozbudowanie bota o możliwości bardziej strategiczne, takie jak budowanie własnej bazy i szkolenie jednostek. Ciekawym było by także zobaczyć jak radzi so</w:t>
      </w:r>
      <w:r w:rsidR="00F9703B">
        <w:t>bie on z ludzkimi przeciwnikami czy innymi algorytmami sztucznej inteligencji, niż, do którego był on porównywany.</w:t>
      </w:r>
      <w:r w:rsidR="00D46CF6">
        <w:br w:type="page"/>
      </w:r>
    </w:p>
    <w:bookmarkStart w:id="37" w:name="_Toc500305894" w:displacedByCustomXml="next"/>
    <w:sdt>
      <w:sdtPr>
        <w:rPr>
          <w:rFonts w:eastAsia="Times New Roman" w:cs="Times New Roman"/>
          <w:b w:val="0"/>
          <w:sz w:val="24"/>
          <w:szCs w:val="24"/>
        </w:rPr>
        <w:id w:val="-1773551411"/>
        <w:docPartObj>
          <w:docPartGallery w:val="Bibliographies"/>
          <w:docPartUnique/>
        </w:docPartObj>
      </w:sdtPr>
      <w:sdtContent>
        <w:p w:rsidR="00737150" w:rsidRPr="00737150" w:rsidRDefault="00F13F09" w:rsidP="00F13F09">
          <w:pPr>
            <w:pStyle w:val="Tytu"/>
          </w:pPr>
          <w:r>
            <w:t xml:space="preserve">7. </w:t>
          </w:r>
          <w:r w:rsidR="00737150">
            <w:t>Bibliografia</w:t>
          </w:r>
          <w:bookmarkEnd w:id="37"/>
        </w:p>
        <w:sdt>
          <w:sdtPr>
            <w:id w:val="111145805"/>
            <w:bibliography/>
          </w:sdtPr>
          <w:sdtContent>
            <w:p w:rsidR="00F9703B" w:rsidRDefault="00737150" w:rsidP="00510031">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F9703B">
                <w:trPr>
                  <w:divId w:val="1810895949"/>
                  <w:tblCellSpacing w:w="15" w:type="dxa"/>
                </w:trPr>
                <w:tc>
                  <w:tcPr>
                    <w:tcW w:w="50" w:type="pct"/>
                    <w:hideMark/>
                  </w:tcPr>
                  <w:p w:rsidR="00F9703B" w:rsidRDefault="00F9703B">
                    <w:pPr>
                      <w:pStyle w:val="Bibliografia"/>
                      <w:rPr>
                        <w:noProof/>
                      </w:rPr>
                    </w:pPr>
                    <w:r>
                      <w:rPr>
                        <w:noProof/>
                      </w:rPr>
                      <w:t xml:space="preserve">[1] </w:t>
                    </w:r>
                  </w:p>
                </w:tc>
                <w:tc>
                  <w:tcPr>
                    <w:tcW w:w="0" w:type="auto"/>
                    <w:hideMark/>
                  </w:tcPr>
                  <w:p w:rsidR="00F9703B" w:rsidRDefault="00F9703B">
                    <w:pPr>
                      <w:pStyle w:val="Bibliografia"/>
                      <w:rPr>
                        <w:noProof/>
                      </w:rPr>
                    </w:pPr>
                    <w:r>
                      <w:rPr>
                        <w:noProof/>
                      </w:rPr>
                      <w:t>„StarCraft AI,” [Online]. Available: http://www.starcraftai.com.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[2] </w:t>
                    </w:r>
                  </w:p>
                </w:tc>
                <w:tc>
                  <w:tcPr>
                    <w:tcW w:w="0" w:type="auto"/>
                    <w:hideMark/>
                  </w:tcPr>
                  <w:p w:rsidR="00F9703B" w:rsidRDefault="00F9703B">
                    <w:pPr>
                      <w:pStyle w:val="Bibliografia"/>
                      <w:rPr>
                        <w:noProof/>
                      </w:rPr>
                    </w:pPr>
                    <w:r>
                      <w:rPr>
                        <w:noProof/>
                      </w:rPr>
                      <w:t>„BWAPI,” [Online]. Available: https://bwapi.github.io/.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[3] </w:t>
                    </w:r>
                  </w:p>
                </w:tc>
                <w:tc>
                  <w:tcPr>
                    <w:tcW w:w="0" w:type="auto"/>
                    <w:hideMark/>
                  </w:tcPr>
                  <w:p w:rsidR="00F9703B" w:rsidRDefault="00F9703B">
                    <w:pPr>
                      <w:pStyle w:val="Bibliografia"/>
                      <w:rPr>
                        <w:noProof/>
                      </w:rPr>
                    </w:pPr>
                    <w:r>
                      <w:rPr>
                        <w:noProof/>
                      </w:rPr>
                      <w:t>„BWMirror API,” [Online]. Available: http://bwmirror.jurenka.sk/.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[4] </w:t>
                    </w:r>
                  </w:p>
                </w:tc>
                <w:tc>
                  <w:tcPr>
                    <w:tcW w:w="0" w:type="auto"/>
                    <w:hideMark/>
                  </w:tcPr>
                  <w:p w:rsidR="00F9703B" w:rsidRDefault="00F9703B">
                    <w:pPr>
                      <w:pStyle w:val="Bibliografia"/>
                      <w:rPr>
                        <w:noProof/>
                      </w:rPr>
                    </w:pPr>
                    <w:r>
                      <w:rPr>
                        <w:noProof/>
                      </w:rPr>
                      <w:t>„Java Native Interface,” Oracle, [Online]. Available: https://docs.oracle.com/javase/8/docs/technotes/guides/jni/.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[5] </w:t>
                    </w:r>
                  </w:p>
                </w:tc>
                <w:tc>
                  <w:tcPr>
                    <w:tcW w:w="0" w:type="auto"/>
                    <w:hideMark/>
                  </w:tcPr>
                  <w:p w:rsidR="00F9703B" w:rsidRDefault="00F9703B">
                    <w:pPr>
                      <w:pStyle w:val="Bibliografia"/>
                      <w:rPr>
                        <w:noProof/>
                      </w:rPr>
                    </w:pPr>
                    <w:r>
                      <w:rPr>
                        <w:noProof/>
                      </w:rPr>
                      <w:t>„JNIBWAPI,” [Online]. Available: https://github.com/JNIBWAPI/JNIBWAPI.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[6] </w:t>
                    </w:r>
                  </w:p>
                </w:tc>
                <w:tc>
                  <w:tcPr>
                    <w:tcW w:w="0" w:type="auto"/>
                    <w:hideMark/>
                  </w:tcPr>
                  <w:p w:rsidR="00F9703B" w:rsidRDefault="00F9703B">
                    <w:pPr>
                      <w:pStyle w:val="Bibliografia"/>
                      <w:rPr>
                        <w:noProof/>
                      </w:rPr>
                    </w:pPr>
                    <w:r>
                      <w:rPr>
                        <w:noProof/>
                      </w:rPr>
                      <w:t>„UAlbertaBot,” [Online]. Available: https://github.com/davechurchill/ualbertabot.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[7] </w:t>
                    </w:r>
                  </w:p>
                </w:tc>
                <w:tc>
                  <w:tcPr>
                    <w:tcW w:w="0" w:type="auto"/>
                    <w:hideMark/>
                  </w:tcPr>
                  <w:p w:rsidR="00F9703B" w:rsidRDefault="00F9703B">
                    <w:pPr>
                      <w:pStyle w:val="Bibliografia"/>
                      <w:rPr>
                        <w:noProof/>
                      </w:rPr>
                    </w:pPr>
                    <w:r>
                      <w:rPr>
                        <w:noProof/>
                      </w:rPr>
                      <w:t>„Jarcraft,” [Online]. Available: https://github.com/tbalint/JarCraft.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[8] </w:t>
                    </w:r>
                  </w:p>
                </w:tc>
                <w:tc>
                  <w:tcPr>
                    <w:tcW w:w="0" w:type="auto"/>
                    <w:hideMark/>
                  </w:tcPr>
                  <w:p w:rsidR="00F9703B" w:rsidRDefault="00F9703B">
                    <w:pPr>
                      <w:pStyle w:val="Bibliografia"/>
                      <w:rPr>
                        <w:noProof/>
                      </w:rPr>
                    </w:pPr>
                    <w:r>
                      <w:rPr>
                        <w:noProof/>
                      </w:rPr>
                      <w:t>M. Nielsen, „Neural Networks and Deep Learning,” [Online]. Available: http://neuralnetworksanddeeplearning.com/.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[9] </w:t>
                    </w:r>
                  </w:p>
                </w:tc>
                <w:tc>
                  <w:tcPr>
                    <w:tcW w:w="0" w:type="auto"/>
                    <w:hideMark/>
                  </w:tcPr>
                  <w:p w:rsidR="00F9703B" w:rsidRDefault="00F9703B">
                    <w:pPr>
                      <w:pStyle w:val="Bibliografia"/>
                      <w:rPr>
                        <w:noProof/>
                      </w:rPr>
                    </w:pPr>
                    <w:r>
                      <w:rPr>
                        <w:noProof/>
                      </w:rPr>
                      <w:t xml:space="preserve">Z. Michalewicz i D. B. Fogel, Jak to rozwiązać, czyli nowoczesna heurystyka, Wydawnictwa Naukowo Techniczne, 2006. </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[10] </w:t>
                    </w:r>
                  </w:p>
                </w:tc>
                <w:tc>
                  <w:tcPr>
                    <w:tcW w:w="0" w:type="auto"/>
                    <w:hideMark/>
                  </w:tcPr>
                  <w:p w:rsidR="00F9703B" w:rsidRDefault="00F9703B">
                    <w:pPr>
                      <w:pStyle w:val="Bibliografia"/>
                      <w:rPr>
                        <w:noProof/>
                      </w:rPr>
                    </w:pPr>
                    <w:r>
                      <w:rPr>
                        <w:noProof/>
                      </w:rPr>
                      <w:t>S. Kenneth, „NeuroEvolution of Augmenting Topologies,” [Online]. Available: http://www.cs.ucf.edu/~kstanley/neat.html.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[11] </w:t>
                    </w:r>
                  </w:p>
                </w:tc>
                <w:tc>
                  <w:tcPr>
                    <w:tcW w:w="0" w:type="auto"/>
                    <w:hideMark/>
                  </w:tcPr>
                  <w:p w:rsidR="00F9703B" w:rsidRDefault="00F9703B">
                    <w:pPr>
                      <w:pStyle w:val="Bibliografia"/>
                      <w:rPr>
                        <w:noProof/>
                      </w:rPr>
                    </w:pPr>
                    <w:r>
                      <w:rPr>
                        <w:noProof/>
                      </w:rPr>
                      <w:t>JetBrains, „IntelliJ IDEA: The Java IDE for Professional Developers by JetBrains,” [Online]. Available: https://www.jetbrains.com/idea/. [Data uzyskania dostępu: 07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[12] </w:t>
                    </w:r>
                  </w:p>
                </w:tc>
                <w:tc>
                  <w:tcPr>
                    <w:tcW w:w="0" w:type="auto"/>
                    <w:hideMark/>
                  </w:tcPr>
                  <w:p w:rsidR="00F9703B" w:rsidRDefault="00F9703B">
                    <w:pPr>
                      <w:pStyle w:val="Bibliografia"/>
                      <w:rPr>
                        <w:noProof/>
                      </w:rPr>
                    </w:pPr>
                    <w:r>
                      <w:rPr>
                        <w:noProof/>
                      </w:rPr>
                      <w:t>„Git,” [Online]. Available: https://git-scm.com/. [Data uzyskania dostępu: 09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[13] </w:t>
                    </w:r>
                  </w:p>
                </w:tc>
                <w:tc>
                  <w:tcPr>
                    <w:tcW w:w="0" w:type="auto"/>
                    <w:hideMark/>
                  </w:tcPr>
                  <w:p w:rsidR="00F9703B" w:rsidRDefault="00F9703B">
                    <w:pPr>
                      <w:pStyle w:val="Bibliografia"/>
                      <w:rPr>
                        <w:noProof/>
                      </w:rPr>
                    </w:pPr>
                    <w:r>
                      <w:rPr>
                        <w:noProof/>
                      </w:rPr>
                      <w:t>„Git Extensions,” [Online]. Available: http://gitextensions.github.io/. [Data uzyskania dostępu: 09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[14] </w:t>
                    </w:r>
                  </w:p>
                </w:tc>
                <w:tc>
                  <w:tcPr>
                    <w:tcW w:w="0" w:type="auto"/>
                    <w:hideMark/>
                  </w:tcPr>
                  <w:p w:rsidR="00F9703B" w:rsidRDefault="00F9703B">
                    <w:pPr>
                      <w:pStyle w:val="Bibliografia"/>
                      <w:rPr>
                        <w:noProof/>
                      </w:rPr>
                    </w:pPr>
                    <w:r>
                      <w:rPr>
                        <w:noProof/>
                      </w:rPr>
                      <w:t>Apache, „Apache Commons,” [Online]. Available: http://commons.apache.org/. [Data uzyskania dostępu: 09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[15] </w:t>
                    </w:r>
                  </w:p>
                </w:tc>
                <w:tc>
                  <w:tcPr>
                    <w:tcW w:w="0" w:type="auto"/>
                    <w:hideMark/>
                  </w:tcPr>
                  <w:p w:rsidR="00F9703B" w:rsidRDefault="00F9703B">
                    <w:pPr>
                      <w:pStyle w:val="Bibliografia"/>
                      <w:rPr>
                        <w:noProof/>
                      </w:rPr>
                    </w:pPr>
                    <w:r>
                      <w:rPr>
                        <w:noProof/>
                      </w:rPr>
                      <w:t>Google, „GitHub - google/gson: A Java serialization/deserialization library to convert Java Objects into JSON and back,” [Online]. Available: https://github.com/google/gson. [Data uzyskania dostępu: 09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[16] </w:t>
                    </w:r>
                  </w:p>
                </w:tc>
                <w:tc>
                  <w:tcPr>
                    <w:tcW w:w="0" w:type="auto"/>
                    <w:hideMark/>
                  </w:tcPr>
                  <w:p w:rsidR="00F9703B" w:rsidRDefault="00F9703B">
                    <w:pPr>
                      <w:pStyle w:val="Bibliografia"/>
                      <w:rPr>
                        <w:noProof/>
                      </w:rPr>
                    </w:pPr>
                    <w:r>
                      <w:rPr>
                        <w:noProof/>
                      </w:rPr>
                      <w:t>„JUnit,” [Online]. Available: http://junit.org/junit5/. [Data uzyskania dostępu: 09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[17] </w:t>
                    </w:r>
                  </w:p>
                </w:tc>
                <w:tc>
                  <w:tcPr>
                    <w:tcW w:w="0" w:type="auto"/>
                    <w:hideMark/>
                  </w:tcPr>
                  <w:p w:rsidR="00F9703B" w:rsidRDefault="00F9703B">
                    <w:pPr>
                      <w:pStyle w:val="Bibliografia"/>
                      <w:rPr>
                        <w:noProof/>
                      </w:rPr>
                    </w:pPr>
                    <w:r>
                      <w:rPr>
                        <w:noProof/>
                      </w:rPr>
                      <w:t>„Hamcrest,” [Online]. Available: http://hamcrest.org/. [Data uzyskania dostępu: 09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[18] </w:t>
                    </w:r>
                  </w:p>
                </w:tc>
                <w:tc>
                  <w:tcPr>
                    <w:tcW w:w="0" w:type="auto"/>
                    <w:hideMark/>
                  </w:tcPr>
                  <w:p w:rsidR="00F9703B" w:rsidRDefault="00F9703B">
                    <w:pPr>
                      <w:pStyle w:val="Bibliografia"/>
                      <w:rPr>
                        <w:noProof/>
                      </w:rPr>
                    </w:pPr>
                    <w:r>
                      <w:rPr>
                        <w:noProof/>
                      </w:rPr>
                      <w:t>„JFreeChart,” [Online]. Available: http://www.jfree.org/jfreechart/. [Data uzyskania dostępu: 09 10 2017].</w:t>
                    </w:r>
                  </w:p>
                </w:tc>
              </w:tr>
            </w:tbl>
            <w:p w:rsidR="00F9703B" w:rsidRDefault="00F9703B">
              <w:pPr>
                <w:divId w:val="1810895949"/>
                <w:rPr>
                  <w:noProof/>
                </w:rPr>
              </w:pPr>
            </w:p>
            <w:p w:rsidR="00510031" w:rsidRDefault="00737150" w:rsidP="00510031">
              <w:pPr>
                <w:pStyle w:val="Bibliografia"/>
              </w:pPr>
              <w:r>
                <w:fldChar w:fldCharType="end"/>
              </w:r>
            </w:p>
          </w:sdtContent>
        </w:sdt>
      </w:sdtContent>
    </w:sdt>
    <w:p w:rsidR="005919FC" w:rsidRPr="00510031" w:rsidRDefault="005919FC" w:rsidP="00510031">
      <w:pPr>
        <w:pStyle w:val="Bibliografia"/>
      </w:pPr>
      <w:r>
        <w:br w:type="page"/>
      </w:r>
    </w:p>
    <w:p w:rsidR="00737150" w:rsidRDefault="005919FC" w:rsidP="005919FC">
      <w:pPr>
        <w:pStyle w:val="Tytu"/>
      </w:pPr>
      <w:bookmarkStart w:id="38" w:name="_Toc500305895"/>
      <w:r>
        <w:lastRenderedPageBreak/>
        <w:t xml:space="preserve">8. Spis </w:t>
      </w:r>
      <w:r w:rsidR="000C1A13">
        <w:t>grafik</w:t>
      </w:r>
      <w:bookmarkEnd w:id="38"/>
    </w:p>
    <w:p w:rsidR="00F9703B" w:rsidRDefault="00016F5F">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"Obrazek" \c </w:instrText>
      </w:r>
      <w:r>
        <w:fldChar w:fldCharType="separate"/>
      </w:r>
      <w:hyperlink w:anchor="_Toc500305898" w:history="1">
        <w:r w:rsidR="00F9703B" w:rsidRPr="00481A2C">
          <w:rPr>
            <w:rStyle w:val="Hipercze"/>
            <w:noProof/>
          </w:rPr>
          <w:t>Rysunek 3.1: Diagram przypadków użycia</w:t>
        </w:r>
        <w:r w:rsidR="00F9703B">
          <w:rPr>
            <w:noProof/>
            <w:webHidden/>
          </w:rPr>
          <w:tab/>
        </w:r>
        <w:r w:rsidR="00F9703B">
          <w:rPr>
            <w:noProof/>
            <w:webHidden/>
          </w:rPr>
          <w:fldChar w:fldCharType="begin"/>
        </w:r>
        <w:r w:rsidR="00F9703B">
          <w:rPr>
            <w:noProof/>
            <w:webHidden/>
          </w:rPr>
          <w:instrText xml:space="preserve"> PAGEREF _Toc500305898 \h </w:instrText>
        </w:r>
        <w:r w:rsidR="00F9703B">
          <w:rPr>
            <w:noProof/>
            <w:webHidden/>
          </w:rPr>
        </w:r>
        <w:r w:rsidR="00F9703B">
          <w:rPr>
            <w:noProof/>
            <w:webHidden/>
          </w:rPr>
          <w:fldChar w:fldCharType="separate"/>
        </w:r>
        <w:r w:rsidR="006234BF">
          <w:rPr>
            <w:noProof/>
            <w:webHidden/>
          </w:rPr>
          <w:t>12</w:t>
        </w:r>
        <w:r w:rsidR="00F9703B">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899" w:history="1">
        <w:r w:rsidRPr="00481A2C">
          <w:rPr>
            <w:rStyle w:val="Hipercze"/>
            <w:noProof/>
          </w:rPr>
          <w:t>Rysunek 4.1: Pakiet fitness evaluator</w:t>
        </w:r>
        <w:r>
          <w:rPr>
            <w:noProof/>
            <w:webHidden/>
          </w:rPr>
          <w:tab/>
        </w:r>
        <w:r>
          <w:rPr>
            <w:noProof/>
            <w:webHidden/>
          </w:rPr>
          <w:fldChar w:fldCharType="begin"/>
        </w:r>
        <w:r>
          <w:rPr>
            <w:noProof/>
            <w:webHidden/>
          </w:rPr>
          <w:instrText xml:space="preserve"> PAGEREF _Toc500305899 \h </w:instrText>
        </w:r>
        <w:r>
          <w:rPr>
            <w:noProof/>
            <w:webHidden/>
          </w:rPr>
        </w:r>
        <w:r>
          <w:rPr>
            <w:noProof/>
            <w:webHidden/>
          </w:rPr>
          <w:fldChar w:fldCharType="separate"/>
        </w:r>
        <w:r w:rsidR="006234BF">
          <w:rPr>
            <w:noProof/>
            <w:webHidden/>
          </w:rPr>
          <w:t>16</w:t>
        </w:r>
        <w:r>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900" w:history="1">
        <w:r w:rsidRPr="00481A2C">
          <w:rPr>
            <w:rStyle w:val="Hipercze"/>
            <w:noProof/>
          </w:rPr>
          <w:t>Rysunek 4.2: Pakiet gui</w:t>
        </w:r>
        <w:r>
          <w:rPr>
            <w:noProof/>
            <w:webHidden/>
          </w:rPr>
          <w:tab/>
        </w:r>
        <w:r>
          <w:rPr>
            <w:noProof/>
            <w:webHidden/>
          </w:rPr>
          <w:fldChar w:fldCharType="begin"/>
        </w:r>
        <w:r>
          <w:rPr>
            <w:noProof/>
            <w:webHidden/>
          </w:rPr>
          <w:instrText xml:space="preserve"> PAGEREF _Toc500305900 \h </w:instrText>
        </w:r>
        <w:r>
          <w:rPr>
            <w:noProof/>
            <w:webHidden/>
          </w:rPr>
        </w:r>
        <w:r>
          <w:rPr>
            <w:noProof/>
            <w:webHidden/>
          </w:rPr>
          <w:fldChar w:fldCharType="separate"/>
        </w:r>
        <w:r w:rsidR="006234BF">
          <w:rPr>
            <w:noProof/>
            <w:webHidden/>
          </w:rPr>
          <w:t>17</w:t>
        </w:r>
        <w:r>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901" w:history="1">
        <w:r w:rsidRPr="00481A2C">
          <w:rPr>
            <w:rStyle w:val="Hipercze"/>
            <w:noProof/>
          </w:rPr>
          <w:t>Rysunek 4.3: Pakiet neural network</w:t>
        </w:r>
        <w:r>
          <w:rPr>
            <w:noProof/>
            <w:webHidden/>
          </w:rPr>
          <w:tab/>
        </w:r>
        <w:r>
          <w:rPr>
            <w:noProof/>
            <w:webHidden/>
          </w:rPr>
          <w:fldChar w:fldCharType="begin"/>
        </w:r>
        <w:r>
          <w:rPr>
            <w:noProof/>
            <w:webHidden/>
          </w:rPr>
          <w:instrText xml:space="preserve"> PAGEREF _Toc500305901 \h </w:instrText>
        </w:r>
        <w:r>
          <w:rPr>
            <w:noProof/>
            <w:webHidden/>
          </w:rPr>
        </w:r>
        <w:r>
          <w:rPr>
            <w:noProof/>
            <w:webHidden/>
          </w:rPr>
          <w:fldChar w:fldCharType="separate"/>
        </w:r>
        <w:r w:rsidR="006234BF">
          <w:rPr>
            <w:noProof/>
            <w:webHidden/>
          </w:rPr>
          <w:t>18</w:t>
        </w:r>
        <w:r>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902" w:history="1">
        <w:r w:rsidRPr="00481A2C">
          <w:rPr>
            <w:rStyle w:val="Hipercze"/>
            <w:noProof/>
          </w:rPr>
          <w:t>Rysunek 4.4: Pakiet player</w:t>
        </w:r>
        <w:r>
          <w:rPr>
            <w:noProof/>
            <w:webHidden/>
          </w:rPr>
          <w:tab/>
        </w:r>
        <w:r>
          <w:rPr>
            <w:noProof/>
            <w:webHidden/>
          </w:rPr>
          <w:fldChar w:fldCharType="begin"/>
        </w:r>
        <w:r>
          <w:rPr>
            <w:noProof/>
            <w:webHidden/>
          </w:rPr>
          <w:instrText xml:space="preserve"> PAGEREF _Toc500305902 \h </w:instrText>
        </w:r>
        <w:r>
          <w:rPr>
            <w:noProof/>
            <w:webHidden/>
          </w:rPr>
        </w:r>
        <w:r>
          <w:rPr>
            <w:noProof/>
            <w:webHidden/>
          </w:rPr>
          <w:fldChar w:fldCharType="separate"/>
        </w:r>
        <w:r w:rsidR="006234BF">
          <w:rPr>
            <w:noProof/>
            <w:webHidden/>
          </w:rPr>
          <w:t>19</w:t>
        </w:r>
        <w:r>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903" w:history="1">
        <w:r w:rsidRPr="00481A2C">
          <w:rPr>
            <w:rStyle w:val="Hipercze"/>
            <w:noProof/>
          </w:rPr>
          <w:t>Rysunek 4.5: Pakiet simulation</w:t>
        </w:r>
        <w:r>
          <w:rPr>
            <w:noProof/>
            <w:webHidden/>
          </w:rPr>
          <w:tab/>
        </w:r>
        <w:r>
          <w:rPr>
            <w:noProof/>
            <w:webHidden/>
          </w:rPr>
          <w:fldChar w:fldCharType="begin"/>
        </w:r>
        <w:r>
          <w:rPr>
            <w:noProof/>
            <w:webHidden/>
          </w:rPr>
          <w:instrText xml:space="preserve"> PAGEREF _Toc500305903 \h </w:instrText>
        </w:r>
        <w:r>
          <w:rPr>
            <w:noProof/>
            <w:webHidden/>
          </w:rPr>
        </w:r>
        <w:r>
          <w:rPr>
            <w:noProof/>
            <w:webHidden/>
          </w:rPr>
          <w:fldChar w:fldCharType="separate"/>
        </w:r>
        <w:r w:rsidR="006234BF">
          <w:rPr>
            <w:noProof/>
            <w:webHidden/>
          </w:rPr>
          <w:t>19</w:t>
        </w:r>
        <w:r>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904" w:history="1">
        <w:r w:rsidRPr="00481A2C">
          <w:rPr>
            <w:rStyle w:val="Hipercze"/>
            <w:noProof/>
          </w:rPr>
          <w:t>Rysunek 4.6: Pakiet solver</w:t>
        </w:r>
        <w:r>
          <w:rPr>
            <w:noProof/>
            <w:webHidden/>
          </w:rPr>
          <w:tab/>
        </w:r>
        <w:r>
          <w:rPr>
            <w:noProof/>
            <w:webHidden/>
          </w:rPr>
          <w:fldChar w:fldCharType="begin"/>
        </w:r>
        <w:r>
          <w:rPr>
            <w:noProof/>
            <w:webHidden/>
          </w:rPr>
          <w:instrText xml:space="preserve"> PAGEREF _Toc500305904 \h </w:instrText>
        </w:r>
        <w:r>
          <w:rPr>
            <w:noProof/>
            <w:webHidden/>
          </w:rPr>
        </w:r>
        <w:r>
          <w:rPr>
            <w:noProof/>
            <w:webHidden/>
          </w:rPr>
          <w:fldChar w:fldCharType="separate"/>
        </w:r>
        <w:r w:rsidR="006234BF">
          <w:rPr>
            <w:noProof/>
            <w:webHidden/>
          </w:rPr>
          <w:t>20</w:t>
        </w:r>
        <w:r>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905" w:history="1">
        <w:r w:rsidRPr="00481A2C">
          <w:rPr>
            <w:rStyle w:val="Hipercze"/>
            <w:noProof/>
          </w:rPr>
          <w:t>Rysunek 4.7: Pozostałe klasy</w:t>
        </w:r>
        <w:r>
          <w:rPr>
            <w:noProof/>
            <w:webHidden/>
          </w:rPr>
          <w:tab/>
        </w:r>
        <w:r>
          <w:rPr>
            <w:noProof/>
            <w:webHidden/>
          </w:rPr>
          <w:fldChar w:fldCharType="begin"/>
        </w:r>
        <w:r>
          <w:rPr>
            <w:noProof/>
            <w:webHidden/>
          </w:rPr>
          <w:instrText xml:space="preserve"> PAGEREF _Toc500305905 \h </w:instrText>
        </w:r>
        <w:r>
          <w:rPr>
            <w:noProof/>
            <w:webHidden/>
          </w:rPr>
        </w:r>
        <w:r>
          <w:rPr>
            <w:noProof/>
            <w:webHidden/>
          </w:rPr>
          <w:fldChar w:fldCharType="separate"/>
        </w:r>
        <w:r w:rsidR="006234BF">
          <w:rPr>
            <w:noProof/>
            <w:webHidden/>
          </w:rPr>
          <w:t>21</w:t>
        </w:r>
        <w:r>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906" w:history="1">
        <w:r w:rsidRPr="00481A2C">
          <w:rPr>
            <w:rStyle w:val="Hipercze"/>
            <w:noProof/>
          </w:rPr>
          <w:t>Rysunek 4.8: Interfejs programu</w:t>
        </w:r>
        <w:r>
          <w:rPr>
            <w:noProof/>
            <w:webHidden/>
          </w:rPr>
          <w:tab/>
        </w:r>
        <w:r>
          <w:rPr>
            <w:noProof/>
            <w:webHidden/>
          </w:rPr>
          <w:fldChar w:fldCharType="begin"/>
        </w:r>
        <w:r>
          <w:rPr>
            <w:noProof/>
            <w:webHidden/>
          </w:rPr>
          <w:instrText xml:space="preserve"> PAGEREF _Toc500305906 \h </w:instrText>
        </w:r>
        <w:r>
          <w:rPr>
            <w:noProof/>
            <w:webHidden/>
          </w:rPr>
        </w:r>
        <w:r>
          <w:rPr>
            <w:noProof/>
            <w:webHidden/>
          </w:rPr>
          <w:fldChar w:fldCharType="separate"/>
        </w:r>
        <w:r w:rsidR="006234BF">
          <w:rPr>
            <w:noProof/>
            <w:webHidden/>
          </w:rPr>
          <w:t>23</w:t>
        </w:r>
        <w:r>
          <w:rPr>
            <w:noProof/>
            <w:webHidden/>
          </w:rPr>
          <w:fldChar w:fldCharType="end"/>
        </w:r>
      </w:hyperlink>
    </w:p>
    <w:p w:rsidR="00016F5F" w:rsidRPr="00016F5F" w:rsidRDefault="00016F5F" w:rsidP="00016F5F">
      <w:r>
        <w:fldChar w:fldCharType="end"/>
      </w:r>
    </w:p>
    <w:p w:rsidR="00510031" w:rsidRDefault="00510031">
      <w:pPr>
        <w:spacing w:after="160" w:line="259" w:lineRule="auto"/>
        <w:jc w:val="left"/>
        <w:rPr>
          <w:rFonts w:eastAsiaTheme="majorEastAsia" w:cstheme="majorBidi"/>
          <w:b/>
          <w:sz w:val="28"/>
          <w:szCs w:val="56"/>
        </w:rPr>
      </w:pPr>
      <w:r>
        <w:br w:type="page"/>
      </w:r>
    </w:p>
    <w:p w:rsidR="008F4622" w:rsidRDefault="00243AD4" w:rsidP="003D146D">
      <w:pPr>
        <w:pStyle w:val="Tytu"/>
      </w:pPr>
      <w:bookmarkStart w:id="39" w:name="_Toc500305896"/>
      <w:r>
        <w:lastRenderedPageBreak/>
        <w:t>9. Spis tabel</w:t>
      </w:r>
      <w:bookmarkEnd w:id="39"/>
    </w:p>
    <w:p w:rsidR="00F9703B" w:rsidRDefault="003D146D">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"Tabela" \c </w:instrText>
      </w:r>
      <w:r>
        <w:fldChar w:fldCharType="separate"/>
      </w:r>
      <w:hyperlink w:anchor="_Toc500305907" w:history="1">
        <w:r w:rsidR="00F9703B" w:rsidRPr="00286B71">
          <w:rPr>
            <w:rStyle w:val="Hipercze"/>
            <w:noProof/>
          </w:rPr>
          <w:t>Tabela 5.1: Wyniki badań</w:t>
        </w:r>
        <w:r w:rsidR="00F9703B">
          <w:rPr>
            <w:noProof/>
            <w:webHidden/>
          </w:rPr>
          <w:tab/>
        </w:r>
        <w:r w:rsidR="00F9703B">
          <w:rPr>
            <w:noProof/>
            <w:webHidden/>
          </w:rPr>
          <w:fldChar w:fldCharType="begin"/>
        </w:r>
        <w:r w:rsidR="00F9703B">
          <w:rPr>
            <w:noProof/>
            <w:webHidden/>
          </w:rPr>
          <w:instrText xml:space="preserve"> PAGEREF _Toc500305907 \h </w:instrText>
        </w:r>
        <w:r w:rsidR="00F9703B">
          <w:rPr>
            <w:noProof/>
            <w:webHidden/>
          </w:rPr>
        </w:r>
        <w:r w:rsidR="00F9703B">
          <w:rPr>
            <w:noProof/>
            <w:webHidden/>
          </w:rPr>
          <w:fldChar w:fldCharType="separate"/>
        </w:r>
        <w:r w:rsidR="006234BF">
          <w:rPr>
            <w:noProof/>
            <w:webHidden/>
          </w:rPr>
          <w:t>30</w:t>
        </w:r>
        <w:r w:rsidR="00F9703B">
          <w:rPr>
            <w:noProof/>
            <w:webHidden/>
          </w:rPr>
          <w:fldChar w:fldCharType="end"/>
        </w:r>
      </w:hyperlink>
    </w:p>
    <w:p w:rsidR="00C82D8C" w:rsidRDefault="003D146D" w:rsidP="003D146D">
      <w:r>
        <w:fldChar w:fldCharType="end"/>
      </w:r>
    </w:p>
    <w:p w:rsidR="00C82D8C" w:rsidRDefault="00C82D8C">
      <w:pPr>
        <w:spacing w:after="160" w:line="259" w:lineRule="auto"/>
        <w:jc w:val="left"/>
      </w:pPr>
      <w:r>
        <w:br w:type="page"/>
      </w:r>
    </w:p>
    <w:p w:rsidR="003D146D" w:rsidRDefault="00C82D8C" w:rsidP="004446CF">
      <w:pPr>
        <w:pStyle w:val="Tytu"/>
      </w:pPr>
      <w:bookmarkStart w:id="40" w:name="_Toc500305897"/>
      <w:r>
        <w:lastRenderedPageBreak/>
        <w:t>10. Spis wzorów matematycznych</w:t>
      </w:r>
      <w:bookmarkEnd w:id="40"/>
    </w:p>
    <w:p w:rsidR="00F9703B" w:rsidRDefault="004113CB">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"Wzór matematyczny" \c </w:instrText>
      </w:r>
      <w:r>
        <w:fldChar w:fldCharType="separate"/>
      </w:r>
      <w:hyperlink w:anchor="_Toc500305908" w:history="1">
        <w:r w:rsidR="00F9703B" w:rsidRPr="00937602">
          <w:rPr>
            <w:rStyle w:val="Hipercze"/>
            <w:noProof/>
          </w:rPr>
          <w:t>Wzór matematyczny 5.1: Funkcja przystosowania</w:t>
        </w:r>
        <w:r w:rsidR="00F9703B">
          <w:rPr>
            <w:noProof/>
            <w:webHidden/>
          </w:rPr>
          <w:tab/>
        </w:r>
        <w:r w:rsidR="00F9703B">
          <w:rPr>
            <w:noProof/>
            <w:webHidden/>
          </w:rPr>
          <w:fldChar w:fldCharType="begin"/>
        </w:r>
        <w:r w:rsidR="00F9703B">
          <w:rPr>
            <w:noProof/>
            <w:webHidden/>
          </w:rPr>
          <w:instrText xml:space="preserve"> PAGEREF _Toc500305908 \h </w:instrText>
        </w:r>
        <w:r w:rsidR="00F9703B">
          <w:rPr>
            <w:noProof/>
            <w:webHidden/>
          </w:rPr>
        </w:r>
        <w:r w:rsidR="00F9703B">
          <w:rPr>
            <w:noProof/>
            <w:webHidden/>
          </w:rPr>
          <w:fldChar w:fldCharType="separate"/>
        </w:r>
        <w:r w:rsidR="006234BF">
          <w:rPr>
            <w:noProof/>
            <w:webHidden/>
          </w:rPr>
          <w:t>27</w:t>
        </w:r>
        <w:r w:rsidR="00F9703B">
          <w:rPr>
            <w:noProof/>
            <w:webHidden/>
          </w:rPr>
          <w:fldChar w:fldCharType="end"/>
        </w:r>
      </w:hyperlink>
    </w:p>
    <w:p w:rsidR="004446CF" w:rsidRPr="004446CF" w:rsidRDefault="004113CB" w:rsidP="004446CF">
      <w:r>
        <w:fldChar w:fldCharType="end"/>
      </w:r>
    </w:p>
    <w:sectPr w:rsidR="004446CF" w:rsidRPr="004446CF" w:rsidSect="000F57BF">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CAE" w:rsidRDefault="009C0CAE" w:rsidP="000F57BF">
      <w:r>
        <w:separator/>
      </w:r>
    </w:p>
  </w:endnote>
  <w:endnote w:type="continuationSeparator" w:id="0">
    <w:p w:rsidR="009C0CAE" w:rsidRDefault="009C0CAE"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Content>
      <w:p w:rsidR="00927209" w:rsidRDefault="00927209">
        <w:pPr>
          <w:pStyle w:val="Stopka"/>
          <w:jc w:val="center"/>
        </w:pPr>
        <w:r>
          <w:fldChar w:fldCharType="begin"/>
        </w:r>
        <w:r>
          <w:instrText>PAGE   \* MERGEFORMAT</w:instrText>
        </w:r>
        <w:r>
          <w:fldChar w:fldCharType="separate"/>
        </w:r>
        <w:r w:rsidR="00CA3A91">
          <w:rPr>
            <w:noProof/>
          </w:rPr>
          <w:t>21</w:t>
        </w:r>
        <w:r>
          <w:fldChar w:fldCharType="end"/>
        </w:r>
      </w:p>
    </w:sdtContent>
  </w:sdt>
  <w:p w:rsidR="00927209" w:rsidRDefault="0092720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CAE" w:rsidRDefault="009C0CAE" w:rsidP="000F57BF">
      <w:r>
        <w:separator/>
      </w:r>
    </w:p>
  </w:footnote>
  <w:footnote w:type="continuationSeparator" w:id="0">
    <w:p w:rsidR="009C0CAE" w:rsidRDefault="009C0CAE"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3EF9"/>
    <w:multiLevelType w:val="hybridMultilevel"/>
    <w:tmpl w:val="1F72A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CEB5523"/>
    <w:multiLevelType w:val="hybridMultilevel"/>
    <w:tmpl w:val="E834916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F666F25"/>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7" w15:restartNumberingAfterBreak="0">
    <w:nsid w:val="13F5624A"/>
    <w:multiLevelType w:val="hybridMultilevel"/>
    <w:tmpl w:val="F36C1B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F094E99"/>
    <w:multiLevelType w:val="hybridMultilevel"/>
    <w:tmpl w:val="128490C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10334C8"/>
    <w:multiLevelType w:val="multilevel"/>
    <w:tmpl w:val="484E6D28"/>
    <w:lvl w:ilvl="0">
      <w:start w:val="1"/>
      <w:numFmt w:val="decimal"/>
      <w:lvlText w:val="%1."/>
      <w:lvlJc w:val="left"/>
      <w:pPr>
        <w:ind w:left="720" w:hanging="360"/>
      </w:pPr>
      <w:rPr>
        <w:rFonts w:ascii="Times New Roman" w:eastAsia="Times New Roman" w:hAnsi="Times New Roman" w:cs="Times New Roman"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D944A74"/>
    <w:multiLevelType w:val="multilevel"/>
    <w:tmpl w:val="484E6D28"/>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E531D2"/>
    <w:multiLevelType w:val="hybridMultilevel"/>
    <w:tmpl w:val="EA72C918"/>
    <w:lvl w:ilvl="0" w:tplc="04150001">
      <w:start w:val="1"/>
      <w:numFmt w:val="bullet"/>
      <w:lvlText w:val=""/>
      <w:lvlJc w:val="left"/>
      <w:pPr>
        <w:ind w:left="6480" w:hanging="360"/>
      </w:pPr>
      <w:rPr>
        <w:rFonts w:ascii="Symbol" w:hAnsi="Symbol" w:hint="default"/>
      </w:rPr>
    </w:lvl>
    <w:lvl w:ilvl="1" w:tplc="04150003" w:tentative="1">
      <w:start w:val="1"/>
      <w:numFmt w:val="bullet"/>
      <w:lvlText w:val="o"/>
      <w:lvlJc w:val="left"/>
      <w:pPr>
        <w:ind w:left="7200" w:hanging="360"/>
      </w:pPr>
      <w:rPr>
        <w:rFonts w:ascii="Courier New" w:hAnsi="Courier New" w:cs="Courier New" w:hint="default"/>
      </w:rPr>
    </w:lvl>
    <w:lvl w:ilvl="2" w:tplc="04150005" w:tentative="1">
      <w:start w:val="1"/>
      <w:numFmt w:val="bullet"/>
      <w:lvlText w:val=""/>
      <w:lvlJc w:val="left"/>
      <w:pPr>
        <w:ind w:left="7920" w:hanging="360"/>
      </w:pPr>
      <w:rPr>
        <w:rFonts w:ascii="Wingdings" w:hAnsi="Wingdings" w:hint="default"/>
      </w:rPr>
    </w:lvl>
    <w:lvl w:ilvl="3" w:tplc="04150001" w:tentative="1">
      <w:start w:val="1"/>
      <w:numFmt w:val="bullet"/>
      <w:lvlText w:val=""/>
      <w:lvlJc w:val="left"/>
      <w:pPr>
        <w:ind w:left="8640" w:hanging="360"/>
      </w:pPr>
      <w:rPr>
        <w:rFonts w:ascii="Symbol" w:hAnsi="Symbol" w:hint="default"/>
      </w:rPr>
    </w:lvl>
    <w:lvl w:ilvl="4" w:tplc="04150003" w:tentative="1">
      <w:start w:val="1"/>
      <w:numFmt w:val="bullet"/>
      <w:lvlText w:val="o"/>
      <w:lvlJc w:val="left"/>
      <w:pPr>
        <w:ind w:left="9360" w:hanging="360"/>
      </w:pPr>
      <w:rPr>
        <w:rFonts w:ascii="Courier New" w:hAnsi="Courier New" w:cs="Courier New" w:hint="default"/>
      </w:rPr>
    </w:lvl>
    <w:lvl w:ilvl="5" w:tplc="04150005" w:tentative="1">
      <w:start w:val="1"/>
      <w:numFmt w:val="bullet"/>
      <w:lvlText w:val=""/>
      <w:lvlJc w:val="left"/>
      <w:pPr>
        <w:ind w:left="10080" w:hanging="360"/>
      </w:pPr>
      <w:rPr>
        <w:rFonts w:ascii="Wingdings" w:hAnsi="Wingdings" w:hint="default"/>
      </w:rPr>
    </w:lvl>
    <w:lvl w:ilvl="6" w:tplc="04150001" w:tentative="1">
      <w:start w:val="1"/>
      <w:numFmt w:val="bullet"/>
      <w:lvlText w:val=""/>
      <w:lvlJc w:val="left"/>
      <w:pPr>
        <w:ind w:left="10800" w:hanging="360"/>
      </w:pPr>
      <w:rPr>
        <w:rFonts w:ascii="Symbol" w:hAnsi="Symbol" w:hint="default"/>
      </w:rPr>
    </w:lvl>
    <w:lvl w:ilvl="7" w:tplc="04150003" w:tentative="1">
      <w:start w:val="1"/>
      <w:numFmt w:val="bullet"/>
      <w:lvlText w:val="o"/>
      <w:lvlJc w:val="left"/>
      <w:pPr>
        <w:ind w:left="11520" w:hanging="360"/>
      </w:pPr>
      <w:rPr>
        <w:rFonts w:ascii="Courier New" w:hAnsi="Courier New" w:cs="Courier New" w:hint="default"/>
      </w:rPr>
    </w:lvl>
    <w:lvl w:ilvl="8" w:tplc="04150005" w:tentative="1">
      <w:start w:val="1"/>
      <w:numFmt w:val="bullet"/>
      <w:lvlText w:val=""/>
      <w:lvlJc w:val="left"/>
      <w:pPr>
        <w:ind w:left="12240" w:hanging="360"/>
      </w:pPr>
      <w:rPr>
        <w:rFonts w:ascii="Wingdings" w:hAnsi="Wingdings" w:hint="default"/>
      </w:rPr>
    </w:lvl>
  </w:abstractNum>
  <w:abstractNum w:abstractNumId="17" w15:restartNumberingAfterBreak="0">
    <w:nsid w:val="34FE3B1C"/>
    <w:multiLevelType w:val="multilevel"/>
    <w:tmpl w:val="DBEEC184"/>
    <w:lvl w:ilvl="0">
      <w:start w:val="1"/>
      <w:numFmt w:val="bullet"/>
      <w:lvlText w:val=""/>
      <w:lvlJc w:val="left"/>
      <w:pPr>
        <w:ind w:left="720" w:hanging="360"/>
      </w:pPr>
      <w:rPr>
        <w:rFonts w:ascii="Symbol" w:hAnsi="Symbol"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20" w15:restartNumberingAfterBreak="0">
    <w:nsid w:val="3D7328E5"/>
    <w:multiLevelType w:val="hybridMultilevel"/>
    <w:tmpl w:val="3CFE2B28"/>
    <w:lvl w:ilvl="0" w:tplc="04150001">
      <w:start w:val="1"/>
      <w:numFmt w:val="bullet"/>
      <w:lvlText w:val=""/>
      <w:lvlJc w:val="left"/>
      <w:pPr>
        <w:ind w:left="3960" w:hanging="360"/>
      </w:pPr>
      <w:rPr>
        <w:rFonts w:ascii="Symbol" w:hAnsi="Symbol" w:hint="default"/>
      </w:rPr>
    </w:lvl>
    <w:lvl w:ilvl="1" w:tplc="04150003" w:tentative="1">
      <w:start w:val="1"/>
      <w:numFmt w:val="bullet"/>
      <w:lvlText w:val="o"/>
      <w:lvlJc w:val="left"/>
      <w:pPr>
        <w:ind w:left="4680" w:hanging="360"/>
      </w:pPr>
      <w:rPr>
        <w:rFonts w:ascii="Courier New" w:hAnsi="Courier New" w:cs="Courier New" w:hint="default"/>
      </w:rPr>
    </w:lvl>
    <w:lvl w:ilvl="2" w:tplc="04150005" w:tentative="1">
      <w:start w:val="1"/>
      <w:numFmt w:val="bullet"/>
      <w:lvlText w:val=""/>
      <w:lvlJc w:val="left"/>
      <w:pPr>
        <w:ind w:left="5400" w:hanging="360"/>
      </w:pPr>
      <w:rPr>
        <w:rFonts w:ascii="Wingdings" w:hAnsi="Wingdings" w:hint="default"/>
      </w:rPr>
    </w:lvl>
    <w:lvl w:ilvl="3" w:tplc="04150001" w:tentative="1">
      <w:start w:val="1"/>
      <w:numFmt w:val="bullet"/>
      <w:lvlText w:val=""/>
      <w:lvlJc w:val="left"/>
      <w:pPr>
        <w:ind w:left="6120" w:hanging="360"/>
      </w:pPr>
      <w:rPr>
        <w:rFonts w:ascii="Symbol" w:hAnsi="Symbol" w:hint="default"/>
      </w:rPr>
    </w:lvl>
    <w:lvl w:ilvl="4" w:tplc="04150003" w:tentative="1">
      <w:start w:val="1"/>
      <w:numFmt w:val="bullet"/>
      <w:lvlText w:val="o"/>
      <w:lvlJc w:val="left"/>
      <w:pPr>
        <w:ind w:left="6840" w:hanging="360"/>
      </w:pPr>
      <w:rPr>
        <w:rFonts w:ascii="Courier New" w:hAnsi="Courier New" w:cs="Courier New" w:hint="default"/>
      </w:rPr>
    </w:lvl>
    <w:lvl w:ilvl="5" w:tplc="04150005" w:tentative="1">
      <w:start w:val="1"/>
      <w:numFmt w:val="bullet"/>
      <w:lvlText w:val=""/>
      <w:lvlJc w:val="left"/>
      <w:pPr>
        <w:ind w:left="7560" w:hanging="360"/>
      </w:pPr>
      <w:rPr>
        <w:rFonts w:ascii="Wingdings" w:hAnsi="Wingdings" w:hint="default"/>
      </w:rPr>
    </w:lvl>
    <w:lvl w:ilvl="6" w:tplc="04150001" w:tentative="1">
      <w:start w:val="1"/>
      <w:numFmt w:val="bullet"/>
      <w:lvlText w:val=""/>
      <w:lvlJc w:val="left"/>
      <w:pPr>
        <w:ind w:left="8280" w:hanging="360"/>
      </w:pPr>
      <w:rPr>
        <w:rFonts w:ascii="Symbol" w:hAnsi="Symbol" w:hint="default"/>
      </w:rPr>
    </w:lvl>
    <w:lvl w:ilvl="7" w:tplc="04150003" w:tentative="1">
      <w:start w:val="1"/>
      <w:numFmt w:val="bullet"/>
      <w:lvlText w:val="o"/>
      <w:lvlJc w:val="left"/>
      <w:pPr>
        <w:ind w:left="9000" w:hanging="360"/>
      </w:pPr>
      <w:rPr>
        <w:rFonts w:ascii="Courier New" w:hAnsi="Courier New" w:cs="Courier New" w:hint="default"/>
      </w:rPr>
    </w:lvl>
    <w:lvl w:ilvl="8" w:tplc="04150005" w:tentative="1">
      <w:start w:val="1"/>
      <w:numFmt w:val="bullet"/>
      <w:lvlText w:val=""/>
      <w:lvlJc w:val="left"/>
      <w:pPr>
        <w:ind w:left="9720" w:hanging="360"/>
      </w:pPr>
      <w:rPr>
        <w:rFonts w:ascii="Wingdings" w:hAnsi="Wingdings" w:hint="default"/>
      </w:rPr>
    </w:lvl>
  </w:abstractNum>
  <w:abstractNum w:abstractNumId="21"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4F34E94"/>
    <w:multiLevelType w:val="multilevel"/>
    <w:tmpl w:val="9C64137E"/>
    <w:lvl w:ilvl="0">
      <w:start w:val="1"/>
      <w:numFmt w:val="bullet"/>
      <w:lvlText w:val=""/>
      <w:lvlJc w:val="left"/>
      <w:pPr>
        <w:ind w:left="720" w:hanging="360"/>
      </w:pPr>
      <w:rPr>
        <w:rFonts w:ascii="Symbol" w:hAnsi="Symbol"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62D641F"/>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84D065A"/>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A253352"/>
    <w:multiLevelType w:val="hybridMultilevel"/>
    <w:tmpl w:val="3252E448"/>
    <w:lvl w:ilvl="0" w:tplc="04150001">
      <w:start w:val="1"/>
      <w:numFmt w:val="bullet"/>
      <w:lvlText w:val=""/>
      <w:lvlJc w:val="left"/>
      <w:pPr>
        <w:ind w:left="6840" w:hanging="360"/>
      </w:pPr>
      <w:rPr>
        <w:rFonts w:ascii="Symbol" w:hAnsi="Symbol" w:hint="default"/>
      </w:rPr>
    </w:lvl>
    <w:lvl w:ilvl="1" w:tplc="04150003" w:tentative="1">
      <w:start w:val="1"/>
      <w:numFmt w:val="bullet"/>
      <w:lvlText w:val="o"/>
      <w:lvlJc w:val="left"/>
      <w:pPr>
        <w:ind w:left="7560" w:hanging="360"/>
      </w:pPr>
      <w:rPr>
        <w:rFonts w:ascii="Courier New" w:hAnsi="Courier New" w:cs="Courier New" w:hint="default"/>
      </w:rPr>
    </w:lvl>
    <w:lvl w:ilvl="2" w:tplc="04150005" w:tentative="1">
      <w:start w:val="1"/>
      <w:numFmt w:val="bullet"/>
      <w:lvlText w:val=""/>
      <w:lvlJc w:val="left"/>
      <w:pPr>
        <w:ind w:left="8280" w:hanging="360"/>
      </w:pPr>
      <w:rPr>
        <w:rFonts w:ascii="Wingdings" w:hAnsi="Wingdings" w:hint="default"/>
      </w:rPr>
    </w:lvl>
    <w:lvl w:ilvl="3" w:tplc="04150001" w:tentative="1">
      <w:start w:val="1"/>
      <w:numFmt w:val="bullet"/>
      <w:lvlText w:val=""/>
      <w:lvlJc w:val="left"/>
      <w:pPr>
        <w:ind w:left="9000" w:hanging="360"/>
      </w:pPr>
      <w:rPr>
        <w:rFonts w:ascii="Symbol" w:hAnsi="Symbol" w:hint="default"/>
      </w:rPr>
    </w:lvl>
    <w:lvl w:ilvl="4" w:tplc="04150003" w:tentative="1">
      <w:start w:val="1"/>
      <w:numFmt w:val="bullet"/>
      <w:lvlText w:val="o"/>
      <w:lvlJc w:val="left"/>
      <w:pPr>
        <w:ind w:left="9720" w:hanging="360"/>
      </w:pPr>
      <w:rPr>
        <w:rFonts w:ascii="Courier New" w:hAnsi="Courier New" w:cs="Courier New" w:hint="default"/>
      </w:rPr>
    </w:lvl>
    <w:lvl w:ilvl="5" w:tplc="04150005" w:tentative="1">
      <w:start w:val="1"/>
      <w:numFmt w:val="bullet"/>
      <w:lvlText w:val=""/>
      <w:lvlJc w:val="left"/>
      <w:pPr>
        <w:ind w:left="10440" w:hanging="360"/>
      </w:pPr>
      <w:rPr>
        <w:rFonts w:ascii="Wingdings" w:hAnsi="Wingdings" w:hint="default"/>
      </w:rPr>
    </w:lvl>
    <w:lvl w:ilvl="6" w:tplc="04150001" w:tentative="1">
      <w:start w:val="1"/>
      <w:numFmt w:val="bullet"/>
      <w:lvlText w:val=""/>
      <w:lvlJc w:val="left"/>
      <w:pPr>
        <w:ind w:left="11160" w:hanging="360"/>
      </w:pPr>
      <w:rPr>
        <w:rFonts w:ascii="Symbol" w:hAnsi="Symbol" w:hint="default"/>
      </w:rPr>
    </w:lvl>
    <w:lvl w:ilvl="7" w:tplc="04150003" w:tentative="1">
      <w:start w:val="1"/>
      <w:numFmt w:val="bullet"/>
      <w:lvlText w:val="o"/>
      <w:lvlJc w:val="left"/>
      <w:pPr>
        <w:ind w:left="11880" w:hanging="360"/>
      </w:pPr>
      <w:rPr>
        <w:rFonts w:ascii="Courier New" w:hAnsi="Courier New" w:cs="Courier New" w:hint="default"/>
      </w:rPr>
    </w:lvl>
    <w:lvl w:ilvl="8" w:tplc="04150005" w:tentative="1">
      <w:start w:val="1"/>
      <w:numFmt w:val="bullet"/>
      <w:lvlText w:val=""/>
      <w:lvlJc w:val="left"/>
      <w:pPr>
        <w:ind w:left="12600" w:hanging="360"/>
      </w:pPr>
      <w:rPr>
        <w:rFonts w:ascii="Wingdings" w:hAnsi="Wingdings" w:hint="default"/>
      </w:rPr>
    </w:lvl>
  </w:abstractNum>
  <w:abstractNum w:abstractNumId="27"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D1E0D44"/>
    <w:multiLevelType w:val="hybridMultilevel"/>
    <w:tmpl w:val="5308A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1956399"/>
    <w:multiLevelType w:val="multilevel"/>
    <w:tmpl w:val="484E6D28"/>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AB1575D"/>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13966B4"/>
    <w:multiLevelType w:val="hybridMultilevel"/>
    <w:tmpl w:val="860845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7"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B8D3460"/>
    <w:multiLevelType w:val="hybridMultilevel"/>
    <w:tmpl w:val="EB7EF8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C8F595B"/>
    <w:multiLevelType w:val="multilevel"/>
    <w:tmpl w:val="7F72D96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4"/>
  </w:num>
  <w:num w:numId="3">
    <w:abstractNumId w:val="31"/>
  </w:num>
  <w:num w:numId="4">
    <w:abstractNumId w:val="29"/>
  </w:num>
  <w:num w:numId="5">
    <w:abstractNumId w:val="39"/>
  </w:num>
  <w:num w:numId="6">
    <w:abstractNumId w:val="9"/>
  </w:num>
  <w:num w:numId="7">
    <w:abstractNumId w:val="6"/>
  </w:num>
  <w:num w:numId="8">
    <w:abstractNumId w:val="19"/>
  </w:num>
  <w:num w:numId="9">
    <w:abstractNumId w:val="32"/>
  </w:num>
  <w:num w:numId="10">
    <w:abstractNumId w:val="15"/>
  </w:num>
  <w:num w:numId="11">
    <w:abstractNumId w:val="28"/>
  </w:num>
  <w:num w:numId="12">
    <w:abstractNumId w:val="38"/>
  </w:num>
  <w:num w:numId="13">
    <w:abstractNumId w:val="8"/>
  </w:num>
  <w:num w:numId="14">
    <w:abstractNumId w:val="1"/>
  </w:num>
  <w:num w:numId="15">
    <w:abstractNumId w:val="21"/>
  </w:num>
  <w:num w:numId="16">
    <w:abstractNumId w:val="37"/>
  </w:num>
  <w:num w:numId="17">
    <w:abstractNumId w:val="35"/>
  </w:num>
  <w:num w:numId="18">
    <w:abstractNumId w:val="22"/>
  </w:num>
  <w:num w:numId="19">
    <w:abstractNumId w:val="27"/>
  </w:num>
  <w:num w:numId="20">
    <w:abstractNumId w:val="2"/>
  </w:num>
  <w:num w:numId="21">
    <w:abstractNumId w:val="11"/>
  </w:num>
  <w:num w:numId="22">
    <w:abstractNumId w:val="13"/>
  </w:num>
  <w:num w:numId="23">
    <w:abstractNumId w:val="25"/>
  </w:num>
  <w:num w:numId="24">
    <w:abstractNumId w:val="41"/>
  </w:num>
  <w:num w:numId="25">
    <w:abstractNumId w:val="24"/>
  </w:num>
  <w:num w:numId="26">
    <w:abstractNumId w:val="34"/>
  </w:num>
  <w:num w:numId="27">
    <w:abstractNumId w:val="3"/>
  </w:num>
  <w:num w:numId="28">
    <w:abstractNumId w:val="16"/>
  </w:num>
  <w:num w:numId="29">
    <w:abstractNumId w:val="0"/>
  </w:num>
  <w:num w:numId="30">
    <w:abstractNumId w:val="7"/>
  </w:num>
  <w:num w:numId="31">
    <w:abstractNumId w:val="40"/>
  </w:num>
  <w:num w:numId="32">
    <w:abstractNumId w:val="20"/>
  </w:num>
  <w:num w:numId="33">
    <w:abstractNumId w:val="26"/>
  </w:num>
  <w:num w:numId="34">
    <w:abstractNumId w:val="10"/>
  </w:num>
  <w:num w:numId="35">
    <w:abstractNumId w:val="30"/>
  </w:num>
  <w:num w:numId="36">
    <w:abstractNumId w:val="14"/>
  </w:num>
  <w:num w:numId="37">
    <w:abstractNumId w:val="12"/>
  </w:num>
  <w:num w:numId="38">
    <w:abstractNumId w:val="5"/>
  </w:num>
  <w:num w:numId="39">
    <w:abstractNumId w:val="36"/>
  </w:num>
  <w:num w:numId="40">
    <w:abstractNumId w:val="33"/>
  </w:num>
  <w:num w:numId="41">
    <w:abstractNumId w:val="1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16F5F"/>
    <w:rsid w:val="00030000"/>
    <w:rsid w:val="000448A0"/>
    <w:rsid w:val="00046AC5"/>
    <w:rsid w:val="00060B21"/>
    <w:rsid w:val="00072228"/>
    <w:rsid w:val="00073EA4"/>
    <w:rsid w:val="00075924"/>
    <w:rsid w:val="00075EBD"/>
    <w:rsid w:val="00077C35"/>
    <w:rsid w:val="00086FDF"/>
    <w:rsid w:val="00096881"/>
    <w:rsid w:val="000B646F"/>
    <w:rsid w:val="000C1A13"/>
    <w:rsid w:val="000C2B54"/>
    <w:rsid w:val="000D01CF"/>
    <w:rsid w:val="000D2B82"/>
    <w:rsid w:val="000D4424"/>
    <w:rsid w:val="000E1576"/>
    <w:rsid w:val="000F57BF"/>
    <w:rsid w:val="000F77FC"/>
    <w:rsid w:val="001208D4"/>
    <w:rsid w:val="0013118C"/>
    <w:rsid w:val="00136DD6"/>
    <w:rsid w:val="001504A0"/>
    <w:rsid w:val="001628DF"/>
    <w:rsid w:val="00175859"/>
    <w:rsid w:val="001B1F8C"/>
    <w:rsid w:val="001C4D5C"/>
    <w:rsid w:val="001C5836"/>
    <w:rsid w:val="0020239B"/>
    <w:rsid w:val="00207A07"/>
    <w:rsid w:val="00216D90"/>
    <w:rsid w:val="00220E91"/>
    <w:rsid w:val="00222B52"/>
    <w:rsid w:val="00225603"/>
    <w:rsid w:val="00227F44"/>
    <w:rsid w:val="00231409"/>
    <w:rsid w:val="00232434"/>
    <w:rsid w:val="002358BF"/>
    <w:rsid w:val="0023632D"/>
    <w:rsid w:val="002411FB"/>
    <w:rsid w:val="00243AD4"/>
    <w:rsid w:val="00251B3C"/>
    <w:rsid w:val="00251D7E"/>
    <w:rsid w:val="00260A44"/>
    <w:rsid w:val="00260D9C"/>
    <w:rsid w:val="00271584"/>
    <w:rsid w:val="002775C5"/>
    <w:rsid w:val="00281AB0"/>
    <w:rsid w:val="002871BA"/>
    <w:rsid w:val="00292C6B"/>
    <w:rsid w:val="002D2BA6"/>
    <w:rsid w:val="002E0B31"/>
    <w:rsid w:val="002E5A36"/>
    <w:rsid w:val="003066C4"/>
    <w:rsid w:val="00314195"/>
    <w:rsid w:val="003207B3"/>
    <w:rsid w:val="00330A0B"/>
    <w:rsid w:val="003349A1"/>
    <w:rsid w:val="00340EA7"/>
    <w:rsid w:val="0035322B"/>
    <w:rsid w:val="0036308C"/>
    <w:rsid w:val="00365B41"/>
    <w:rsid w:val="00371281"/>
    <w:rsid w:val="003849CB"/>
    <w:rsid w:val="00391CA7"/>
    <w:rsid w:val="003A2288"/>
    <w:rsid w:val="003C07B1"/>
    <w:rsid w:val="003C1A1D"/>
    <w:rsid w:val="003D146D"/>
    <w:rsid w:val="003D2C98"/>
    <w:rsid w:val="003E20DB"/>
    <w:rsid w:val="003E6DA3"/>
    <w:rsid w:val="004058EA"/>
    <w:rsid w:val="004113CB"/>
    <w:rsid w:val="0041568B"/>
    <w:rsid w:val="004332CF"/>
    <w:rsid w:val="0044212E"/>
    <w:rsid w:val="004446CF"/>
    <w:rsid w:val="00462A5E"/>
    <w:rsid w:val="00467FBC"/>
    <w:rsid w:val="00472294"/>
    <w:rsid w:val="00475892"/>
    <w:rsid w:val="00490104"/>
    <w:rsid w:val="004920B0"/>
    <w:rsid w:val="004A52D7"/>
    <w:rsid w:val="004B2C9C"/>
    <w:rsid w:val="004C7ADD"/>
    <w:rsid w:val="004F513E"/>
    <w:rsid w:val="00510031"/>
    <w:rsid w:val="005502DC"/>
    <w:rsid w:val="00556401"/>
    <w:rsid w:val="005919FC"/>
    <w:rsid w:val="00592954"/>
    <w:rsid w:val="005A0817"/>
    <w:rsid w:val="005A4241"/>
    <w:rsid w:val="005B2605"/>
    <w:rsid w:val="005B7295"/>
    <w:rsid w:val="005C23D1"/>
    <w:rsid w:val="005C5E7D"/>
    <w:rsid w:val="005F4B67"/>
    <w:rsid w:val="00603A17"/>
    <w:rsid w:val="006105B5"/>
    <w:rsid w:val="006234BF"/>
    <w:rsid w:val="006238D8"/>
    <w:rsid w:val="00646956"/>
    <w:rsid w:val="0065360D"/>
    <w:rsid w:val="00657DF3"/>
    <w:rsid w:val="006605C2"/>
    <w:rsid w:val="00664C16"/>
    <w:rsid w:val="00676E58"/>
    <w:rsid w:val="006772E3"/>
    <w:rsid w:val="00681EA6"/>
    <w:rsid w:val="006A06EC"/>
    <w:rsid w:val="006A2FEB"/>
    <w:rsid w:val="006B705C"/>
    <w:rsid w:val="006C1B92"/>
    <w:rsid w:val="006E5C0F"/>
    <w:rsid w:val="006E6B08"/>
    <w:rsid w:val="00705FAD"/>
    <w:rsid w:val="007255FB"/>
    <w:rsid w:val="00737150"/>
    <w:rsid w:val="007508AA"/>
    <w:rsid w:val="0075469D"/>
    <w:rsid w:val="007637AC"/>
    <w:rsid w:val="00786E56"/>
    <w:rsid w:val="0079478D"/>
    <w:rsid w:val="007B609E"/>
    <w:rsid w:val="007B74A8"/>
    <w:rsid w:val="007C21D0"/>
    <w:rsid w:val="007C3412"/>
    <w:rsid w:val="007C7BA1"/>
    <w:rsid w:val="007D03A4"/>
    <w:rsid w:val="007D3E17"/>
    <w:rsid w:val="007E14FF"/>
    <w:rsid w:val="007E4426"/>
    <w:rsid w:val="007E70F0"/>
    <w:rsid w:val="00802D6B"/>
    <w:rsid w:val="00807578"/>
    <w:rsid w:val="00821570"/>
    <w:rsid w:val="008363CF"/>
    <w:rsid w:val="0083741D"/>
    <w:rsid w:val="00853406"/>
    <w:rsid w:val="00862672"/>
    <w:rsid w:val="0086397A"/>
    <w:rsid w:val="00863A84"/>
    <w:rsid w:val="00873A09"/>
    <w:rsid w:val="00884FDA"/>
    <w:rsid w:val="008961C5"/>
    <w:rsid w:val="008A012D"/>
    <w:rsid w:val="008A65A2"/>
    <w:rsid w:val="008B22B3"/>
    <w:rsid w:val="008B32DA"/>
    <w:rsid w:val="008B72EF"/>
    <w:rsid w:val="008D22DB"/>
    <w:rsid w:val="008D5631"/>
    <w:rsid w:val="008E35E4"/>
    <w:rsid w:val="008F4622"/>
    <w:rsid w:val="0090311C"/>
    <w:rsid w:val="00904667"/>
    <w:rsid w:val="00912D99"/>
    <w:rsid w:val="00927209"/>
    <w:rsid w:val="00932544"/>
    <w:rsid w:val="009825E3"/>
    <w:rsid w:val="00985757"/>
    <w:rsid w:val="0099084E"/>
    <w:rsid w:val="00991939"/>
    <w:rsid w:val="009937EB"/>
    <w:rsid w:val="009C0949"/>
    <w:rsid w:val="009C0CAE"/>
    <w:rsid w:val="009C3938"/>
    <w:rsid w:val="009C407F"/>
    <w:rsid w:val="009D09A0"/>
    <w:rsid w:val="009D68BE"/>
    <w:rsid w:val="009E19CE"/>
    <w:rsid w:val="009E3935"/>
    <w:rsid w:val="009F4C36"/>
    <w:rsid w:val="00A013DB"/>
    <w:rsid w:val="00A06499"/>
    <w:rsid w:val="00A10C6F"/>
    <w:rsid w:val="00A41809"/>
    <w:rsid w:val="00A9511F"/>
    <w:rsid w:val="00A96D3E"/>
    <w:rsid w:val="00AA2AF7"/>
    <w:rsid w:val="00AA4EC8"/>
    <w:rsid w:val="00AB57B7"/>
    <w:rsid w:val="00AD5305"/>
    <w:rsid w:val="00AE1234"/>
    <w:rsid w:val="00AE243B"/>
    <w:rsid w:val="00AF7CB3"/>
    <w:rsid w:val="00B1051F"/>
    <w:rsid w:val="00B1661E"/>
    <w:rsid w:val="00B53655"/>
    <w:rsid w:val="00B54B96"/>
    <w:rsid w:val="00B65728"/>
    <w:rsid w:val="00B83EDA"/>
    <w:rsid w:val="00B858FF"/>
    <w:rsid w:val="00BB44FC"/>
    <w:rsid w:val="00BB6668"/>
    <w:rsid w:val="00BD4A1C"/>
    <w:rsid w:val="00BD77A3"/>
    <w:rsid w:val="00BE3040"/>
    <w:rsid w:val="00BE6681"/>
    <w:rsid w:val="00C032FC"/>
    <w:rsid w:val="00C03EAB"/>
    <w:rsid w:val="00C06FDA"/>
    <w:rsid w:val="00C564D8"/>
    <w:rsid w:val="00C72EB5"/>
    <w:rsid w:val="00C82D8C"/>
    <w:rsid w:val="00CA1079"/>
    <w:rsid w:val="00CA3A91"/>
    <w:rsid w:val="00CA43F4"/>
    <w:rsid w:val="00CD63FD"/>
    <w:rsid w:val="00CD69CB"/>
    <w:rsid w:val="00CD6F0D"/>
    <w:rsid w:val="00CF0C3C"/>
    <w:rsid w:val="00D2433B"/>
    <w:rsid w:val="00D32990"/>
    <w:rsid w:val="00D46CF6"/>
    <w:rsid w:val="00D57A38"/>
    <w:rsid w:val="00D71350"/>
    <w:rsid w:val="00D75365"/>
    <w:rsid w:val="00D77722"/>
    <w:rsid w:val="00D85E98"/>
    <w:rsid w:val="00D90CB7"/>
    <w:rsid w:val="00DA39DA"/>
    <w:rsid w:val="00DA74F8"/>
    <w:rsid w:val="00DB0B25"/>
    <w:rsid w:val="00DC0CDB"/>
    <w:rsid w:val="00DC1693"/>
    <w:rsid w:val="00DD0134"/>
    <w:rsid w:val="00E10536"/>
    <w:rsid w:val="00E1709B"/>
    <w:rsid w:val="00E17DD0"/>
    <w:rsid w:val="00E25578"/>
    <w:rsid w:val="00E50458"/>
    <w:rsid w:val="00E519D5"/>
    <w:rsid w:val="00E643EF"/>
    <w:rsid w:val="00E857A5"/>
    <w:rsid w:val="00E86E14"/>
    <w:rsid w:val="00EA151A"/>
    <w:rsid w:val="00EA769E"/>
    <w:rsid w:val="00EB2165"/>
    <w:rsid w:val="00EC071D"/>
    <w:rsid w:val="00EC0F68"/>
    <w:rsid w:val="00ED09AB"/>
    <w:rsid w:val="00EE634D"/>
    <w:rsid w:val="00EF6018"/>
    <w:rsid w:val="00F13F09"/>
    <w:rsid w:val="00F51D30"/>
    <w:rsid w:val="00F773E5"/>
    <w:rsid w:val="00F96EED"/>
    <w:rsid w:val="00F9703B"/>
    <w:rsid w:val="00FA5209"/>
    <w:rsid w:val="00FC3420"/>
    <w:rsid w:val="00FD1222"/>
    <w:rsid w:val="00FD72A6"/>
    <w:rsid w:val="00FE3A61"/>
    <w:rsid w:val="00FF6E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A875D-8677-4983-9F33-32510814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411F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411F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 w:type="paragraph" w:styleId="Spisilustracji">
    <w:name w:val="table of figures"/>
    <w:basedOn w:val="Normalny"/>
    <w:next w:val="Normalny"/>
    <w:uiPriority w:val="99"/>
    <w:unhideWhenUsed/>
    <w:rsid w:val="00016F5F"/>
  </w:style>
  <w:style w:type="paragraph" w:customStyle="1" w:styleId="Angielski">
    <w:name w:val="Angielski"/>
    <w:basedOn w:val="Normalny"/>
    <w:link w:val="AngielskiZnak"/>
    <w:qFormat/>
    <w:rsid w:val="003C1A1D"/>
    <w:rPr>
      <w:i/>
    </w:rPr>
  </w:style>
  <w:style w:type="character" w:customStyle="1" w:styleId="AngielskiZnak">
    <w:name w:val="Angielski Znak"/>
    <w:basedOn w:val="Domylnaczcionkaakapitu"/>
    <w:link w:val="Angielski"/>
    <w:rsid w:val="003C1A1D"/>
    <w:rPr>
      <w:rFonts w:ascii="Times New Roman" w:eastAsia="Times New Roman" w:hAnsi="Times New Roman" w:cs="Times New Roman"/>
      <w:i/>
      <w:sz w:val="24"/>
      <w:szCs w:val="24"/>
      <w:lang w:eastAsia="pl-PL"/>
    </w:rPr>
  </w:style>
  <w:style w:type="paragraph" w:customStyle="1" w:styleId="Tabela">
    <w:name w:val="Tabela"/>
    <w:basedOn w:val="Obrazek"/>
    <w:link w:val="TabelaZnak"/>
    <w:qFormat/>
    <w:rsid w:val="002411FB"/>
  </w:style>
  <w:style w:type="character" w:styleId="Tekstzastpczy">
    <w:name w:val="Placeholder Text"/>
    <w:basedOn w:val="Domylnaczcionkaakapitu"/>
    <w:uiPriority w:val="99"/>
    <w:semiHidden/>
    <w:rsid w:val="008F4622"/>
    <w:rPr>
      <w:color w:val="808080"/>
    </w:rPr>
  </w:style>
  <w:style w:type="character" w:customStyle="1" w:styleId="TabelaZnak">
    <w:name w:val="Tabela Znak"/>
    <w:basedOn w:val="ObrazekZnak"/>
    <w:link w:val="Tabela"/>
    <w:rsid w:val="002411FB"/>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9825E3"/>
    <w:rPr>
      <w:sz w:val="20"/>
      <w:szCs w:val="20"/>
    </w:rPr>
  </w:style>
  <w:style w:type="character" w:customStyle="1" w:styleId="TekstprzypisukocowegoZnak">
    <w:name w:val="Tekst przypisu końcowego Znak"/>
    <w:basedOn w:val="Domylnaczcionkaakapitu"/>
    <w:link w:val="Tekstprzypisukocowego"/>
    <w:uiPriority w:val="99"/>
    <w:semiHidden/>
    <w:rsid w:val="009825E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825E3"/>
    <w:rPr>
      <w:vertAlign w:val="superscript"/>
    </w:rPr>
  </w:style>
  <w:style w:type="paragraph" w:customStyle="1" w:styleId="Wzrmatematyczny">
    <w:name w:val="Wzór matematyczny"/>
    <w:basedOn w:val="Obrazek"/>
    <w:link w:val="WzrmatematycznyZnak"/>
    <w:autoRedefine/>
    <w:qFormat/>
    <w:rsid w:val="00985757"/>
  </w:style>
  <w:style w:type="character" w:customStyle="1" w:styleId="WzrmatematycznyZnak">
    <w:name w:val="Wzór matematyczny Znak"/>
    <w:basedOn w:val="TytuZnak"/>
    <w:link w:val="Wzrmatematyczny"/>
    <w:rsid w:val="00985757"/>
    <w:rPr>
      <w:rFonts w:ascii="Times New Roman" w:eastAsia="Times New Roman" w:hAnsi="Times New Roman" w:cs="Times New Roman"/>
      <w:b w:val="0"/>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2560984">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54205367">
      <w:bodyDiv w:val="1"/>
      <w:marLeft w:val="0"/>
      <w:marRight w:val="0"/>
      <w:marTop w:val="0"/>
      <w:marBottom w:val="0"/>
      <w:divBdr>
        <w:top w:val="none" w:sz="0" w:space="0" w:color="auto"/>
        <w:left w:val="none" w:sz="0" w:space="0" w:color="auto"/>
        <w:bottom w:val="none" w:sz="0" w:space="0" w:color="auto"/>
        <w:right w:val="none" w:sz="0" w:space="0" w:color="auto"/>
      </w:divBdr>
    </w:div>
    <w:div w:id="54668431">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95642740">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5271781">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480017">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76191692">
      <w:bodyDiv w:val="1"/>
      <w:marLeft w:val="0"/>
      <w:marRight w:val="0"/>
      <w:marTop w:val="0"/>
      <w:marBottom w:val="0"/>
      <w:divBdr>
        <w:top w:val="none" w:sz="0" w:space="0" w:color="auto"/>
        <w:left w:val="none" w:sz="0" w:space="0" w:color="auto"/>
        <w:bottom w:val="none" w:sz="0" w:space="0" w:color="auto"/>
        <w:right w:val="none" w:sz="0" w:space="0" w:color="auto"/>
      </w:divBdr>
      <w:divsChild>
        <w:div w:id="1085765340">
          <w:marLeft w:val="0"/>
          <w:marRight w:val="0"/>
          <w:marTop w:val="0"/>
          <w:marBottom w:val="0"/>
          <w:divBdr>
            <w:top w:val="none" w:sz="0" w:space="0" w:color="auto"/>
            <w:left w:val="none" w:sz="0" w:space="0" w:color="auto"/>
            <w:bottom w:val="none" w:sz="0" w:space="0" w:color="auto"/>
            <w:right w:val="none" w:sz="0" w:space="0" w:color="auto"/>
          </w:divBdr>
          <w:divsChild>
            <w:div w:id="1803423049">
              <w:marLeft w:val="0"/>
              <w:marRight w:val="60"/>
              <w:marTop w:val="0"/>
              <w:marBottom w:val="0"/>
              <w:divBdr>
                <w:top w:val="none" w:sz="0" w:space="0" w:color="auto"/>
                <w:left w:val="none" w:sz="0" w:space="0" w:color="auto"/>
                <w:bottom w:val="none" w:sz="0" w:space="0" w:color="auto"/>
                <w:right w:val="none" w:sz="0" w:space="0" w:color="auto"/>
              </w:divBdr>
              <w:divsChild>
                <w:div w:id="1658876271">
                  <w:marLeft w:val="0"/>
                  <w:marRight w:val="0"/>
                  <w:marTop w:val="0"/>
                  <w:marBottom w:val="120"/>
                  <w:divBdr>
                    <w:top w:val="single" w:sz="6" w:space="0" w:color="C0C0C0"/>
                    <w:left w:val="single" w:sz="6" w:space="0" w:color="D9D9D9"/>
                    <w:bottom w:val="single" w:sz="6" w:space="0" w:color="D9D9D9"/>
                    <w:right w:val="single" w:sz="6" w:space="0" w:color="D9D9D9"/>
                  </w:divBdr>
                  <w:divsChild>
                    <w:div w:id="355666141">
                      <w:marLeft w:val="0"/>
                      <w:marRight w:val="0"/>
                      <w:marTop w:val="0"/>
                      <w:marBottom w:val="0"/>
                      <w:divBdr>
                        <w:top w:val="none" w:sz="0" w:space="0" w:color="auto"/>
                        <w:left w:val="none" w:sz="0" w:space="0" w:color="auto"/>
                        <w:bottom w:val="none" w:sz="0" w:space="0" w:color="auto"/>
                        <w:right w:val="none" w:sz="0" w:space="0" w:color="auto"/>
                      </w:divBdr>
                    </w:div>
                    <w:div w:id="4470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3993">
          <w:marLeft w:val="0"/>
          <w:marRight w:val="0"/>
          <w:marTop w:val="0"/>
          <w:marBottom w:val="0"/>
          <w:divBdr>
            <w:top w:val="none" w:sz="0" w:space="0" w:color="auto"/>
            <w:left w:val="none" w:sz="0" w:space="0" w:color="auto"/>
            <w:bottom w:val="none" w:sz="0" w:space="0" w:color="auto"/>
            <w:right w:val="none" w:sz="0" w:space="0" w:color="auto"/>
          </w:divBdr>
          <w:divsChild>
            <w:div w:id="1532494848">
              <w:marLeft w:val="60"/>
              <w:marRight w:val="0"/>
              <w:marTop w:val="0"/>
              <w:marBottom w:val="0"/>
              <w:divBdr>
                <w:top w:val="none" w:sz="0" w:space="0" w:color="auto"/>
                <w:left w:val="none" w:sz="0" w:space="0" w:color="auto"/>
                <w:bottom w:val="none" w:sz="0" w:space="0" w:color="auto"/>
                <w:right w:val="none" w:sz="0" w:space="0" w:color="auto"/>
              </w:divBdr>
              <w:divsChild>
                <w:div w:id="1711107792">
                  <w:marLeft w:val="0"/>
                  <w:marRight w:val="0"/>
                  <w:marTop w:val="0"/>
                  <w:marBottom w:val="0"/>
                  <w:divBdr>
                    <w:top w:val="none" w:sz="0" w:space="0" w:color="auto"/>
                    <w:left w:val="none" w:sz="0" w:space="0" w:color="auto"/>
                    <w:bottom w:val="none" w:sz="0" w:space="0" w:color="auto"/>
                    <w:right w:val="none" w:sz="0" w:space="0" w:color="auto"/>
                  </w:divBdr>
                  <w:divsChild>
                    <w:div w:id="1521703878">
                      <w:marLeft w:val="0"/>
                      <w:marRight w:val="0"/>
                      <w:marTop w:val="0"/>
                      <w:marBottom w:val="120"/>
                      <w:divBdr>
                        <w:top w:val="single" w:sz="6" w:space="0" w:color="F5F5F5"/>
                        <w:left w:val="single" w:sz="6" w:space="0" w:color="F5F5F5"/>
                        <w:bottom w:val="single" w:sz="6" w:space="0" w:color="F5F5F5"/>
                        <w:right w:val="single" w:sz="6" w:space="0" w:color="F5F5F5"/>
                      </w:divBdr>
                      <w:divsChild>
                        <w:div w:id="797794700">
                          <w:marLeft w:val="0"/>
                          <w:marRight w:val="0"/>
                          <w:marTop w:val="0"/>
                          <w:marBottom w:val="0"/>
                          <w:divBdr>
                            <w:top w:val="none" w:sz="0" w:space="0" w:color="auto"/>
                            <w:left w:val="none" w:sz="0" w:space="0" w:color="auto"/>
                            <w:bottom w:val="none" w:sz="0" w:space="0" w:color="auto"/>
                            <w:right w:val="none" w:sz="0" w:space="0" w:color="auto"/>
                          </w:divBdr>
                          <w:divsChild>
                            <w:div w:id="959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00292574">
      <w:bodyDiv w:val="1"/>
      <w:marLeft w:val="0"/>
      <w:marRight w:val="0"/>
      <w:marTop w:val="0"/>
      <w:marBottom w:val="0"/>
      <w:divBdr>
        <w:top w:val="none" w:sz="0" w:space="0" w:color="auto"/>
        <w:left w:val="none" w:sz="0" w:space="0" w:color="auto"/>
        <w:bottom w:val="none" w:sz="0" w:space="0" w:color="auto"/>
        <w:right w:val="none" w:sz="0" w:space="0" w:color="auto"/>
      </w:divBdr>
    </w:div>
    <w:div w:id="204147288">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41066065">
      <w:bodyDiv w:val="1"/>
      <w:marLeft w:val="0"/>
      <w:marRight w:val="0"/>
      <w:marTop w:val="0"/>
      <w:marBottom w:val="0"/>
      <w:divBdr>
        <w:top w:val="none" w:sz="0" w:space="0" w:color="auto"/>
        <w:left w:val="none" w:sz="0" w:space="0" w:color="auto"/>
        <w:bottom w:val="none" w:sz="0" w:space="0" w:color="auto"/>
        <w:right w:val="none" w:sz="0" w:space="0" w:color="auto"/>
      </w:divBdr>
    </w:div>
    <w:div w:id="243534107">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69629241">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18461500">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56124032">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393242269">
      <w:bodyDiv w:val="1"/>
      <w:marLeft w:val="0"/>
      <w:marRight w:val="0"/>
      <w:marTop w:val="0"/>
      <w:marBottom w:val="0"/>
      <w:divBdr>
        <w:top w:val="none" w:sz="0" w:space="0" w:color="auto"/>
        <w:left w:val="none" w:sz="0" w:space="0" w:color="auto"/>
        <w:bottom w:val="none" w:sz="0" w:space="0" w:color="auto"/>
        <w:right w:val="none" w:sz="0" w:space="0" w:color="auto"/>
      </w:divBdr>
    </w:div>
    <w:div w:id="400449475">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13820390">
      <w:bodyDiv w:val="1"/>
      <w:marLeft w:val="0"/>
      <w:marRight w:val="0"/>
      <w:marTop w:val="0"/>
      <w:marBottom w:val="0"/>
      <w:divBdr>
        <w:top w:val="none" w:sz="0" w:space="0" w:color="auto"/>
        <w:left w:val="none" w:sz="0" w:space="0" w:color="auto"/>
        <w:bottom w:val="none" w:sz="0" w:space="0" w:color="auto"/>
        <w:right w:val="none" w:sz="0" w:space="0" w:color="auto"/>
      </w:divBdr>
    </w:div>
    <w:div w:id="420569301">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5898139">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492646086">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44870709">
      <w:bodyDiv w:val="1"/>
      <w:marLeft w:val="0"/>
      <w:marRight w:val="0"/>
      <w:marTop w:val="0"/>
      <w:marBottom w:val="0"/>
      <w:divBdr>
        <w:top w:val="none" w:sz="0" w:space="0" w:color="auto"/>
        <w:left w:val="none" w:sz="0" w:space="0" w:color="auto"/>
        <w:bottom w:val="none" w:sz="0" w:space="0" w:color="auto"/>
        <w:right w:val="none" w:sz="0" w:space="0" w:color="auto"/>
      </w:divBdr>
    </w:div>
    <w:div w:id="561212701">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35907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08507681">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3971510">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5597455">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2099149">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698047846">
      <w:bodyDiv w:val="1"/>
      <w:marLeft w:val="0"/>
      <w:marRight w:val="0"/>
      <w:marTop w:val="0"/>
      <w:marBottom w:val="0"/>
      <w:divBdr>
        <w:top w:val="none" w:sz="0" w:space="0" w:color="auto"/>
        <w:left w:val="none" w:sz="0" w:space="0" w:color="auto"/>
        <w:bottom w:val="none" w:sz="0" w:space="0" w:color="auto"/>
        <w:right w:val="none" w:sz="0" w:space="0" w:color="auto"/>
      </w:divBdr>
    </w:div>
    <w:div w:id="704907753">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2110404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52817756">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8558594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08396180">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16847913">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42281108">
      <w:bodyDiv w:val="1"/>
      <w:marLeft w:val="0"/>
      <w:marRight w:val="0"/>
      <w:marTop w:val="0"/>
      <w:marBottom w:val="0"/>
      <w:divBdr>
        <w:top w:val="none" w:sz="0" w:space="0" w:color="auto"/>
        <w:left w:val="none" w:sz="0" w:space="0" w:color="auto"/>
        <w:bottom w:val="none" w:sz="0" w:space="0" w:color="auto"/>
        <w:right w:val="none" w:sz="0" w:space="0" w:color="auto"/>
      </w:divBdr>
    </w:div>
    <w:div w:id="843786275">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1304604">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898324270">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09192061">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1259239">
      <w:bodyDiv w:val="1"/>
      <w:marLeft w:val="0"/>
      <w:marRight w:val="0"/>
      <w:marTop w:val="0"/>
      <w:marBottom w:val="0"/>
      <w:divBdr>
        <w:top w:val="none" w:sz="0" w:space="0" w:color="auto"/>
        <w:left w:val="none" w:sz="0" w:space="0" w:color="auto"/>
        <w:bottom w:val="none" w:sz="0" w:space="0" w:color="auto"/>
        <w:right w:val="none" w:sz="0" w:space="0" w:color="auto"/>
      </w:divBdr>
    </w:div>
    <w:div w:id="942348973">
      <w:bodyDiv w:val="1"/>
      <w:marLeft w:val="0"/>
      <w:marRight w:val="0"/>
      <w:marTop w:val="0"/>
      <w:marBottom w:val="0"/>
      <w:divBdr>
        <w:top w:val="none" w:sz="0" w:space="0" w:color="auto"/>
        <w:left w:val="none" w:sz="0" w:space="0" w:color="auto"/>
        <w:bottom w:val="none" w:sz="0" w:space="0" w:color="auto"/>
        <w:right w:val="none" w:sz="0" w:space="0" w:color="auto"/>
      </w:divBdr>
    </w:div>
    <w:div w:id="94689276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56792327">
      <w:bodyDiv w:val="1"/>
      <w:marLeft w:val="0"/>
      <w:marRight w:val="0"/>
      <w:marTop w:val="0"/>
      <w:marBottom w:val="0"/>
      <w:divBdr>
        <w:top w:val="none" w:sz="0" w:space="0" w:color="auto"/>
        <w:left w:val="none" w:sz="0" w:space="0" w:color="auto"/>
        <w:bottom w:val="none" w:sz="0" w:space="0" w:color="auto"/>
        <w:right w:val="none" w:sz="0" w:space="0" w:color="auto"/>
      </w:divBdr>
    </w:div>
    <w:div w:id="957948711">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69241978">
      <w:bodyDiv w:val="1"/>
      <w:marLeft w:val="0"/>
      <w:marRight w:val="0"/>
      <w:marTop w:val="0"/>
      <w:marBottom w:val="0"/>
      <w:divBdr>
        <w:top w:val="none" w:sz="0" w:space="0" w:color="auto"/>
        <w:left w:val="none" w:sz="0" w:space="0" w:color="auto"/>
        <w:bottom w:val="none" w:sz="0" w:space="0" w:color="auto"/>
        <w:right w:val="none" w:sz="0" w:space="0" w:color="auto"/>
      </w:divBdr>
    </w:div>
    <w:div w:id="969559167">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88438645">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43481738">
      <w:bodyDiv w:val="1"/>
      <w:marLeft w:val="0"/>
      <w:marRight w:val="0"/>
      <w:marTop w:val="0"/>
      <w:marBottom w:val="0"/>
      <w:divBdr>
        <w:top w:val="none" w:sz="0" w:space="0" w:color="auto"/>
        <w:left w:val="none" w:sz="0" w:space="0" w:color="auto"/>
        <w:bottom w:val="none" w:sz="0" w:space="0" w:color="auto"/>
        <w:right w:val="none" w:sz="0" w:space="0" w:color="auto"/>
      </w:divBdr>
    </w:div>
    <w:div w:id="1050302436">
      <w:bodyDiv w:val="1"/>
      <w:marLeft w:val="0"/>
      <w:marRight w:val="0"/>
      <w:marTop w:val="0"/>
      <w:marBottom w:val="0"/>
      <w:divBdr>
        <w:top w:val="none" w:sz="0" w:space="0" w:color="auto"/>
        <w:left w:val="none" w:sz="0" w:space="0" w:color="auto"/>
        <w:bottom w:val="none" w:sz="0" w:space="0" w:color="auto"/>
        <w:right w:val="none" w:sz="0" w:space="0" w:color="auto"/>
      </w:divBdr>
    </w:div>
    <w:div w:id="1069376862">
      <w:bodyDiv w:val="1"/>
      <w:marLeft w:val="0"/>
      <w:marRight w:val="0"/>
      <w:marTop w:val="0"/>
      <w:marBottom w:val="0"/>
      <w:divBdr>
        <w:top w:val="none" w:sz="0" w:space="0" w:color="auto"/>
        <w:left w:val="none" w:sz="0" w:space="0" w:color="auto"/>
        <w:bottom w:val="none" w:sz="0" w:space="0" w:color="auto"/>
        <w:right w:val="none" w:sz="0" w:space="0" w:color="auto"/>
      </w:divBdr>
    </w:div>
    <w:div w:id="1071731895">
      <w:bodyDiv w:val="1"/>
      <w:marLeft w:val="0"/>
      <w:marRight w:val="0"/>
      <w:marTop w:val="0"/>
      <w:marBottom w:val="0"/>
      <w:divBdr>
        <w:top w:val="none" w:sz="0" w:space="0" w:color="auto"/>
        <w:left w:val="none" w:sz="0" w:space="0" w:color="auto"/>
        <w:bottom w:val="none" w:sz="0" w:space="0" w:color="auto"/>
        <w:right w:val="none" w:sz="0" w:space="0" w:color="auto"/>
      </w:divBdr>
    </w:div>
    <w:div w:id="1072385436">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05003945">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37066732">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4250223">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0849712">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561213">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19384710">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48481749">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439835">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372354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60805987">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7475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34419691">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3154806">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84678459">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33441093">
      <w:bodyDiv w:val="1"/>
      <w:marLeft w:val="0"/>
      <w:marRight w:val="0"/>
      <w:marTop w:val="0"/>
      <w:marBottom w:val="0"/>
      <w:divBdr>
        <w:top w:val="none" w:sz="0" w:space="0" w:color="auto"/>
        <w:left w:val="none" w:sz="0" w:space="0" w:color="auto"/>
        <w:bottom w:val="none" w:sz="0" w:space="0" w:color="auto"/>
        <w:right w:val="none" w:sz="0" w:space="0" w:color="auto"/>
      </w:divBdr>
    </w:div>
    <w:div w:id="1642661172">
      <w:bodyDiv w:val="1"/>
      <w:marLeft w:val="0"/>
      <w:marRight w:val="0"/>
      <w:marTop w:val="0"/>
      <w:marBottom w:val="0"/>
      <w:divBdr>
        <w:top w:val="none" w:sz="0" w:space="0" w:color="auto"/>
        <w:left w:val="none" w:sz="0" w:space="0" w:color="auto"/>
        <w:bottom w:val="none" w:sz="0" w:space="0" w:color="auto"/>
        <w:right w:val="none" w:sz="0" w:space="0" w:color="auto"/>
      </w:divBdr>
    </w:div>
    <w:div w:id="1644697253">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69421690">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799835623">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3762802">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0895949">
      <w:bodyDiv w:val="1"/>
      <w:marLeft w:val="0"/>
      <w:marRight w:val="0"/>
      <w:marTop w:val="0"/>
      <w:marBottom w:val="0"/>
      <w:divBdr>
        <w:top w:val="none" w:sz="0" w:space="0" w:color="auto"/>
        <w:left w:val="none" w:sz="0" w:space="0" w:color="auto"/>
        <w:bottom w:val="none" w:sz="0" w:space="0" w:color="auto"/>
        <w:right w:val="none" w:sz="0" w:space="0" w:color="auto"/>
      </w:divBdr>
    </w:div>
    <w:div w:id="1813449035">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45631202">
      <w:bodyDiv w:val="1"/>
      <w:marLeft w:val="0"/>
      <w:marRight w:val="0"/>
      <w:marTop w:val="0"/>
      <w:marBottom w:val="0"/>
      <w:divBdr>
        <w:top w:val="none" w:sz="0" w:space="0" w:color="auto"/>
        <w:left w:val="none" w:sz="0" w:space="0" w:color="auto"/>
        <w:bottom w:val="none" w:sz="0" w:space="0" w:color="auto"/>
        <w:right w:val="none" w:sz="0" w:space="0" w:color="auto"/>
      </w:divBdr>
    </w:div>
    <w:div w:id="187075375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36074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0013726">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0231018">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10018086">
      <w:bodyDiv w:val="1"/>
      <w:marLeft w:val="0"/>
      <w:marRight w:val="0"/>
      <w:marTop w:val="0"/>
      <w:marBottom w:val="0"/>
      <w:divBdr>
        <w:top w:val="none" w:sz="0" w:space="0" w:color="auto"/>
        <w:left w:val="none" w:sz="0" w:space="0" w:color="auto"/>
        <w:bottom w:val="none" w:sz="0" w:space="0" w:color="auto"/>
        <w:right w:val="none" w:sz="0" w:space="0" w:color="auto"/>
      </w:divBdr>
    </w:div>
    <w:div w:id="2025128680">
      <w:bodyDiv w:val="1"/>
      <w:marLeft w:val="0"/>
      <w:marRight w:val="0"/>
      <w:marTop w:val="0"/>
      <w:marBottom w:val="0"/>
      <w:divBdr>
        <w:top w:val="none" w:sz="0" w:space="0" w:color="auto"/>
        <w:left w:val="none" w:sz="0" w:space="0" w:color="auto"/>
        <w:bottom w:val="none" w:sz="0" w:space="0" w:color="auto"/>
        <w:right w:val="none" w:sz="0" w:space="0" w:color="auto"/>
      </w:divBdr>
    </w:div>
    <w:div w:id="2028824450">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0815160">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5445226">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85568044">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2968698">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018978">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07115346">
      <w:bodyDiv w:val="1"/>
      <w:marLeft w:val="0"/>
      <w:marRight w:val="0"/>
      <w:marTop w:val="0"/>
      <w:marBottom w:val="0"/>
      <w:divBdr>
        <w:top w:val="none" w:sz="0" w:space="0" w:color="auto"/>
        <w:left w:val="none" w:sz="0" w:space="0" w:color="auto"/>
        <w:bottom w:val="none" w:sz="0" w:space="0" w:color="auto"/>
        <w:right w:val="none" w:sz="0" w:space="0" w:color="auto"/>
      </w:divBdr>
    </w:div>
    <w:div w:id="2122256658">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 w:id="2137596853">
      <w:bodyDiv w:val="1"/>
      <w:marLeft w:val="0"/>
      <w:marRight w:val="0"/>
      <w:marTop w:val="0"/>
      <w:marBottom w:val="0"/>
      <w:divBdr>
        <w:top w:val="none" w:sz="0" w:space="0" w:color="auto"/>
        <w:left w:val="none" w:sz="0" w:space="0" w:color="auto"/>
        <w:bottom w:val="none" w:sz="0" w:space="0" w:color="auto"/>
        <w:right w:val="none" w:sz="0" w:space="0" w:color="auto"/>
      </w:divBdr>
    </w:div>
    <w:div w:id="21384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2E4"/>
    <w:rsid w:val="00C902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902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
    <b:Tag>Jet17</b:Tag>
    <b:SourceType>InternetSite</b:SourceType>
    <b:Guid>{2AF67455-BE42-496E-973C-1CF53EB5627B}</b:Guid>
    <b:Author>
      <b:Author>
        <b:Corporate>JetBrains</b:Corporate>
      </b:Author>
    </b:Author>
    <b:Title>IntelliJ IDEA: The Java IDE for Professional Developers by JetBrains</b:Title>
    <b:YearAccessed>2017</b:YearAccessed>
    <b:MonthAccessed>10</b:MonthAccessed>
    <b:DayAccessed>07</b:DayAccessed>
    <b:URL>https://www.jetbrains.com/idea/</b:URL>
    <b:RefOrder>11</b:RefOrder>
  </b:Source>
  <b:Source>
    <b:Tag>Git17</b:Tag>
    <b:SourceType>InternetSite</b:SourceType>
    <b:Guid>{2888BA8A-7B0F-451B-8622-282E683CA077}</b:Guid>
    <b:Title>Git</b:Title>
    <b:YearAccessed>2017</b:YearAccessed>
    <b:MonthAccessed>10</b:MonthAccessed>
    <b:DayAccessed>09</b:DayAccessed>
    <b:URL>https://git-scm.com/</b:URL>
    <b:RefOrder>12</b:RefOrder>
  </b:Source>
  <b:Source>
    <b:Tag>Git171</b:Tag>
    <b:SourceType>InternetSite</b:SourceType>
    <b:Guid>{7F2897D6-4F2B-4CB2-B6ED-C1FBCB6A5722}</b:Guid>
    <b:Title>Git Extensions</b:Title>
    <b:YearAccessed>2017</b:YearAccessed>
    <b:MonthAccessed>10</b:MonthAccessed>
    <b:DayAccessed>09</b:DayAccessed>
    <b:URL>http://gitextensions.github.io/</b:URL>
    <b:RefOrder>13</b:RefOrder>
  </b:Source>
  <b:Source>
    <b:Tag>Apa17</b:Tag>
    <b:SourceType>InternetSite</b:SourceType>
    <b:Guid>{A2B29644-B338-4E04-87EA-FC3121C68551}</b:Guid>
    <b:Author>
      <b:Author>
        <b:Corporate>Apache</b:Corporate>
      </b:Author>
    </b:Author>
    <b:Title>Apache Commons</b:Title>
    <b:YearAccessed>2017</b:YearAccessed>
    <b:MonthAccessed>10</b:MonthAccessed>
    <b:DayAccessed>09</b:DayAccessed>
    <b:URL>http://commons.apache.org/</b:URL>
    <b:RefOrder>14</b:RefOrder>
  </b:Source>
  <b:Source>
    <b:Tag>Goo17</b:Tag>
    <b:SourceType>InternetSite</b:SourceType>
    <b:Guid>{2C79C8C8-7398-45C3-A8AC-F8F8161F9B85}</b:Guid>
    <b:Author>
      <b:Author>
        <b:Corporate>Google</b:Corporate>
      </b:Author>
    </b:Author>
    <b:Title>GitHub - google/gson: A Java serialization/deserialization library to convert Java Objects into JSON and back</b:Title>
    <b:YearAccessed>2017</b:YearAccessed>
    <b:MonthAccessed>10</b:MonthAccessed>
    <b:DayAccessed>09</b:DayAccessed>
    <b:URL>https://github.com/google/gson</b:URL>
    <b:RefOrder>15</b:RefOrder>
  </b:Source>
  <b:Source>
    <b:Tag>JUn17</b:Tag>
    <b:SourceType>InternetSite</b:SourceType>
    <b:Guid>{F62FEC6F-0A75-4E73-9A93-A3518BC5F8F1}</b:Guid>
    <b:Title>JUnit</b:Title>
    <b:YearAccessed>2017</b:YearAccessed>
    <b:MonthAccessed>10</b:MonthAccessed>
    <b:DayAccessed>09</b:DayAccessed>
    <b:URL>http://junit.org/junit5/</b:URL>
    <b:RefOrder>16</b:RefOrder>
  </b:Source>
  <b:Source>
    <b:Tag>Ham17</b:Tag>
    <b:SourceType>InternetSite</b:SourceType>
    <b:Guid>{D0D4908D-3745-49B1-B9FE-B8AAA5613603}</b:Guid>
    <b:Title>Hamcrest</b:Title>
    <b:YearAccessed>2017</b:YearAccessed>
    <b:MonthAccessed>10</b:MonthAccessed>
    <b:DayAccessed>09</b:DayAccessed>
    <b:URL>http://hamcrest.org/</b:URL>
    <b:RefOrder>17</b:RefOrder>
  </b:Source>
  <b:Source>
    <b:Tag>JFr17</b:Tag>
    <b:SourceType>InternetSite</b:SourceType>
    <b:Guid>{0EE7C884-E299-45CB-BC55-C8C5E1AF49D3}</b:Guid>
    <b:Title>JFreeChart</b:Title>
    <b:YearAccessed>2017</b:YearAccessed>
    <b:MonthAccessed>10</b:MonthAccessed>
    <b:DayAccessed>09</b:DayAccessed>
    <b:URL>http://www.jfree.org/jfreechart/</b:URL>
    <b:RefOrder>18</b:RefOrder>
  </b:Source>
</b:Sources>
</file>

<file path=customXml/itemProps1.xml><?xml version="1.0" encoding="utf-8"?>
<ds:datastoreItem xmlns:ds="http://schemas.openxmlformats.org/officeDocument/2006/customXml" ds:itemID="{183D7E67-4B87-4475-8754-E1184965F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36</Pages>
  <Words>7391</Words>
  <Characters>44346</Characters>
  <Application>Microsoft Office Word</Application>
  <DocSecurity>0</DocSecurity>
  <Lines>369</Lines>
  <Paragraphs>103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31</cp:revision>
  <cp:lastPrinted>2017-12-06T05:46:00Z</cp:lastPrinted>
  <dcterms:created xsi:type="dcterms:W3CDTF">2017-10-27T13:55:00Z</dcterms:created>
  <dcterms:modified xsi:type="dcterms:W3CDTF">2017-12-06T05:53:00Z</dcterms:modified>
  <cp:contentStatus/>
</cp:coreProperties>
</file>