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88" w:rsidRPr="00E4686F" w:rsidRDefault="00FA7188" w:rsidP="00087C07">
      <w:pPr>
        <w:spacing w:line="360" w:lineRule="auto"/>
        <w:jc w:val="both"/>
        <w:rPr>
          <w:rFonts w:ascii="Arial" w:eastAsia="Times New Roman" w:hAnsi="Arial" w:cs="Arial"/>
          <w:sz w:val="28"/>
          <w:szCs w:val="28"/>
          <w:lang w:val="es-ES_tradnl"/>
        </w:rPr>
      </w:pPr>
    </w:p>
    <w:p w:rsidR="00FA7188" w:rsidRPr="00E4686F" w:rsidRDefault="00FA7188"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A50357" w:rsidRPr="00E4686F" w:rsidRDefault="00A50357" w:rsidP="00087C07">
      <w:pPr>
        <w:spacing w:line="360" w:lineRule="auto"/>
        <w:jc w:val="both"/>
        <w:rPr>
          <w:rFonts w:ascii="Arial" w:eastAsia="Times New Roman" w:hAnsi="Arial" w:cs="Arial"/>
          <w:sz w:val="28"/>
          <w:szCs w:val="28"/>
          <w:lang w:val="es-ES_tradnl"/>
        </w:rPr>
      </w:pPr>
    </w:p>
    <w:p w:rsidR="0063764D" w:rsidRPr="00E4686F" w:rsidRDefault="0063764D" w:rsidP="00087C07">
      <w:pPr>
        <w:spacing w:line="360" w:lineRule="auto"/>
        <w:jc w:val="both"/>
        <w:rPr>
          <w:rFonts w:ascii="Arial" w:eastAsia="Times New Roman" w:hAnsi="Arial" w:cs="Arial"/>
          <w:sz w:val="28"/>
          <w:szCs w:val="28"/>
          <w:lang w:val="es-ES_tradnl"/>
        </w:rPr>
      </w:pPr>
    </w:p>
    <w:p w:rsidR="0063764D" w:rsidRPr="00E4686F" w:rsidRDefault="0063764D" w:rsidP="00087C07">
      <w:pPr>
        <w:spacing w:line="360" w:lineRule="auto"/>
        <w:jc w:val="both"/>
        <w:rPr>
          <w:rFonts w:ascii="Arial" w:eastAsia="Times New Roman" w:hAnsi="Arial" w:cs="Arial"/>
          <w:sz w:val="28"/>
          <w:szCs w:val="28"/>
          <w:lang w:val="es-ES_tradnl"/>
        </w:rPr>
      </w:pPr>
    </w:p>
    <w:p w:rsidR="00A50357" w:rsidRPr="00E4686F" w:rsidRDefault="00432BD3" w:rsidP="00C03468">
      <w:pPr>
        <w:spacing w:line="360" w:lineRule="auto"/>
        <w:jc w:val="center"/>
        <w:rPr>
          <w:rFonts w:ascii="Arial" w:eastAsia="Times New Roman" w:hAnsi="Arial" w:cs="Arial"/>
          <w:sz w:val="28"/>
          <w:szCs w:val="28"/>
          <w:lang w:val="es-ES_tradnl"/>
        </w:rPr>
      </w:pPr>
      <w:r w:rsidRPr="00E4686F">
        <w:rPr>
          <w:rFonts w:ascii="Arial" w:eastAsia="Times New Roman" w:hAnsi="Arial" w:cs="Arial"/>
          <w:sz w:val="28"/>
          <w:szCs w:val="28"/>
          <w:lang w:val="es-ES_tradnl"/>
        </w:rPr>
        <w:t>Project Charter</w:t>
      </w:r>
    </w:p>
    <w:p w:rsidR="00DE0961" w:rsidRPr="00E4686F" w:rsidRDefault="00DE0961" w:rsidP="00DE0961">
      <w:pPr>
        <w:spacing w:line="360" w:lineRule="auto"/>
        <w:jc w:val="center"/>
        <w:rPr>
          <w:rFonts w:ascii="Arial" w:hAnsi="Arial" w:cs="Arial"/>
          <w:color w:val="548DD4" w:themeColor="text2" w:themeTint="99"/>
          <w:sz w:val="28"/>
          <w:szCs w:val="28"/>
          <w:lang w:val="es-ES_tradnl"/>
        </w:rPr>
      </w:pPr>
      <w:r w:rsidRPr="00E4686F">
        <w:rPr>
          <w:rFonts w:ascii="Arial" w:hAnsi="Arial" w:cs="Arial"/>
          <w:color w:val="548DD4" w:themeColor="text2" w:themeTint="99"/>
          <w:sz w:val="28"/>
          <w:szCs w:val="28"/>
          <w:lang w:val="es-ES_tradnl"/>
        </w:rPr>
        <w:t xml:space="preserve">Implementar un </w:t>
      </w:r>
      <w:r w:rsidR="0061103C" w:rsidRPr="00E4686F">
        <w:rPr>
          <w:rFonts w:ascii="Arial" w:hAnsi="Arial" w:cs="Arial"/>
          <w:color w:val="548DD4" w:themeColor="text2" w:themeTint="99"/>
          <w:sz w:val="28"/>
          <w:szCs w:val="28"/>
          <w:lang w:val="es-ES_tradnl"/>
        </w:rPr>
        <w:t>mecanismo</w:t>
      </w:r>
      <w:r w:rsidR="00B05A5A" w:rsidRPr="00E4686F">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E4686F">
        <w:rPr>
          <w:rFonts w:ascii="Arial" w:hAnsi="Arial" w:cs="Arial"/>
          <w:color w:val="548DD4" w:themeColor="text2" w:themeTint="99"/>
          <w:sz w:val="28"/>
          <w:szCs w:val="28"/>
          <w:lang w:val="es-ES_tradnl"/>
        </w:rPr>
        <w:t>el Banco Mercantil</w:t>
      </w: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F2332" w:rsidP="00087C07">
      <w:pPr>
        <w:spacing w:line="360" w:lineRule="auto"/>
        <w:jc w:val="both"/>
        <w:rPr>
          <w:rFonts w:ascii="Arial" w:eastAsia="Times New Roman" w:hAnsi="Arial" w:cs="Arial"/>
          <w:sz w:val="28"/>
          <w:szCs w:val="28"/>
          <w:lang w:val="es-ES_tradnl"/>
        </w:rPr>
      </w:pPr>
    </w:p>
    <w:p w:rsidR="005F2332" w:rsidRPr="00E4686F" w:rsidRDefault="005D0F4D" w:rsidP="00087C07">
      <w:pPr>
        <w:tabs>
          <w:tab w:val="left" w:pos="6195"/>
        </w:tabs>
        <w:spacing w:line="360" w:lineRule="auto"/>
        <w:jc w:val="both"/>
        <w:rPr>
          <w:rFonts w:ascii="Arial" w:eastAsia="Times New Roman" w:hAnsi="Arial" w:cs="Arial"/>
          <w:sz w:val="28"/>
          <w:szCs w:val="28"/>
          <w:lang w:val="es-ES_tradnl"/>
        </w:rPr>
      </w:pPr>
      <w:r w:rsidRPr="00E4686F">
        <w:rPr>
          <w:rFonts w:ascii="Arial" w:eastAsia="Times New Roman" w:hAnsi="Arial" w:cs="Arial"/>
          <w:sz w:val="28"/>
          <w:szCs w:val="28"/>
          <w:lang w:val="es-ES_tradnl"/>
        </w:rPr>
        <w:tab/>
      </w:r>
    </w:p>
    <w:p w:rsidR="005F2332" w:rsidRPr="00E4686F" w:rsidRDefault="005F2332" w:rsidP="00087C07">
      <w:pPr>
        <w:spacing w:line="360" w:lineRule="auto"/>
        <w:jc w:val="both"/>
        <w:rPr>
          <w:rFonts w:ascii="Arial" w:eastAsia="Times New Roman" w:hAnsi="Arial" w:cs="Arial"/>
          <w:sz w:val="28"/>
          <w:szCs w:val="28"/>
          <w:lang w:val="es-ES_tradnl"/>
        </w:rPr>
      </w:pPr>
    </w:p>
    <w:p w:rsidR="0018183C" w:rsidRPr="00E4686F" w:rsidRDefault="0018183C" w:rsidP="00087C07">
      <w:pPr>
        <w:spacing w:line="360" w:lineRule="auto"/>
        <w:jc w:val="both"/>
        <w:rPr>
          <w:rFonts w:ascii="Arial" w:eastAsia="Times New Roman" w:hAnsi="Arial" w:cs="Arial"/>
          <w:sz w:val="28"/>
          <w:szCs w:val="28"/>
          <w:lang w:val="es-ES_tradnl"/>
        </w:rPr>
      </w:pPr>
    </w:p>
    <w:p w:rsidR="0018183C" w:rsidRPr="00E4686F" w:rsidRDefault="0018183C" w:rsidP="00087C07">
      <w:pPr>
        <w:spacing w:line="360" w:lineRule="auto"/>
        <w:jc w:val="both"/>
        <w:rPr>
          <w:rFonts w:ascii="Arial" w:eastAsia="Times New Roman" w:hAnsi="Arial" w:cs="Arial"/>
          <w:sz w:val="28"/>
          <w:szCs w:val="28"/>
          <w:lang w:val="es-ES_tradnl"/>
        </w:rPr>
      </w:pPr>
    </w:p>
    <w:p w:rsidR="0018183C" w:rsidRPr="00E4686F" w:rsidRDefault="0018183C" w:rsidP="00087C07">
      <w:pPr>
        <w:spacing w:line="360" w:lineRule="auto"/>
        <w:jc w:val="both"/>
        <w:rPr>
          <w:rFonts w:ascii="Arial" w:eastAsia="Times New Roman" w:hAnsi="Arial" w:cs="Arial"/>
          <w:sz w:val="28"/>
          <w:szCs w:val="28"/>
          <w:lang w:val="es-ES_tradnl"/>
        </w:rPr>
      </w:pPr>
    </w:p>
    <w:p w:rsidR="004322A6" w:rsidRPr="00E4686F" w:rsidRDefault="009230CF" w:rsidP="009230CF">
      <w:pPr>
        <w:spacing w:line="360" w:lineRule="auto"/>
        <w:jc w:val="both"/>
        <w:rPr>
          <w:rFonts w:ascii="Arial" w:eastAsia="Times New Roman" w:hAnsi="Arial" w:cs="Arial"/>
          <w:sz w:val="28"/>
          <w:szCs w:val="28"/>
          <w:lang w:val="es-ES_tradnl"/>
        </w:rPr>
      </w:pP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Pr="00E4686F">
        <w:rPr>
          <w:rFonts w:ascii="Arial" w:eastAsia="Times New Roman" w:hAnsi="Arial" w:cs="Arial"/>
          <w:sz w:val="28"/>
          <w:szCs w:val="28"/>
          <w:lang w:val="es-ES_tradnl"/>
        </w:rPr>
        <w:tab/>
      </w:r>
      <w:r w:rsidR="004322A6" w:rsidRPr="00E4686F">
        <w:rPr>
          <w:rFonts w:ascii="Arial" w:hAnsi="Arial" w:cs="Arial"/>
          <w:sz w:val="28"/>
          <w:szCs w:val="28"/>
          <w:lang w:val="es-ES_tradnl"/>
        </w:rPr>
        <w:br w:type="page"/>
      </w:r>
    </w:p>
    <w:p w:rsidR="00720D96" w:rsidRPr="00052D0A" w:rsidRDefault="00350254">
      <w:pPr>
        <w:pStyle w:val="TDC1"/>
        <w:tabs>
          <w:tab w:val="right" w:leader="dot" w:pos="8494"/>
        </w:tabs>
        <w:rPr>
          <w:rFonts w:ascii="Arial" w:eastAsiaTheme="minorEastAsia" w:hAnsi="Arial"/>
          <w:noProof/>
          <w:lang w:val="es-VE" w:eastAsia="ja-JP"/>
        </w:rPr>
      </w:pPr>
      <w:r w:rsidRPr="00720D96">
        <w:rPr>
          <w:rFonts w:ascii="Arial" w:hAnsi="Arial" w:cs="Arial"/>
          <w:lang w:val="es-ES_tradnl"/>
        </w:rPr>
        <w:lastRenderedPageBreak/>
        <w:fldChar w:fldCharType="begin"/>
      </w:r>
      <w:r w:rsidR="00B05A5A" w:rsidRPr="00720D96">
        <w:rPr>
          <w:rFonts w:ascii="Arial" w:hAnsi="Arial" w:cs="Arial"/>
          <w:lang w:val="es-ES_tradnl"/>
        </w:rPr>
        <w:instrText xml:space="preserve"> TOC \o "1-3" </w:instrText>
      </w:r>
      <w:r w:rsidRPr="00720D96">
        <w:rPr>
          <w:rFonts w:ascii="Arial" w:hAnsi="Arial" w:cs="Arial"/>
          <w:lang w:val="es-ES_tradnl"/>
        </w:rPr>
        <w:fldChar w:fldCharType="separate"/>
      </w:r>
      <w:r w:rsidR="00720D96" w:rsidRPr="00720D96">
        <w:rPr>
          <w:rFonts w:ascii="Arial" w:hAnsi="Arial" w:cs="Arial"/>
          <w:noProof/>
          <w:lang w:val="es-ES_tradnl"/>
        </w:rPr>
        <w:t>Idea</w:t>
      </w:r>
      <w:r w:rsidR="00720D96" w:rsidRPr="00720D96">
        <w:rPr>
          <w:rFonts w:ascii="Arial" w:hAnsi="Arial"/>
          <w:noProof/>
        </w:rPr>
        <w:tab/>
      </w:r>
      <w:r w:rsidRPr="00720D96">
        <w:rPr>
          <w:rFonts w:ascii="Arial" w:hAnsi="Arial"/>
          <w:noProof/>
        </w:rPr>
        <w:fldChar w:fldCharType="begin"/>
      </w:r>
      <w:r w:rsidR="00720D96" w:rsidRPr="00720D96">
        <w:rPr>
          <w:rFonts w:ascii="Arial" w:hAnsi="Arial"/>
          <w:noProof/>
        </w:rPr>
        <w:instrText xml:space="preserve"> PAGEREF _Toc182539352 \h </w:instrText>
      </w:r>
      <w:r w:rsidRPr="00720D96">
        <w:rPr>
          <w:rFonts w:ascii="Arial" w:hAnsi="Arial"/>
          <w:noProof/>
        </w:rPr>
      </w:r>
      <w:r w:rsidRPr="00720D96">
        <w:rPr>
          <w:rFonts w:ascii="Arial" w:hAnsi="Arial"/>
          <w:noProof/>
        </w:rPr>
        <w:fldChar w:fldCharType="separate"/>
      </w:r>
      <w:r w:rsidR="0061044D">
        <w:rPr>
          <w:rFonts w:ascii="Arial" w:hAnsi="Arial"/>
          <w:noProof/>
        </w:rPr>
        <w:t>3</w:t>
      </w:r>
      <w:r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cs="Arial"/>
          <w:noProof/>
          <w:lang w:val="es-ES_tradnl"/>
        </w:rPr>
        <w:t>La Empresa</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_Toc182539353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5</w:t>
      </w:r>
      <w:r w:rsidR="00350254"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Misión</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_Toc182539354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5</w:t>
      </w:r>
      <w:r w:rsidR="00350254"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Visión</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_Toc182539355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5</w:t>
      </w:r>
      <w:r w:rsidR="00350254"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Valores</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_Toc182539356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5</w:t>
      </w:r>
      <w:r w:rsidR="00350254"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cs="Arial"/>
          <w:noProof/>
          <w:lang w:val="es-ES_tradnl"/>
        </w:rPr>
        <w:t>Objetivo General</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_Toc182539357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6</w:t>
      </w:r>
      <w:r w:rsidR="00350254"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cs="Arial"/>
          <w:noProof/>
          <w:lang w:val="es-ES_tradnl"/>
        </w:rPr>
        <w:t>Objetivos Específicos</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_Toc182539358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6</w:t>
      </w:r>
      <w:r w:rsidR="00350254"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cs="Arial"/>
          <w:noProof/>
          <w:lang w:val="es-ES_tradnl"/>
        </w:rPr>
        <w:t>Alcance</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_Toc182539359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8</w:t>
      </w:r>
      <w:r w:rsidR="00350254"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Limitaciones</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_Toc182539360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9</w:t>
      </w:r>
      <w:r w:rsidR="00350254"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cs="Arial"/>
          <w:noProof/>
          <w:lang w:val="es-ES_tradnl"/>
        </w:rPr>
        <w:t>Justificación</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_Toc182539361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11</w:t>
      </w:r>
      <w:r w:rsidR="00350254"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cs="Arial"/>
          <w:noProof/>
          <w:lang w:val="es-ES_tradnl"/>
        </w:rPr>
        <w:t>Estudio de la Factibilidad</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_Toc182539362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13</w:t>
      </w:r>
      <w:r w:rsidR="00350254"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Factibilidad Técnica</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_Toc182539363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13</w:t>
      </w:r>
      <w:r w:rsidR="00350254"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Factibilidad de Mercado</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_Toc182539364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14</w:t>
      </w:r>
      <w:r w:rsidR="00350254"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Factibilidad Económica</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_Toc182539365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15</w:t>
      </w:r>
      <w:r w:rsidR="00350254" w:rsidRPr="00720D96">
        <w:rPr>
          <w:rFonts w:ascii="Arial" w:hAnsi="Arial"/>
          <w:noProof/>
        </w:rPr>
        <w:fldChar w:fldCharType="end"/>
      </w:r>
    </w:p>
    <w:p w:rsidR="00720D96" w:rsidRPr="00052D0A" w:rsidRDefault="00720D96">
      <w:pPr>
        <w:pStyle w:val="TDC1"/>
        <w:tabs>
          <w:tab w:val="right" w:leader="dot" w:pos="8494"/>
        </w:tabs>
        <w:rPr>
          <w:rFonts w:ascii="Arial" w:eastAsiaTheme="minorEastAsia" w:hAnsi="Arial"/>
          <w:noProof/>
          <w:lang w:val="es-VE" w:eastAsia="ja-JP"/>
        </w:rPr>
      </w:pPr>
      <w:r w:rsidRPr="00720D96">
        <w:rPr>
          <w:rFonts w:ascii="Arial" w:hAnsi="Arial"/>
          <w:noProof/>
          <w:lang w:val="es-ES_tradnl"/>
        </w:rPr>
        <w:t>Estrategia de Gerencia del Proyecto</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_Toc182539366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19</w:t>
      </w:r>
      <w:r w:rsidR="00350254" w:rsidRPr="00720D96">
        <w:rPr>
          <w:rFonts w:ascii="Arial" w:hAnsi="Arial"/>
          <w:noProof/>
        </w:rPr>
        <w:fldChar w:fldCharType="end"/>
      </w:r>
    </w:p>
    <w:p w:rsidR="00720D96" w:rsidRPr="00052D0A" w:rsidRDefault="00720D96">
      <w:pPr>
        <w:pStyle w:val="TDC2"/>
        <w:rPr>
          <w:rFonts w:ascii="Arial" w:eastAsiaTheme="minorEastAsia" w:hAnsi="Arial"/>
          <w:noProof/>
          <w:lang w:val="es-VE" w:eastAsia="ja-JP"/>
        </w:rPr>
      </w:pPr>
      <w:r w:rsidRPr="00720D96">
        <w:rPr>
          <w:rFonts w:ascii="Arial" w:hAnsi="Arial" w:cs="Arial"/>
          <w:noProof/>
          <w:lang w:val="es-ES_tradnl"/>
        </w:rPr>
        <w:t>Estudio de la Situación Actual</w:t>
      </w:r>
      <w:r w:rsidRPr="00720D96">
        <w:rPr>
          <w:rFonts w:ascii="Arial" w:hAnsi="Arial"/>
          <w:noProof/>
        </w:rPr>
        <w:tab/>
      </w:r>
      <w:r w:rsidR="00350254" w:rsidRPr="00720D96">
        <w:rPr>
          <w:rFonts w:ascii="Arial" w:hAnsi="Arial"/>
          <w:noProof/>
        </w:rPr>
        <w:fldChar w:fldCharType="begin"/>
      </w:r>
      <w:r w:rsidRPr="00720D96">
        <w:rPr>
          <w:rFonts w:ascii="Arial" w:hAnsi="Arial"/>
          <w:noProof/>
        </w:rPr>
        <w:instrText xml:space="preserve"> PAGEREF _Toc182539367 \h </w:instrText>
      </w:r>
      <w:r w:rsidR="00350254" w:rsidRPr="00720D96">
        <w:rPr>
          <w:rFonts w:ascii="Arial" w:hAnsi="Arial"/>
          <w:noProof/>
        </w:rPr>
      </w:r>
      <w:r w:rsidR="00350254" w:rsidRPr="00720D96">
        <w:rPr>
          <w:rFonts w:ascii="Arial" w:hAnsi="Arial"/>
          <w:noProof/>
        </w:rPr>
        <w:fldChar w:fldCharType="separate"/>
      </w:r>
      <w:r w:rsidR="0061044D">
        <w:rPr>
          <w:rFonts w:ascii="Arial" w:hAnsi="Arial"/>
          <w:noProof/>
        </w:rPr>
        <w:t>19</w:t>
      </w:r>
      <w:r w:rsidR="00350254" w:rsidRPr="00720D96">
        <w:rPr>
          <w:rFonts w:ascii="Arial" w:hAnsi="Arial"/>
          <w:noProof/>
        </w:rPr>
        <w:fldChar w:fldCharType="end"/>
      </w:r>
    </w:p>
    <w:p w:rsidR="00780D6A" w:rsidRPr="00E4686F" w:rsidRDefault="00350254" w:rsidP="00087C07">
      <w:pPr>
        <w:jc w:val="both"/>
        <w:rPr>
          <w:rFonts w:ascii="Arial" w:hAnsi="Arial" w:cs="Arial"/>
          <w:sz w:val="28"/>
          <w:szCs w:val="28"/>
          <w:lang w:val="es-ES_tradnl"/>
        </w:rPr>
      </w:pPr>
      <w:r w:rsidRPr="00720D96">
        <w:rPr>
          <w:rFonts w:ascii="Arial" w:hAnsi="Arial" w:cs="Arial"/>
          <w:lang w:val="es-ES_tradnl"/>
        </w:rPr>
        <w:fldChar w:fldCharType="end"/>
      </w:r>
    </w:p>
    <w:p w:rsidR="00611624" w:rsidRPr="00E4686F" w:rsidRDefault="00611624"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rsidR="0087018E" w:rsidRPr="00E4686F" w:rsidRDefault="0087018E"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087C07">
      <w:pPr>
        <w:jc w:val="both"/>
        <w:rPr>
          <w:rFonts w:ascii="Arial" w:eastAsiaTheme="majorEastAsia" w:hAnsi="Arial" w:cs="Arial"/>
          <w:b/>
          <w:bCs/>
          <w:color w:val="365F91" w:themeColor="accent1" w:themeShade="BF"/>
          <w:sz w:val="28"/>
          <w:szCs w:val="28"/>
          <w:lang w:val="es-ES_tradnl"/>
        </w:rPr>
      </w:pPr>
    </w:p>
    <w:p w:rsidR="00667D49" w:rsidRPr="00E4686F" w:rsidRDefault="00667D49" w:rsidP="00C46CA4">
      <w:pPr>
        <w:pStyle w:val="Ttulo1"/>
        <w:ind w:firstLine="708"/>
        <w:jc w:val="both"/>
        <w:rPr>
          <w:rFonts w:cs="Arial"/>
          <w:lang w:val="es-ES_tradnl"/>
        </w:rPr>
      </w:pPr>
      <w:bookmarkStart w:id="0" w:name="_Toc182539352"/>
      <w:r w:rsidRPr="00E4686F">
        <w:rPr>
          <w:rFonts w:cs="Arial"/>
          <w:lang w:val="es-ES_tradnl"/>
        </w:rPr>
        <w:lastRenderedPageBreak/>
        <w:t>Idea</w:t>
      </w:r>
      <w:bookmarkEnd w:id="0"/>
    </w:p>
    <w:p w:rsidR="00667D49" w:rsidRPr="00E4686F" w:rsidRDefault="00667D49" w:rsidP="00087C07">
      <w:pPr>
        <w:jc w:val="both"/>
        <w:rPr>
          <w:rFonts w:ascii="Arial" w:hAnsi="Arial" w:cs="Arial"/>
          <w:sz w:val="28"/>
          <w:szCs w:val="28"/>
          <w:lang w:val="es-ES_tradnl"/>
        </w:rPr>
      </w:pPr>
    </w:p>
    <w:p w:rsidR="00DE0961" w:rsidRPr="00E4686F" w:rsidRDefault="00667D49"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E4686F">
        <w:rPr>
          <w:rFonts w:ascii="Arial" w:hAnsi="Arial" w:cs="Arial"/>
          <w:sz w:val="28"/>
          <w:szCs w:val="28"/>
          <w:lang w:val="es-ES_tradnl"/>
        </w:rPr>
        <w:t>número</w:t>
      </w:r>
      <w:r w:rsidR="00DE0961" w:rsidRPr="00E4686F">
        <w:rPr>
          <w:rFonts w:ascii="Arial" w:hAnsi="Arial" w:cs="Arial"/>
          <w:sz w:val="28"/>
          <w:szCs w:val="28"/>
          <w:lang w:val="es-ES_tradnl"/>
        </w:rPr>
        <w:t xml:space="preserve"> de clientes que poseen. Esta situación se traduce en largas y tediosas colas que generan </w:t>
      </w:r>
      <w:r w:rsidR="006E7501" w:rsidRPr="00E4686F">
        <w:rPr>
          <w:rFonts w:ascii="Arial" w:hAnsi="Arial" w:cs="Arial"/>
          <w:sz w:val="28"/>
          <w:szCs w:val="28"/>
          <w:lang w:val="es-ES_tradnl"/>
        </w:rPr>
        <w:t>pérdidas</w:t>
      </w:r>
      <w:r w:rsidR="00DE0961" w:rsidRPr="00E4686F">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rsidR="00DE0961" w:rsidRPr="00E4686F" w:rsidRDefault="00DE0961" w:rsidP="00F91366">
      <w:pPr>
        <w:ind w:firstLine="708"/>
        <w:jc w:val="both"/>
        <w:rPr>
          <w:rFonts w:ascii="Arial" w:hAnsi="Arial" w:cs="Arial"/>
          <w:sz w:val="28"/>
          <w:szCs w:val="28"/>
          <w:lang w:val="es-ES_tradnl"/>
        </w:rPr>
      </w:pPr>
      <w:r w:rsidRPr="00E4686F">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E4686F">
        <w:rPr>
          <w:rFonts w:ascii="Arial" w:hAnsi="Arial" w:cs="Arial"/>
          <w:sz w:val="28"/>
          <w:szCs w:val="28"/>
          <w:lang w:val="es-ES_tradnl"/>
        </w:rPr>
        <w:t>más</w:t>
      </w:r>
      <w:r w:rsidRPr="00E4686F">
        <w:rPr>
          <w:rFonts w:ascii="Arial" w:hAnsi="Arial" w:cs="Arial"/>
          <w:sz w:val="28"/>
          <w:szCs w:val="28"/>
          <w:lang w:val="es-ES_tradnl"/>
        </w:rPr>
        <w:t xml:space="preserve"> requisitos o que dicho </w:t>
      </w:r>
      <w:r w:rsidR="006E7501" w:rsidRPr="00E4686F">
        <w:rPr>
          <w:rFonts w:ascii="Arial" w:hAnsi="Arial" w:cs="Arial"/>
          <w:sz w:val="28"/>
          <w:szCs w:val="28"/>
          <w:lang w:val="es-ES_tradnl"/>
        </w:rPr>
        <w:t>trámite</w:t>
      </w:r>
      <w:r w:rsidRPr="00E4686F">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rsidR="00DE0961" w:rsidRPr="00E4686F" w:rsidRDefault="00DE0961" w:rsidP="00F91366">
      <w:pPr>
        <w:ind w:firstLine="708"/>
        <w:jc w:val="both"/>
        <w:rPr>
          <w:rFonts w:ascii="Arial" w:hAnsi="Arial" w:cs="Arial"/>
          <w:sz w:val="28"/>
          <w:szCs w:val="28"/>
          <w:lang w:val="es-ES_tradnl"/>
        </w:rPr>
      </w:pPr>
      <w:r w:rsidRPr="00E4686F">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E4686F">
        <w:rPr>
          <w:rFonts w:ascii="Arial" w:hAnsi="Arial" w:cs="Arial"/>
          <w:sz w:val="28"/>
          <w:szCs w:val="28"/>
          <w:lang w:val="es-ES_tradnl"/>
        </w:rPr>
        <w:t>trámite</w:t>
      </w:r>
      <w:r w:rsidRPr="00E4686F">
        <w:rPr>
          <w:rFonts w:ascii="Arial" w:hAnsi="Arial" w:cs="Arial"/>
          <w:sz w:val="28"/>
          <w:szCs w:val="28"/>
          <w:lang w:val="es-ES_tradnl"/>
        </w:rPr>
        <w:t xml:space="preserve">, evitando así </w:t>
      </w:r>
      <w:r w:rsidR="006E7501" w:rsidRPr="00E4686F">
        <w:rPr>
          <w:rFonts w:ascii="Arial" w:hAnsi="Arial" w:cs="Arial"/>
          <w:sz w:val="28"/>
          <w:szCs w:val="28"/>
          <w:lang w:val="es-ES_tradnl"/>
        </w:rPr>
        <w:t>pérdidas</w:t>
      </w:r>
      <w:r w:rsidRPr="00E4686F">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8" w:history="1">
        <w:r w:rsidRPr="00E4686F">
          <w:rPr>
            <w:rStyle w:val="Hipervnculo"/>
            <w:rFonts w:ascii="Arial" w:hAnsi="Arial" w:cs="Arial"/>
            <w:sz w:val="28"/>
            <w:szCs w:val="28"/>
            <w:lang w:val="es-ES_tradnl"/>
          </w:rPr>
          <w:t>www.bancomercantil.com</w:t>
        </w:r>
      </w:hyperlink>
      <w:r w:rsidRPr="00E4686F">
        <w:rPr>
          <w:rFonts w:ascii="Arial" w:hAnsi="Arial" w:cs="Arial"/>
          <w:sz w:val="28"/>
          <w:szCs w:val="28"/>
          <w:lang w:val="es-ES_tradnl"/>
        </w:rPr>
        <w:t xml:space="preserve">), y en el caso del sistema de gestión de </w:t>
      </w:r>
      <w:r w:rsidRPr="00E4686F">
        <w:rPr>
          <w:rFonts w:ascii="Arial" w:hAnsi="Arial" w:cs="Arial"/>
          <w:sz w:val="28"/>
          <w:szCs w:val="28"/>
          <w:lang w:val="es-ES_tradnl"/>
        </w:rPr>
        <w:lastRenderedPageBreak/>
        <w:t>citas, contara con un back-end administrativo para uso de los agentes del banco.</w:t>
      </w:r>
    </w:p>
    <w:p w:rsidR="00DE0961" w:rsidRPr="00E4686F" w:rsidRDefault="00DE0961" w:rsidP="00DE0961">
      <w:pPr>
        <w:jc w:val="both"/>
        <w:rPr>
          <w:rFonts w:ascii="Arial" w:hAnsi="Arial" w:cs="Arial"/>
          <w:sz w:val="28"/>
          <w:szCs w:val="28"/>
          <w:lang w:val="es-ES_tradnl"/>
        </w:rPr>
      </w:pPr>
    </w:p>
    <w:p w:rsidR="00046B72" w:rsidRPr="00E4686F" w:rsidRDefault="00046B72" w:rsidP="00DE0961">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DE0961" w:rsidRPr="00E4686F" w:rsidRDefault="00DE0961"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046B72" w:rsidRPr="00E4686F" w:rsidRDefault="00046B72"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C831D5" w:rsidRPr="00E4686F" w:rsidRDefault="00C831D5" w:rsidP="00087C07">
      <w:pPr>
        <w:jc w:val="both"/>
        <w:rPr>
          <w:rFonts w:ascii="Arial" w:hAnsi="Arial" w:cs="Arial"/>
          <w:sz w:val="28"/>
          <w:szCs w:val="28"/>
          <w:lang w:val="es-ES_tradnl"/>
        </w:rPr>
      </w:pPr>
    </w:p>
    <w:p w:rsidR="00046B72" w:rsidRPr="00E4686F" w:rsidRDefault="00046B72" w:rsidP="00087C07">
      <w:pPr>
        <w:pStyle w:val="Ttulo1"/>
        <w:jc w:val="both"/>
        <w:rPr>
          <w:rFonts w:cs="Arial"/>
          <w:lang w:val="es-ES_tradnl"/>
        </w:rPr>
      </w:pPr>
      <w:r w:rsidRPr="00E4686F">
        <w:rPr>
          <w:rFonts w:cs="Arial"/>
          <w:lang w:val="es-ES_tradnl"/>
        </w:rPr>
        <w:lastRenderedPageBreak/>
        <w:tab/>
      </w:r>
      <w:bookmarkStart w:id="1" w:name="_Toc182539353"/>
      <w:r w:rsidRPr="00E4686F">
        <w:rPr>
          <w:rFonts w:cs="Arial"/>
          <w:lang w:val="es-ES_tradnl"/>
        </w:rPr>
        <w:t>La Empresa</w:t>
      </w:r>
      <w:bookmarkEnd w:id="1"/>
    </w:p>
    <w:p w:rsidR="00FF249A" w:rsidRPr="00E4686F" w:rsidRDefault="00FF249A" w:rsidP="00087C07">
      <w:pPr>
        <w:jc w:val="both"/>
        <w:rPr>
          <w:rFonts w:ascii="Arial" w:hAnsi="Arial" w:cs="Arial"/>
          <w:sz w:val="28"/>
          <w:szCs w:val="28"/>
          <w:lang w:val="es-ES_tradnl"/>
        </w:rPr>
      </w:pPr>
    </w:p>
    <w:p w:rsidR="00046B72" w:rsidRDefault="00046B72" w:rsidP="00087C07">
      <w:pPr>
        <w:pStyle w:val="Ttulo2"/>
        <w:jc w:val="both"/>
        <w:rPr>
          <w:rFonts w:cs="Arial"/>
          <w:szCs w:val="28"/>
          <w:lang w:val="es-ES_tradnl"/>
        </w:rPr>
      </w:pPr>
      <w:r w:rsidRPr="00E4686F">
        <w:rPr>
          <w:rFonts w:cs="Arial"/>
          <w:szCs w:val="28"/>
          <w:lang w:val="es-ES_tradnl"/>
        </w:rPr>
        <w:tab/>
      </w:r>
      <w:bookmarkStart w:id="2" w:name="_Toc182539354"/>
      <w:r w:rsidR="00765F09" w:rsidRPr="00E4686F">
        <w:rPr>
          <w:rFonts w:cs="Arial"/>
          <w:szCs w:val="28"/>
          <w:lang w:val="es-ES_tradnl"/>
        </w:rPr>
        <w:t>Misión</w:t>
      </w:r>
      <w:bookmarkEnd w:id="2"/>
    </w:p>
    <w:p w:rsidR="00D7088A" w:rsidRPr="00D7088A" w:rsidRDefault="00D7088A" w:rsidP="00D7088A"/>
    <w:p w:rsidR="00DE0961" w:rsidRPr="00E4686F" w:rsidRDefault="00046B72"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b/>
          <w:sz w:val="28"/>
          <w:szCs w:val="28"/>
          <w:lang w:val="es-ES_tradnl"/>
        </w:rPr>
        <w:t>SOLIG TECH</w:t>
      </w:r>
      <w:r w:rsidR="00DE0961" w:rsidRPr="00E4686F">
        <w:rPr>
          <w:rFonts w:ascii="Arial" w:hAnsi="Arial" w:cs="Arial"/>
          <w:sz w:val="28"/>
          <w:szCs w:val="28"/>
          <w:lang w:val="es-ES_tradnl"/>
        </w:rPr>
        <w:t xml:space="preserve">, </w:t>
      </w:r>
      <w:r w:rsidR="00DE0961" w:rsidRPr="00E4686F">
        <w:rPr>
          <w:rFonts w:ascii="Arial" w:hAnsi="Arial" w:cs="Arial"/>
          <w:b/>
          <w:sz w:val="28"/>
          <w:szCs w:val="28"/>
          <w:lang w:val="es-ES_tradnl"/>
        </w:rPr>
        <w:t>C.A.</w:t>
      </w:r>
      <w:r w:rsidR="00DE0961" w:rsidRPr="00E4686F">
        <w:rPr>
          <w:rFonts w:ascii="Arial" w:hAnsi="Arial" w:cs="Arial"/>
          <w:sz w:val="28"/>
          <w:szCs w:val="28"/>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rsidR="009D2739" w:rsidRPr="00E4686F" w:rsidRDefault="00DE0961" w:rsidP="00087C07">
      <w:pPr>
        <w:jc w:val="both"/>
        <w:rPr>
          <w:rFonts w:ascii="Arial" w:hAnsi="Arial" w:cs="Arial"/>
          <w:sz w:val="28"/>
          <w:szCs w:val="28"/>
          <w:lang w:val="es-ES_tradnl"/>
        </w:rPr>
      </w:pPr>
      <w:r w:rsidRPr="00E4686F">
        <w:rPr>
          <w:rFonts w:ascii="Arial" w:hAnsi="Arial" w:cs="Arial"/>
          <w:sz w:val="28"/>
          <w:szCs w:val="28"/>
          <w:lang w:val="es-ES_tradnl"/>
        </w:rPr>
        <w:t>La misión de la Empresa es ofrecer siempre a sus clientes respuestas efectivas a sus necesidades de negocio a través de soluciones efectivas apalancadas en plataformas tecnológicas que le</w:t>
      </w:r>
      <w:r w:rsidR="00F91366" w:rsidRPr="00E4686F">
        <w:rPr>
          <w:rFonts w:ascii="Arial" w:hAnsi="Arial" w:cs="Arial"/>
          <w:sz w:val="28"/>
          <w:szCs w:val="28"/>
          <w:lang w:val="es-ES_tradnl"/>
        </w:rPr>
        <w:t>s</w:t>
      </w:r>
      <w:r w:rsidRPr="00E4686F">
        <w:rPr>
          <w:rFonts w:ascii="Arial" w:hAnsi="Arial" w:cs="Arial"/>
          <w:sz w:val="28"/>
          <w:szCs w:val="28"/>
          <w:lang w:val="es-ES_tradnl"/>
        </w:rPr>
        <w:t xml:space="preserve"> permitan tomar el control de sus procesos de negocios.</w:t>
      </w:r>
    </w:p>
    <w:p w:rsidR="00B05A5A" w:rsidRPr="00E4686F" w:rsidRDefault="00B05A5A" w:rsidP="00087C07">
      <w:pPr>
        <w:jc w:val="both"/>
        <w:rPr>
          <w:rFonts w:ascii="Arial" w:hAnsi="Arial" w:cs="Arial"/>
          <w:sz w:val="28"/>
          <w:szCs w:val="28"/>
          <w:lang w:val="es-ES_tradnl"/>
        </w:rPr>
      </w:pPr>
    </w:p>
    <w:p w:rsidR="009D2739" w:rsidRDefault="009D2739" w:rsidP="00087C07">
      <w:pPr>
        <w:pStyle w:val="Ttulo2"/>
        <w:jc w:val="both"/>
        <w:rPr>
          <w:rFonts w:cs="Arial"/>
          <w:szCs w:val="28"/>
          <w:lang w:val="es-ES_tradnl"/>
        </w:rPr>
      </w:pPr>
      <w:r w:rsidRPr="00E4686F">
        <w:rPr>
          <w:rFonts w:cs="Arial"/>
          <w:szCs w:val="28"/>
          <w:lang w:val="es-ES_tradnl"/>
        </w:rPr>
        <w:tab/>
      </w:r>
      <w:bookmarkStart w:id="3" w:name="_Toc182539355"/>
      <w:r w:rsidR="00765F09" w:rsidRPr="00E4686F">
        <w:rPr>
          <w:rFonts w:cs="Arial"/>
          <w:szCs w:val="28"/>
          <w:lang w:val="es-ES_tradnl"/>
        </w:rPr>
        <w:t>Visión</w:t>
      </w:r>
      <w:bookmarkEnd w:id="3"/>
    </w:p>
    <w:p w:rsidR="00D7088A" w:rsidRPr="00D7088A" w:rsidRDefault="00D7088A" w:rsidP="00D7088A"/>
    <w:p w:rsidR="00DE0961" w:rsidRPr="00E4686F" w:rsidRDefault="009D2739" w:rsidP="00DE0961">
      <w:pPr>
        <w:jc w:val="both"/>
        <w:rPr>
          <w:rFonts w:ascii="Arial" w:hAnsi="Arial" w:cs="Arial"/>
          <w:sz w:val="28"/>
          <w:szCs w:val="28"/>
          <w:lang w:val="es-ES_tradnl"/>
        </w:rPr>
      </w:pPr>
      <w:r w:rsidRPr="00E4686F">
        <w:rPr>
          <w:rFonts w:ascii="Arial" w:hAnsi="Arial" w:cs="Arial"/>
          <w:sz w:val="28"/>
          <w:szCs w:val="28"/>
          <w:lang w:val="es-ES_tradnl"/>
        </w:rPr>
        <w:tab/>
      </w:r>
      <w:r w:rsidR="00DE0961" w:rsidRPr="00E4686F">
        <w:rPr>
          <w:rFonts w:ascii="Arial" w:hAnsi="Arial" w:cs="Arial"/>
          <w:sz w:val="28"/>
          <w:szCs w:val="28"/>
          <w:lang w:val="es-ES_tradnl"/>
        </w:rPr>
        <w:t xml:space="preserve">La visión de </w:t>
      </w:r>
      <w:r w:rsidR="00DE0961" w:rsidRPr="00E4686F">
        <w:rPr>
          <w:rFonts w:ascii="Arial" w:hAnsi="Arial" w:cs="Arial"/>
          <w:b/>
          <w:sz w:val="28"/>
          <w:szCs w:val="28"/>
          <w:lang w:val="es-ES_tradnl"/>
        </w:rPr>
        <w:t>SOLIG TECH</w:t>
      </w:r>
      <w:r w:rsidR="00DE0961" w:rsidRPr="00E4686F">
        <w:rPr>
          <w:rFonts w:ascii="Arial" w:hAnsi="Arial" w:cs="Arial"/>
          <w:sz w:val="28"/>
          <w:szCs w:val="28"/>
          <w:lang w:val="es-ES_tradnl"/>
        </w:rPr>
        <w:t xml:space="preserve"> es convertirse en aliados estratégicos de sus clientes a fin de ofrecerles soluciones tecnológicas que estén en línea con sus prioridades gerenciales.</w:t>
      </w:r>
    </w:p>
    <w:p w:rsidR="00765F09" w:rsidRPr="00E4686F" w:rsidRDefault="00765F09" w:rsidP="00087C07">
      <w:pPr>
        <w:jc w:val="both"/>
        <w:rPr>
          <w:rFonts w:ascii="Arial" w:hAnsi="Arial" w:cs="Arial"/>
          <w:sz w:val="28"/>
          <w:szCs w:val="28"/>
          <w:lang w:val="es-ES_tradnl"/>
        </w:rPr>
      </w:pPr>
    </w:p>
    <w:p w:rsidR="00765F09" w:rsidRPr="00E4686F" w:rsidRDefault="00765F09" w:rsidP="00087C07">
      <w:pPr>
        <w:pStyle w:val="Ttulo2"/>
        <w:jc w:val="both"/>
        <w:rPr>
          <w:rFonts w:cs="Arial"/>
          <w:szCs w:val="28"/>
          <w:lang w:val="es-ES_tradnl"/>
        </w:rPr>
      </w:pPr>
      <w:r w:rsidRPr="00E4686F">
        <w:rPr>
          <w:rFonts w:cs="Arial"/>
          <w:szCs w:val="28"/>
          <w:lang w:val="es-ES_tradnl"/>
        </w:rPr>
        <w:tab/>
      </w:r>
      <w:bookmarkStart w:id="4" w:name="_Toc182539356"/>
      <w:r w:rsidRPr="00E4686F">
        <w:rPr>
          <w:rFonts w:cs="Arial"/>
          <w:szCs w:val="28"/>
          <w:lang w:val="es-ES_tradnl"/>
        </w:rPr>
        <w:t>Valores</w:t>
      </w:r>
      <w:bookmarkEnd w:id="4"/>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Compromiso con la calidad</w:t>
      </w:r>
      <w:r w:rsidR="00765F09" w:rsidRPr="00E4686F">
        <w:rPr>
          <w:rFonts w:ascii="Arial" w:hAnsi="Arial" w:cs="Arial"/>
          <w:sz w:val="28"/>
          <w:szCs w:val="28"/>
          <w:lang w:val="es-ES_tradnl"/>
        </w:rPr>
        <w:t>.</w:t>
      </w:r>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Compromiso con la </w:t>
      </w:r>
      <w:r w:rsidR="006E7501" w:rsidRPr="00E4686F">
        <w:rPr>
          <w:rFonts w:ascii="Arial" w:hAnsi="Arial" w:cs="Arial"/>
          <w:sz w:val="28"/>
          <w:szCs w:val="28"/>
          <w:lang w:val="es-ES_tradnl"/>
        </w:rPr>
        <w:t>satisfacción</w:t>
      </w:r>
      <w:r w:rsidRPr="00E4686F">
        <w:rPr>
          <w:rFonts w:ascii="Arial" w:hAnsi="Arial" w:cs="Arial"/>
          <w:sz w:val="28"/>
          <w:szCs w:val="28"/>
          <w:lang w:val="es-ES_tradnl"/>
        </w:rPr>
        <w:t xml:space="preserve"> al cliente</w:t>
      </w:r>
      <w:r w:rsidR="00765F09" w:rsidRPr="00E4686F">
        <w:rPr>
          <w:rFonts w:ascii="Arial" w:hAnsi="Arial" w:cs="Arial"/>
          <w:sz w:val="28"/>
          <w:szCs w:val="28"/>
          <w:lang w:val="es-ES_tradnl"/>
        </w:rPr>
        <w:t>.</w:t>
      </w:r>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Proactividad</w:t>
      </w:r>
      <w:r w:rsidR="00765F09" w:rsidRPr="00E4686F">
        <w:rPr>
          <w:rFonts w:ascii="Arial" w:hAnsi="Arial" w:cs="Arial"/>
          <w:sz w:val="28"/>
          <w:szCs w:val="28"/>
          <w:lang w:val="es-ES_tradnl"/>
        </w:rPr>
        <w:t>.</w:t>
      </w:r>
    </w:p>
    <w:p w:rsidR="00765F09" w:rsidRPr="00E4686F" w:rsidRDefault="006E750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Orientación</w:t>
      </w:r>
      <w:r w:rsidR="00DE0961" w:rsidRPr="00E4686F">
        <w:rPr>
          <w:rFonts w:ascii="Arial" w:hAnsi="Arial" w:cs="Arial"/>
          <w:sz w:val="28"/>
          <w:szCs w:val="28"/>
          <w:lang w:val="es-ES_tradnl"/>
        </w:rPr>
        <w:t xml:space="preserve"> a resultados</w:t>
      </w:r>
      <w:r w:rsidR="00765F09" w:rsidRPr="00E4686F">
        <w:rPr>
          <w:rFonts w:ascii="Arial" w:hAnsi="Arial" w:cs="Arial"/>
          <w:sz w:val="28"/>
          <w:szCs w:val="28"/>
          <w:lang w:val="es-ES_tradnl"/>
        </w:rPr>
        <w:t>.</w:t>
      </w:r>
    </w:p>
    <w:p w:rsidR="00765F09" w:rsidRPr="00E4686F" w:rsidRDefault="006E750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Innovación</w:t>
      </w:r>
      <w:r w:rsidR="00DE0961" w:rsidRPr="00E4686F">
        <w:rPr>
          <w:rFonts w:ascii="Arial" w:hAnsi="Arial" w:cs="Arial"/>
          <w:sz w:val="28"/>
          <w:szCs w:val="28"/>
          <w:lang w:val="es-ES_tradnl"/>
        </w:rPr>
        <w:t xml:space="preserve"> y Desarrollo</w:t>
      </w:r>
      <w:r w:rsidR="00765F09" w:rsidRPr="00E4686F">
        <w:rPr>
          <w:rFonts w:ascii="Arial" w:hAnsi="Arial" w:cs="Arial"/>
          <w:sz w:val="28"/>
          <w:szCs w:val="28"/>
          <w:lang w:val="es-ES_tradnl"/>
        </w:rPr>
        <w:t>.</w:t>
      </w:r>
    </w:p>
    <w:p w:rsidR="00765F09" w:rsidRPr="00E4686F" w:rsidRDefault="00DE0961" w:rsidP="00087C07">
      <w:pPr>
        <w:pStyle w:val="Prrafodelista"/>
        <w:numPr>
          <w:ilvl w:val="1"/>
          <w:numId w:val="14"/>
        </w:numPr>
        <w:spacing w:line="360" w:lineRule="auto"/>
        <w:jc w:val="both"/>
        <w:rPr>
          <w:rFonts w:ascii="Arial" w:hAnsi="Arial" w:cs="Arial"/>
          <w:b/>
          <w:sz w:val="28"/>
          <w:szCs w:val="28"/>
          <w:lang w:val="es-ES_tradnl"/>
        </w:rPr>
      </w:pPr>
      <w:r w:rsidRPr="00E4686F">
        <w:rPr>
          <w:rFonts w:ascii="Arial" w:hAnsi="Arial" w:cs="Arial"/>
          <w:sz w:val="28"/>
          <w:szCs w:val="28"/>
          <w:lang w:val="es-ES_tradnl"/>
        </w:rPr>
        <w:t>Trabajo en equipo</w:t>
      </w:r>
      <w:r w:rsidR="00765F09" w:rsidRPr="00E4686F">
        <w:rPr>
          <w:rFonts w:ascii="Arial" w:hAnsi="Arial" w:cs="Arial"/>
          <w:sz w:val="28"/>
          <w:szCs w:val="28"/>
          <w:lang w:val="es-ES_tradnl"/>
        </w:rPr>
        <w:t>.</w:t>
      </w:r>
    </w:p>
    <w:p w:rsidR="00765F09" w:rsidRPr="00E4686F" w:rsidRDefault="00765F09" w:rsidP="00087C07">
      <w:pPr>
        <w:jc w:val="both"/>
        <w:rPr>
          <w:rFonts w:ascii="Arial" w:hAnsi="Arial" w:cs="Arial"/>
          <w:sz w:val="28"/>
          <w:szCs w:val="28"/>
          <w:lang w:val="es-ES_tradnl"/>
        </w:rPr>
      </w:pPr>
    </w:p>
    <w:p w:rsidR="00FF249A" w:rsidRPr="00E4686F" w:rsidRDefault="00FF249A" w:rsidP="00087C07">
      <w:pPr>
        <w:jc w:val="both"/>
        <w:rPr>
          <w:rFonts w:ascii="Arial" w:hAnsi="Arial" w:cs="Arial"/>
          <w:sz w:val="28"/>
          <w:szCs w:val="28"/>
          <w:lang w:val="es-ES_tradnl"/>
        </w:rPr>
      </w:pPr>
    </w:p>
    <w:p w:rsidR="00FF249A" w:rsidRPr="00E4686F" w:rsidRDefault="00FF249A" w:rsidP="006A6EE8">
      <w:pPr>
        <w:pStyle w:val="Ttulo1"/>
        <w:jc w:val="both"/>
        <w:rPr>
          <w:rFonts w:cs="Arial"/>
          <w:lang w:val="es-ES_tradnl"/>
        </w:rPr>
      </w:pPr>
      <w:bookmarkStart w:id="5" w:name="_Toc182539357"/>
      <w:r w:rsidRPr="00E4686F">
        <w:rPr>
          <w:rFonts w:cs="Arial"/>
          <w:lang w:val="es-ES_tradnl"/>
        </w:rPr>
        <w:lastRenderedPageBreak/>
        <w:t>Objetivo General</w:t>
      </w:r>
      <w:bookmarkEnd w:id="5"/>
    </w:p>
    <w:p w:rsidR="00FF249A" w:rsidRPr="00E4686F" w:rsidRDefault="00FF249A" w:rsidP="00087C07">
      <w:pPr>
        <w:jc w:val="both"/>
        <w:rPr>
          <w:rFonts w:ascii="Arial" w:hAnsi="Arial" w:cs="Arial"/>
          <w:sz w:val="28"/>
          <w:szCs w:val="28"/>
          <w:lang w:val="es-ES_tradnl"/>
        </w:rPr>
      </w:pPr>
    </w:p>
    <w:p w:rsidR="00087C07" w:rsidRPr="00E4686F" w:rsidRDefault="00FF249A" w:rsidP="00087C07">
      <w:pPr>
        <w:jc w:val="both"/>
        <w:rPr>
          <w:rFonts w:ascii="Arial" w:hAnsi="Arial" w:cs="Arial"/>
          <w:color w:val="000000"/>
          <w:sz w:val="28"/>
          <w:szCs w:val="28"/>
          <w:lang w:val="es-ES_tradnl"/>
        </w:rPr>
      </w:pPr>
      <w:r w:rsidRPr="00E4686F">
        <w:rPr>
          <w:rFonts w:ascii="Arial" w:hAnsi="Arial" w:cs="Arial"/>
          <w:sz w:val="28"/>
          <w:szCs w:val="28"/>
          <w:lang w:val="es-ES_tradnl"/>
        </w:rPr>
        <w:tab/>
      </w:r>
      <w:r w:rsidR="0061103C" w:rsidRPr="00E4686F">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rsidR="00FF249A" w:rsidRPr="00E4686F" w:rsidRDefault="00B05A5A" w:rsidP="00087C07">
      <w:pPr>
        <w:pStyle w:val="Ttulo1"/>
        <w:jc w:val="both"/>
        <w:rPr>
          <w:rFonts w:cs="Arial"/>
          <w:lang w:val="es-ES_tradnl"/>
        </w:rPr>
      </w:pPr>
      <w:bookmarkStart w:id="6" w:name="_Toc182539358"/>
      <w:r w:rsidRPr="00E4686F">
        <w:rPr>
          <w:rFonts w:cs="Arial"/>
          <w:lang w:val="es-ES_tradnl"/>
        </w:rPr>
        <w:t>O</w:t>
      </w:r>
      <w:r w:rsidR="00087C07" w:rsidRPr="00E4686F">
        <w:rPr>
          <w:rFonts w:cs="Arial"/>
          <w:lang w:val="es-ES_tradnl"/>
        </w:rPr>
        <w:t xml:space="preserve">bjetivos </w:t>
      </w:r>
      <w:r w:rsidR="00B915DC" w:rsidRPr="00E4686F">
        <w:rPr>
          <w:rFonts w:cs="Arial"/>
          <w:lang w:val="es-ES_tradnl"/>
        </w:rPr>
        <w:t>Específicos</w:t>
      </w:r>
      <w:bookmarkEnd w:id="6"/>
    </w:p>
    <w:p w:rsidR="00087C07" w:rsidRPr="00E4686F" w:rsidRDefault="00087C07" w:rsidP="00087C07">
      <w:pPr>
        <w:jc w:val="both"/>
        <w:rPr>
          <w:rFonts w:ascii="Arial" w:hAnsi="Arial" w:cs="Arial"/>
          <w:sz w:val="28"/>
          <w:szCs w:val="28"/>
          <w:lang w:val="es-ES_tradnl"/>
        </w:rPr>
      </w:pP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Disminuir en un periodo de cuatro (4) meses el tiempo de espera de los clientes del Banco Mercantil a la hora de realizar operaciones de emisión y/o reposición de instrumentos, operaciones de inversión en el portafolio Mercantil Inversiones, o</w:t>
      </w:r>
      <w:r w:rsidR="00541663" w:rsidRPr="00E4686F">
        <w:rPr>
          <w:rFonts w:ascii="Arial" w:hAnsi="Arial" w:cs="Arial"/>
          <w:sz w:val="28"/>
          <w:szCs w:val="28"/>
          <w:lang w:val="es-ES_tradnl"/>
        </w:rPr>
        <w:t>peraciones de suscripción Plan C</w:t>
      </w:r>
      <w:r w:rsidRPr="00E4686F">
        <w:rPr>
          <w:rFonts w:ascii="Arial" w:hAnsi="Arial" w:cs="Arial"/>
          <w:sz w:val="28"/>
          <w:szCs w:val="28"/>
          <w:lang w:val="es-ES_tradnl"/>
        </w:rPr>
        <w:t xml:space="preserve">recer y operaciones de contratación de póliza vital </w:t>
      </w:r>
      <w:r w:rsidR="00541663" w:rsidRPr="00E4686F">
        <w:rPr>
          <w:rFonts w:ascii="Arial" w:hAnsi="Arial" w:cs="Arial"/>
          <w:sz w:val="28"/>
          <w:szCs w:val="28"/>
          <w:lang w:val="es-ES_tradnl"/>
        </w:rPr>
        <w:t>Mercantil</w:t>
      </w:r>
      <w:r w:rsidRPr="00E4686F">
        <w:rPr>
          <w:rFonts w:ascii="Arial" w:hAnsi="Arial" w:cs="Arial"/>
          <w:sz w:val="28"/>
          <w:szCs w:val="28"/>
          <w:lang w:val="es-ES_tradnl"/>
        </w:rPr>
        <w:t xml:space="preserve"> en un 70%. Para medir este objetivo se toma el tiempo de espera resultante del servicio, se divide entre el tiempo de espera actual, se lleva a 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Disminuir en un periodo de seis (6) meses el tiempo de espera de los clientes del Banco Mercantil a la hora de realizar operaciones de recepción de solicitudes de Créditos (Vehículo, Hipotecario y tarjetas de Crédito) en un 50%. Para medir este objetivo se toma el tiempo de espera resultante del servicio, se divide entre el tiempo de espera actual, se lleva a 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40%. Para medir este objetivo se toma el tiempo de espera resultante del servicio, se divide entre el tiempo de espera actual, se lleva a </w:t>
      </w:r>
      <w:r w:rsidRPr="00E4686F">
        <w:rPr>
          <w:rFonts w:ascii="Arial" w:hAnsi="Arial" w:cs="Arial"/>
          <w:sz w:val="28"/>
          <w:szCs w:val="28"/>
          <w:lang w:val="es-ES_tradnl"/>
        </w:rPr>
        <w:lastRenderedPageBreak/>
        <w:t>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en un periodo de ocho (8) meses el tiempo de espera de los clientes del Banco </w:t>
      </w:r>
      <w:r w:rsidR="00541663" w:rsidRPr="00E4686F">
        <w:rPr>
          <w:rFonts w:ascii="Arial" w:hAnsi="Arial" w:cs="Arial"/>
          <w:sz w:val="28"/>
          <w:szCs w:val="28"/>
          <w:lang w:val="es-ES_tradnl"/>
        </w:rPr>
        <w:t xml:space="preserve">Mercantil </w:t>
      </w:r>
      <w:r w:rsidRPr="00E4686F">
        <w:rPr>
          <w:rFonts w:ascii="Arial" w:hAnsi="Arial" w:cs="Arial"/>
          <w:sz w:val="28"/>
          <w:szCs w:val="28"/>
          <w:lang w:val="es-ES_tradnl"/>
        </w:rPr>
        <w:t xml:space="preserve">a la hora de realizar trámites de  </w:t>
      </w:r>
      <w:r w:rsidRPr="006442A8">
        <w:rPr>
          <w:rFonts w:ascii="Arial" w:hAnsi="Arial" w:cs="Arial"/>
          <w:sz w:val="28"/>
          <w:szCs w:val="28"/>
          <w:lang w:val="es-ES_tradnl"/>
        </w:rPr>
        <w:t>CADIVI</w:t>
      </w:r>
      <w:r w:rsidRPr="00E4686F">
        <w:rPr>
          <w:rFonts w:ascii="Arial" w:hAnsi="Arial" w:cs="Arial"/>
          <w:sz w:val="28"/>
          <w:szCs w:val="28"/>
          <w:lang w:val="es-ES_tradnl"/>
        </w:rPr>
        <w:t xml:space="preserve"> en un 30%. Para medir este objetivo se toma el tiempo de espera resultante del servicio, se divide entre el tiempo de espera actual, se lleva a porcentaje y se obtiene el complemento a 100% del total de esta operación.</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Disminuir el número de operaciones diarias no exitosas - </w:t>
      </w:r>
      <w:r w:rsidR="00DF434F" w:rsidRPr="00E4686F">
        <w:rPr>
          <w:rFonts w:ascii="Arial" w:hAnsi="Arial" w:cs="Arial"/>
          <w:sz w:val="28"/>
          <w:szCs w:val="28"/>
          <w:lang w:val="es-ES_tradnl"/>
        </w:rPr>
        <w:t>llámese</w:t>
      </w:r>
      <w:r w:rsidRPr="00E4686F">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rsidR="0061103C" w:rsidRPr="00B7418D" w:rsidRDefault="0061103C" w:rsidP="003775DA">
      <w:pPr>
        <w:pStyle w:val="Prrafodelista"/>
        <w:numPr>
          <w:ilvl w:val="0"/>
          <w:numId w:val="26"/>
        </w:numPr>
        <w:jc w:val="both"/>
        <w:rPr>
          <w:rFonts w:ascii="Arial" w:hAnsi="Arial" w:cs="Arial"/>
          <w:sz w:val="28"/>
          <w:szCs w:val="28"/>
          <w:highlight w:val="yellow"/>
          <w:lang w:val="es-ES_tradnl"/>
        </w:rPr>
      </w:pPr>
      <w:r w:rsidRPr="00B7418D">
        <w:rPr>
          <w:rFonts w:ascii="Arial" w:hAnsi="Arial" w:cs="Arial"/>
          <w:sz w:val="28"/>
          <w:szCs w:val="28"/>
          <w:highlight w:val="yellow"/>
          <w:lang w:val="es-ES_tradnl"/>
        </w:rPr>
        <w:t>Incrementar en un periodo de seis (6) meses el número de clientes</w:t>
      </w:r>
      <w:r w:rsidR="00B7418D" w:rsidRPr="00B7418D">
        <w:rPr>
          <w:rFonts w:ascii="Arial" w:hAnsi="Arial" w:cs="Arial"/>
          <w:sz w:val="28"/>
          <w:szCs w:val="28"/>
          <w:highlight w:val="yellow"/>
          <w:lang w:val="es-ES_tradnl"/>
        </w:rPr>
        <w:t xml:space="preserve"> afiliados en 1</w:t>
      </w:r>
      <w:r w:rsidRPr="00B7418D">
        <w:rPr>
          <w:rFonts w:ascii="Arial" w:hAnsi="Arial" w:cs="Arial"/>
          <w:sz w:val="28"/>
          <w:szCs w:val="28"/>
          <w:highlight w:val="yellow"/>
          <w:lang w:val="es-ES_tradnl"/>
        </w:rPr>
        <w:t>%</w:t>
      </w:r>
      <w:r w:rsidR="00B7418D" w:rsidRPr="00B7418D">
        <w:rPr>
          <w:rFonts w:ascii="Arial" w:hAnsi="Arial" w:cs="Arial"/>
          <w:sz w:val="28"/>
          <w:szCs w:val="28"/>
          <w:highlight w:val="yellow"/>
          <w:lang w:val="es-ES_tradnl"/>
        </w:rPr>
        <w:t>, con respecto a la cantidad de clientes actuales</w:t>
      </w:r>
      <w:r w:rsidRPr="00B7418D">
        <w:rPr>
          <w:rFonts w:ascii="Arial" w:hAnsi="Arial" w:cs="Arial"/>
          <w:sz w:val="28"/>
          <w:szCs w:val="28"/>
          <w:highlight w:val="yellow"/>
          <w:lang w:val="es-ES_tradnl"/>
        </w:rPr>
        <w:t>.</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 xml:space="preserve">Duplicar en un periodo de seis (6) meses el número de respuestas a preguntas puntuales realizadas por vía telefónica a través del uso del chat en línea. </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Desarrollar un sistema de gestión de citas para realizar operaciones de atención al cliente en línea, acoplado al portal del Banco Mercantil (</w:t>
      </w:r>
      <w:hyperlink r:id="rId9"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Dicho sistema se sub-divide en el portal para los clientes y el back-end para uso administrativo de los agentes del banco.</w:t>
      </w:r>
    </w:p>
    <w:p w:rsidR="0061103C" w:rsidRPr="00E4686F" w:rsidRDefault="0061103C" w:rsidP="003775DA">
      <w:pPr>
        <w:pStyle w:val="Prrafodelista"/>
        <w:numPr>
          <w:ilvl w:val="0"/>
          <w:numId w:val="26"/>
        </w:numPr>
        <w:jc w:val="both"/>
        <w:rPr>
          <w:rFonts w:ascii="Arial" w:hAnsi="Arial" w:cs="Arial"/>
          <w:sz w:val="28"/>
          <w:szCs w:val="28"/>
          <w:lang w:val="es-ES_tradnl"/>
        </w:rPr>
      </w:pPr>
      <w:r w:rsidRPr="00E4686F">
        <w:rPr>
          <w:rFonts w:ascii="Arial" w:hAnsi="Arial" w:cs="Arial"/>
          <w:sz w:val="28"/>
          <w:szCs w:val="28"/>
          <w:lang w:val="es-ES_tradnl"/>
        </w:rPr>
        <w:t>Desarrollar un sistema de chat en línea acoplado al portal del Banco Mercantil (</w:t>
      </w:r>
      <w:hyperlink r:id="rId10"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xml:space="preserve">) a través del cual los usuarios del banco puedan obtener respuestas a preguntas frecuentes y puntuales. </w:t>
      </w:r>
    </w:p>
    <w:p w:rsidR="003F26CE" w:rsidRPr="006442A8" w:rsidRDefault="0061103C" w:rsidP="003775DA">
      <w:pPr>
        <w:pStyle w:val="Prrafodelista"/>
        <w:numPr>
          <w:ilvl w:val="0"/>
          <w:numId w:val="26"/>
        </w:numPr>
        <w:jc w:val="both"/>
        <w:rPr>
          <w:rFonts w:ascii="Arial" w:hAnsi="Arial" w:cs="Arial"/>
          <w:sz w:val="28"/>
          <w:szCs w:val="28"/>
          <w:highlight w:val="yellow"/>
          <w:lang w:val="es-ES_tradnl"/>
        </w:rPr>
      </w:pPr>
      <w:r w:rsidRPr="006442A8">
        <w:rPr>
          <w:rFonts w:ascii="Arial" w:hAnsi="Arial" w:cs="Arial"/>
          <w:sz w:val="28"/>
          <w:szCs w:val="28"/>
          <w:highlight w:val="yellow"/>
          <w:lang w:val="es-ES_tradnl"/>
        </w:rPr>
        <w:t>Capacit</w:t>
      </w:r>
      <w:r w:rsidR="003F26CE" w:rsidRPr="006442A8">
        <w:rPr>
          <w:rFonts w:ascii="Arial" w:hAnsi="Arial" w:cs="Arial"/>
          <w:sz w:val="28"/>
          <w:szCs w:val="28"/>
          <w:highlight w:val="yellow"/>
          <w:lang w:val="es-ES_tradnl"/>
        </w:rPr>
        <w:t xml:space="preserve">ar a los agentes de las oficinas del banco donde se podrán realizar las operaciones de atención al cliente a través de citas gestionadas por el sistema. </w:t>
      </w:r>
    </w:p>
    <w:p w:rsidR="006A6EE8" w:rsidRDefault="0061103C" w:rsidP="00B05A5A">
      <w:pPr>
        <w:pStyle w:val="Prrafodelista"/>
        <w:numPr>
          <w:ilvl w:val="0"/>
          <w:numId w:val="26"/>
        </w:numPr>
        <w:jc w:val="both"/>
        <w:rPr>
          <w:rFonts w:ascii="Arial" w:hAnsi="Arial" w:cs="Arial"/>
          <w:sz w:val="28"/>
          <w:szCs w:val="28"/>
          <w:lang w:val="es-ES_tradnl"/>
        </w:rPr>
      </w:pPr>
      <w:r w:rsidRPr="003F26CE">
        <w:rPr>
          <w:rFonts w:ascii="Arial" w:hAnsi="Arial" w:cs="Arial"/>
          <w:sz w:val="28"/>
          <w:szCs w:val="28"/>
          <w:lang w:val="es-ES_tradnl"/>
        </w:rPr>
        <w:t>Capacitar a los operadores del Banco Mercantil sobre el uso e información suministrada en el chat en línea.</w:t>
      </w:r>
    </w:p>
    <w:p w:rsidR="006442A8" w:rsidRPr="006442A8" w:rsidRDefault="006442A8" w:rsidP="006442A8">
      <w:pPr>
        <w:pStyle w:val="Prrafodelista"/>
        <w:jc w:val="both"/>
        <w:rPr>
          <w:rFonts w:ascii="Arial" w:hAnsi="Arial" w:cs="Arial"/>
          <w:sz w:val="28"/>
          <w:szCs w:val="28"/>
          <w:lang w:val="es-ES_tradnl"/>
        </w:rPr>
      </w:pPr>
    </w:p>
    <w:p w:rsidR="00ED0564" w:rsidRPr="00E4686F" w:rsidRDefault="00ED0564" w:rsidP="00ED0564">
      <w:pPr>
        <w:pStyle w:val="Ttulo1"/>
        <w:ind w:firstLine="708"/>
        <w:jc w:val="both"/>
        <w:rPr>
          <w:rFonts w:cs="Arial"/>
          <w:lang w:val="es-ES_tradnl"/>
        </w:rPr>
      </w:pPr>
      <w:bookmarkStart w:id="7" w:name="_Toc182539359"/>
      <w:r w:rsidRPr="00E4686F">
        <w:rPr>
          <w:rFonts w:cs="Arial"/>
          <w:lang w:val="es-ES_tradnl"/>
        </w:rPr>
        <w:lastRenderedPageBreak/>
        <w:t>Alcance</w:t>
      </w:r>
      <w:bookmarkEnd w:id="7"/>
    </w:p>
    <w:p w:rsidR="00ED0564" w:rsidRPr="00E4686F" w:rsidRDefault="00ED0564" w:rsidP="00ED0564">
      <w:pPr>
        <w:rPr>
          <w:lang w:val="es-ES_tradnl"/>
        </w:rPr>
      </w:pPr>
    </w:p>
    <w:p w:rsidR="00ED0564" w:rsidRPr="00E4686F" w:rsidRDefault="00ED0564" w:rsidP="00ED0564">
      <w:pPr>
        <w:ind w:firstLine="708"/>
        <w:rPr>
          <w:rFonts w:ascii="Arial" w:hAnsi="Arial" w:cs="Arial"/>
          <w:sz w:val="28"/>
          <w:szCs w:val="28"/>
          <w:lang w:val="es-ES_tradnl"/>
        </w:rPr>
      </w:pPr>
      <w:r w:rsidRPr="00E4686F">
        <w:rPr>
          <w:rFonts w:ascii="Arial" w:hAnsi="Arial" w:cs="Arial"/>
          <w:sz w:val="28"/>
          <w:szCs w:val="28"/>
          <w:lang w:val="es-ES_tradnl"/>
        </w:rPr>
        <w:t xml:space="preserve">El </w:t>
      </w:r>
      <w:r w:rsidRPr="00E4686F">
        <w:rPr>
          <w:rStyle w:val="apple-style-span"/>
          <w:rFonts w:ascii="Arial" w:hAnsi="Arial" w:cs="Arial"/>
          <w:color w:val="000000"/>
          <w:sz w:val="28"/>
          <w:szCs w:val="28"/>
          <w:lang w:val="es-ES_tradnl"/>
        </w:rPr>
        <w:t>sistema de gestión de citas para realizar operaciones de atención al cliente</w:t>
      </w:r>
      <w:r w:rsidRPr="00E4686F">
        <w:rPr>
          <w:rFonts w:ascii="Arial" w:hAnsi="Arial" w:cs="Arial"/>
          <w:sz w:val="28"/>
          <w:szCs w:val="28"/>
          <w:lang w:val="es-ES_tradnl"/>
        </w:rPr>
        <w:t xml:space="preserve"> esta dirigido a los clientes del Banco Mercantil que posean una cuenta aperturada en el mismo, ya que el mismo solo podrá ser accesado desde la sección </w:t>
      </w:r>
      <w:r w:rsidRPr="00E4686F">
        <w:rPr>
          <w:rFonts w:ascii="Arial" w:hAnsi="Arial" w:cs="Arial"/>
          <w:i/>
          <w:sz w:val="28"/>
          <w:szCs w:val="28"/>
          <w:lang w:val="es-ES_tradnl"/>
        </w:rPr>
        <w:t xml:space="preserve">Mercantil En </w:t>
      </w:r>
      <w:r w:rsidR="00151F6C" w:rsidRPr="00E4686F">
        <w:rPr>
          <w:rFonts w:ascii="Arial" w:hAnsi="Arial" w:cs="Arial"/>
          <w:i/>
          <w:sz w:val="28"/>
          <w:szCs w:val="28"/>
          <w:lang w:val="es-ES_tradnl"/>
        </w:rPr>
        <w:t>Línea</w:t>
      </w:r>
      <w:r w:rsidRPr="00E4686F">
        <w:rPr>
          <w:rFonts w:ascii="Arial" w:hAnsi="Arial" w:cs="Arial"/>
          <w:i/>
          <w:sz w:val="28"/>
          <w:szCs w:val="28"/>
          <w:lang w:val="es-ES_tradnl"/>
        </w:rPr>
        <w:t xml:space="preserve"> – Personas</w:t>
      </w:r>
      <w:r w:rsidRPr="00E4686F">
        <w:rPr>
          <w:rFonts w:ascii="Arial" w:hAnsi="Arial" w:cs="Arial"/>
          <w:sz w:val="28"/>
          <w:szCs w:val="28"/>
          <w:lang w:val="es-ES_tradnl"/>
        </w:rPr>
        <w:t xml:space="preserve"> del portal web del banco (</w:t>
      </w:r>
      <w:hyperlink r:id="rId11"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xml:space="preserve">). </w:t>
      </w:r>
    </w:p>
    <w:p w:rsidR="00541663" w:rsidRPr="00E4686F" w:rsidRDefault="00ED0564" w:rsidP="00541663">
      <w:pPr>
        <w:ind w:firstLine="708"/>
        <w:rPr>
          <w:rFonts w:ascii="Arial" w:hAnsi="Arial" w:cs="Arial"/>
          <w:sz w:val="28"/>
          <w:szCs w:val="28"/>
          <w:lang w:val="es-ES_tradnl"/>
        </w:rPr>
      </w:pPr>
      <w:r w:rsidRPr="00E4686F">
        <w:rPr>
          <w:rFonts w:ascii="Arial" w:hAnsi="Arial" w:cs="Arial"/>
          <w:sz w:val="28"/>
          <w:szCs w:val="28"/>
          <w:lang w:val="es-ES_tradnl"/>
        </w:rPr>
        <w:t xml:space="preserve">Este sistema debe estar en capacidad de permitirle a los usuarios del mismo poder seleccionar el servicio para el cual desea solicitar una cita, 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E4686F">
        <w:rPr>
          <w:rFonts w:ascii="Arial" w:hAnsi="Arial" w:cs="Arial"/>
          <w:sz w:val="28"/>
          <w:szCs w:val="28"/>
          <w:lang w:val="es-ES_tradnl"/>
        </w:rPr>
        <w:t xml:space="preserve">El back-end administrativo de este sistema debe ser capaz de notificar a los agentes del banco de las citas que les fueron asignadas. Finalmente, las operaciones de atención al cliente soportadas por el sistema serán: </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Operaciones de recepción de solicitudes de Créditos (Vehículo, Hipotecario y tarjetas de Crédito).</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Operaciones de apertura de segunda cuenta.</w:t>
      </w:r>
    </w:p>
    <w:p w:rsidR="00541663" w:rsidRPr="00E4686F" w:rsidRDefault="00541663" w:rsidP="00541663">
      <w:pPr>
        <w:pStyle w:val="Prrafodelista"/>
        <w:numPr>
          <w:ilvl w:val="0"/>
          <w:numId w:val="33"/>
        </w:numPr>
        <w:rPr>
          <w:rFonts w:ascii="Arial" w:hAnsi="Arial" w:cs="Arial"/>
          <w:sz w:val="28"/>
          <w:szCs w:val="28"/>
          <w:lang w:val="es-ES_tradnl"/>
        </w:rPr>
      </w:pPr>
      <w:r w:rsidRPr="00E4686F">
        <w:rPr>
          <w:rFonts w:ascii="Arial" w:hAnsi="Arial" w:cs="Arial"/>
          <w:sz w:val="28"/>
          <w:szCs w:val="28"/>
          <w:lang w:val="es-ES_tradnl"/>
        </w:rPr>
        <w:t xml:space="preserve">Trámites de  </w:t>
      </w:r>
      <w:r w:rsidRPr="006442A8">
        <w:rPr>
          <w:rFonts w:ascii="Arial" w:hAnsi="Arial" w:cs="Arial"/>
          <w:sz w:val="28"/>
          <w:szCs w:val="28"/>
          <w:lang w:val="es-ES_tradnl"/>
        </w:rPr>
        <w:t>CADIVI</w:t>
      </w:r>
      <w:r w:rsidRPr="00E4686F">
        <w:rPr>
          <w:rFonts w:ascii="Arial" w:hAnsi="Arial" w:cs="Arial"/>
          <w:sz w:val="28"/>
          <w:szCs w:val="28"/>
          <w:lang w:val="es-ES_tradnl"/>
        </w:rPr>
        <w:t>.</w:t>
      </w:r>
    </w:p>
    <w:p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 xml:space="preserve">El sistema de chat en línea </w:t>
      </w:r>
      <w:r w:rsidRPr="00E4686F">
        <w:rPr>
          <w:rStyle w:val="apple-style-span"/>
          <w:rFonts w:ascii="Arial" w:hAnsi="Arial" w:cs="Arial"/>
          <w:color w:val="000000"/>
          <w:sz w:val="28"/>
          <w:szCs w:val="28"/>
          <w:lang w:val="es-ES_tradnl"/>
        </w:rPr>
        <w:t xml:space="preserve">por medio del cual se </w:t>
      </w:r>
      <w:r w:rsidR="00151F6C" w:rsidRPr="00E4686F">
        <w:rPr>
          <w:rStyle w:val="apple-style-span"/>
          <w:rFonts w:ascii="Arial" w:hAnsi="Arial" w:cs="Arial"/>
          <w:color w:val="000000"/>
          <w:sz w:val="28"/>
          <w:szCs w:val="28"/>
          <w:lang w:val="es-ES_tradnl"/>
        </w:rPr>
        <w:t>podrán</w:t>
      </w:r>
      <w:r w:rsidRPr="00E4686F">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E4686F">
        <w:rPr>
          <w:rFonts w:ascii="Arial" w:hAnsi="Arial" w:cs="Arial"/>
          <w:sz w:val="28"/>
          <w:szCs w:val="28"/>
          <w:lang w:val="es-ES_tradnl"/>
        </w:rPr>
        <w:t>(</w:t>
      </w:r>
      <w:hyperlink r:id="rId12"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rsidR="00EA6063" w:rsidRPr="00E4686F" w:rsidRDefault="00EA6063" w:rsidP="00EA6063">
      <w:pPr>
        <w:ind w:firstLine="708"/>
        <w:rPr>
          <w:rFonts w:ascii="Arial" w:hAnsi="Arial" w:cs="Arial"/>
          <w:sz w:val="28"/>
          <w:szCs w:val="28"/>
          <w:lang w:val="es-ES_tradnl"/>
        </w:rPr>
      </w:pPr>
      <w:r w:rsidRPr="00E4686F">
        <w:rPr>
          <w:rFonts w:ascii="Arial" w:hAnsi="Arial" w:cs="Arial"/>
          <w:sz w:val="28"/>
          <w:szCs w:val="28"/>
          <w:lang w:val="es-ES_tradnl"/>
        </w:rPr>
        <w:t xml:space="preserve">Se </w:t>
      </w:r>
      <w:r w:rsidR="00151F6C" w:rsidRPr="00E4686F">
        <w:rPr>
          <w:rFonts w:ascii="Arial" w:hAnsi="Arial" w:cs="Arial"/>
          <w:sz w:val="28"/>
          <w:szCs w:val="28"/>
          <w:lang w:val="es-ES_tradnl"/>
        </w:rPr>
        <w:t>realizaran</w:t>
      </w:r>
      <w:r w:rsidRPr="00E4686F">
        <w:rPr>
          <w:rFonts w:ascii="Arial" w:hAnsi="Arial" w:cs="Arial"/>
          <w:sz w:val="28"/>
          <w:szCs w:val="28"/>
          <w:lang w:val="es-ES_tradnl"/>
        </w:rPr>
        <w:t xml:space="preserve"> los tramites necesarios para tener acceso a los servidores web del Banco Mercantil para poder desplegar la aplicación.</w:t>
      </w:r>
    </w:p>
    <w:p w:rsidR="00EA6063" w:rsidRPr="00E4686F" w:rsidRDefault="00EA6063" w:rsidP="00EA6063">
      <w:pPr>
        <w:ind w:firstLine="708"/>
        <w:rPr>
          <w:rFonts w:ascii="Arial" w:hAnsi="Arial" w:cs="Arial"/>
          <w:sz w:val="28"/>
          <w:szCs w:val="28"/>
          <w:lang w:val="es-ES_tradnl"/>
        </w:rPr>
      </w:pPr>
      <w:r w:rsidRPr="00E4686F">
        <w:rPr>
          <w:rFonts w:ascii="Arial" w:hAnsi="Arial" w:cs="Arial"/>
          <w:sz w:val="28"/>
          <w:szCs w:val="28"/>
          <w:lang w:val="es-ES_tradnl"/>
        </w:rPr>
        <w:lastRenderedPageBreak/>
        <w:t>Se definirá el equipo de trabajo considerando las habilidades y necesarias para la elaboración del proyecto.</w:t>
      </w:r>
    </w:p>
    <w:p w:rsidR="00541663" w:rsidRPr="00E4686F" w:rsidRDefault="00541663" w:rsidP="00541663">
      <w:pPr>
        <w:ind w:firstLine="708"/>
        <w:rPr>
          <w:rFonts w:ascii="Arial" w:hAnsi="Arial" w:cs="Arial"/>
          <w:sz w:val="28"/>
          <w:szCs w:val="28"/>
          <w:lang w:val="es-ES_tradnl"/>
        </w:rPr>
      </w:pPr>
      <w:r w:rsidRPr="00E4686F">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E4686F">
        <w:rPr>
          <w:rFonts w:ascii="Arial" w:hAnsi="Arial" w:cs="Arial"/>
          <w:sz w:val="28"/>
          <w:szCs w:val="28"/>
          <w:lang w:val="es-ES_tradnl"/>
        </w:rPr>
        <w:t>mecanismo luego del primer mes</w:t>
      </w:r>
      <w:r w:rsidRPr="00E4686F">
        <w:rPr>
          <w:rFonts w:ascii="Arial" w:hAnsi="Arial" w:cs="Arial"/>
          <w:sz w:val="28"/>
          <w:szCs w:val="28"/>
          <w:lang w:val="es-ES_tradnl"/>
        </w:rPr>
        <w:t xml:space="preserve"> de su </w:t>
      </w:r>
      <w:r w:rsidR="00151F6C" w:rsidRPr="00E4686F">
        <w:rPr>
          <w:rFonts w:ascii="Arial" w:hAnsi="Arial" w:cs="Arial"/>
          <w:sz w:val="28"/>
          <w:szCs w:val="28"/>
          <w:lang w:val="es-ES_tradnl"/>
        </w:rPr>
        <w:t>implementación</w:t>
      </w:r>
      <w:r w:rsidRPr="00E4686F">
        <w:rPr>
          <w:rFonts w:ascii="Arial" w:hAnsi="Arial" w:cs="Arial"/>
          <w:sz w:val="28"/>
          <w:szCs w:val="28"/>
          <w:lang w:val="es-ES_tradnl"/>
        </w:rPr>
        <w:t>, en una versión preliminar. Posteriormente se realizaran análisis de impacto correspondientes a los objetivos específicos establecidos en este documento</w:t>
      </w:r>
      <w:r w:rsidR="008065AE" w:rsidRPr="00E4686F">
        <w:rPr>
          <w:rFonts w:ascii="Arial" w:hAnsi="Arial" w:cs="Arial"/>
          <w:sz w:val="28"/>
          <w:szCs w:val="28"/>
          <w:lang w:val="es-ES_tradnl"/>
        </w:rPr>
        <w:t>, con el fin de medir el éxito o fracaso del proyecto.</w:t>
      </w:r>
    </w:p>
    <w:p w:rsidR="00EA6063" w:rsidRPr="00E4686F" w:rsidRDefault="00541663" w:rsidP="00EA6063">
      <w:pPr>
        <w:ind w:firstLine="708"/>
        <w:rPr>
          <w:rFonts w:ascii="Arial" w:hAnsi="Arial" w:cs="Arial"/>
          <w:sz w:val="28"/>
          <w:szCs w:val="28"/>
          <w:lang w:val="es-ES_tradnl"/>
        </w:rPr>
      </w:pPr>
      <w:r w:rsidRPr="00E4686F">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E4686F">
        <w:rPr>
          <w:rFonts w:ascii="Arial" w:hAnsi="Arial" w:cs="Arial"/>
          <w:sz w:val="28"/>
          <w:szCs w:val="28"/>
          <w:lang w:val="es-ES_tradnl"/>
        </w:rPr>
        <w:t>man el mecanismo a implementar.</w:t>
      </w:r>
    </w:p>
    <w:p w:rsidR="00541663" w:rsidRPr="00AC0039" w:rsidRDefault="00541663" w:rsidP="006A6EE8">
      <w:pPr>
        <w:pStyle w:val="Ttulo2"/>
        <w:rPr>
          <w:rFonts w:cs="Arial"/>
          <w:lang w:val="es-ES_tradnl"/>
        </w:rPr>
      </w:pPr>
      <w:bookmarkStart w:id="8" w:name="_Toc182539360"/>
      <w:r w:rsidRPr="00AC0039">
        <w:rPr>
          <w:rFonts w:cs="Arial"/>
          <w:lang w:val="es-ES_tradnl"/>
        </w:rPr>
        <w:t>Limitaciones</w:t>
      </w:r>
      <w:bookmarkEnd w:id="8"/>
    </w:p>
    <w:p w:rsidR="006A6EE8" w:rsidRPr="006A6EE8" w:rsidRDefault="006A6EE8" w:rsidP="006A6EE8"/>
    <w:p w:rsidR="008065AE" w:rsidRPr="00E4686F" w:rsidRDefault="008065AE" w:rsidP="00EA6063">
      <w:pPr>
        <w:ind w:firstLine="708"/>
        <w:rPr>
          <w:rFonts w:ascii="Arial" w:hAnsi="Arial" w:cs="Arial"/>
          <w:sz w:val="28"/>
          <w:szCs w:val="28"/>
          <w:lang w:val="es-ES_tradnl"/>
        </w:rPr>
      </w:pPr>
      <w:r w:rsidRPr="00E4686F">
        <w:rPr>
          <w:rFonts w:ascii="Arial" w:hAnsi="Arial" w:cs="Arial"/>
          <w:sz w:val="28"/>
          <w:szCs w:val="28"/>
          <w:lang w:val="es-ES_tradnl"/>
        </w:rPr>
        <w:t xml:space="preserve">Las partes del </w:t>
      </w:r>
      <w:r w:rsidR="00E4686F" w:rsidRPr="00E4686F">
        <w:rPr>
          <w:rFonts w:ascii="Arial" w:hAnsi="Arial" w:cs="Arial"/>
          <w:sz w:val="28"/>
          <w:szCs w:val="28"/>
          <w:lang w:val="es-ES_tradnl"/>
        </w:rPr>
        <w:t>mecanismo</w:t>
      </w:r>
      <w:r w:rsidRPr="00E4686F">
        <w:rPr>
          <w:rFonts w:ascii="Arial" w:hAnsi="Arial" w:cs="Arial"/>
          <w:sz w:val="28"/>
          <w:szCs w:val="28"/>
          <w:lang w:val="es-ES_tradnl"/>
        </w:rPr>
        <w:t xml:space="preserve"> que </w:t>
      </w:r>
      <w:r w:rsidR="00151F6C" w:rsidRPr="00E4686F">
        <w:rPr>
          <w:rFonts w:ascii="Arial" w:hAnsi="Arial" w:cs="Arial"/>
          <w:sz w:val="28"/>
          <w:szCs w:val="28"/>
          <w:lang w:val="es-ES_tradnl"/>
        </w:rPr>
        <w:t>serán</w:t>
      </w:r>
      <w:r w:rsidRPr="00E4686F">
        <w:rPr>
          <w:rFonts w:ascii="Arial" w:hAnsi="Arial" w:cs="Arial"/>
          <w:sz w:val="28"/>
          <w:szCs w:val="28"/>
          <w:lang w:val="es-ES_tradnl"/>
        </w:rPr>
        <w:t xml:space="preserve"> acopladas al portal web del banco (</w:t>
      </w:r>
      <w:hyperlink r:id="rId13" w:history="1">
        <w:r w:rsidRPr="00E4686F">
          <w:rPr>
            <w:rStyle w:val="Hipervnculo"/>
            <w:rFonts w:ascii="Arial" w:hAnsi="Arial" w:cs="Arial"/>
            <w:sz w:val="28"/>
            <w:szCs w:val="28"/>
            <w:lang w:val="es-ES_tradnl"/>
          </w:rPr>
          <w:t>www.bancomercantil.com</w:t>
        </w:r>
      </w:hyperlink>
      <w:r w:rsidRPr="00E4686F">
        <w:rPr>
          <w:rFonts w:ascii="Arial" w:hAnsi="Arial" w:cs="Arial"/>
          <w:sz w:val="28"/>
          <w:szCs w:val="28"/>
          <w:lang w:val="es-ES_tradnl"/>
        </w:rPr>
        <w:t xml:space="preserve">) deben ajustarse a los </w:t>
      </w:r>
      <w:r w:rsidR="00151F6C" w:rsidRPr="00E4686F">
        <w:rPr>
          <w:rFonts w:ascii="Arial" w:hAnsi="Arial" w:cs="Arial"/>
          <w:sz w:val="28"/>
          <w:szCs w:val="28"/>
          <w:lang w:val="es-ES_tradnl"/>
        </w:rPr>
        <w:t>estándares</w:t>
      </w:r>
      <w:r w:rsidRPr="00E4686F">
        <w:rPr>
          <w:rFonts w:ascii="Arial" w:hAnsi="Arial" w:cs="Arial"/>
          <w:sz w:val="28"/>
          <w:szCs w:val="28"/>
          <w:lang w:val="es-ES_tradnl"/>
        </w:rPr>
        <w:t xml:space="preserve"> de diseño encontrados en el mismo.</w:t>
      </w:r>
    </w:p>
    <w:p w:rsidR="008F0EBA" w:rsidRPr="00E4686F" w:rsidRDefault="006A6EE8" w:rsidP="00EA6063">
      <w:pPr>
        <w:ind w:firstLine="708"/>
        <w:rPr>
          <w:rFonts w:ascii="Arial" w:hAnsi="Arial" w:cs="Arial"/>
          <w:sz w:val="28"/>
          <w:szCs w:val="28"/>
          <w:lang w:val="es-ES_tradnl"/>
        </w:rPr>
      </w:pPr>
      <w:r>
        <w:rPr>
          <w:rFonts w:ascii="Arial" w:hAnsi="Arial" w:cs="Arial"/>
          <w:sz w:val="28"/>
          <w:szCs w:val="28"/>
          <w:lang w:val="es-ES_tradnl"/>
        </w:rPr>
        <w:t xml:space="preserve">El despliegue del sistema de gestión de citas para </w:t>
      </w:r>
      <w:r w:rsidR="00151F6C">
        <w:rPr>
          <w:rFonts w:ascii="Arial" w:hAnsi="Arial" w:cs="Arial"/>
          <w:sz w:val="28"/>
          <w:szCs w:val="28"/>
          <w:lang w:val="es-ES_tradnl"/>
        </w:rPr>
        <w:t>realizar</w:t>
      </w:r>
      <w:r>
        <w:rPr>
          <w:rFonts w:ascii="Arial" w:hAnsi="Arial" w:cs="Arial"/>
          <w:sz w:val="28"/>
          <w:szCs w:val="28"/>
          <w:lang w:val="es-ES_tradnl"/>
        </w:rPr>
        <w:t xml:space="preserve"> operaciones de atención al cliente no contempla reemplazar el actual sistema de colas hallado en las oficinas del banco, sino</w:t>
      </w:r>
      <w:r w:rsidR="00796501">
        <w:rPr>
          <w:rFonts w:ascii="Arial" w:hAnsi="Arial" w:cs="Arial"/>
          <w:sz w:val="28"/>
          <w:szCs w:val="28"/>
          <w:lang w:val="es-ES_tradnl"/>
        </w:rPr>
        <w:t xml:space="preserve"> funcionar en paralelo con este, </w:t>
      </w:r>
      <w:r w:rsidR="00796501" w:rsidRPr="00613209">
        <w:rPr>
          <w:rFonts w:ascii="Arial" w:hAnsi="Arial" w:cs="Arial"/>
          <w:sz w:val="28"/>
          <w:szCs w:val="28"/>
          <w:highlight w:val="yellow"/>
          <w:lang w:val="es-ES_tradnl"/>
        </w:rPr>
        <w:t>por lo cual seguirá siendo posible ir al banco y ser atendido por un agente luego de esperar en cola sin necesidad de realizar una cita previa.</w:t>
      </w:r>
    </w:p>
    <w:p w:rsidR="006442A8" w:rsidRDefault="00541663" w:rsidP="006442A8">
      <w:pPr>
        <w:ind w:firstLine="708"/>
        <w:rPr>
          <w:rFonts w:ascii="Arial" w:hAnsi="Arial" w:cs="Arial"/>
          <w:sz w:val="28"/>
          <w:szCs w:val="28"/>
          <w:lang w:val="es-ES_tradnl"/>
        </w:rPr>
      </w:pPr>
      <w:r w:rsidRPr="00E4686F">
        <w:rPr>
          <w:rFonts w:ascii="Arial" w:hAnsi="Arial" w:cs="Arial"/>
          <w:sz w:val="28"/>
          <w:szCs w:val="28"/>
          <w:lang w:val="es-ES_tradnl"/>
        </w:rPr>
        <w:t>Las herramientas a</w:t>
      </w:r>
      <w:r w:rsidR="00E4686F" w:rsidRPr="00E4686F">
        <w:rPr>
          <w:rFonts w:ascii="Arial" w:hAnsi="Arial" w:cs="Arial"/>
          <w:sz w:val="28"/>
          <w:szCs w:val="28"/>
          <w:lang w:val="es-ES_tradnl"/>
        </w:rPr>
        <w:t xml:space="preserve"> utilizar para el desarrollo del mecanismo deben ser compatibles con</w:t>
      </w:r>
      <w:r w:rsidR="001C32E0">
        <w:rPr>
          <w:rFonts w:ascii="Arial" w:hAnsi="Arial" w:cs="Arial"/>
          <w:sz w:val="28"/>
          <w:szCs w:val="28"/>
          <w:lang w:val="es-ES_tradnl"/>
        </w:rPr>
        <w:t xml:space="preserve"> </w:t>
      </w:r>
      <w:r w:rsidR="00E4686F" w:rsidRPr="00E4686F">
        <w:rPr>
          <w:rFonts w:ascii="Arial" w:hAnsi="Arial" w:cs="Arial"/>
          <w:sz w:val="28"/>
          <w:szCs w:val="28"/>
          <w:lang w:val="es-ES_tradnl"/>
        </w:rPr>
        <w:t>el</w:t>
      </w:r>
      <w:r w:rsidRPr="00E4686F">
        <w:rPr>
          <w:rFonts w:ascii="Arial" w:hAnsi="Arial" w:cs="Arial"/>
          <w:sz w:val="28"/>
          <w:szCs w:val="28"/>
          <w:lang w:val="es-ES_tradnl"/>
        </w:rPr>
        <w:t xml:space="preserve"> hardware y el software disponible </w:t>
      </w:r>
      <w:r w:rsidR="00E4686F" w:rsidRPr="00E4686F">
        <w:rPr>
          <w:rFonts w:ascii="Arial" w:hAnsi="Arial" w:cs="Arial"/>
          <w:sz w:val="28"/>
          <w:szCs w:val="28"/>
          <w:lang w:val="es-ES_tradnl"/>
        </w:rPr>
        <w:t xml:space="preserve">en la </w:t>
      </w:r>
      <w:r w:rsidR="00E4686F" w:rsidRPr="00E4686F">
        <w:rPr>
          <w:rFonts w:ascii="Arial" w:hAnsi="Arial" w:cs="Arial"/>
          <w:b/>
          <w:sz w:val="28"/>
          <w:szCs w:val="28"/>
          <w:lang w:val="es-ES_tradnl"/>
        </w:rPr>
        <w:t xml:space="preserve">SOLIG TECH; </w:t>
      </w:r>
      <w:r w:rsidR="00151F6C" w:rsidRPr="00E4686F">
        <w:rPr>
          <w:rFonts w:ascii="Arial" w:hAnsi="Arial" w:cs="Arial"/>
          <w:sz w:val="28"/>
          <w:szCs w:val="28"/>
          <w:lang w:val="es-ES_tradnl"/>
        </w:rPr>
        <w:t>así</w:t>
      </w:r>
      <w:r w:rsidR="00E4686F" w:rsidRPr="00E4686F">
        <w:rPr>
          <w:rFonts w:ascii="Arial" w:hAnsi="Arial" w:cs="Arial"/>
          <w:sz w:val="28"/>
          <w:szCs w:val="28"/>
          <w:lang w:val="es-ES_tradnl"/>
        </w:rPr>
        <w:t xml:space="preserve"> mismo, los back-ends administrativos deben ser </w:t>
      </w:r>
      <w:r w:rsidR="00151F6C" w:rsidRPr="00E4686F">
        <w:rPr>
          <w:rFonts w:ascii="Arial" w:hAnsi="Arial" w:cs="Arial"/>
          <w:sz w:val="28"/>
          <w:szCs w:val="28"/>
          <w:lang w:val="es-ES_tradnl"/>
        </w:rPr>
        <w:t>com</w:t>
      </w:r>
      <w:r w:rsidR="00151F6C">
        <w:rPr>
          <w:rFonts w:ascii="Arial" w:hAnsi="Arial" w:cs="Arial"/>
          <w:sz w:val="28"/>
          <w:szCs w:val="28"/>
          <w:lang w:val="es-ES_tradnl"/>
        </w:rPr>
        <w:t>patibles</w:t>
      </w:r>
      <w:r w:rsidR="006A6EE8">
        <w:rPr>
          <w:rFonts w:ascii="Arial" w:hAnsi="Arial" w:cs="Arial"/>
          <w:sz w:val="28"/>
          <w:szCs w:val="28"/>
          <w:lang w:val="es-ES_tradnl"/>
        </w:rPr>
        <w:t xml:space="preserve"> con el hardware y software hallado en</w:t>
      </w:r>
      <w:r w:rsidR="001C32E0">
        <w:rPr>
          <w:rFonts w:ascii="Arial" w:hAnsi="Arial" w:cs="Arial"/>
          <w:sz w:val="28"/>
          <w:szCs w:val="28"/>
          <w:lang w:val="es-ES_tradnl"/>
        </w:rPr>
        <w:t xml:space="preserve"> </w:t>
      </w:r>
      <w:r w:rsidR="006A6EE8">
        <w:rPr>
          <w:rFonts w:ascii="Arial" w:hAnsi="Arial" w:cs="Arial"/>
          <w:sz w:val="28"/>
          <w:szCs w:val="28"/>
          <w:lang w:val="es-ES_tradnl"/>
        </w:rPr>
        <w:t>las oficinas del banco,</w:t>
      </w:r>
      <w:r w:rsidR="00E4686F" w:rsidRPr="00E4686F">
        <w:rPr>
          <w:rFonts w:ascii="Arial" w:hAnsi="Arial" w:cs="Arial"/>
          <w:sz w:val="28"/>
          <w:szCs w:val="28"/>
          <w:lang w:val="es-ES_tradnl"/>
        </w:rPr>
        <w:t xml:space="preserve"> ya</w:t>
      </w:r>
      <w:r w:rsidRPr="00E4686F">
        <w:rPr>
          <w:rFonts w:ascii="Arial" w:hAnsi="Arial" w:cs="Arial"/>
          <w:sz w:val="28"/>
          <w:szCs w:val="28"/>
          <w:lang w:val="es-ES_tradnl"/>
        </w:rPr>
        <w:t xml:space="preserve"> que en el proyecto no están contempladas adquisiciones de nuevo material</w:t>
      </w:r>
      <w:r w:rsidR="006A6EE8">
        <w:rPr>
          <w:rFonts w:ascii="Arial" w:hAnsi="Arial" w:cs="Arial"/>
          <w:sz w:val="28"/>
          <w:szCs w:val="28"/>
          <w:lang w:val="es-ES_tradnl"/>
        </w:rPr>
        <w:t xml:space="preserve"> en este aspecto</w:t>
      </w:r>
      <w:r w:rsidRPr="00E4686F">
        <w:rPr>
          <w:rFonts w:ascii="Arial" w:hAnsi="Arial" w:cs="Arial"/>
          <w:sz w:val="28"/>
          <w:szCs w:val="28"/>
          <w:lang w:val="es-ES_tradnl"/>
        </w:rPr>
        <w:t>.</w:t>
      </w:r>
    </w:p>
    <w:p w:rsidR="006442A8" w:rsidRPr="00E4686F" w:rsidRDefault="006442A8" w:rsidP="006442A8">
      <w:pPr>
        <w:ind w:firstLine="708"/>
        <w:rPr>
          <w:rFonts w:ascii="Arial" w:hAnsi="Arial" w:cs="Arial"/>
          <w:sz w:val="28"/>
          <w:szCs w:val="28"/>
          <w:lang w:val="es-ES_tradnl"/>
        </w:rPr>
      </w:pPr>
      <w:bookmarkStart w:id="9" w:name="_GoBack"/>
      <w:bookmarkEnd w:id="9"/>
      <w:r w:rsidRPr="00D122AE">
        <w:rPr>
          <w:rFonts w:ascii="Arial" w:hAnsi="Arial" w:cs="Arial"/>
          <w:sz w:val="28"/>
          <w:szCs w:val="28"/>
          <w:highlight w:val="yellow"/>
          <w:lang w:val="es-ES_tradnl"/>
        </w:rPr>
        <w:t xml:space="preserve">Las oficinas del banco donde podrán realizar las operaciones de atención al cliente gestionadas a través del sistema de citas a </w:t>
      </w:r>
      <w:r w:rsidRPr="00D122AE">
        <w:rPr>
          <w:rFonts w:ascii="Arial" w:hAnsi="Arial" w:cs="Arial"/>
          <w:sz w:val="28"/>
          <w:szCs w:val="28"/>
          <w:highlight w:val="yellow"/>
          <w:lang w:val="es-ES_tradnl"/>
        </w:rPr>
        <w:lastRenderedPageBreak/>
        <w:t xml:space="preserve">implementar, </w:t>
      </w:r>
      <w:r w:rsidR="00826868" w:rsidRPr="00D122AE">
        <w:rPr>
          <w:rFonts w:ascii="Arial" w:hAnsi="Arial" w:cs="Arial"/>
          <w:sz w:val="28"/>
          <w:szCs w:val="28"/>
          <w:highlight w:val="yellow"/>
          <w:lang w:val="es-ES_tradnl"/>
        </w:rPr>
        <w:t>serán</w:t>
      </w:r>
      <w:r w:rsidRPr="00D122AE">
        <w:rPr>
          <w:rFonts w:ascii="Arial" w:hAnsi="Arial" w:cs="Arial"/>
          <w:sz w:val="28"/>
          <w:szCs w:val="28"/>
          <w:highlight w:val="yellow"/>
          <w:lang w:val="es-ES_tradnl"/>
        </w:rPr>
        <w:t xml:space="preserve"> aquellas que tengan el may</w:t>
      </w:r>
      <w:r w:rsidR="00826868" w:rsidRPr="00D122AE">
        <w:rPr>
          <w:rFonts w:ascii="Arial" w:hAnsi="Arial" w:cs="Arial"/>
          <w:sz w:val="28"/>
          <w:szCs w:val="28"/>
          <w:highlight w:val="yellow"/>
          <w:lang w:val="es-ES_tradnl"/>
        </w:rPr>
        <w:t>or número de agentes bancarios.</w:t>
      </w:r>
    </w:p>
    <w:p w:rsidR="00ED0564" w:rsidRDefault="00EA6063" w:rsidP="006A6EE8">
      <w:pPr>
        <w:ind w:firstLine="708"/>
        <w:rPr>
          <w:rFonts w:ascii="Arial" w:hAnsi="Arial" w:cs="Arial"/>
          <w:sz w:val="28"/>
          <w:szCs w:val="28"/>
          <w:lang w:val="es-ES_tradnl"/>
        </w:rPr>
      </w:pPr>
      <w:r w:rsidRPr="00E4686F">
        <w:rPr>
          <w:rFonts w:ascii="Arial" w:hAnsi="Arial" w:cs="Arial"/>
          <w:sz w:val="28"/>
          <w:szCs w:val="28"/>
          <w:lang w:val="es-ES_tradnl"/>
        </w:rPr>
        <w:t xml:space="preserve">El proceso de </w:t>
      </w:r>
      <w:r w:rsidR="00151F6C" w:rsidRPr="00E4686F">
        <w:rPr>
          <w:rFonts w:ascii="Arial" w:hAnsi="Arial" w:cs="Arial"/>
          <w:sz w:val="28"/>
          <w:szCs w:val="28"/>
          <w:lang w:val="es-ES_tradnl"/>
        </w:rPr>
        <w:t>gestión</w:t>
      </w:r>
      <w:r w:rsidRPr="00E4686F">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Default="00826868" w:rsidP="006A6EE8">
      <w:pPr>
        <w:ind w:firstLine="708"/>
        <w:rPr>
          <w:rFonts w:ascii="Arial" w:hAnsi="Arial" w:cs="Arial"/>
          <w:sz w:val="28"/>
          <w:szCs w:val="28"/>
          <w:lang w:val="es-ES_tradnl"/>
        </w:rPr>
      </w:pPr>
    </w:p>
    <w:p w:rsidR="00826868" w:rsidRPr="006A6EE8" w:rsidRDefault="00826868" w:rsidP="006A6EE8">
      <w:pPr>
        <w:ind w:firstLine="708"/>
        <w:rPr>
          <w:rFonts w:ascii="Arial" w:hAnsi="Arial" w:cs="Arial"/>
          <w:sz w:val="28"/>
          <w:szCs w:val="28"/>
          <w:lang w:val="es-ES_tradnl"/>
        </w:rPr>
      </w:pPr>
    </w:p>
    <w:p w:rsidR="00B05A5A" w:rsidRPr="00E4686F" w:rsidRDefault="00B05A5A" w:rsidP="00B05A5A">
      <w:pPr>
        <w:pStyle w:val="Ttulo1"/>
        <w:ind w:firstLine="708"/>
        <w:jc w:val="both"/>
        <w:rPr>
          <w:rFonts w:cs="Arial"/>
          <w:lang w:val="es-ES_tradnl"/>
        </w:rPr>
      </w:pPr>
      <w:bookmarkStart w:id="10" w:name="_Toc182539361"/>
      <w:r w:rsidRPr="00E4686F">
        <w:rPr>
          <w:rFonts w:cs="Arial"/>
          <w:lang w:val="es-ES_tradnl"/>
        </w:rPr>
        <w:lastRenderedPageBreak/>
        <w:t>Justificación</w:t>
      </w:r>
      <w:bookmarkEnd w:id="10"/>
    </w:p>
    <w:p w:rsidR="00B05A5A" w:rsidRPr="00E4686F" w:rsidRDefault="00B05A5A" w:rsidP="00B05A5A">
      <w:pPr>
        <w:rPr>
          <w:rFonts w:ascii="Arial" w:hAnsi="Arial" w:cs="Arial"/>
          <w:sz w:val="28"/>
          <w:szCs w:val="28"/>
          <w:lang w:val="es-ES_tradnl"/>
        </w:rPr>
      </w:pPr>
    </w:p>
    <w:p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A través del sistema de gestión de citas para realizar operaciones de servicio al cliente, se reduce el tiempo de espera de dichos clientes a la hora de realizar operaciones tales como: emisión y/o reposición de instrumentos, recepción de solicitudes de créditos, tramites </w:t>
      </w:r>
      <w:r w:rsidRPr="006442A8">
        <w:rPr>
          <w:rFonts w:ascii="Arial" w:hAnsi="Arial" w:cs="Arial"/>
          <w:color w:val="000000"/>
          <w:sz w:val="28"/>
          <w:szCs w:val="28"/>
          <w:lang w:val="es-ES_tradnl"/>
        </w:rPr>
        <w:t>CADIVI</w:t>
      </w:r>
      <w:r w:rsidRPr="00E4686F">
        <w:rPr>
          <w:rFonts w:ascii="Arial" w:hAnsi="Arial" w:cs="Arial"/>
          <w:color w:val="000000"/>
          <w:sz w:val="28"/>
          <w:szCs w:val="28"/>
          <w:lang w:val="es-ES_tradnl"/>
        </w:rPr>
        <w:t>, operaciones en el portafolio mercantil inversiones, suscripción del plan crecer, contratación de póliza vital mercantil y apertura de segunda cuenta. El mecanismo se ofrecerá en el portal del Banco Mercantil (</w:t>
      </w:r>
      <w:hyperlink r:id="rId14" w:history="1">
        <w:r w:rsidRPr="00E4686F">
          <w:rPr>
            <w:rStyle w:val="Hipervnculo"/>
            <w:rFonts w:ascii="Arial" w:hAnsi="Arial" w:cs="Arial"/>
            <w:sz w:val="28"/>
            <w:szCs w:val="28"/>
            <w:lang w:val="es-ES_tradnl"/>
          </w:rPr>
          <w:t>www</w:t>
        </w:r>
        <w:r w:rsidRPr="00E4686F">
          <w:rPr>
            <w:rStyle w:val="Hipervnculo"/>
            <w:rFonts w:ascii="Arial" w:hAnsi="Arial" w:cs="Arial"/>
            <w:b/>
            <w:bCs/>
            <w:sz w:val="28"/>
            <w:szCs w:val="28"/>
            <w:lang w:val="es-ES_tradnl"/>
          </w:rPr>
          <w:t>.bancomercantil</w:t>
        </w:r>
        <w:r w:rsidRPr="00E4686F">
          <w:rPr>
            <w:rStyle w:val="Hipervnculo"/>
            <w:rFonts w:ascii="Arial" w:hAnsi="Arial" w:cs="Arial"/>
            <w:sz w:val="28"/>
            <w:szCs w:val="28"/>
            <w:lang w:val="es-ES_tradnl"/>
          </w:rPr>
          <w:t>.com</w:t>
        </w:r>
      </w:hyperlink>
      <w:r w:rsidRPr="00E4686F">
        <w:rPr>
          <w:rFonts w:ascii="Arial" w:hAnsi="Arial" w:cs="Arial"/>
          <w:color w:val="000000"/>
          <w:sz w:val="28"/>
          <w:szCs w:val="28"/>
          <w:lang w:val="es-ES_tradnl"/>
        </w:rPr>
        <w:t>), donde los clientes podrán ingresar y gestionar su cita indicando:</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Paso 1- </w:t>
      </w:r>
      <w:r w:rsidR="00DF434F" w:rsidRPr="00E4686F">
        <w:rPr>
          <w:rFonts w:ascii="Arial" w:hAnsi="Arial" w:cs="Arial"/>
          <w:color w:val="000000"/>
          <w:sz w:val="28"/>
          <w:szCs w:val="28"/>
          <w:lang w:val="es-ES_tradnl"/>
        </w:rPr>
        <w:t>Búsqueda</w:t>
      </w:r>
      <w:r w:rsidRPr="00E4686F">
        <w:rPr>
          <w:rFonts w:ascii="Arial" w:hAnsi="Arial" w:cs="Arial"/>
          <w:color w:val="000000"/>
          <w:sz w:val="28"/>
          <w:szCs w:val="28"/>
          <w:lang w:val="es-ES_tradnl"/>
        </w:rPr>
        <w:t xml:space="preserve"> de agencia.</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2- Selección de operación a realizar.</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3- Selección de la fecha y hora de la cita.</w:t>
      </w:r>
    </w:p>
    <w:p w:rsidR="00B05A5A" w:rsidRPr="00E4686F" w:rsidRDefault="00B05A5A" w:rsidP="003775DA">
      <w:pPr>
        <w:numPr>
          <w:ilvl w:val="0"/>
          <w:numId w:val="27"/>
        </w:numPr>
        <w:jc w:val="both"/>
        <w:rPr>
          <w:rFonts w:ascii="Arial" w:hAnsi="Arial" w:cs="Arial"/>
          <w:color w:val="000000"/>
          <w:sz w:val="28"/>
          <w:szCs w:val="28"/>
          <w:lang w:val="es-ES_tradnl"/>
        </w:rPr>
      </w:pPr>
      <w:r w:rsidRPr="00E4686F">
        <w:rPr>
          <w:rFonts w:ascii="Arial" w:hAnsi="Arial" w:cs="Arial"/>
          <w:color w:val="000000"/>
          <w:sz w:val="28"/>
          <w:szCs w:val="28"/>
          <w:lang w:val="es-ES_tradnl"/>
        </w:rPr>
        <w:t>Paso 4- Ingreso de datos del cliente.</w:t>
      </w:r>
    </w:p>
    <w:p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rsidR="00B05A5A" w:rsidRPr="00E4686F" w:rsidRDefault="00B05A5A" w:rsidP="003775DA">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E4686F">
        <w:rPr>
          <w:rFonts w:ascii="Arial" w:hAnsi="Arial" w:cs="Arial"/>
          <w:color w:val="000000"/>
          <w:sz w:val="28"/>
          <w:szCs w:val="28"/>
          <w:lang w:val="es-ES_tradnl"/>
        </w:rPr>
        <w:t>Así</w:t>
      </w:r>
      <w:r w:rsidRPr="00E4686F">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rsidR="00F957A0" w:rsidRPr="00E4686F" w:rsidRDefault="00B05A5A" w:rsidP="00F957A0">
      <w:pPr>
        <w:ind w:firstLine="425"/>
        <w:jc w:val="both"/>
        <w:rPr>
          <w:rFonts w:ascii="Arial" w:hAnsi="Arial" w:cs="Arial"/>
          <w:color w:val="000000"/>
          <w:sz w:val="28"/>
          <w:szCs w:val="28"/>
          <w:lang w:val="es-ES_tradnl"/>
        </w:rPr>
      </w:pPr>
      <w:r w:rsidRPr="00E4686F">
        <w:rPr>
          <w:rFonts w:ascii="Arial" w:hAnsi="Arial" w:cs="Arial"/>
          <w:color w:val="000000"/>
          <w:sz w:val="28"/>
          <w:szCs w:val="28"/>
          <w:lang w:val="es-ES_tradnl"/>
        </w:rPr>
        <w:t xml:space="preserve">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E4686F">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rsidR="00F957A0" w:rsidRPr="00E4686F" w:rsidRDefault="00F957A0" w:rsidP="00F957A0">
      <w:pPr>
        <w:ind w:firstLine="425"/>
        <w:jc w:val="both"/>
        <w:rPr>
          <w:rFonts w:ascii="Arial" w:hAnsi="Arial" w:cs="Arial"/>
          <w:color w:val="000000"/>
          <w:sz w:val="28"/>
          <w:szCs w:val="28"/>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87018E" w:rsidRPr="00E4686F" w:rsidRDefault="0087018E" w:rsidP="0087018E">
      <w:pPr>
        <w:rPr>
          <w:lang w:val="es-ES_tradnl"/>
        </w:rPr>
      </w:pPr>
    </w:p>
    <w:p w:rsidR="0087018E" w:rsidRPr="00E4686F" w:rsidRDefault="0087018E" w:rsidP="0087018E">
      <w:pPr>
        <w:rPr>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C831D5" w:rsidRPr="00E4686F" w:rsidRDefault="00C831D5" w:rsidP="003775DA">
      <w:pPr>
        <w:pStyle w:val="Ttulo1"/>
        <w:jc w:val="both"/>
        <w:rPr>
          <w:rFonts w:cs="Arial"/>
          <w:lang w:val="es-ES_tradnl"/>
        </w:rPr>
      </w:pPr>
    </w:p>
    <w:p w:rsidR="0087018E" w:rsidRPr="00E4686F" w:rsidRDefault="0087018E" w:rsidP="0087018E">
      <w:pPr>
        <w:rPr>
          <w:lang w:val="es-ES_tradnl"/>
        </w:rPr>
      </w:pPr>
    </w:p>
    <w:p w:rsidR="00B341D4" w:rsidRPr="00E4686F" w:rsidRDefault="00B341D4" w:rsidP="0087018E">
      <w:pPr>
        <w:rPr>
          <w:lang w:val="es-ES_tradnl"/>
        </w:rPr>
      </w:pPr>
    </w:p>
    <w:p w:rsidR="00C831D5" w:rsidRPr="00E4686F" w:rsidRDefault="00C831D5" w:rsidP="003775DA">
      <w:pPr>
        <w:pStyle w:val="Ttulo1"/>
        <w:jc w:val="both"/>
        <w:rPr>
          <w:rFonts w:asciiTheme="minorHAnsi" w:eastAsiaTheme="minorHAnsi" w:hAnsiTheme="minorHAnsi" w:cstheme="minorBidi"/>
          <w:b w:val="0"/>
          <w:bCs w:val="0"/>
          <w:color w:val="auto"/>
          <w:sz w:val="22"/>
          <w:szCs w:val="22"/>
          <w:lang w:val="es-ES_tradnl"/>
        </w:rPr>
      </w:pPr>
    </w:p>
    <w:p w:rsidR="00F957A0" w:rsidRPr="00E4686F" w:rsidRDefault="00F957A0" w:rsidP="00F957A0">
      <w:pPr>
        <w:rPr>
          <w:lang w:val="es-ES_tradnl"/>
        </w:rPr>
      </w:pPr>
    </w:p>
    <w:p w:rsidR="003775DA" w:rsidRPr="00E4686F" w:rsidRDefault="003775DA" w:rsidP="003775DA">
      <w:pPr>
        <w:pStyle w:val="Ttulo1"/>
        <w:jc w:val="both"/>
        <w:rPr>
          <w:rFonts w:cs="Arial"/>
          <w:lang w:val="es-ES_tradnl"/>
        </w:rPr>
      </w:pPr>
      <w:bookmarkStart w:id="11" w:name="_Toc182539362"/>
      <w:r w:rsidRPr="00E4686F">
        <w:rPr>
          <w:rFonts w:cs="Arial"/>
          <w:lang w:val="es-ES_tradnl"/>
        </w:rPr>
        <w:lastRenderedPageBreak/>
        <w:t>Estudio de la Factibilidad</w:t>
      </w:r>
      <w:bookmarkEnd w:id="11"/>
    </w:p>
    <w:p w:rsidR="003775DA" w:rsidRPr="00E4686F" w:rsidRDefault="003775DA" w:rsidP="003775DA">
      <w:pPr>
        <w:rPr>
          <w:rFonts w:ascii="Arial" w:hAnsi="Arial" w:cs="Arial"/>
          <w:sz w:val="28"/>
          <w:szCs w:val="28"/>
          <w:lang w:val="es-ES_tradnl"/>
        </w:rPr>
      </w:pPr>
    </w:p>
    <w:p w:rsidR="003775DA" w:rsidRPr="00E4686F" w:rsidRDefault="003775DA" w:rsidP="003775DA">
      <w:pPr>
        <w:pStyle w:val="Ttulo2"/>
        <w:rPr>
          <w:rFonts w:cs="Arial"/>
          <w:szCs w:val="28"/>
          <w:lang w:val="es-ES_tradnl"/>
        </w:rPr>
      </w:pPr>
      <w:bookmarkStart w:id="12" w:name="_Toc182539363"/>
      <w:r w:rsidRPr="00E4686F">
        <w:rPr>
          <w:rFonts w:cs="Arial"/>
          <w:szCs w:val="28"/>
          <w:lang w:val="es-ES_tradnl"/>
        </w:rPr>
        <w:t>Factibilidad Técnica</w:t>
      </w:r>
      <w:bookmarkEnd w:id="12"/>
    </w:p>
    <w:p w:rsidR="003775DA" w:rsidRPr="00E4686F" w:rsidRDefault="003775DA" w:rsidP="003775DA">
      <w:pPr>
        <w:rPr>
          <w:lang w:val="es-ES_tradnl"/>
        </w:rPr>
      </w:pPr>
    </w:p>
    <w:p w:rsidR="00165C05" w:rsidRPr="00E4686F" w:rsidRDefault="0061044D" w:rsidP="0074747F">
      <w:pPr>
        <w:ind w:firstLine="708"/>
        <w:jc w:val="both"/>
        <w:rPr>
          <w:rFonts w:ascii="Arial" w:hAnsi="Arial" w:cs="Arial"/>
          <w:sz w:val="28"/>
          <w:szCs w:val="28"/>
          <w:lang w:val="es-ES_tradnl"/>
        </w:rPr>
      </w:pPr>
      <w:r w:rsidRPr="00E4686F">
        <w:rPr>
          <w:rFonts w:ascii="Arial" w:hAnsi="Arial" w:cs="Arial"/>
          <w:sz w:val="28"/>
          <w:szCs w:val="28"/>
          <w:lang w:val="es-ES_tradnl"/>
        </w:rPr>
        <w:t>El análisis de la factibilidad técnica del proyecto surge luego de realizar una evaluación de la tecnología existente en la empresa</w:t>
      </w:r>
      <w:r>
        <w:rPr>
          <w:rFonts w:ascii="Arial" w:hAnsi="Arial" w:cs="Arial"/>
          <w:sz w:val="28"/>
          <w:szCs w:val="28"/>
          <w:lang w:val="es-ES_tradnl"/>
        </w:rPr>
        <w:t xml:space="preserve"> </w:t>
      </w:r>
      <w:r w:rsidRPr="00E4686F">
        <w:rPr>
          <w:rFonts w:ascii="Arial" w:hAnsi="Arial" w:cs="Arial"/>
          <w:b/>
          <w:sz w:val="28"/>
          <w:szCs w:val="28"/>
          <w:lang w:val="es-ES_tradnl"/>
        </w:rPr>
        <w:t>SOLIG TECH</w:t>
      </w:r>
      <w:r w:rsidRPr="00E4686F">
        <w:rPr>
          <w:rFonts w:ascii="Arial" w:hAnsi="Arial" w:cs="Arial"/>
          <w:sz w:val="28"/>
          <w:szCs w:val="28"/>
          <w:lang w:val="es-ES_tradnl"/>
        </w:rPr>
        <w:t xml:space="preserve"> donde se desarrollará el proyecto; este estudio también estuvo destinado a recolectar información sobre los componentes técnicos con los que cuenta el Banco Mercantil actualmente y la posibilidad de hacer uso de los mismos en el desarrollo e implementación del mecanismo propuesto, y de ser necesario, los requerimientos tecnológicos que deben ser adquiridos para el desarrollo y</w:t>
      </w:r>
      <w:r>
        <w:rPr>
          <w:rFonts w:ascii="Arial" w:hAnsi="Arial" w:cs="Arial"/>
          <w:sz w:val="28"/>
          <w:szCs w:val="28"/>
          <w:lang w:val="es-ES_tradnl"/>
        </w:rPr>
        <w:t xml:space="preserve"> </w:t>
      </w:r>
      <w:r w:rsidRPr="00E4686F">
        <w:rPr>
          <w:rFonts w:ascii="Arial" w:hAnsi="Arial" w:cs="Arial"/>
          <w:sz w:val="28"/>
          <w:szCs w:val="28"/>
          <w:lang w:val="es-ES_tradnl"/>
        </w:rPr>
        <w:t>puesta en marcha del proyecto.</w:t>
      </w:r>
    </w:p>
    <w:p w:rsidR="004019F1" w:rsidRPr="00E4686F" w:rsidRDefault="00165C05" w:rsidP="00A47BE7">
      <w:pPr>
        <w:spacing w:line="360" w:lineRule="auto"/>
        <w:ind w:firstLine="708"/>
        <w:jc w:val="both"/>
        <w:rPr>
          <w:rFonts w:ascii="Arial" w:hAnsi="Arial" w:cs="Arial"/>
          <w:color w:val="000000" w:themeColor="text1"/>
          <w:sz w:val="28"/>
          <w:szCs w:val="28"/>
          <w:lang w:val="es-ES_tradnl"/>
        </w:rPr>
      </w:pPr>
      <w:r w:rsidRPr="00E4686F">
        <w:rPr>
          <w:rFonts w:ascii="Arial" w:hAnsi="Arial" w:cs="Arial"/>
          <w:sz w:val="28"/>
          <w:szCs w:val="28"/>
          <w:lang w:val="es-ES_tradnl"/>
        </w:rPr>
        <w:t>De acuerdo a la tecnología necesaria para la implementación</w:t>
      </w:r>
      <w:r w:rsidR="004019F1" w:rsidRPr="00E4686F">
        <w:rPr>
          <w:rFonts w:ascii="Arial" w:hAnsi="Arial" w:cs="Arial"/>
          <w:sz w:val="28"/>
          <w:szCs w:val="28"/>
          <w:lang w:val="es-ES_tradnl"/>
        </w:rPr>
        <w:t xml:space="preserve"> del </w:t>
      </w:r>
      <w:r w:rsidR="004019F1" w:rsidRPr="00E4686F">
        <w:rPr>
          <w:rFonts w:ascii="Arial" w:hAnsi="Arial" w:cs="Arial"/>
          <w:color w:val="000000" w:themeColor="text1"/>
          <w:sz w:val="28"/>
          <w:szCs w:val="28"/>
          <w:lang w:val="es-ES_tradnl"/>
        </w:rPr>
        <w:t xml:space="preserve">mecanismo en línea que permita reducir tiempos de espera </w:t>
      </w:r>
      <w:r w:rsidR="004F1EF9" w:rsidRPr="00E4686F">
        <w:rPr>
          <w:rFonts w:ascii="Arial" w:hAnsi="Arial" w:cs="Arial"/>
          <w:color w:val="000000" w:themeColor="text1"/>
          <w:sz w:val="28"/>
          <w:szCs w:val="28"/>
          <w:lang w:val="es-ES_tradnl"/>
        </w:rPr>
        <w:t>a la hora de</w:t>
      </w:r>
      <w:r w:rsidR="004019F1" w:rsidRPr="00E4686F">
        <w:rPr>
          <w:rFonts w:ascii="Arial" w:hAnsi="Arial" w:cs="Arial"/>
          <w:color w:val="000000" w:themeColor="text1"/>
          <w:sz w:val="28"/>
          <w:szCs w:val="28"/>
          <w:lang w:val="es-ES_tradnl"/>
        </w:rPr>
        <w:t xml:space="preserve"> realizar operaciones de atención al cliente en el Banco Mercantil, se </w:t>
      </w:r>
      <w:r w:rsidR="00820836" w:rsidRPr="00E4686F">
        <w:rPr>
          <w:rFonts w:ascii="Arial" w:hAnsi="Arial" w:cs="Arial"/>
          <w:color w:val="000000" w:themeColor="text1"/>
          <w:sz w:val="28"/>
          <w:szCs w:val="28"/>
          <w:lang w:val="es-ES_tradnl"/>
        </w:rPr>
        <w:t>evaluaron los siguientes componentes:</w:t>
      </w:r>
      <w:r w:rsidR="004019F1" w:rsidRPr="00E4686F">
        <w:rPr>
          <w:rFonts w:ascii="Arial" w:hAnsi="Arial" w:cs="Arial"/>
          <w:color w:val="000000" w:themeColor="text1"/>
          <w:sz w:val="28"/>
          <w:szCs w:val="28"/>
          <w:lang w:val="es-ES_tradnl"/>
        </w:rPr>
        <w:t xml:space="preserve"> Hardware y Software.</w:t>
      </w:r>
    </w:p>
    <w:p w:rsidR="004019F1" w:rsidRPr="00E4686F" w:rsidRDefault="004019F1" w:rsidP="004019F1">
      <w:pPr>
        <w:spacing w:line="360" w:lineRule="auto"/>
        <w:jc w:val="both"/>
        <w:rPr>
          <w:rFonts w:ascii="Arial" w:hAnsi="Arial" w:cs="Arial"/>
          <w:b/>
          <w:color w:val="000000" w:themeColor="text1"/>
          <w:sz w:val="28"/>
          <w:szCs w:val="28"/>
          <w:lang w:val="es-ES_tradnl"/>
        </w:rPr>
      </w:pPr>
      <w:r w:rsidRPr="00E4686F">
        <w:rPr>
          <w:rFonts w:ascii="Arial" w:hAnsi="Arial" w:cs="Arial"/>
          <w:b/>
          <w:color w:val="000000" w:themeColor="text1"/>
          <w:sz w:val="28"/>
          <w:szCs w:val="28"/>
          <w:lang w:val="es-ES_tradnl"/>
        </w:rPr>
        <w:t>Hardware</w:t>
      </w:r>
    </w:p>
    <w:p w:rsidR="002B7A13" w:rsidRPr="00E4686F" w:rsidRDefault="00871A37" w:rsidP="004F1EF9">
      <w:pPr>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Para la realización del proyecto </w:t>
      </w:r>
      <w:r w:rsidR="004F1EF9" w:rsidRPr="00E4686F">
        <w:rPr>
          <w:rFonts w:ascii="Arial" w:hAnsi="Arial" w:cs="Arial"/>
          <w:color w:val="000000" w:themeColor="text1"/>
          <w:sz w:val="28"/>
          <w:szCs w:val="28"/>
          <w:lang w:val="es-ES_tradnl"/>
        </w:rPr>
        <w:t>se utilizaran</w:t>
      </w:r>
      <w:r w:rsidR="002B7A13" w:rsidRPr="00E4686F">
        <w:rPr>
          <w:rFonts w:ascii="Arial" w:hAnsi="Arial" w:cs="Arial"/>
          <w:sz w:val="28"/>
          <w:szCs w:val="28"/>
          <w:lang w:val="es-ES_tradnl"/>
        </w:rPr>
        <w:t xml:space="preserve"> las computadoras propias de </w:t>
      </w:r>
      <w:r w:rsidR="004F1EF9" w:rsidRPr="00E4686F">
        <w:rPr>
          <w:rFonts w:ascii="Arial" w:hAnsi="Arial" w:cs="Arial"/>
          <w:b/>
          <w:sz w:val="28"/>
          <w:szCs w:val="28"/>
          <w:lang w:val="es-ES_tradnl"/>
        </w:rPr>
        <w:t>SOLIG TECH</w:t>
      </w:r>
      <w:r w:rsidR="002B7A13" w:rsidRPr="00E4686F">
        <w:rPr>
          <w:rFonts w:ascii="Arial" w:hAnsi="Arial" w:cs="Arial"/>
          <w:sz w:val="28"/>
          <w:szCs w:val="28"/>
          <w:lang w:val="es-ES_tradnl"/>
        </w:rPr>
        <w:t>.</w:t>
      </w:r>
    </w:p>
    <w:p w:rsidR="002B7A13" w:rsidRPr="00E4686F" w:rsidRDefault="002B7A13" w:rsidP="004F1EF9">
      <w:pPr>
        <w:ind w:firstLine="708"/>
        <w:jc w:val="both"/>
        <w:rPr>
          <w:rFonts w:ascii="Arial" w:hAnsi="Arial" w:cs="Arial"/>
          <w:sz w:val="28"/>
          <w:szCs w:val="28"/>
          <w:lang w:val="es-ES_tradnl"/>
        </w:rPr>
      </w:pPr>
      <w:r w:rsidRPr="00E4686F">
        <w:rPr>
          <w:rFonts w:ascii="Arial" w:hAnsi="Arial" w:cs="Arial"/>
          <w:sz w:val="28"/>
          <w:szCs w:val="28"/>
          <w:lang w:val="es-ES_tradnl"/>
        </w:rPr>
        <w:t>En lo que se refiere a la infraestructura tecnológica</w:t>
      </w:r>
      <w:r w:rsidR="004F1EF9" w:rsidRPr="00E4686F">
        <w:rPr>
          <w:rFonts w:ascii="Arial" w:hAnsi="Arial" w:cs="Arial"/>
          <w:sz w:val="28"/>
          <w:szCs w:val="28"/>
          <w:lang w:val="es-ES_tradnl"/>
        </w:rPr>
        <w:t>, la misma está</w:t>
      </w:r>
      <w:r w:rsidRPr="00E4686F">
        <w:rPr>
          <w:rFonts w:ascii="Arial" w:hAnsi="Arial" w:cs="Arial"/>
          <w:sz w:val="28"/>
          <w:szCs w:val="28"/>
          <w:lang w:val="es-ES_tradnl"/>
        </w:rPr>
        <w:t xml:space="preserve"> conformada por servidores de </w:t>
      </w:r>
      <w:r w:rsidR="004F1EF9" w:rsidRPr="00E4686F">
        <w:rPr>
          <w:rFonts w:ascii="Arial" w:hAnsi="Arial" w:cs="Arial"/>
          <w:sz w:val="28"/>
          <w:szCs w:val="28"/>
          <w:lang w:val="es-ES_tradnl"/>
        </w:rPr>
        <w:t xml:space="preserve">base de datos y servidores </w:t>
      </w:r>
      <w:r w:rsidR="0061044D" w:rsidRPr="00E4686F">
        <w:rPr>
          <w:rFonts w:ascii="Arial" w:hAnsi="Arial" w:cs="Arial"/>
          <w:sz w:val="28"/>
          <w:szCs w:val="28"/>
          <w:lang w:val="es-ES_tradnl"/>
        </w:rPr>
        <w:t>web. Se</w:t>
      </w:r>
      <w:r w:rsidRPr="00E4686F">
        <w:rPr>
          <w:rFonts w:ascii="Arial" w:hAnsi="Arial" w:cs="Arial"/>
          <w:sz w:val="28"/>
          <w:szCs w:val="28"/>
          <w:lang w:val="es-ES_tradnl"/>
        </w:rPr>
        <w:t xml:space="preserve"> utilizaran con previa autorización los servidores propios del Banco Mercantil,</w:t>
      </w:r>
      <w:r w:rsidR="00D8284C" w:rsidRPr="00E4686F">
        <w:rPr>
          <w:rFonts w:ascii="Arial" w:hAnsi="Arial" w:cs="Arial"/>
          <w:sz w:val="28"/>
          <w:szCs w:val="28"/>
          <w:lang w:val="es-ES_tradnl"/>
        </w:rPr>
        <w:t xml:space="preserve"> y </w:t>
      </w:r>
      <w:r w:rsidR="004F1EF9" w:rsidRPr="00E4686F">
        <w:rPr>
          <w:rFonts w:ascii="Arial" w:hAnsi="Arial" w:cs="Arial"/>
          <w:sz w:val="28"/>
          <w:szCs w:val="28"/>
          <w:lang w:val="es-ES_tradnl"/>
        </w:rPr>
        <w:t>en cuanto</w:t>
      </w:r>
      <w:r w:rsidR="008078D7" w:rsidRPr="00E4686F">
        <w:rPr>
          <w:rFonts w:ascii="Arial" w:hAnsi="Arial" w:cs="Arial"/>
          <w:sz w:val="28"/>
          <w:szCs w:val="28"/>
          <w:lang w:val="es-ES_tradnl"/>
        </w:rPr>
        <w:t xml:space="preserve"> a la base de datos, a partir de la evaluación hecha previamente, se tomo la decisión de utilizar</w:t>
      </w:r>
      <w:r w:rsidR="00D8284C" w:rsidRPr="00E4686F">
        <w:rPr>
          <w:rFonts w:ascii="Arial" w:hAnsi="Arial" w:cs="Arial"/>
          <w:sz w:val="28"/>
          <w:szCs w:val="28"/>
          <w:lang w:val="es-ES_tradnl"/>
        </w:rPr>
        <w:t xml:space="preserve"> una réplica de la base de datos que actualmente utiliza </w:t>
      </w:r>
      <w:r w:rsidR="0061044D" w:rsidRPr="00E4686F">
        <w:rPr>
          <w:rFonts w:ascii="Arial" w:hAnsi="Arial" w:cs="Arial"/>
          <w:sz w:val="28"/>
          <w:szCs w:val="28"/>
          <w:lang w:val="es-ES_tradnl"/>
        </w:rPr>
        <w:t>el banco</w:t>
      </w:r>
      <w:r w:rsidR="00D8284C" w:rsidRPr="00E4686F">
        <w:rPr>
          <w:rFonts w:ascii="Arial" w:hAnsi="Arial" w:cs="Arial"/>
          <w:sz w:val="28"/>
          <w:szCs w:val="28"/>
          <w:lang w:val="es-ES_tradnl"/>
        </w:rPr>
        <w:t>.</w:t>
      </w:r>
    </w:p>
    <w:p w:rsidR="005F24BF" w:rsidRPr="00E4686F" w:rsidRDefault="005F24BF" w:rsidP="005F24BF">
      <w:pPr>
        <w:ind w:firstLine="708"/>
        <w:jc w:val="both"/>
        <w:rPr>
          <w:rFonts w:ascii="Arial" w:hAnsi="Arial" w:cs="Arial"/>
          <w:sz w:val="28"/>
          <w:szCs w:val="28"/>
          <w:lang w:val="es-ES_tradnl"/>
        </w:rPr>
      </w:pPr>
      <w:r w:rsidRPr="00E4686F">
        <w:rPr>
          <w:rFonts w:ascii="Arial" w:hAnsi="Arial" w:cs="Arial"/>
          <w:sz w:val="28"/>
          <w:szCs w:val="28"/>
          <w:lang w:val="es-ES_tradnl"/>
        </w:rPr>
        <w:t>Para la implementación de los back-ends administrativos</w:t>
      </w:r>
      <w:r w:rsidR="00D8284C" w:rsidRPr="00E4686F">
        <w:rPr>
          <w:rFonts w:ascii="Arial" w:hAnsi="Arial" w:cs="Arial"/>
          <w:sz w:val="28"/>
          <w:szCs w:val="28"/>
          <w:lang w:val="es-ES_tradnl"/>
        </w:rPr>
        <w:t xml:space="preserve"> de</w:t>
      </w:r>
      <w:r w:rsidRPr="00E4686F">
        <w:rPr>
          <w:rFonts w:ascii="Arial" w:hAnsi="Arial" w:cs="Arial"/>
          <w:sz w:val="28"/>
          <w:szCs w:val="28"/>
          <w:lang w:val="es-ES_tradnl"/>
        </w:rPr>
        <w:t xml:space="preserve">ntro del banco, </w:t>
      </w:r>
      <w:r w:rsidR="00D8284C" w:rsidRPr="00E4686F">
        <w:rPr>
          <w:rFonts w:ascii="Arial" w:hAnsi="Arial" w:cs="Arial"/>
          <w:sz w:val="28"/>
          <w:szCs w:val="28"/>
          <w:lang w:val="es-ES_tradnl"/>
        </w:rPr>
        <w:t>una vez evaluado el hardware existente y tomando en cuenta</w:t>
      </w:r>
      <w:r w:rsidRPr="00E4686F">
        <w:rPr>
          <w:rFonts w:ascii="Arial" w:hAnsi="Arial" w:cs="Arial"/>
          <w:sz w:val="28"/>
          <w:szCs w:val="28"/>
          <w:lang w:val="es-ES_tradnl"/>
        </w:rPr>
        <w:t xml:space="preserve"> que dichos back-ends serán acoplados al sistema administrativo con el que cuenta el banco actualmente</w:t>
      </w:r>
      <w:r w:rsidR="00D8284C" w:rsidRPr="00E4686F">
        <w:rPr>
          <w:rFonts w:ascii="Arial" w:hAnsi="Arial" w:cs="Arial"/>
          <w:sz w:val="28"/>
          <w:szCs w:val="28"/>
          <w:lang w:val="es-ES_tradnl"/>
        </w:rPr>
        <w:t>,</w:t>
      </w:r>
      <w:r w:rsidRPr="00E4686F">
        <w:rPr>
          <w:rFonts w:ascii="Arial" w:hAnsi="Arial" w:cs="Arial"/>
          <w:sz w:val="28"/>
          <w:szCs w:val="28"/>
          <w:lang w:val="es-ES_tradnl"/>
        </w:rPr>
        <w:t xml:space="preserve"> se determinó que el banco </w:t>
      </w:r>
      <w:r w:rsidR="00D8284C" w:rsidRPr="00E4686F">
        <w:rPr>
          <w:rFonts w:ascii="Arial" w:hAnsi="Arial" w:cs="Arial"/>
          <w:sz w:val="28"/>
          <w:szCs w:val="28"/>
          <w:lang w:val="es-ES_tradnl"/>
        </w:rPr>
        <w:t xml:space="preserve">no requiere realizar una inversión inicial </w:t>
      </w:r>
      <w:r w:rsidR="00D8284C" w:rsidRPr="00E4686F">
        <w:rPr>
          <w:rFonts w:ascii="Arial" w:hAnsi="Arial" w:cs="Arial"/>
          <w:sz w:val="28"/>
          <w:szCs w:val="28"/>
          <w:lang w:val="es-ES_tradnl"/>
        </w:rPr>
        <w:lastRenderedPageBreak/>
        <w:t>para la adquisición de nuevos equipos, ni tampoco para repotenciar o ac</w:t>
      </w:r>
      <w:r w:rsidRPr="00E4686F">
        <w:rPr>
          <w:rFonts w:ascii="Arial" w:hAnsi="Arial" w:cs="Arial"/>
          <w:sz w:val="28"/>
          <w:szCs w:val="28"/>
          <w:lang w:val="es-ES_tradnl"/>
        </w:rPr>
        <w:t>tualizar los equipos existentes.</w:t>
      </w:r>
    </w:p>
    <w:p w:rsidR="006C75D9" w:rsidRPr="00E4686F" w:rsidRDefault="006C75D9" w:rsidP="00871A37">
      <w:pPr>
        <w:jc w:val="both"/>
        <w:rPr>
          <w:rFonts w:ascii="Arial" w:hAnsi="Arial" w:cs="Arial"/>
          <w:b/>
          <w:sz w:val="28"/>
          <w:szCs w:val="28"/>
          <w:lang w:val="es-ES_tradnl"/>
        </w:rPr>
      </w:pPr>
      <w:r w:rsidRPr="00E4686F">
        <w:rPr>
          <w:rFonts w:ascii="Arial" w:hAnsi="Arial" w:cs="Arial"/>
          <w:b/>
          <w:sz w:val="28"/>
          <w:szCs w:val="28"/>
          <w:lang w:val="es-ES_tradnl"/>
        </w:rPr>
        <w:t xml:space="preserve">Software </w:t>
      </w:r>
    </w:p>
    <w:p w:rsidR="007F0158" w:rsidRPr="00E4686F" w:rsidRDefault="006C75D9" w:rsidP="005F24BF">
      <w:pPr>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Para la realización del proyecto se </w:t>
      </w:r>
      <w:r w:rsidR="00981FD2" w:rsidRPr="00E4686F">
        <w:rPr>
          <w:rFonts w:ascii="Arial" w:hAnsi="Arial" w:cs="Arial"/>
          <w:color w:val="000000" w:themeColor="text1"/>
          <w:sz w:val="28"/>
          <w:szCs w:val="28"/>
          <w:lang w:val="es-ES_tradnl"/>
        </w:rPr>
        <w:t>hará</w:t>
      </w:r>
      <w:r w:rsidR="005F24BF" w:rsidRPr="00E4686F">
        <w:rPr>
          <w:rFonts w:ascii="Arial" w:hAnsi="Arial" w:cs="Arial"/>
          <w:color w:val="000000" w:themeColor="text1"/>
          <w:sz w:val="28"/>
          <w:szCs w:val="28"/>
          <w:lang w:val="es-ES_tradnl"/>
        </w:rPr>
        <w:t xml:space="preserve"> uso de </w:t>
      </w:r>
      <w:r w:rsidR="007F0158" w:rsidRPr="00E4686F">
        <w:rPr>
          <w:rFonts w:ascii="Arial" w:hAnsi="Arial" w:cs="Arial"/>
          <w:sz w:val="28"/>
          <w:szCs w:val="28"/>
          <w:lang w:val="es-ES_tradnl"/>
        </w:rPr>
        <w:t xml:space="preserve">un ambiente de </w:t>
      </w:r>
      <w:r w:rsidR="0061044D" w:rsidRPr="00E4686F">
        <w:rPr>
          <w:rFonts w:ascii="Arial" w:hAnsi="Arial" w:cs="Arial"/>
          <w:sz w:val="28"/>
          <w:szCs w:val="28"/>
          <w:lang w:val="es-ES_tradnl"/>
        </w:rPr>
        <w:t>programación orientado</w:t>
      </w:r>
      <w:r w:rsidR="007F0158" w:rsidRPr="00E4686F">
        <w:rPr>
          <w:rFonts w:ascii="Arial" w:hAnsi="Arial" w:cs="Arial"/>
          <w:sz w:val="28"/>
          <w:szCs w:val="28"/>
          <w:lang w:val="es-ES_tradnl"/>
        </w:rPr>
        <w:t xml:space="preserve"> a W</w:t>
      </w:r>
      <w:r w:rsidR="005F24BF" w:rsidRPr="00E4686F">
        <w:rPr>
          <w:rFonts w:ascii="Arial" w:hAnsi="Arial" w:cs="Arial"/>
          <w:sz w:val="28"/>
          <w:szCs w:val="28"/>
          <w:lang w:val="es-ES_tradnl"/>
        </w:rPr>
        <w:t xml:space="preserve">eb y de código abierto. Los </w:t>
      </w:r>
      <w:r w:rsidR="007F0158" w:rsidRPr="00E4686F">
        <w:rPr>
          <w:rFonts w:ascii="Arial" w:hAnsi="Arial" w:cs="Arial"/>
          <w:sz w:val="28"/>
          <w:szCs w:val="28"/>
          <w:lang w:val="es-ES_tradnl"/>
        </w:rPr>
        <w:t>back-end</w:t>
      </w:r>
      <w:r w:rsidR="005F24BF" w:rsidRPr="00E4686F">
        <w:rPr>
          <w:rFonts w:ascii="Arial" w:hAnsi="Arial" w:cs="Arial"/>
          <w:sz w:val="28"/>
          <w:szCs w:val="28"/>
          <w:lang w:val="es-ES_tradnl"/>
        </w:rPr>
        <w:t>s</w:t>
      </w:r>
      <w:r w:rsidR="007F0158" w:rsidRPr="00E4686F">
        <w:rPr>
          <w:rFonts w:ascii="Arial" w:hAnsi="Arial" w:cs="Arial"/>
          <w:sz w:val="28"/>
          <w:szCs w:val="28"/>
          <w:lang w:val="es-ES_tradnl"/>
        </w:rPr>
        <w:t xml:space="preserve"> administrativo</w:t>
      </w:r>
      <w:r w:rsidR="005F24BF" w:rsidRPr="00E4686F">
        <w:rPr>
          <w:rFonts w:ascii="Arial" w:hAnsi="Arial" w:cs="Arial"/>
          <w:sz w:val="28"/>
          <w:szCs w:val="28"/>
          <w:lang w:val="es-ES_tradnl"/>
        </w:rPr>
        <w:t xml:space="preserve">s </w:t>
      </w:r>
      <w:r w:rsidR="007F0158" w:rsidRPr="00E4686F">
        <w:rPr>
          <w:rFonts w:ascii="Arial" w:hAnsi="Arial" w:cs="Arial"/>
          <w:sz w:val="28"/>
          <w:szCs w:val="28"/>
          <w:lang w:val="es-ES_tradnl"/>
        </w:rPr>
        <w:t>será</w:t>
      </w:r>
      <w:r w:rsidR="005F24BF" w:rsidRPr="00E4686F">
        <w:rPr>
          <w:rFonts w:ascii="Arial" w:hAnsi="Arial" w:cs="Arial"/>
          <w:sz w:val="28"/>
          <w:szCs w:val="28"/>
          <w:lang w:val="es-ES_tradnl"/>
        </w:rPr>
        <w:t>n acoplados al sistema administrativo con el que cuenta el banco actualmente.</w:t>
      </w:r>
    </w:p>
    <w:p w:rsidR="007F0158" w:rsidRPr="00E4686F" w:rsidRDefault="007F0158" w:rsidP="005F24BF">
      <w:pPr>
        <w:ind w:firstLine="708"/>
        <w:jc w:val="both"/>
        <w:rPr>
          <w:rFonts w:ascii="Arial" w:hAnsi="Arial" w:cs="Arial"/>
          <w:sz w:val="28"/>
          <w:szCs w:val="28"/>
          <w:lang w:val="es-ES_tradnl"/>
        </w:rPr>
      </w:pPr>
      <w:r w:rsidRPr="00E4686F">
        <w:rPr>
          <w:rFonts w:ascii="Arial" w:hAnsi="Arial" w:cs="Arial"/>
          <w:sz w:val="28"/>
          <w:szCs w:val="28"/>
          <w:lang w:val="es-ES_tradnl"/>
        </w:rPr>
        <w:t xml:space="preserve">Para la implementación </w:t>
      </w:r>
      <w:r w:rsidR="005F24BF" w:rsidRPr="00E4686F">
        <w:rPr>
          <w:rFonts w:ascii="Arial" w:hAnsi="Arial" w:cs="Arial"/>
          <w:sz w:val="28"/>
          <w:szCs w:val="28"/>
          <w:lang w:val="es-ES_tradnl"/>
        </w:rPr>
        <w:t>del proyecto, el banco cue</w:t>
      </w:r>
      <w:r w:rsidRPr="00E4686F">
        <w:rPr>
          <w:rFonts w:ascii="Arial" w:hAnsi="Arial" w:cs="Arial"/>
          <w:sz w:val="28"/>
          <w:szCs w:val="28"/>
          <w:lang w:val="es-ES_tradnl"/>
        </w:rPr>
        <w:t>nta con todas las aplicaciones para</w:t>
      </w:r>
      <w:r w:rsidR="005F24BF" w:rsidRPr="00E4686F">
        <w:rPr>
          <w:rFonts w:ascii="Arial" w:hAnsi="Arial" w:cs="Arial"/>
          <w:sz w:val="28"/>
          <w:szCs w:val="28"/>
          <w:lang w:val="es-ES_tradnl"/>
        </w:rPr>
        <w:t xml:space="preserve"> la puesta en funcionamiento del mismo.</w:t>
      </w:r>
    </w:p>
    <w:p w:rsidR="007F0158" w:rsidRPr="00E4686F" w:rsidRDefault="007F0158" w:rsidP="005F24BF">
      <w:pPr>
        <w:ind w:firstLine="708"/>
        <w:jc w:val="both"/>
        <w:rPr>
          <w:rFonts w:ascii="Arial" w:hAnsi="Arial" w:cs="Arial"/>
          <w:sz w:val="28"/>
          <w:szCs w:val="28"/>
          <w:lang w:val="es-ES_tradnl"/>
        </w:rPr>
      </w:pPr>
      <w:r w:rsidRPr="00E4686F">
        <w:rPr>
          <w:rFonts w:ascii="Arial" w:hAnsi="Arial" w:cs="Arial"/>
          <w:sz w:val="28"/>
          <w:szCs w:val="28"/>
          <w:lang w:val="es-ES_tradnl"/>
        </w:rPr>
        <w:t>Como resultado de este estudi</w:t>
      </w:r>
      <w:r w:rsidR="005F24BF" w:rsidRPr="00E4686F">
        <w:rPr>
          <w:rFonts w:ascii="Arial" w:hAnsi="Arial" w:cs="Arial"/>
          <w:sz w:val="28"/>
          <w:szCs w:val="28"/>
          <w:lang w:val="es-ES_tradnl"/>
        </w:rPr>
        <w:t>ó técnico se determinó</w:t>
      </w:r>
      <w:r w:rsidRPr="00E4686F">
        <w:rPr>
          <w:rFonts w:ascii="Arial" w:hAnsi="Arial" w:cs="Arial"/>
          <w:sz w:val="28"/>
          <w:szCs w:val="28"/>
          <w:lang w:val="es-ES_tradnl"/>
        </w:rPr>
        <w:t xml:space="preserve"> que </w:t>
      </w:r>
      <w:r w:rsidR="005F24BF" w:rsidRPr="00E4686F">
        <w:rPr>
          <w:rFonts w:ascii="Arial" w:hAnsi="Arial" w:cs="Arial"/>
          <w:sz w:val="28"/>
          <w:szCs w:val="28"/>
          <w:lang w:val="es-ES_tradnl"/>
        </w:rPr>
        <w:t>actualmente</w:t>
      </w:r>
      <w:r w:rsidR="0015691D" w:rsidRPr="00E4686F">
        <w:rPr>
          <w:rFonts w:ascii="Arial" w:hAnsi="Arial" w:cs="Arial"/>
          <w:sz w:val="28"/>
          <w:szCs w:val="28"/>
          <w:lang w:val="es-ES_tradnl"/>
        </w:rPr>
        <w:t xml:space="preserve"> tanto</w:t>
      </w:r>
      <w:r w:rsidRPr="00E4686F">
        <w:rPr>
          <w:rFonts w:ascii="Arial" w:hAnsi="Arial" w:cs="Arial"/>
          <w:sz w:val="28"/>
          <w:szCs w:val="28"/>
          <w:lang w:val="es-ES_tradnl"/>
        </w:rPr>
        <w:t xml:space="preserve"> el Banco Mercantil</w:t>
      </w:r>
      <w:r w:rsidR="0015691D" w:rsidRPr="00E4686F">
        <w:rPr>
          <w:rFonts w:ascii="Arial" w:hAnsi="Arial" w:cs="Arial"/>
          <w:sz w:val="28"/>
          <w:szCs w:val="28"/>
          <w:lang w:val="es-ES_tradnl"/>
        </w:rPr>
        <w:t xml:space="preserve"> como la empresa desarrolladora </w:t>
      </w:r>
      <w:r w:rsidR="005F24BF" w:rsidRPr="00E4686F">
        <w:rPr>
          <w:rFonts w:ascii="Arial" w:hAnsi="Arial" w:cs="Arial"/>
          <w:b/>
          <w:sz w:val="28"/>
          <w:szCs w:val="28"/>
          <w:lang w:val="es-ES_tradnl"/>
        </w:rPr>
        <w:t xml:space="preserve">SOLIG </w:t>
      </w:r>
      <w:r w:rsidR="0061044D" w:rsidRPr="00E4686F">
        <w:rPr>
          <w:rFonts w:ascii="Arial" w:hAnsi="Arial" w:cs="Arial"/>
          <w:b/>
          <w:sz w:val="28"/>
          <w:szCs w:val="28"/>
          <w:lang w:val="es-ES_tradnl"/>
        </w:rPr>
        <w:t>TECH</w:t>
      </w:r>
      <w:r w:rsidR="0061044D">
        <w:rPr>
          <w:rFonts w:ascii="Arial" w:hAnsi="Arial" w:cs="Arial"/>
          <w:b/>
          <w:sz w:val="28"/>
          <w:szCs w:val="28"/>
          <w:lang w:val="es-ES_tradnl"/>
        </w:rPr>
        <w:t xml:space="preserve"> </w:t>
      </w:r>
      <w:r w:rsidR="0061044D" w:rsidRPr="00E4686F">
        <w:rPr>
          <w:rFonts w:ascii="Arial" w:hAnsi="Arial" w:cs="Arial"/>
          <w:sz w:val="28"/>
          <w:szCs w:val="28"/>
          <w:lang w:val="es-ES_tradnl"/>
        </w:rPr>
        <w:t>poseen</w:t>
      </w:r>
      <w:r w:rsidRPr="00E4686F">
        <w:rPr>
          <w:rFonts w:ascii="Arial" w:hAnsi="Arial" w:cs="Arial"/>
          <w:sz w:val="28"/>
          <w:szCs w:val="28"/>
          <w:lang w:val="es-ES_tradnl"/>
        </w:rPr>
        <w:t xml:space="preserve"> la infraestructura tecnológica (Hardware y Software)</w:t>
      </w:r>
      <w:r w:rsidR="0015691D" w:rsidRPr="00E4686F">
        <w:rPr>
          <w:rFonts w:ascii="Arial" w:hAnsi="Arial" w:cs="Arial"/>
          <w:sz w:val="28"/>
          <w:szCs w:val="28"/>
          <w:lang w:val="es-ES_tradnl"/>
        </w:rPr>
        <w:t xml:space="preserve"> necesaria para el desarrollo e implementación del proyecto.</w:t>
      </w:r>
    </w:p>
    <w:p w:rsidR="00FB09FF" w:rsidRPr="00E4686F" w:rsidRDefault="00FB09FF" w:rsidP="007F0158">
      <w:pPr>
        <w:jc w:val="both"/>
        <w:rPr>
          <w:rFonts w:ascii="Arial" w:hAnsi="Arial" w:cs="Arial"/>
          <w:sz w:val="28"/>
          <w:szCs w:val="28"/>
          <w:lang w:val="es-ES_tradnl"/>
        </w:rPr>
      </w:pPr>
    </w:p>
    <w:p w:rsidR="00C831D5" w:rsidRPr="00E4686F" w:rsidRDefault="00C831D5" w:rsidP="00C831D5">
      <w:pPr>
        <w:pStyle w:val="Ttulo2"/>
        <w:rPr>
          <w:rFonts w:cs="Arial"/>
          <w:szCs w:val="28"/>
          <w:lang w:val="es-ES_tradnl"/>
        </w:rPr>
      </w:pPr>
      <w:bookmarkStart w:id="13" w:name="_Toc182539364"/>
      <w:r w:rsidRPr="00E4686F">
        <w:rPr>
          <w:rFonts w:cs="Arial"/>
          <w:szCs w:val="28"/>
          <w:lang w:val="es-ES_tradnl"/>
        </w:rPr>
        <w:t>Factibilidad de Mercado</w:t>
      </w:r>
      <w:bookmarkEnd w:id="13"/>
    </w:p>
    <w:p w:rsidR="00C831D5" w:rsidRPr="00E4686F" w:rsidRDefault="00C831D5" w:rsidP="007F0158">
      <w:pPr>
        <w:jc w:val="both"/>
        <w:rPr>
          <w:rFonts w:ascii="Arial" w:hAnsi="Arial" w:cs="Arial"/>
          <w:sz w:val="28"/>
          <w:szCs w:val="28"/>
          <w:lang w:val="es-ES_tradnl"/>
        </w:rPr>
      </w:pPr>
    </w:p>
    <w:p w:rsidR="003856BD" w:rsidRPr="00E4686F" w:rsidRDefault="00C831D5" w:rsidP="00FB09FF">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Existe</w:t>
      </w:r>
      <w:r w:rsidR="003856BD" w:rsidRPr="00E4686F">
        <w:rPr>
          <w:rFonts w:ascii="Arial" w:hAnsi="Arial" w:cs="Arial"/>
          <w:sz w:val="28"/>
          <w:szCs w:val="28"/>
          <w:lang w:val="es-ES_tradnl"/>
        </w:rPr>
        <w:t xml:space="preserve"> </w:t>
      </w:r>
      <w:r w:rsidR="0061044D" w:rsidRPr="00E4686F">
        <w:rPr>
          <w:rFonts w:ascii="Arial" w:hAnsi="Arial" w:cs="Arial"/>
          <w:sz w:val="28"/>
          <w:szCs w:val="28"/>
          <w:lang w:val="es-ES_tradnl"/>
        </w:rPr>
        <w:t>un mercado</w:t>
      </w:r>
      <w:r w:rsidRPr="00E4686F">
        <w:rPr>
          <w:rFonts w:ascii="Arial" w:hAnsi="Arial" w:cs="Arial"/>
          <w:sz w:val="28"/>
          <w:szCs w:val="28"/>
          <w:lang w:val="es-ES_tradnl"/>
        </w:rPr>
        <w:t xml:space="preserve"> potencial para el proyecto, enmarcado por la necesidad de los clientes</w:t>
      </w:r>
      <w:r w:rsidR="003856BD" w:rsidRPr="00E4686F">
        <w:rPr>
          <w:rFonts w:ascii="Arial" w:hAnsi="Arial" w:cs="Arial"/>
          <w:sz w:val="28"/>
          <w:szCs w:val="28"/>
          <w:lang w:val="es-ES_tradnl"/>
        </w:rPr>
        <w:t xml:space="preserve"> a la hora de realizar las operaciones de atención a</w:t>
      </w:r>
      <w:r w:rsidR="00FB09FF" w:rsidRPr="00E4686F">
        <w:rPr>
          <w:rFonts w:ascii="Arial" w:hAnsi="Arial" w:cs="Arial"/>
          <w:sz w:val="28"/>
          <w:szCs w:val="28"/>
          <w:lang w:val="es-ES_tradnl"/>
        </w:rPr>
        <w:t xml:space="preserve">l cliente en el Banco </w:t>
      </w:r>
      <w:r w:rsidR="0061044D" w:rsidRPr="00E4686F">
        <w:rPr>
          <w:rFonts w:ascii="Arial" w:hAnsi="Arial" w:cs="Arial"/>
          <w:sz w:val="28"/>
          <w:szCs w:val="28"/>
          <w:lang w:val="es-ES_tradnl"/>
        </w:rPr>
        <w:t>Mercantil; dicha</w:t>
      </w:r>
      <w:r w:rsidR="003856BD" w:rsidRPr="00E4686F">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E4686F">
        <w:rPr>
          <w:rFonts w:ascii="Arial" w:hAnsi="Arial" w:cs="Arial"/>
          <w:sz w:val="28"/>
          <w:szCs w:val="28"/>
          <w:lang w:val="es-ES_tradnl"/>
        </w:rPr>
        <w:t xml:space="preserve">la cual consistió en preguntar </w:t>
      </w:r>
      <w:r w:rsidR="003856BD" w:rsidRPr="00E4686F">
        <w:rPr>
          <w:rFonts w:ascii="Arial" w:hAnsi="Arial" w:cs="Arial"/>
          <w:i/>
          <w:sz w:val="28"/>
          <w:szCs w:val="28"/>
          <w:lang w:val="es-ES_tradnl"/>
        </w:rPr>
        <w:t xml:space="preserve">¿Cree usted que el Banco Mercantil debe </w:t>
      </w:r>
      <w:r w:rsidR="00FB09FF" w:rsidRPr="00E4686F">
        <w:rPr>
          <w:rFonts w:ascii="Arial" w:hAnsi="Arial" w:cs="Arial"/>
          <w:i/>
          <w:sz w:val="28"/>
          <w:szCs w:val="28"/>
          <w:lang w:val="es-ES_tradnl"/>
        </w:rPr>
        <w:t>disminuir</w:t>
      </w:r>
      <w:r w:rsidR="003856BD" w:rsidRPr="00E4686F">
        <w:rPr>
          <w:rFonts w:ascii="Arial" w:hAnsi="Arial" w:cs="Arial"/>
          <w:i/>
          <w:sz w:val="28"/>
          <w:szCs w:val="28"/>
          <w:lang w:val="es-ES_tradnl"/>
        </w:rPr>
        <w:t xml:space="preserve"> el tiempo de espera de los clientes al momento de realizar operaciones de atención al cliente?</w:t>
      </w:r>
      <w:r w:rsidR="00FB09FF" w:rsidRPr="00E4686F">
        <w:rPr>
          <w:rFonts w:ascii="Arial" w:hAnsi="Arial" w:cs="Arial"/>
          <w:sz w:val="28"/>
          <w:szCs w:val="28"/>
          <w:lang w:val="es-ES_tradnl"/>
        </w:rPr>
        <w:t xml:space="preserve"> L</w:t>
      </w:r>
      <w:r w:rsidR="003856BD" w:rsidRPr="00E4686F">
        <w:rPr>
          <w:rFonts w:ascii="Arial" w:hAnsi="Arial" w:cs="Arial"/>
          <w:sz w:val="28"/>
          <w:szCs w:val="28"/>
          <w:lang w:val="es-ES_tradnl"/>
        </w:rPr>
        <w:t>a respuesta a la p</w:t>
      </w:r>
      <w:r w:rsidR="00FB09FF" w:rsidRPr="00E4686F">
        <w:rPr>
          <w:rFonts w:ascii="Arial" w:hAnsi="Arial" w:cs="Arial"/>
          <w:sz w:val="28"/>
          <w:szCs w:val="28"/>
          <w:lang w:val="es-ES_tradnl"/>
        </w:rPr>
        <w:t>r</w:t>
      </w:r>
      <w:r w:rsidR="003856BD" w:rsidRPr="00E4686F">
        <w:rPr>
          <w:rFonts w:ascii="Arial" w:hAnsi="Arial" w:cs="Arial"/>
          <w:sz w:val="28"/>
          <w:szCs w:val="28"/>
          <w:lang w:val="es-ES_tradnl"/>
        </w:rPr>
        <w:t xml:space="preserve">egunta constaba de dos </w:t>
      </w:r>
      <w:r w:rsidR="0061044D" w:rsidRPr="00E4686F">
        <w:rPr>
          <w:rFonts w:ascii="Arial" w:hAnsi="Arial" w:cs="Arial"/>
          <w:sz w:val="28"/>
          <w:szCs w:val="28"/>
          <w:lang w:val="es-ES_tradnl"/>
        </w:rPr>
        <w:t>opciones,</w:t>
      </w:r>
      <w:r w:rsidR="0061044D" w:rsidRPr="00E4686F">
        <w:rPr>
          <w:rFonts w:ascii="Arial" w:hAnsi="Arial" w:cs="Arial"/>
          <w:i/>
          <w:sz w:val="28"/>
          <w:szCs w:val="28"/>
          <w:lang w:val="es-ES_tradnl"/>
        </w:rPr>
        <w:t xml:space="preserve"> si</w:t>
      </w:r>
      <w:r w:rsidR="003856BD" w:rsidRPr="00E4686F">
        <w:rPr>
          <w:rFonts w:ascii="Arial" w:hAnsi="Arial" w:cs="Arial"/>
          <w:sz w:val="28"/>
          <w:szCs w:val="28"/>
          <w:lang w:val="es-ES_tradnl"/>
        </w:rPr>
        <w:t xml:space="preserve"> y </w:t>
      </w:r>
      <w:r w:rsidR="003856BD" w:rsidRPr="00E4686F">
        <w:rPr>
          <w:rFonts w:ascii="Arial" w:hAnsi="Arial" w:cs="Arial"/>
          <w:i/>
          <w:sz w:val="28"/>
          <w:szCs w:val="28"/>
          <w:lang w:val="es-ES_tradnl"/>
        </w:rPr>
        <w:t>no</w:t>
      </w:r>
      <w:r w:rsidR="00FB09FF" w:rsidRPr="00E4686F">
        <w:rPr>
          <w:rFonts w:ascii="Arial" w:hAnsi="Arial" w:cs="Arial"/>
          <w:sz w:val="28"/>
          <w:szCs w:val="28"/>
          <w:lang w:val="es-ES_tradnl"/>
        </w:rPr>
        <w:t>;</w:t>
      </w:r>
      <w:r w:rsidR="003856BD" w:rsidRPr="00E4686F">
        <w:rPr>
          <w:rFonts w:ascii="Arial" w:hAnsi="Arial" w:cs="Arial"/>
          <w:sz w:val="28"/>
          <w:szCs w:val="28"/>
          <w:lang w:val="es-ES_tradnl"/>
        </w:rPr>
        <w:t xml:space="preserve"> los resultados arrojados por la encuesta </w:t>
      </w:r>
      <w:r w:rsidR="00FB09FF" w:rsidRPr="00E4686F">
        <w:rPr>
          <w:rFonts w:ascii="Arial" w:hAnsi="Arial" w:cs="Arial"/>
          <w:sz w:val="28"/>
          <w:szCs w:val="28"/>
          <w:lang w:val="es-ES_tradnl"/>
        </w:rPr>
        <w:t>indican</w:t>
      </w:r>
      <w:r w:rsidR="003856BD" w:rsidRPr="00E4686F">
        <w:rPr>
          <w:rFonts w:ascii="Arial" w:hAnsi="Arial" w:cs="Arial"/>
          <w:sz w:val="28"/>
          <w:szCs w:val="28"/>
          <w:lang w:val="es-ES_tradnl"/>
        </w:rPr>
        <w:t xml:space="preserve"> que </w:t>
      </w:r>
      <w:r w:rsidR="00FB09FF" w:rsidRPr="00E4686F">
        <w:rPr>
          <w:rFonts w:ascii="Arial" w:hAnsi="Arial" w:cs="Arial"/>
          <w:sz w:val="28"/>
          <w:szCs w:val="28"/>
          <w:lang w:val="es-ES_tradnl"/>
        </w:rPr>
        <w:t xml:space="preserve">el </w:t>
      </w:r>
      <w:r w:rsidR="003856BD" w:rsidRPr="00E4686F">
        <w:rPr>
          <w:rFonts w:ascii="Arial" w:hAnsi="Arial" w:cs="Arial"/>
          <w:sz w:val="28"/>
          <w:szCs w:val="28"/>
          <w:lang w:val="es-ES_tradnl"/>
        </w:rPr>
        <w:t xml:space="preserve">75% de las personas </w:t>
      </w:r>
      <w:r w:rsidR="00FB09FF" w:rsidRPr="00E4686F">
        <w:rPr>
          <w:rFonts w:ascii="Arial" w:hAnsi="Arial" w:cs="Arial"/>
          <w:sz w:val="28"/>
          <w:szCs w:val="28"/>
          <w:lang w:val="es-ES_tradnl"/>
        </w:rPr>
        <w:t xml:space="preserve">respondieron que si, </w:t>
      </w:r>
      <w:r w:rsidR="003856BD" w:rsidRPr="00E4686F">
        <w:rPr>
          <w:rFonts w:ascii="Arial" w:hAnsi="Arial" w:cs="Arial"/>
          <w:sz w:val="28"/>
          <w:szCs w:val="28"/>
          <w:lang w:val="es-ES_tradnl"/>
        </w:rPr>
        <w:t xml:space="preserve">por </w:t>
      </w:r>
      <w:r w:rsidR="00FB09FF" w:rsidRPr="00E4686F">
        <w:rPr>
          <w:rFonts w:ascii="Arial" w:hAnsi="Arial" w:cs="Arial"/>
          <w:sz w:val="28"/>
          <w:szCs w:val="28"/>
          <w:lang w:val="es-ES_tradnl"/>
        </w:rPr>
        <w:t xml:space="preserve">lo cual </w:t>
      </w:r>
      <w:r w:rsidR="003856BD" w:rsidRPr="00E4686F">
        <w:rPr>
          <w:rFonts w:ascii="Arial" w:hAnsi="Arial" w:cs="Arial"/>
          <w:sz w:val="28"/>
          <w:szCs w:val="28"/>
          <w:lang w:val="es-ES_tradnl"/>
        </w:rPr>
        <w:t>se observa que existe una necesidad en el mercado.</w:t>
      </w:r>
    </w:p>
    <w:p w:rsidR="003856BD" w:rsidRPr="00E4686F" w:rsidRDefault="00FB09FF" w:rsidP="00FB09FF">
      <w:pPr>
        <w:spacing w:line="360" w:lineRule="auto"/>
        <w:ind w:firstLine="708"/>
        <w:jc w:val="both"/>
        <w:rPr>
          <w:rFonts w:ascii="Arial" w:hAnsi="Arial" w:cs="Arial"/>
          <w:color w:val="000000" w:themeColor="text1"/>
          <w:sz w:val="28"/>
          <w:szCs w:val="28"/>
          <w:lang w:val="es-ES_tradnl"/>
        </w:rPr>
      </w:pPr>
      <w:r w:rsidRPr="00E4686F">
        <w:rPr>
          <w:rFonts w:ascii="Arial" w:hAnsi="Arial" w:cs="Arial"/>
          <w:sz w:val="28"/>
          <w:szCs w:val="28"/>
          <w:lang w:val="es-ES_tradnl"/>
        </w:rPr>
        <w:lastRenderedPageBreak/>
        <w:t>Tal</w:t>
      </w:r>
      <w:r w:rsidR="003856BD" w:rsidRPr="00E4686F">
        <w:rPr>
          <w:rFonts w:ascii="Arial" w:hAnsi="Arial" w:cs="Arial"/>
          <w:sz w:val="28"/>
          <w:szCs w:val="28"/>
          <w:lang w:val="es-ES_tradnl"/>
        </w:rPr>
        <w:t xml:space="preserve"> necesidad </w:t>
      </w:r>
      <w:r w:rsidR="00AA06DF" w:rsidRPr="00E4686F">
        <w:rPr>
          <w:rFonts w:ascii="Arial" w:hAnsi="Arial" w:cs="Arial"/>
          <w:sz w:val="28"/>
          <w:szCs w:val="28"/>
          <w:lang w:val="es-ES_tradnl"/>
        </w:rPr>
        <w:t xml:space="preserve">será </w:t>
      </w:r>
      <w:r w:rsidR="0061044D" w:rsidRPr="00E4686F">
        <w:rPr>
          <w:rFonts w:ascii="Arial" w:hAnsi="Arial" w:cs="Arial"/>
          <w:sz w:val="28"/>
          <w:szCs w:val="28"/>
          <w:lang w:val="es-ES_tradnl"/>
        </w:rPr>
        <w:t>cubierta</w:t>
      </w:r>
      <w:r w:rsidR="0061044D" w:rsidRPr="00E4686F">
        <w:rPr>
          <w:rFonts w:ascii="Arial" w:hAnsi="Arial" w:cs="Arial"/>
          <w:color w:val="000000" w:themeColor="text1"/>
          <w:sz w:val="28"/>
          <w:szCs w:val="28"/>
          <w:lang w:val="es-ES_tradnl"/>
        </w:rPr>
        <w:t xml:space="preserve"> mediante</w:t>
      </w:r>
      <w:r w:rsidR="003856BD" w:rsidRPr="00E4686F">
        <w:rPr>
          <w:rFonts w:ascii="Arial" w:hAnsi="Arial" w:cs="Arial"/>
          <w:color w:val="000000" w:themeColor="text1"/>
          <w:sz w:val="28"/>
          <w:szCs w:val="28"/>
          <w:lang w:val="es-ES_tradnl"/>
        </w:rPr>
        <w:t xml:space="preserve"> un mecanismo en línea que permita reducir tiempos de espera </w:t>
      </w:r>
      <w:r w:rsidRPr="00E4686F">
        <w:rPr>
          <w:rFonts w:ascii="Arial" w:hAnsi="Arial" w:cs="Arial"/>
          <w:color w:val="000000" w:themeColor="text1"/>
          <w:sz w:val="28"/>
          <w:szCs w:val="28"/>
          <w:lang w:val="es-ES_tradnl"/>
        </w:rPr>
        <w:t>a la hora de</w:t>
      </w:r>
      <w:r w:rsidR="003856BD" w:rsidRPr="00E4686F">
        <w:rPr>
          <w:rFonts w:ascii="Arial" w:hAnsi="Arial" w:cs="Arial"/>
          <w:color w:val="000000" w:themeColor="text1"/>
          <w:sz w:val="28"/>
          <w:szCs w:val="28"/>
          <w:lang w:val="es-ES_tradnl"/>
        </w:rPr>
        <w:t xml:space="preserve"> realizar operaciones de atención al cliente en el Banco Mercantil</w:t>
      </w:r>
      <w:r w:rsidRPr="00E4686F">
        <w:rPr>
          <w:rFonts w:ascii="Arial" w:hAnsi="Arial" w:cs="Arial"/>
          <w:color w:val="000000" w:themeColor="text1"/>
          <w:sz w:val="28"/>
          <w:szCs w:val="28"/>
          <w:lang w:val="es-ES_tradnl"/>
        </w:rPr>
        <w:t xml:space="preserve">, a través del cual los clientes del banco </w:t>
      </w:r>
      <w:r w:rsidR="003856BD" w:rsidRPr="00E4686F">
        <w:rPr>
          <w:rFonts w:ascii="Arial" w:hAnsi="Arial" w:cs="Arial"/>
          <w:color w:val="000000" w:themeColor="text1"/>
          <w:sz w:val="28"/>
          <w:szCs w:val="28"/>
          <w:lang w:val="es-ES_tradnl"/>
        </w:rPr>
        <w:t xml:space="preserve">podrán gestionar </w:t>
      </w:r>
      <w:r w:rsidRPr="00E4686F">
        <w:rPr>
          <w:rFonts w:ascii="Arial" w:hAnsi="Arial" w:cs="Arial"/>
          <w:color w:val="000000" w:themeColor="text1"/>
          <w:sz w:val="28"/>
          <w:szCs w:val="28"/>
          <w:lang w:val="es-ES_tradnl"/>
        </w:rPr>
        <w:t>citas para realizar dichas operaciones</w:t>
      </w:r>
      <w:r w:rsidR="003856BD" w:rsidRPr="00E4686F">
        <w:rPr>
          <w:rFonts w:ascii="Arial" w:hAnsi="Arial" w:cs="Arial"/>
          <w:color w:val="000000" w:themeColor="text1"/>
          <w:sz w:val="28"/>
          <w:szCs w:val="28"/>
          <w:lang w:val="es-ES_tradnl"/>
        </w:rPr>
        <w:t xml:space="preserve"> a través del portal de internet</w:t>
      </w:r>
      <w:r w:rsidRPr="00E4686F">
        <w:rPr>
          <w:rFonts w:ascii="Arial" w:hAnsi="Arial" w:cs="Arial"/>
          <w:color w:val="000000" w:themeColor="text1"/>
          <w:sz w:val="28"/>
          <w:szCs w:val="28"/>
          <w:lang w:val="es-ES_tradnl"/>
        </w:rPr>
        <w:t xml:space="preserve"> de la institución bancaria</w:t>
      </w:r>
      <w:r w:rsidR="003856BD" w:rsidRPr="00E4686F">
        <w:rPr>
          <w:rFonts w:ascii="Arial" w:hAnsi="Arial" w:cs="Arial"/>
          <w:color w:val="000000" w:themeColor="text1"/>
          <w:sz w:val="28"/>
          <w:szCs w:val="28"/>
          <w:lang w:val="es-ES_tradnl"/>
        </w:rPr>
        <w:t xml:space="preserve"> y realizar preguntas puntuales mediante </w:t>
      </w:r>
      <w:r w:rsidRPr="00E4686F">
        <w:rPr>
          <w:rFonts w:ascii="Arial" w:hAnsi="Arial" w:cs="Arial"/>
          <w:color w:val="000000" w:themeColor="text1"/>
          <w:sz w:val="28"/>
          <w:szCs w:val="28"/>
          <w:lang w:val="es-ES_tradnl"/>
        </w:rPr>
        <w:t xml:space="preserve">el uso </w:t>
      </w:r>
      <w:r w:rsidR="003856BD" w:rsidRPr="00E4686F">
        <w:rPr>
          <w:rFonts w:ascii="Arial" w:hAnsi="Arial" w:cs="Arial"/>
          <w:color w:val="000000" w:themeColor="text1"/>
          <w:sz w:val="28"/>
          <w:szCs w:val="28"/>
          <w:lang w:val="es-ES_tradnl"/>
        </w:rPr>
        <w:t>de un chat</w:t>
      </w:r>
      <w:r w:rsidRPr="00E4686F">
        <w:rPr>
          <w:rFonts w:ascii="Arial" w:hAnsi="Arial" w:cs="Arial"/>
          <w:color w:val="000000" w:themeColor="text1"/>
          <w:sz w:val="28"/>
          <w:szCs w:val="28"/>
          <w:lang w:val="es-ES_tradnl"/>
        </w:rPr>
        <w:t xml:space="preserve"> en </w:t>
      </w:r>
      <w:r w:rsidR="00F957A0" w:rsidRPr="00E4686F">
        <w:rPr>
          <w:rFonts w:ascii="Arial" w:hAnsi="Arial" w:cs="Arial"/>
          <w:color w:val="000000" w:themeColor="text1"/>
          <w:sz w:val="28"/>
          <w:szCs w:val="28"/>
          <w:lang w:val="es-ES_tradnl"/>
        </w:rPr>
        <w:t>línea</w:t>
      </w:r>
      <w:r w:rsidR="00AA06DF" w:rsidRPr="00E4686F">
        <w:rPr>
          <w:rFonts w:ascii="Arial" w:hAnsi="Arial" w:cs="Arial"/>
          <w:color w:val="000000" w:themeColor="text1"/>
          <w:sz w:val="28"/>
          <w:szCs w:val="28"/>
          <w:lang w:val="es-ES_tradnl"/>
        </w:rPr>
        <w:t xml:space="preserve">. </w:t>
      </w:r>
    </w:p>
    <w:p w:rsidR="00AA06DF" w:rsidRDefault="00AA06DF" w:rsidP="006A6EE8">
      <w:pPr>
        <w:pStyle w:val="Ttulo2"/>
        <w:rPr>
          <w:rFonts w:cs="Arial"/>
          <w:szCs w:val="28"/>
          <w:lang w:val="es-ES_tradnl"/>
        </w:rPr>
      </w:pPr>
      <w:bookmarkStart w:id="14" w:name="_Toc182539365"/>
      <w:r w:rsidRPr="00E4686F">
        <w:rPr>
          <w:rFonts w:cs="Arial"/>
          <w:szCs w:val="28"/>
          <w:lang w:val="es-ES_tradnl"/>
        </w:rPr>
        <w:t>Factibilidad Económica</w:t>
      </w:r>
      <w:bookmarkEnd w:id="14"/>
    </w:p>
    <w:p w:rsidR="006A6EE8" w:rsidRPr="006A6EE8" w:rsidRDefault="006A6EE8" w:rsidP="006A6EE8"/>
    <w:p w:rsidR="00AA06DF" w:rsidRPr="00E4686F" w:rsidRDefault="00AA06DF" w:rsidP="00F957A0">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 xml:space="preserve">A continuación se presenta un estudio que dio como resultado </w:t>
      </w:r>
      <w:r w:rsidR="00981FD2" w:rsidRPr="00E4686F">
        <w:rPr>
          <w:rFonts w:ascii="Arial" w:hAnsi="Arial" w:cs="Arial"/>
          <w:color w:val="000000" w:themeColor="text1"/>
          <w:sz w:val="28"/>
          <w:szCs w:val="28"/>
          <w:lang w:val="es-ES_tradnl"/>
        </w:rPr>
        <w:t>el análisis de la</w:t>
      </w:r>
      <w:r w:rsidRPr="00E4686F">
        <w:rPr>
          <w:rFonts w:ascii="Arial" w:hAnsi="Arial" w:cs="Arial"/>
          <w:color w:val="000000" w:themeColor="text1"/>
          <w:sz w:val="28"/>
          <w:szCs w:val="28"/>
          <w:lang w:val="es-ES_tradnl"/>
        </w:rPr>
        <w:t xml:space="preserve"> factibilidad económica del </w:t>
      </w:r>
      <w:r w:rsidR="00981FD2" w:rsidRPr="00E4686F">
        <w:rPr>
          <w:rFonts w:ascii="Arial" w:hAnsi="Arial" w:cs="Arial"/>
          <w:color w:val="000000" w:themeColor="text1"/>
          <w:sz w:val="28"/>
          <w:szCs w:val="28"/>
          <w:lang w:val="es-ES_tradnl"/>
        </w:rPr>
        <w:t>proyecto. S</w:t>
      </w:r>
      <w:r w:rsidRPr="00E4686F">
        <w:rPr>
          <w:rFonts w:ascii="Arial" w:hAnsi="Arial" w:cs="Arial"/>
          <w:color w:val="000000" w:themeColor="text1"/>
          <w:sz w:val="28"/>
          <w:szCs w:val="28"/>
          <w:lang w:val="es-ES_tradnl"/>
        </w:rPr>
        <w:t xml:space="preserve">e </w:t>
      </w:r>
      <w:r w:rsidR="00981FD2" w:rsidRPr="00E4686F">
        <w:rPr>
          <w:rFonts w:ascii="Arial" w:hAnsi="Arial" w:cs="Arial"/>
          <w:color w:val="000000" w:themeColor="text1"/>
          <w:sz w:val="28"/>
          <w:szCs w:val="28"/>
          <w:lang w:val="es-ES_tradnl"/>
        </w:rPr>
        <w:t>evaluaron</w:t>
      </w:r>
      <w:r w:rsidRPr="00E4686F">
        <w:rPr>
          <w:rFonts w:ascii="Arial" w:hAnsi="Arial" w:cs="Arial"/>
          <w:color w:val="000000" w:themeColor="text1"/>
          <w:sz w:val="28"/>
          <w:szCs w:val="28"/>
          <w:lang w:val="es-ES_tradnl"/>
        </w:rPr>
        <w:t xml:space="preserve"> los recursos</w:t>
      </w:r>
      <w:r w:rsidR="00981FD2" w:rsidRPr="00E4686F">
        <w:rPr>
          <w:rFonts w:ascii="Arial" w:hAnsi="Arial" w:cs="Arial"/>
          <w:color w:val="000000" w:themeColor="text1"/>
          <w:sz w:val="28"/>
          <w:szCs w:val="28"/>
          <w:lang w:val="es-ES_tradnl"/>
        </w:rPr>
        <w:t xml:space="preserve"> necesarios</w:t>
      </w:r>
      <w:r w:rsidRPr="00E4686F">
        <w:rPr>
          <w:rFonts w:ascii="Arial" w:hAnsi="Arial" w:cs="Arial"/>
          <w:color w:val="000000" w:themeColor="text1"/>
          <w:sz w:val="28"/>
          <w:szCs w:val="28"/>
          <w:lang w:val="es-ES_tradnl"/>
        </w:rPr>
        <w:t xml:space="preserve"> para desarrollar, implementar y man</w:t>
      </w:r>
      <w:r w:rsidR="00981FD2" w:rsidRPr="00E4686F">
        <w:rPr>
          <w:rFonts w:ascii="Arial" w:hAnsi="Arial" w:cs="Arial"/>
          <w:color w:val="000000" w:themeColor="text1"/>
          <w:sz w:val="28"/>
          <w:szCs w:val="28"/>
          <w:lang w:val="es-ES_tradnl"/>
        </w:rPr>
        <w:t xml:space="preserve">tener en operación el proyecto; tal </w:t>
      </w:r>
      <w:r w:rsidRPr="00E4686F">
        <w:rPr>
          <w:rFonts w:ascii="Arial" w:hAnsi="Arial" w:cs="Arial"/>
          <w:color w:val="000000" w:themeColor="text1"/>
          <w:sz w:val="28"/>
          <w:szCs w:val="28"/>
          <w:lang w:val="es-ES_tradnl"/>
        </w:rPr>
        <w:t>evaluación permitió observar de manera más precisa las bondades del proyecto propuesto.</w:t>
      </w:r>
    </w:p>
    <w:p w:rsidR="00AA06DF" w:rsidRPr="00E4686F" w:rsidRDefault="00AA06DF" w:rsidP="003856BD">
      <w:pPr>
        <w:spacing w:line="360" w:lineRule="auto"/>
        <w:jc w:val="both"/>
        <w:rPr>
          <w:rFonts w:ascii="Arial" w:hAnsi="Arial" w:cs="Arial"/>
          <w:b/>
          <w:color w:val="000000" w:themeColor="text1"/>
          <w:sz w:val="28"/>
          <w:szCs w:val="28"/>
          <w:lang w:val="es-ES_tradnl"/>
        </w:rPr>
      </w:pPr>
      <w:r w:rsidRPr="00E4686F">
        <w:rPr>
          <w:rFonts w:ascii="Arial" w:hAnsi="Arial" w:cs="Arial"/>
          <w:b/>
          <w:color w:val="000000" w:themeColor="text1"/>
          <w:sz w:val="28"/>
          <w:szCs w:val="28"/>
          <w:lang w:val="es-ES_tradnl"/>
        </w:rPr>
        <w:t>Análisis Costos- Beneficios</w:t>
      </w:r>
    </w:p>
    <w:p w:rsidR="00AA06DF" w:rsidRPr="00E4686F" w:rsidRDefault="00F355C6" w:rsidP="00C75C14">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Este</w:t>
      </w:r>
      <w:r w:rsidR="00AA06DF" w:rsidRPr="00E4686F">
        <w:rPr>
          <w:rFonts w:ascii="Arial" w:hAnsi="Arial" w:cs="Arial"/>
          <w:color w:val="000000" w:themeColor="text1"/>
          <w:sz w:val="28"/>
          <w:szCs w:val="28"/>
          <w:lang w:val="es-ES_tradnl"/>
        </w:rPr>
        <w:t xml:space="preserve"> análisis permitió </w:t>
      </w:r>
      <w:r w:rsidR="00C75C14" w:rsidRPr="00E4686F">
        <w:rPr>
          <w:rFonts w:ascii="Arial" w:hAnsi="Arial" w:cs="Arial"/>
          <w:color w:val="000000" w:themeColor="text1"/>
          <w:sz w:val="28"/>
          <w:szCs w:val="28"/>
          <w:lang w:val="es-ES_tradnl"/>
        </w:rPr>
        <w:t xml:space="preserve">evaluar </w:t>
      </w:r>
      <w:r w:rsidRPr="00E4686F">
        <w:rPr>
          <w:rFonts w:ascii="Arial" w:hAnsi="Arial" w:cs="Arial"/>
          <w:color w:val="000000" w:themeColor="text1"/>
          <w:sz w:val="28"/>
          <w:szCs w:val="28"/>
          <w:lang w:val="es-ES_tradnl"/>
        </w:rPr>
        <w:t>los costos que tendrá</w:t>
      </w:r>
      <w:r w:rsidR="00242C00" w:rsidRPr="00E4686F">
        <w:rPr>
          <w:rFonts w:ascii="Arial" w:hAnsi="Arial" w:cs="Arial"/>
          <w:color w:val="000000" w:themeColor="text1"/>
          <w:sz w:val="28"/>
          <w:szCs w:val="28"/>
          <w:lang w:val="es-ES_tradnl"/>
        </w:rPr>
        <w:t xml:space="preserve"> el Banco </w:t>
      </w:r>
      <w:r w:rsidR="0061044D" w:rsidRPr="00E4686F">
        <w:rPr>
          <w:rFonts w:ascii="Arial" w:hAnsi="Arial" w:cs="Arial"/>
          <w:color w:val="000000" w:themeColor="text1"/>
          <w:sz w:val="28"/>
          <w:szCs w:val="28"/>
          <w:lang w:val="es-ES_tradnl"/>
        </w:rPr>
        <w:t>Mercantil cuando</w:t>
      </w:r>
      <w:r w:rsidR="00C75C14" w:rsidRPr="00E4686F">
        <w:rPr>
          <w:rFonts w:ascii="Arial" w:hAnsi="Arial" w:cs="Arial"/>
          <w:color w:val="000000" w:themeColor="text1"/>
          <w:sz w:val="28"/>
          <w:szCs w:val="28"/>
          <w:lang w:val="es-ES_tradnl"/>
        </w:rPr>
        <w:t xml:space="preserve"> este</w:t>
      </w:r>
      <w:r w:rsidR="00242C00" w:rsidRPr="00E4686F">
        <w:rPr>
          <w:rFonts w:ascii="Arial" w:hAnsi="Arial" w:cs="Arial"/>
          <w:color w:val="000000" w:themeColor="text1"/>
          <w:sz w:val="28"/>
          <w:szCs w:val="28"/>
          <w:lang w:val="es-ES_tradnl"/>
        </w:rPr>
        <w:t xml:space="preserve"> implemente</w:t>
      </w:r>
      <w:r w:rsidRPr="00E4686F">
        <w:rPr>
          <w:rFonts w:ascii="Arial" w:hAnsi="Arial" w:cs="Arial"/>
          <w:color w:val="000000" w:themeColor="text1"/>
          <w:sz w:val="28"/>
          <w:szCs w:val="28"/>
          <w:lang w:val="es-ES_tradnl"/>
        </w:rPr>
        <w:t xml:space="preserve"> el nuevo mecanismo </w:t>
      </w:r>
      <w:r w:rsidR="00C75C14" w:rsidRPr="00E4686F">
        <w:rPr>
          <w:rFonts w:ascii="Arial" w:hAnsi="Arial" w:cs="Arial"/>
          <w:color w:val="000000" w:themeColor="text1"/>
          <w:sz w:val="28"/>
          <w:szCs w:val="28"/>
          <w:lang w:val="es-ES_tradnl"/>
        </w:rPr>
        <w:t>a ser desarrollado.</w:t>
      </w:r>
    </w:p>
    <w:p w:rsidR="00F355C6" w:rsidRPr="00E4686F" w:rsidRDefault="0061044D" w:rsidP="00C75C14">
      <w:pPr>
        <w:spacing w:line="360" w:lineRule="auto"/>
        <w:ind w:firstLine="708"/>
        <w:jc w:val="both"/>
        <w:rPr>
          <w:rFonts w:ascii="Arial" w:hAnsi="Arial" w:cs="Arial"/>
          <w:sz w:val="28"/>
          <w:szCs w:val="28"/>
          <w:lang w:val="es-ES_tradnl"/>
        </w:rPr>
      </w:pPr>
      <w:r w:rsidRPr="00E4686F">
        <w:rPr>
          <w:rFonts w:ascii="Arial" w:hAnsi="Arial" w:cs="Arial"/>
          <w:color w:val="000000" w:themeColor="text1"/>
          <w:sz w:val="28"/>
          <w:szCs w:val="28"/>
          <w:lang w:val="es-ES_tradnl"/>
        </w:rPr>
        <w:t xml:space="preserve">Como se mencionó en la factibilidad técnica tanto el Banco Mercantil como </w:t>
      </w:r>
      <w:r w:rsidRPr="00E4686F">
        <w:rPr>
          <w:rFonts w:ascii="Arial" w:hAnsi="Arial" w:cs="Arial"/>
          <w:b/>
          <w:sz w:val="28"/>
          <w:szCs w:val="28"/>
          <w:lang w:val="es-ES_tradnl"/>
        </w:rPr>
        <w:t>SOLIG TECH</w:t>
      </w:r>
      <w:r>
        <w:rPr>
          <w:rFonts w:ascii="Arial" w:hAnsi="Arial" w:cs="Arial"/>
          <w:b/>
          <w:sz w:val="28"/>
          <w:szCs w:val="28"/>
          <w:lang w:val="es-ES_tradnl"/>
        </w:rPr>
        <w:t xml:space="preserve"> </w:t>
      </w:r>
      <w:r w:rsidRPr="00E4686F">
        <w:rPr>
          <w:rFonts w:ascii="Arial" w:hAnsi="Arial" w:cs="Arial"/>
          <w:sz w:val="28"/>
          <w:szCs w:val="28"/>
          <w:lang w:val="es-ES_tradnl"/>
        </w:rPr>
        <w:t>cuentan con las herramientas necesarias para el desarrollo y puesta en marcha del proyecto, por lo cual el desarrollo de la proyecto no requiere de una inversión inicial en el aspecto técnico.</w:t>
      </w:r>
    </w:p>
    <w:p w:rsidR="00F355C6" w:rsidRPr="00E4686F" w:rsidRDefault="00F355C6"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A continuación se presenta un resumen de los costos que conlleva el desarrollo del mecanismo propuesto y los costos de operación.</w:t>
      </w:r>
    </w:p>
    <w:p w:rsidR="00C75C14" w:rsidRPr="00E4686F" w:rsidRDefault="00C75C14" w:rsidP="00C75C14">
      <w:pPr>
        <w:spacing w:line="360" w:lineRule="auto"/>
        <w:ind w:firstLine="708"/>
        <w:jc w:val="both"/>
        <w:rPr>
          <w:rFonts w:ascii="Arial" w:hAnsi="Arial" w:cs="Arial"/>
          <w:sz w:val="28"/>
          <w:szCs w:val="28"/>
          <w:lang w:val="es-ES_tradnl"/>
        </w:rPr>
      </w:pPr>
    </w:p>
    <w:p w:rsidR="00F355C6" w:rsidRPr="00E4686F" w:rsidRDefault="00F355C6" w:rsidP="003856BD">
      <w:pPr>
        <w:spacing w:line="360" w:lineRule="auto"/>
        <w:jc w:val="both"/>
        <w:rPr>
          <w:rFonts w:ascii="Arial" w:hAnsi="Arial" w:cs="Arial"/>
          <w:b/>
          <w:sz w:val="28"/>
          <w:szCs w:val="28"/>
          <w:lang w:val="es-ES_tradnl"/>
        </w:rPr>
      </w:pPr>
      <w:r w:rsidRPr="00E4686F">
        <w:rPr>
          <w:rFonts w:ascii="Arial" w:hAnsi="Arial" w:cs="Arial"/>
          <w:b/>
          <w:sz w:val="28"/>
          <w:szCs w:val="28"/>
          <w:lang w:val="es-ES_tradnl"/>
        </w:rPr>
        <w:lastRenderedPageBreak/>
        <w:t xml:space="preserve">Costos generales </w:t>
      </w:r>
    </w:p>
    <w:p w:rsidR="00F355C6" w:rsidRPr="00E4686F" w:rsidRDefault="00242C00" w:rsidP="00C75C14">
      <w:pPr>
        <w:spacing w:line="360" w:lineRule="auto"/>
        <w:ind w:firstLine="708"/>
        <w:jc w:val="both"/>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 xml:space="preserve">Se encuentran representados por todos aquellos gastos </w:t>
      </w:r>
      <w:r w:rsidR="005003BD" w:rsidRPr="00E4686F">
        <w:rPr>
          <w:rFonts w:ascii="Arial" w:hAnsi="Arial" w:cs="Arial"/>
          <w:color w:val="000000" w:themeColor="text1"/>
          <w:sz w:val="28"/>
          <w:szCs w:val="28"/>
          <w:lang w:val="es-ES_tradnl"/>
        </w:rPr>
        <w:t xml:space="preserve">en accesorios, </w:t>
      </w:r>
      <w:r w:rsidRPr="00E4686F">
        <w:rPr>
          <w:rFonts w:ascii="Arial" w:hAnsi="Arial" w:cs="Arial"/>
          <w:color w:val="000000" w:themeColor="text1"/>
          <w:sz w:val="28"/>
          <w:szCs w:val="28"/>
          <w:lang w:val="es-ES_tradnl"/>
        </w:rPr>
        <w:t xml:space="preserve">material de oficina de uso diario, como por ejemplo: </w:t>
      </w:r>
      <w:r w:rsidR="00C75C14" w:rsidRPr="00E4686F">
        <w:rPr>
          <w:rFonts w:ascii="Arial" w:hAnsi="Arial" w:cs="Arial"/>
          <w:color w:val="000000" w:themeColor="text1"/>
          <w:sz w:val="28"/>
          <w:szCs w:val="28"/>
          <w:lang w:val="es-ES_tradnl"/>
        </w:rPr>
        <w:t xml:space="preserve">artículos de </w:t>
      </w:r>
      <w:r w:rsidR="0061044D" w:rsidRPr="00E4686F">
        <w:rPr>
          <w:rFonts w:ascii="Arial" w:hAnsi="Arial" w:cs="Arial"/>
          <w:color w:val="000000" w:themeColor="text1"/>
          <w:sz w:val="28"/>
          <w:szCs w:val="28"/>
          <w:lang w:val="es-ES_tradnl"/>
        </w:rPr>
        <w:t>oficina, alquiler</w:t>
      </w:r>
      <w:r w:rsidR="005003BD" w:rsidRPr="00E4686F">
        <w:rPr>
          <w:rFonts w:ascii="Arial" w:hAnsi="Arial" w:cs="Arial"/>
          <w:color w:val="000000" w:themeColor="text1"/>
          <w:sz w:val="28"/>
          <w:szCs w:val="28"/>
          <w:lang w:val="es-ES_tradnl"/>
        </w:rPr>
        <w:t xml:space="preserve"> y mantenimiento de la oficina</w:t>
      </w:r>
      <w:r w:rsidR="00C75C14" w:rsidRPr="00E4686F">
        <w:rPr>
          <w:rFonts w:ascii="Arial" w:hAnsi="Arial" w:cs="Arial"/>
          <w:color w:val="000000" w:themeColor="text1"/>
          <w:sz w:val="28"/>
          <w:szCs w:val="28"/>
          <w:lang w:val="es-ES_tradnl"/>
        </w:rPr>
        <w:t>.</w:t>
      </w:r>
    </w:p>
    <w:tbl>
      <w:tblPr>
        <w:tblStyle w:val="Tablaconcuadrcula"/>
        <w:tblW w:w="0" w:type="auto"/>
        <w:tblLook w:val="04A0"/>
      </w:tblPr>
      <w:tblGrid>
        <w:gridCol w:w="2161"/>
        <w:gridCol w:w="2161"/>
        <w:gridCol w:w="2161"/>
        <w:gridCol w:w="2161"/>
      </w:tblGrid>
      <w:tr w:rsidR="00242C00" w:rsidRPr="00E4686F" w:rsidTr="00242C00">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Gatos generales</w:t>
            </w:r>
          </w:p>
        </w:tc>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Costo aproximado</w:t>
            </w:r>
          </w:p>
        </w:tc>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Consumo mensual</w:t>
            </w:r>
          </w:p>
        </w:tc>
        <w:tc>
          <w:tcPr>
            <w:tcW w:w="2161" w:type="dxa"/>
          </w:tcPr>
          <w:p w:rsidR="00242C00" w:rsidRPr="00E4686F" w:rsidRDefault="00242C00" w:rsidP="00242C00">
            <w:pPr>
              <w:spacing w:line="360" w:lineRule="auto"/>
              <w:jc w:val="center"/>
              <w:rPr>
                <w:rFonts w:ascii="Arial" w:hAnsi="Arial" w:cs="Arial"/>
                <w:b/>
                <w:color w:val="000000" w:themeColor="text1"/>
                <w:sz w:val="20"/>
                <w:szCs w:val="20"/>
                <w:lang w:val="es-ES_tradnl"/>
              </w:rPr>
            </w:pPr>
            <w:r w:rsidRPr="00E4686F">
              <w:rPr>
                <w:rFonts w:ascii="Arial" w:hAnsi="Arial" w:cs="Arial"/>
                <w:b/>
                <w:color w:val="000000" w:themeColor="text1"/>
                <w:sz w:val="20"/>
                <w:szCs w:val="20"/>
                <w:lang w:val="es-ES_tradnl"/>
              </w:rPr>
              <w:t>Monto en Bolívares  anuales</w:t>
            </w:r>
          </w:p>
        </w:tc>
      </w:tr>
      <w:tr w:rsidR="00242C00" w:rsidRPr="00E4686F" w:rsidTr="00242C00">
        <w:tc>
          <w:tcPr>
            <w:tcW w:w="2161" w:type="dxa"/>
          </w:tcPr>
          <w:p w:rsidR="00242C00" w:rsidRPr="00E4686F" w:rsidRDefault="00242C00" w:rsidP="003856BD">
            <w:pPr>
              <w:spacing w:line="360" w:lineRule="auto"/>
              <w:jc w:val="both"/>
              <w:rPr>
                <w:rFonts w:ascii="Arial" w:hAnsi="Arial" w:cs="Arial"/>
                <w:color w:val="000000" w:themeColor="text1"/>
                <w:lang w:val="es-ES_tradnl"/>
              </w:rPr>
            </w:pPr>
            <w:r w:rsidRPr="00E4686F">
              <w:rPr>
                <w:rFonts w:ascii="Arial" w:hAnsi="Arial" w:cs="Arial"/>
                <w:color w:val="000000" w:themeColor="text1"/>
                <w:lang w:val="es-ES_tradnl"/>
              </w:rPr>
              <w:t>Material de oficina</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7.000,00</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84.000,00</w:t>
            </w:r>
          </w:p>
        </w:tc>
      </w:tr>
      <w:tr w:rsidR="00242C00" w:rsidRPr="00E4686F" w:rsidTr="00242C00">
        <w:tc>
          <w:tcPr>
            <w:tcW w:w="2161" w:type="dxa"/>
          </w:tcPr>
          <w:p w:rsidR="00242C00" w:rsidRPr="00E4686F" w:rsidRDefault="00242C00"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Papel para impresoras </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1.000,00</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12.000,00</w:t>
            </w:r>
          </w:p>
        </w:tc>
      </w:tr>
      <w:tr w:rsidR="00242C00" w:rsidRPr="00E4686F" w:rsidTr="00242C00">
        <w:tc>
          <w:tcPr>
            <w:tcW w:w="2161" w:type="dxa"/>
          </w:tcPr>
          <w:p w:rsidR="00242C00" w:rsidRPr="00E4686F" w:rsidRDefault="00242C00"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Cartuchos de impresoras </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1.800,00</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242C00" w:rsidRPr="00E4686F" w:rsidRDefault="00F241E8"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21.600,00</w:t>
            </w:r>
          </w:p>
        </w:tc>
      </w:tr>
      <w:tr w:rsidR="005003BD" w:rsidRPr="00E4686F" w:rsidTr="00242C00">
        <w:tc>
          <w:tcPr>
            <w:tcW w:w="2161" w:type="dxa"/>
          </w:tcPr>
          <w:p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Alquiler de oficina y servicios básicos </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7.000,00</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84.000,00</w:t>
            </w:r>
          </w:p>
        </w:tc>
      </w:tr>
      <w:tr w:rsidR="005003BD" w:rsidRPr="00E4686F" w:rsidTr="00242C00">
        <w:tc>
          <w:tcPr>
            <w:tcW w:w="2161" w:type="dxa"/>
          </w:tcPr>
          <w:p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Personal de limpieza </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2.000,00</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15</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24.000,00</w:t>
            </w:r>
          </w:p>
        </w:tc>
      </w:tr>
      <w:tr w:rsidR="005003BD" w:rsidRPr="00E4686F" w:rsidTr="00242C00">
        <w:tc>
          <w:tcPr>
            <w:tcW w:w="2161" w:type="dxa"/>
          </w:tcPr>
          <w:p w:rsidR="005003BD" w:rsidRPr="00E4686F" w:rsidRDefault="005003BD"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Internet y teléfono </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1.000,00</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p>
        </w:tc>
        <w:tc>
          <w:tcPr>
            <w:tcW w:w="2161" w:type="dxa"/>
          </w:tcPr>
          <w:p w:rsidR="005003BD"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12.000,00</w:t>
            </w:r>
          </w:p>
        </w:tc>
      </w:tr>
      <w:tr w:rsidR="00F241E8" w:rsidRPr="00E4686F" w:rsidTr="00242C00">
        <w:tc>
          <w:tcPr>
            <w:tcW w:w="2161" w:type="dxa"/>
          </w:tcPr>
          <w:p w:rsidR="00F241E8" w:rsidRPr="00E4686F" w:rsidRDefault="00F241E8" w:rsidP="00242C00">
            <w:pPr>
              <w:spacing w:line="360" w:lineRule="auto"/>
              <w:rPr>
                <w:rFonts w:ascii="Arial" w:hAnsi="Arial" w:cs="Arial"/>
                <w:color w:val="000000" w:themeColor="text1"/>
                <w:lang w:val="es-ES_tradnl"/>
              </w:rPr>
            </w:pPr>
            <w:r w:rsidRPr="00E4686F">
              <w:rPr>
                <w:rFonts w:ascii="Arial" w:hAnsi="Arial" w:cs="Arial"/>
                <w:color w:val="000000" w:themeColor="text1"/>
                <w:lang w:val="es-ES_tradnl"/>
              </w:rPr>
              <w:t xml:space="preserve">Total </w:t>
            </w:r>
          </w:p>
        </w:tc>
        <w:tc>
          <w:tcPr>
            <w:tcW w:w="2161" w:type="dxa"/>
          </w:tcPr>
          <w:p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1</w:t>
            </w:r>
            <w:r w:rsidR="00F241E8" w:rsidRPr="00E4686F">
              <w:rPr>
                <w:rFonts w:ascii="Arial" w:hAnsi="Arial" w:cs="Arial"/>
                <w:color w:val="000000" w:themeColor="text1"/>
                <w:sz w:val="28"/>
                <w:szCs w:val="28"/>
                <w:lang w:val="es-ES_tradnl"/>
              </w:rPr>
              <w:t>9.800,00</w:t>
            </w:r>
          </w:p>
        </w:tc>
        <w:tc>
          <w:tcPr>
            <w:tcW w:w="2161" w:type="dxa"/>
          </w:tcPr>
          <w:p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20</w:t>
            </w:r>
          </w:p>
        </w:tc>
        <w:tc>
          <w:tcPr>
            <w:tcW w:w="2161" w:type="dxa"/>
          </w:tcPr>
          <w:p w:rsidR="00F241E8" w:rsidRPr="00E4686F" w:rsidRDefault="005003BD" w:rsidP="005003BD">
            <w:pPr>
              <w:spacing w:line="360" w:lineRule="auto"/>
              <w:jc w:val="center"/>
              <w:rPr>
                <w:rFonts w:ascii="Arial" w:hAnsi="Arial" w:cs="Arial"/>
                <w:color w:val="000000" w:themeColor="text1"/>
                <w:sz w:val="28"/>
                <w:szCs w:val="28"/>
                <w:lang w:val="es-ES_tradnl"/>
              </w:rPr>
            </w:pPr>
            <w:r w:rsidRPr="00E4686F">
              <w:rPr>
                <w:rFonts w:ascii="Arial" w:hAnsi="Arial" w:cs="Arial"/>
                <w:color w:val="000000" w:themeColor="text1"/>
                <w:sz w:val="28"/>
                <w:szCs w:val="28"/>
                <w:lang w:val="es-ES_tradnl"/>
              </w:rPr>
              <w:t>228</w:t>
            </w:r>
            <w:r w:rsidR="00F241E8" w:rsidRPr="00E4686F">
              <w:rPr>
                <w:rFonts w:ascii="Arial" w:hAnsi="Arial" w:cs="Arial"/>
                <w:color w:val="000000" w:themeColor="text1"/>
                <w:sz w:val="28"/>
                <w:szCs w:val="28"/>
                <w:lang w:val="es-ES_tradnl"/>
              </w:rPr>
              <w:t>.600,00</w:t>
            </w:r>
          </w:p>
        </w:tc>
      </w:tr>
    </w:tbl>
    <w:p w:rsidR="001E2A4B" w:rsidRPr="00E4686F" w:rsidRDefault="001E2A4B" w:rsidP="003856BD">
      <w:pPr>
        <w:spacing w:line="360" w:lineRule="auto"/>
        <w:jc w:val="both"/>
        <w:rPr>
          <w:rFonts w:ascii="Arial" w:hAnsi="Arial" w:cs="Arial"/>
          <w:color w:val="000000" w:themeColor="text1"/>
          <w:sz w:val="28"/>
          <w:szCs w:val="28"/>
          <w:lang w:val="es-ES_tradnl"/>
        </w:rPr>
      </w:pPr>
    </w:p>
    <w:p w:rsidR="00820D04" w:rsidRPr="00E4686F" w:rsidRDefault="00F241E8"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t xml:space="preserve">Costos de Hardware y Software </w:t>
      </w:r>
    </w:p>
    <w:p w:rsidR="00820D04" w:rsidRPr="00E4686F" w:rsidRDefault="00820D04"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Debido a que la </w:t>
      </w:r>
      <w:r w:rsidR="00C75C14" w:rsidRPr="00E4686F">
        <w:rPr>
          <w:rFonts w:ascii="Arial" w:hAnsi="Arial" w:cs="Arial"/>
          <w:sz w:val="28"/>
          <w:szCs w:val="28"/>
          <w:lang w:val="es-ES_tradnl"/>
        </w:rPr>
        <w:t>empresa</w:t>
      </w:r>
      <w:r w:rsidRPr="00E4686F">
        <w:rPr>
          <w:rFonts w:ascii="Arial" w:hAnsi="Arial" w:cs="Arial"/>
          <w:sz w:val="28"/>
          <w:szCs w:val="28"/>
          <w:lang w:val="es-ES_tradnl"/>
        </w:rPr>
        <w:t xml:space="preserve"> cuenta con los equipos</w:t>
      </w:r>
      <w:r w:rsidR="00C75C14" w:rsidRPr="00E4686F">
        <w:rPr>
          <w:rFonts w:ascii="Arial" w:hAnsi="Arial" w:cs="Arial"/>
          <w:sz w:val="28"/>
          <w:szCs w:val="28"/>
          <w:lang w:val="es-ES_tradnl"/>
        </w:rPr>
        <w:t xml:space="preserve"> y recursos técnicos </w:t>
      </w:r>
      <w:r w:rsidR="0061044D" w:rsidRPr="00E4686F">
        <w:rPr>
          <w:rFonts w:ascii="Arial" w:hAnsi="Arial" w:cs="Arial"/>
          <w:sz w:val="28"/>
          <w:szCs w:val="28"/>
          <w:lang w:val="es-ES_tradnl"/>
        </w:rPr>
        <w:t>necesarios para</w:t>
      </w:r>
      <w:r w:rsidRPr="00E4686F">
        <w:rPr>
          <w:rFonts w:ascii="Arial" w:hAnsi="Arial" w:cs="Arial"/>
          <w:sz w:val="28"/>
          <w:szCs w:val="28"/>
          <w:lang w:val="es-ES_tradnl"/>
        </w:rPr>
        <w:t xml:space="preserve"> </w:t>
      </w:r>
      <w:r w:rsidR="00C75C14" w:rsidRPr="00E4686F">
        <w:rPr>
          <w:rFonts w:ascii="Arial" w:hAnsi="Arial" w:cs="Arial"/>
          <w:sz w:val="28"/>
          <w:szCs w:val="28"/>
          <w:lang w:val="es-ES_tradnl"/>
        </w:rPr>
        <w:t>el desarrollo del proyecto, no es necesaria</w:t>
      </w:r>
      <w:r w:rsidRPr="00E4686F">
        <w:rPr>
          <w:rFonts w:ascii="Arial" w:hAnsi="Arial" w:cs="Arial"/>
          <w:sz w:val="28"/>
          <w:szCs w:val="28"/>
          <w:lang w:val="es-ES_tradnl"/>
        </w:rPr>
        <w:t xml:space="preserve"> ningún ti</w:t>
      </w:r>
      <w:r w:rsidR="00C75C14" w:rsidRPr="00E4686F">
        <w:rPr>
          <w:rFonts w:ascii="Arial" w:hAnsi="Arial" w:cs="Arial"/>
          <w:sz w:val="28"/>
          <w:szCs w:val="28"/>
          <w:lang w:val="es-ES_tradnl"/>
        </w:rPr>
        <w:t>po de inversión en este aspecto;</w:t>
      </w:r>
      <w:r w:rsidRPr="00E4686F">
        <w:rPr>
          <w:rFonts w:ascii="Arial" w:hAnsi="Arial" w:cs="Arial"/>
          <w:sz w:val="28"/>
          <w:szCs w:val="28"/>
          <w:lang w:val="es-ES_tradnl"/>
        </w:rPr>
        <w:t xml:space="preserve"> esta situación facilita la puesta en marcha del proyecto, ofreciéndole </w:t>
      </w:r>
      <w:r w:rsidR="00C75C14" w:rsidRPr="00E4686F">
        <w:rPr>
          <w:rFonts w:ascii="Arial" w:hAnsi="Arial" w:cs="Arial"/>
          <w:sz w:val="28"/>
          <w:szCs w:val="28"/>
          <w:lang w:val="es-ES_tradnl"/>
        </w:rPr>
        <w:t>al banco l</w:t>
      </w:r>
      <w:r w:rsidRPr="00E4686F">
        <w:rPr>
          <w:rFonts w:ascii="Arial" w:hAnsi="Arial" w:cs="Arial"/>
          <w:sz w:val="28"/>
          <w:szCs w:val="28"/>
          <w:lang w:val="es-ES_tradnl"/>
        </w:rPr>
        <w:t xml:space="preserve">a posibilidad y ventaja de realizar inversiones en otros requerimientos y necesidades </w:t>
      </w:r>
      <w:r w:rsidR="00C75C14" w:rsidRPr="00E4686F">
        <w:rPr>
          <w:rFonts w:ascii="Arial" w:hAnsi="Arial" w:cs="Arial"/>
          <w:sz w:val="28"/>
          <w:szCs w:val="28"/>
          <w:lang w:val="es-ES_tradnl"/>
        </w:rPr>
        <w:t xml:space="preserve">que se planteen por parte de la empresa </w:t>
      </w:r>
      <w:r w:rsidRPr="00E4686F">
        <w:rPr>
          <w:rFonts w:ascii="Arial" w:hAnsi="Arial" w:cs="Arial"/>
          <w:sz w:val="28"/>
          <w:szCs w:val="28"/>
          <w:lang w:val="es-ES_tradnl"/>
        </w:rPr>
        <w:t>a lo largo del desarrollo, implementación u operación del proyecto.</w:t>
      </w:r>
    </w:p>
    <w:p w:rsidR="00820D04" w:rsidRPr="00E4686F" w:rsidRDefault="00820D04" w:rsidP="00C831D5">
      <w:pPr>
        <w:spacing w:line="360" w:lineRule="auto"/>
        <w:jc w:val="both"/>
        <w:rPr>
          <w:rFonts w:ascii="Arial" w:hAnsi="Arial" w:cs="Arial"/>
          <w:b/>
          <w:sz w:val="28"/>
          <w:szCs w:val="28"/>
          <w:lang w:val="es-ES_tradnl"/>
        </w:rPr>
      </w:pPr>
    </w:p>
    <w:p w:rsidR="00C75C14" w:rsidRPr="00E4686F" w:rsidRDefault="00C75C14" w:rsidP="00C831D5">
      <w:pPr>
        <w:spacing w:line="360" w:lineRule="auto"/>
        <w:jc w:val="both"/>
        <w:rPr>
          <w:rFonts w:ascii="Arial" w:hAnsi="Arial" w:cs="Arial"/>
          <w:b/>
          <w:sz w:val="28"/>
          <w:szCs w:val="28"/>
          <w:lang w:val="es-ES_tradnl"/>
        </w:rPr>
      </w:pPr>
    </w:p>
    <w:p w:rsidR="00820D04" w:rsidRPr="00E4686F" w:rsidRDefault="00820D04"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lastRenderedPageBreak/>
        <w:t>Costo de personal</w:t>
      </w:r>
    </w:p>
    <w:p w:rsidR="00820D04" w:rsidRPr="00E4686F" w:rsidRDefault="00820D04"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Se encuentra representado por los gastos que demanda el personal que labora en la </w:t>
      </w:r>
      <w:r w:rsidR="00C75C14" w:rsidRPr="00E4686F">
        <w:rPr>
          <w:rFonts w:ascii="Arial" w:hAnsi="Arial" w:cs="Arial"/>
          <w:sz w:val="28"/>
          <w:szCs w:val="28"/>
          <w:lang w:val="es-ES_tradnl"/>
        </w:rPr>
        <w:t>empresa.</w:t>
      </w:r>
    </w:p>
    <w:tbl>
      <w:tblPr>
        <w:tblStyle w:val="Tablaconcuadrcula"/>
        <w:tblW w:w="0" w:type="auto"/>
        <w:tblLook w:val="04A0"/>
      </w:tblPr>
      <w:tblGrid>
        <w:gridCol w:w="2881"/>
        <w:gridCol w:w="2881"/>
        <w:gridCol w:w="2882"/>
      </w:tblGrid>
      <w:tr w:rsidR="00820D04" w:rsidRPr="00E4686F" w:rsidTr="00820D04">
        <w:tc>
          <w:tcPr>
            <w:tcW w:w="2881" w:type="dxa"/>
          </w:tcPr>
          <w:p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Capital Humano</w:t>
            </w:r>
          </w:p>
        </w:tc>
        <w:tc>
          <w:tcPr>
            <w:tcW w:w="2881" w:type="dxa"/>
          </w:tcPr>
          <w:p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Salario Mensual</w:t>
            </w:r>
          </w:p>
        </w:tc>
        <w:tc>
          <w:tcPr>
            <w:tcW w:w="2882" w:type="dxa"/>
          </w:tcPr>
          <w:p w:rsidR="00820D04" w:rsidRPr="00E4686F" w:rsidRDefault="005003BD" w:rsidP="005003BD">
            <w:pPr>
              <w:spacing w:line="360" w:lineRule="auto"/>
              <w:jc w:val="center"/>
              <w:rPr>
                <w:rFonts w:ascii="Arial" w:hAnsi="Arial" w:cs="Arial"/>
                <w:b/>
                <w:lang w:val="es-ES_tradnl"/>
              </w:rPr>
            </w:pPr>
            <w:r w:rsidRPr="00E4686F">
              <w:rPr>
                <w:rFonts w:ascii="Arial" w:hAnsi="Arial" w:cs="Arial"/>
                <w:b/>
                <w:lang w:val="es-ES_tradnl"/>
              </w:rPr>
              <w:t>Salario Anual</w:t>
            </w:r>
          </w:p>
        </w:tc>
      </w:tr>
      <w:tr w:rsidR="00820D04" w:rsidRPr="00E4686F" w:rsidTr="00820D04">
        <w:tc>
          <w:tcPr>
            <w:tcW w:w="2881" w:type="dxa"/>
          </w:tcPr>
          <w:p w:rsidR="00820D04" w:rsidRPr="00E4686F" w:rsidRDefault="005003BD" w:rsidP="00C831D5">
            <w:pPr>
              <w:spacing w:line="360" w:lineRule="auto"/>
              <w:jc w:val="both"/>
              <w:rPr>
                <w:rFonts w:ascii="Arial" w:hAnsi="Arial" w:cs="Arial"/>
                <w:lang w:val="es-ES_tradnl"/>
              </w:rPr>
            </w:pPr>
            <w:r w:rsidRPr="00E4686F">
              <w:rPr>
                <w:rFonts w:ascii="Arial" w:hAnsi="Arial" w:cs="Arial"/>
                <w:lang w:val="es-ES_tradnl"/>
              </w:rPr>
              <w:t xml:space="preserve">Analista de sistema </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5.500,00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66.000,00</w:t>
            </w:r>
          </w:p>
        </w:tc>
      </w:tr>
      <w:tr w:rsidR="00820D04" w:rsidRPr="00E4686F" w:rsidTr="00820D04">
        <w:tc>
          <w:tcPr>
            <w:tcW w:w="2881" w:type="dxa"/>
          </w:tcPr>
          <w:p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Gerente de proyecto</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9.000,00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108.000,00</w:t>
            </w:r>
          </w:p>
        </w:tc>
      </w:tr>
      <w:tr w:rsidR="00820D04" w:rsidRPr="00E4686F" w:rsidTr="00820D04">
        <w:tc>
          <w:tcPr>
            <w:tcW w:w="2881" w:type="dxa"/>
          </w:tcPr>
          <w:p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Administrador</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4.000,00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48.000,00</w:t>
            </w:r>
          </w:p>
        </w:tc>
      </w:tr>
      <w:tr w:rsidR="00820D04" w:rsidRPr="00E4686F" w:rsidTr="00820D04">
        <w:tc>
          <w:tcPr>
            <w:tcW w:w="2881" w:type="dxa"/>
          </w:tcPr>
          <w:p w:rsidR="00820D04" w:rsidRPr="00E4686F" w:rsidRDefault="00515CA5" w:rsidP="00C831D5">
            <w:pPr>
              <w:spacing w:line="360" w:lineRule="auto"/>
              <w:jc w:val="both"/>
              <w:rPr>
                <w:rFonts w:ascii="Arial" w:hAnsi="Arial" w:cs="Arial"/>
                <w:lang w:val="es-ES_tradnl"/>
              </w:rPr>
            </w:pPr>
            <w:r w:rsidRPr="00E4686F">
              <w:rPr>
                <w:rFonts w:ascii="Arial" w:hAnsi="Arial" w:cs="Arial"/>
                <w:lang w:val="es-ES_tradnl"/>
              </w:rPr>
              <w:t>Técnico de soporte</w:t>
            </w:r>
          </w:p>
        </w:tc>
        <w:tc>
          <w:tcPr>
            <w:tcW w:w="2881"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3.000,00</w:t>
            </w:r>
          </w:p>
        </w:tc>
        <w:tc>
          <w:tcPr>
            <w:tcW w:w="2882" w:type="dxa"/>
          </w:tcPr>
          <w:p w:rsidR="00820D04"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36.000,00</w:t>
            </w:r>
          </w:p>
        </w:tc>
      </w:tr>
      <w:tr w:rsidR="00515CA5" w:rsidRPr="00E4686F" w:rsidTr="00820D04">
        <w:tc>
          <w:tcPr>
            <w:tcW w:w="2881" w:type="dxa"/>
          </w:tcPr>
          <w:p w:rsidR="00515CA5" w:rsidRPr="00E4686F" w:rsidRDefault="00515CA5" w:rsidP="00C831D5">
            <w:pPr>
              <w:spacing w:line="360" w:lineRule="auto"/>
              <w:jc w:val="both"/>
              <w:rPr>
                <w:rFonts w:ascii="Arial" w:hAnsi="Arial" w:cs="Arial"/>
                <w:lang w:val="es-ES_tradnl"/>
              </w:rPr>
            </w:pPr>
            <w:r w:rsidRPr="00E4686F">
              <w:rPr>
                <w:rFonts w:ascii="Arial" w:hAnsi="Arial" w:cs="Arial"/>
                <w:lang w:val="es-ES_tradnl"/>
              </w:rPr>
              <w:t>Total</w:t>
            </w:r>
          </w:p>
        </w:tc>
        <w:tc>
          <w:tcPr>
            <w:tcW w:w="2881" w:type="dxa"/>
          </w:tcPr>
          <w:p w:rsidR="00515CA5"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21.500,00</w:t>
            </w:r>
          </w:p>
        </w:tc>
        <w:tc>
          <w:tcPr>
            <w:tcW w:w="2882" w:type="dxa"/>
          </w:tcPr>
          <w:p w:rsidR="00515CA5" w:rsidRPr="00E4686F" w:rsidRDefault="00515CA5" w:rsidP="00515CA5">
            <w:pPr>
              <w:spacing w:line="360" w:lineRule="auto"/>
              <w:jc w:val="center"/>
              <w:rPr>
                <w:rFonts w:ascii="Arial" w:hAnsi="Arial" w:cs="Arial"/>
                <w:lang w:val="es-ES_tradnl"/>
              </w:rPr>
            </w:pPr>
            <w:r w:rsidRPr="00E4686F">
              <w:rPr>
                <w:rFonts w:ascii="Arial" w:hAnsi="Arial" w:cs="Arial"/>
                <w:lang w:val="es-ES_tradnl"/>
              </w:rPr>
              <w:t>258.000,00</w:t>
            </w:r>
          </w:p>
        </w:tc>
      </w:tr>
    </w:tbl>
    <w:p w:rsidR="00820D04" w:rsidRPr="00E4686F" w:rsidRDefault="00820D04" w:rsidP="00C831D5">
      <w:pPr>
        <w:spacing w:line="360" w:lineRule="auto"/>
        <w:jc w:val="both"/>
        <w:rPr>
          <w:rFonts w:ascii="Arial" w:hAnsi="Arial" w:cs="Arial"/>
          <w:b/>
          <w:sz w:val="28"/>
          <w:szCs w:val="28"/>
          <w:lang w:val="es-ES_tradnl"/>
        </w:rPr>
      </w:pPr>
    </w:p>
    <w:p w:rsidR="005F703D" w:rsidRPr="00E4686F" w:rsidRDefault="00515CA5"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E4686F">
        <w:rPr>
          <w:rFonts w:ascii="Arial" w:hAnsi="Arial" w:cs="Arial"/>
          <w:sz w:val="24"/>
          <w:szCs w:val="24"/>
          <w:lang w:val="es-ES_tradnl"/>
        </w:rPr>
        <w:t>.</w:t>
      </w:r>
    </w:p>
    <w:p w:rsidR="005F703D" w:rsidRPr="00E4686F" w:rsidRDefault="005F703D" w:rsidP="00C831D5">
      <w:pPr>
        <w:spacing w:line="360" w:lineRule="auto"/>
        <w:jc w:val="both"/>
        <w:rPr>
          <w:rFonts w:ascii="Arial" w:hAnsi="Arial" w:cs="Arial"/>
          <w:b/>
          <w:sz w:val="28"/>
          <w:szCs w:val="28"/>
          <w:lang w:val="es-ES_tradnl"/>
        </w:rPr>
      </w:pPr>
      <w:r w:rsidRPr="00E4686F">
        <w:rPr>
          <w:rFonts w:ascii="Arial" w:hAnsi="Arial" w:cs="Arial"/>
          <w:b/>
          <w:sz w:val="28"/>
          <w:szCs w:val="28"/>
          <w:lang w:val="es-ES_tradnl"/>
        </w:rPr>
        <w:t>Beneficios tangibles</w:t>
      </w:r>
    </w:p>
    <w:p w:rsidR="00C831D5"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Ahorro en suministros para los para los equipos empleados.</w:t>
      </w:r>
    </w:p>
    <w:p w:rsidR="005F703D"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Incrementar en un 3% el número de clientes del Banco Mercantil.</w:t>
      </w:r>
    </w:p>
    <w:p w:rsidR="005F703D"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Reducir el tiempo de realización de las operaciones de atención al cliente.</w:t>
      </w:r>
    </w:p>
    <w:p w:rsidR="005F703D" w:rsidRPr="00E4686F" w:rsidRDefault="005F703D" w:rsidP="007F0158">
      <w:pPr>
        <w:pStyle w:val="Prrafodelista"/>
        <w:numPr>
          <w:ilvl w:val="0"/>
          <w:numId w:val="31"/>
        </w:numPr>
        <w:spacing w:line="360" w:lineRule="auto"/>
        <w:jc w:val="both"/>
        <w:rPr>
          <w:rFonts w:ascii="Arial" w:hAnsi="Arial" w:cs="Arial"/>
          <w:sz w:val="28"/>
          <w:szCs w:val="28"/>
          <w:lang w:val="es-ES_tradnl"/>
        </w:rPr>
      </w:pPr>
      <w:r w:rsidRPr="00E4686F">
        <w:rPr>
          <w:rFonts w:ascii="Arial" w:hAnsi="Arial" w:cs="Arial"/>
          <w:sz w:val="28"/>
          <w:szCs w:val="28"/>
          <w:lang w:val="es-ES_tradnl"/>
        </w:rPr>
        <w:t xml:space="preserve">Reducir el tiempo de espera de los clientes a la hora de realizar operaciones de atención al cliente. </w:t>
      </w:r>
    </w:p>
    <w:p w:rsidR="005F703D" w:rsidRPr="00E4686F" w:rsidRDefault="005F703D" w:rsidP="005F703D">
      <w:pPr>
        <w:spacing w:line="360" w:lineRule="auto"/>
        <w:jc w:val="both"/>
        <w:rPr>
          <w:rFonts w:ascii="Arial" w:hAnsi="Arial" w:cs="Arial"/>
          <w:b/>
          <w:sz w:val="28"/>
          <w:szCs w:val="28"/>
          <w:lang w:val="es-ES_tradnl"/>
        </w:rPr>
      </w:pPr>
      <w:r w:rsidRPr="00E4686F">
        <w:rPr>
          <w:rFonts w:ascii="Arial" w:hAnsi="Arial" w:cs="Arial"/>
          <w:b/>
          <w:sz w:val="28"/>
          <w:szCs w:val="28"/>
          <w:lang w:val="es-ES_tradnl"/>
        </w:rPr>
        <w:t>Beneficios intangibles</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Optimizar por parte de los agentes bancarios las </w:t>
      </w:r>
      <w:r w:rsidR="00C75C14" w:rsidRPr="00E4686F">
        <w:rPr>
          <w:rFonts w:ascii="Arial" w:hAnsi="Arial" w:cs="Arial"/>
          <w:sz w:val="28"/>
          <w:szCs w:val="28"/>
          <w:lang w:val="es-ES_tradnl"/>
        </w:rPr>
        <w:t xml:space="preserve">el tiempo de atención a </w:t>
      </w:r>
      <w:r w:rsidRPr="00E4686F">
        <w:rPr>
          <w:rFonts w:ascii="Arial" w:hAnsi="Arial" w:cs="Arial"/>
          <w:sz w:val="28"/>
          <w:szCs w:val="28"/>
          <w:lang w:val="es-ES_tradnl"/>
        </w:rPr>
        <w:t>operaciones de atención al cliente, aumentado la productividad de dicho personal.</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Generar información más eficiente y confiable para los clientes al realizar sus operaciones de atención al cliente.</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lastRenderedPageBreak/>
        <w:t>Mayor y mejor aprovechamiento de los recursos.</w:t>
      </w:r>
    </w:p>
    <w:p w:rsidR="005F703D" w:rsidRPr="00E4686F" w:rsidRDefault="005F703D"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 xml:space="preserve">Realzar la imagen </w:t>
      </w:r>
      <w:r w:rsidR="00C75C14" w:rsidRPr="00E4686F">
        <w:rPr>
          <w:rFonts w:ascii="Arial" w:hAnsi="Arial" w:cs="Arial"/>
          <w:sz w:val="28"/>
          <w:szCs w:val="28"/>
          <w:lang w:val="es-ES_tradnl"/>
        </w:rPr>
        <w:t>del banco</w:t>
      </w:r>
      <w:r w:rsidRPr="00E4686F">
        <w:rPr>
          <w:rFonts w:ascii="Arial" w:hAnsi="Arial" w:cs="Arial"/>
          <w:sz w:val="28"/>
          <w:szCs w:val="28"/>
          <w:lang w:val="es-ES_tradnl"/>
        </w:rPr>
        <w:t xml:space="preserve">, con la finalidad de ofrecer un servicio de calidad para el cliente y fomentando así </w:t>
      </w:r>
      <w:r w:rsidR="00C75C14" w:rsidRPr="00E4686F">
        <w:rPr>
          <w:rFonts w:ascii="Arial" w:hAnsi="Arial" w:cs="Arial"/>
          <w:sz w:val="28"/>
          <w:szCs w:val="28"/>
          <w:lang w:val="es-ES_tradnl"/>
        </w:rPr>
        <w:t>un</w:t>
      </w:r>
      <w:r w:rsidRPr="00E4686F">
        <w:rPr>
          <w:rFonts w:ascii="Arial" w:hAnsi="Arial" w:cs="Arial"/>
          <w:sz w:val="28"/>
          <w:szCs w:val="28"/>
          <w:lang w:val="es-ES_tradnl"/>
        </w:rPr>
        <w:t xml:space="preserve"> incremento en el número de clientes.</w:t>
      </w:r>
    </w:p>
    <w:p w:rsidR="005F703D" w:rsidRPr="00E4686F" w:rsidRDefault="008D50E9" w:rsidP="005F703D">
      <w:pPr>
        <w:pStyle w:val="Prrafodelista"/>
        <w:numPr>
          <w:ilvl w:val="0"/>
          <w:numId w:val="32"/>
        </w:numPr>
        <w:spacing w:line="360" w:lineRule="auto"/>
        <w:jc w:val="both"/>
        <w:rPr>
          <w:rFonts w:ascii="Arial" w:hAnsi="Arial" w:cs="Arial"/>
          <w:b/>
          <w:sz w:val="28"/>
          <w:szCs w:val="28"/>
          <w:lang w:val="es-ES_tradnl"/>
        </w:rPr>
      </w:pPr>
      <w:r w:rsidRPr="00E4686F">
        <w:rPr>
          <w:rFonts w:ascii="Arial" w:hAnsi="Arial" w:cs="Arial"/>
          <w:sz w:val="28"/>
          <w:szCs w:val="28"/>
          <w:lang w:val="es-ES_tradnl"/>
        </w:rPr>
        <w:t>Mejorar  el servicio que se ofrece actualmente</w:t>
      </w:r>
      <w:r w:rsidR="00C75C14" w:rsidRPr="00E4686F">
        <w:rPr>
          <w:rFonts w:ascii="Arial" w:hAnsi="Arial" w:cs="Arial"/>
          <w:sz w:val="28"/>
          <w:szCs w:val="28"/>
          <w:lang w:val="es-ES_tradnl"/>
        </w:rPr>
        <w:t xml:space="preserve"> en general</w:t>
      </w:r>
      <w:r w:rsidRPr="00E4686F">
        <w:rPr>
          <w:rFonts w:ascii="Arial" w:hAnsi="Arial" w:cs="Arial"/>
          <w:sz w:val="28"/>
          <w:szCs w:val="28"/>
          <w:lang w:val="es-ES_tradnl"/>
        </w:rPr>
        <w:t>.</w:t>
      </w:r>
    </w:p>
    <w:p w:rsidR="008D50E9" w:rsidRPr="00E4686F" w:rsidRDefault="008D50E9" w:rsidP="008D50E9">
      <w:pPr>
        <w:pStyle w:val="Prrafodelista"/>
        <w:spacing w:line="360" w:lineRule="auto"/>
        <w:jc w:val="both"/>
        <w:rPr>
          <w:rFonts w:ascii="Arial" w:hAnsi="Arial" w:cs="Arial"/>
          <w:sz w:val="28"/>
          <w:szCs w:val="28"/>
          <w:lang w:val="es-ES_tradnl"/>
        </w:rPr>
      </w:pPr>
    </w:p>
    <w:p w:rsidR="008D50E9" w:rsidRPr="00E4686F" w:rsidRDefault="008D50E9" w:rsidP="008D50E9">
      <w:pPr>
        <w:spacing w:line="360" w:lineRule="auto"/>
        <w:jc w:val="both"/>
        <w:rPr>
          <w:rFonts w:ascii="Arial" w:hAnsi="Arial" w:cs="Arial"/>
          <w:b/>
          <w:sz w:val="28"/>
          <w:szCs w:val="28"/>
          <w:lang w:val="es-ES_tradnl"/>
        </w:rPr>
      </w:pPr>
      <w:r w:rsidRPr="00E4686F">
        <w:rPr>
          <w:rFonts w:ascii="Arial" w:hAnsi="Arial" w:cs="Arial"/>
          <w:b/>
          <w:sz w:val="28"/>
          <w:szCs w:val="28"/>
          <w:lang w:val="es-ES_tradnl"/>
        </w:rPr>
        <w:t xml:space="preserve">Relación costo-Beneficio </w:t>
      </w:r>
    </w:p>
    <w:p w:rsidR="008D50E9"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El análisis costo-beneficio</w:t>
      </w:r>
      <w:r w:rsidR="00C75C14" w:rsidRPr="00E4686F">
        <w:rPr>
          <w:rFonts w:ascii="Arial" w:hAnsi="Arial" w:cs="Arial"/>
          <w:sz w:val="28"/>
          <w:szCs w:val="28"/>
          <w:lang w:val="es-ES_tradnl"/>
        </w:rPr>
        <w:t xml:space="preserve"> presenta grandes ventajas para el banco</w:t>
      </w:r>
      <w:r w:rsidR="00F938A5">
        <w:rPr>
          <w:rFonts w:ascii="Arial" w:hAnsi="Arial" w:cs="Arial"/>
          <w:sz w:val="28"/>
          <w:szCs w:val="28"/>
          <w:lang w:val="es-ES_tradnl"/>
        </w:rPr>
        <w:t xml:space="preserve"> ya que la misma</w:t>
      </w:r>
      <w:r w:rsidRPr="00E4686F">
        <w:rPr>
          <w:rFonts w:ascii="Arial" w:hAnsi="Arial" w:cs="Arial"/>
          <w:sz w:val="28"/>
          <w:szCs w:val="28"/>
          <w:lang w:val="es-ES_tradnl"/>
        </w:rPr>
        <w:t xml:space="preserve"> cuenta</w:t>
      </w:r>
      <w:r w:rsidR="00F938A5">
        <w:rPr>
          <w:rFonts w:ascii="Arial" w:hAnsi="Arial" w:cs="Arial"/>
          <w:sz w:val="28"/>
          <w:szCs w:val="28"/>
          <w:lang w:val="es-ES_tradnl"/>
        </w:rPr>
        <w:t xml:space="preserve"> </w:t>
      </w:r>
      <w:r w:rsidRPr="00E4686F">
        <w:rPr>
          <w:rFonts w:ascii="Arial" w:hAnsi="Arial" w:cs="Arial"/>
          <w:sz w:val="28"/>
          <w:szCs w:val="28"/>
          <w:lang w:val="es-ES_tradnl"/>
        </w:rPr>
        <w:t>con los recursos técnicos (Hardware y Sof</w:t>
      </w:r>
      <w:r w:rsidR="00C75C14" w:rsidRPr="00E4686F">
        <w:rPr>
          <w:rFonts w:ascii="Arial" w:hAnsi="Arial" w:cs="Arial"/>
          <w:sz w:val="28"/>
          <w:szCs w:val="28"/>
          <w:lang w:val="es-ES_tradnl"/>
        </w:rPr>
        <w:t>t</w:t>
      </w:r>
      <w:r w:rsidRPr="00E4686F">
        <w:rPr>
          <w:rFonts w:ascii="Arial" w:hAnsi="Arial" w:cs="Arial"/>
          <w:sz w:val="28"/>
          <w:szCs w:val="28"/>
          <w:lang w:val="es-ES_tradnl"/>
        </w:rPr>
        <w:t>ware)</w:t>
      </w:r>
      <w:r w:rsidR="00F938A5">
        <w:rPr>
          <w:rFonts w:ascii="Arial" w:hAnsi="Arial" w:cs="Arial"/>
          <w:sz w:val="28"/>
          <w:szCs w:val="28"/>
          <w:lang w:val="es-ES_tradnl"/>
        </w:rPr>
        <w:t xml:space="preserve"> </w:t>
      </w:r>
      <w:r w:rsidRPr="00E4686F">
        <w:rPr>
          <w:rFonts w:ascii="Arial" w:hAnsi="Arial" w:cs="Arial"/>
          <w:sz w:val="28"/>
          <w:szCs w:val="28"/>
          <w:lang w:val="es-ES_tradnl"/>
        </w:rPr>
        <w:t>para el desarrollo e implementación del nuevo mecanismo, por lo que no se hará erogación alguna en lo que a tecnología se refiere.</w:t>
      </w:r>
    </w:p>
    <w:p w:rsidR="00F938A5" w:rsidRPr="00E4686F" w:rsidRDefault="00F938A5" w:rsidP="00C75C14">
      <w:pPr>
        <w:spacing w:line="360" w:lineRule="auto"/>
        <w:ind w:firstLine="708"/>
        <w:jc w:val="both"/>
        <w:rPr>
          <w:rFonts w:ascii="Arial" w:hAnsi="Arial" w:cs="Arial"/>
          <w:sz w:val="28"/>
          <w:szCs w:val="28"/>
          <w:lang w:val="es-ES_tradnl"/>
        </w:rPr>
      </w:pPr>
      <w:r w:rsidRPr="00165D7B">
        <w:rPr>
          <w:rFonts w:ascii="Arial" w:hAnsi="Arial" w:cs="Arial"/>
          <w:sz w:val="28"/>
          <w:szCs w:val="28"/>
          <w:highlight w:val="yellow"/>
          <w:lang w:val="es-ES_tradnl"/>
        </w:rPr>
        <w:t>Otra ventaja importante de mencionar en el análisis de costo-beneficio es que el Banco Mercantil cuenta con los recursos económicos para desarrollar y poner en marcha el mecanismo de gestión de citas para operaciones de atención al cl</w:t>
      </w:r>
      <w:r w:rsidR="00A62B73">
        <w:rPr>
          <w:rFonts w:ascii="Arial" w:hAnsi="Arial" w:cs="Arial"/>
          <w:sz w:val="28"/>
          <w:szCs w:val="28"/>
          <w:highlight w:val="yellow"/>
          <w:lang w:val="es-ES_tradnl"/>
        </w:rPr>
        <w:t xml:space="preserve">iente. Estos recursos </w:t>
      </w:r>
      <w:r w:rsidRPr="00165D7B">
        <w:rPr>
          <w:rFonts w:ascii="Arial" w:hAnsi="Arial" w:cs="Arial"/>
          <w:sz w:val="28"/>
          <w:szCs w:val="28"/>
          <w:highlight w:val="yellow"/>
          <w:lang w:val="es-ES_tradnl"/>
        </w:rPr>
        <w:t>fueron aprobados por la Junta Directiva del banco en una sesión ordinaria donde se designaron los recursos económicos necesarios para llevar a cabo el desarrollo e implementación del mecanismo.</w:t>
      </w:r>
      <w:r w:rsidR="00A62B73">
        <w:rPr>
          <w:rFonts w:ascii="Arial" w:hAnsi="Arial" w:cs="Arial"/>
          <w:sz w:val="28"/>
          <w:szCs w:val="28"/>
          <w:lang w:val="es-ES_tradnl"/>
        </w:rPr>
        <w:t xml:space="preserve"> </w:t>
      </w:r>
      <w:r>
        <w:rPr>
          <w:rFonts w:ascii="Arial" w:hAnsi="Arial" w:cs="Arial"/>
          <w:sz w:val="28"/>
          <w:szCs w:val="28"/>
          <w:lang w:val="es-ES_tradnl"/>
        </w:rPr>
        <w:t xml:space="preserve"> </w:t>
      </w:r>
    </w:p>
    <w:p w:rsidR="008D50E9" w:rsidRPr="00E4686F"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t xml:space="preserve">De igual manera </w:t>
      </w:r>
      <w:r w:rsidR="00C75C14" w:rsidRPr="00E4686F">
        <w:rPr>
          <w:rFonts w:ascii="Arial" w:hAnsi="Arial" w:cs="Arial"/>
          <w:sz w:val="28"/>
          <w:szCs w:val="28"/>
          <w:lang w:val="es-ES_tradnl"/>
        </w:rPr>
        <w:t>la implementación de este</w:t>
      </w:r>
      <w:r w:rsidRPr="00E4686F">
        <w:rPr>
          <w:rFonts w:ascii="Arial" w:hAnsi="Arial" w:cs="Arial"/>
          <w:sz w:val="28"/>
          <w:szCs w:val="28"/>
          <w:lang w:val="es-ES_tradnl"/>
        </w:rPr>
        <w:t xml:space="preserve"> mecanismo trae consigo significativas mejoras para el normal desenvolvimiento de las operaciones de atención al cliente del</w:t>
      </w:r>
      <w:r w:rsidR="00C75C14" w:rsidRPr="00E4686F">
        <w:rPr>
          <w:rFonts w:ascii="Arial" w:hAnsi="Arial" w:cs="Arial"/>
          <w:sz w:val="28"/>
          <w:szCs w:val="28"/>
          <w:lang w:val="es-ES_tradnl"/>
        </w:rPr>
        <w:t xml:space="preserve"> Banco Mercantil, reduciendo </w:t>
      </w:r>
      <w:r w:rsidRPr="00E4686F">
        <w:rPr>
          <w:rFonts w:ascii="Arial" w:hAnsi="Arial" w:cs="Arial"/>
          <w:sz w:val="28"/>
          <w:szCs w:val="28"/>
          <w:lang w:val="es-ES_tradnl"/>
        </w:rPr>
        <w:t xml:space="preserve">el tiempo de espera de los clientes </w:t>
      </w:r>
      <w:r w:rsidR="00C75C14" w:rsidRPr="00E4686F">
        <w:rPr>
          <w:rFonts w:ascii="Arial" w:hAnsi="Arial" w:cs="Arial"/>
          <w:sz w:val="28"/>
          <w:szCs w:val="28"/>
          <w:lang w:val="es-ES_tradnl"/>
        </w:rPr>
        <w:t xml:space="preserve">a la hora </w:t>
      </w:r>
      <w:r w:rsidRPr="00E4686F">
        <w:rPr>
          <w:rFonts w:ascii="Arial" w:hAnsi="Arial" w:cs="Arial"/>
          <w:sz w:val="28"/>
          <w:szCs w:val="28"/>
          <w:lang w:val="es-ES_tradnl"/>
        </w:rPr>
        <w:t>de realizar dichas operaciones, incrementando la veracidad y confiabilidad de las mismas.</w:t>
      </w:r>
    </w:p>
    <w:p w:rsidR="00C75C14" w:rsidRDefault="008D50E9" w:rsidP="00C75C14">
      <w:pPr>
        <w:spacing w:line="360" w:lineRule="auto"/>
        <w:ind w:firstLine="708"/>
        <w:jc w:val="both"/>
        <w:rPr>
          <w:rFonts w:ascii="Arial" w:hAnsi="Arial" w:cs="Arial"/>
          <w:sz w:val="28"/>
          <w:szCs w:val="28"/>
          <w:lang w:val="es-ES_tradnl"/>
        </w:rPr>
      </w:pPr>
      <w:r w:rsidRPr="00E4686F">
        <w:rPr>
          <w:rFonts w:ascii="Arial" w:hAnsi="Arial" w:cs="Arial"/>
          <w:sz w:val="28"/>
          <w:szCs w:val="28"/>
          <w:lang w:val="es-ES_tradnl"/>
        </w:rPr>
        <w:lastRenderedPageBreak/>
        <w:t xml:space="preserve">Otra </w:t>
      </w:r>
      <w:r w:rsidR="001B3FAE" w:rsidRPr="00E4686F">
        <w:rPr>
          <w:rFonts w:ascii="Arial" w:hAnsi="Arial" w:cs="Arial"/>
          <w:sz w:val="28"/>
          <w:szCs w:val="28"/>
          <w:lang w:val="es-ES_tradnl"/>
        </w:rPr>
        <w:t>ventaja de este nuevo mecanismo</w:t>
      </w:r>
      <w:r w:rsidRPr="00E4686F">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E4686F">
        <w:rPr>
          <w:rFonts w:ascii="Arial" w:hAnsi="Arial" w:cs="Arial"/>
          <w:sz w:val="28"/>
          <w:szCs w:val="28"/>
          <w:lang w:val="es-ES_tradnl"/>
        </w:rPr>
        <w:t>ra</w:t>
      </w:r>
      <w:r w:rsidRPr="00E4686F">
        <w:rPr>
          <w:rFonts w:ascii="Arial" w:hAnsi="Arial" w:cs="Arial"/>
          <w:sz w:val="28"/>
          <w:szCs w:val="28"/>
          <w:lang w:val="es-ES_tradnl"/>
        </w:rPr>
        <w:t xml:space="preserve"> el número solicitudes atendidas con respecto al sistema </w:t>
      </w:r>
      <w:r w:rsidR="00C75C14" w:rsidRPr="00E4686F">
        <w:rPr>
          <w:rFonts w:ascii="Arial" w:hAnsi="Arial" w:cs="Arial"/>
          <w:sz w:val="28"/>
          <w:szCs w:val="28"/>
          <w:lang w:val="es-ES_tradnl"/>
        </w:rPr>
        <w:t>telefónico.</w:t>
      </w:r>
    </w:p>
    <w:p w:rsidR="0074747F" w:rsidRDefault="0074747F" w:rsidP="00C75C14">
      <w:pPr>
        <w:spacing w:line="360" w:lineRule="auto"/>
        <w:ind w:firstLine="708"/>
        <w:jc w:val="both"/>
        <w:rPr>
          <w:rFonts w:ascii="Arial" w:hAnsi="Arial" w:cs="Arial"/>
          <w:sz w:val="28"/>
          <w:szCs w:val="28"/>
          <w:lang w:val="es-ES_tradnl"/>
        </w:rPr>
      </w:pPr>
    </w:p>
    <w:p w:rsidR="0074747F" w:rsidRDefault="0074747F" w:rsidP="00C75C14">
      <w:pPr>
        <w:spacing w:line="360" w:lineRule="auto"/>
        <w:ind w:firstLine="708"/>
        <w:jc w:val="both"/>
        <w:rPr>
          <w:rFonts w:ascii="Arial" w:hAnsi="Arial" w:cs="Arial"/>
          <w:sz w:val="28"/>
          <w:szCs w:val="28"/>
          <w:lang w:val="es-ES_tradnl"/>
        </w:rPr>
      </w:pPr>
    </w:p>
    <w:p w:rsidR="0074747F" w:rsidRDefault="0074747F" w:rsidP="00C75C14">
      <w:pPr>
        <w:spacing w:line="360" w:lineRule="auto"/>
        <w:ind w:firstLine="708"/>
        <w:jc w:val="both"/>
        <w:rPr>
          <w:rFonts w:ascii="Arial" w:hAnsi="Arial" w:cs="Arial"/>
          <w:sz w:val="28"/>
          <w:szCs w:val="28"/>
          <w:lang w:val="es-ES_tradnl"/>
        </w:rPr>
      </w:pPr>
    </w:p>
    <w:p w:rsidR="0074747F" w:rsidRDefault="0074747F" w:rsidP="0074747F">
      <w:pPr>
        <w:pStyle w:val="Ttulo1"/>
        <w:rPr>
          <w:lang w:val="es-ES_tradnl"/>
        </w:rPr>
      </w:pPr>
      <w:bookmarkStart w:id="15" w:name="_Toc182539366"/>
      <w:r w:rsidRPr="00613209">
        <w:rPr>
          <w:highlight w:val="yellow"/>
          <w:lang w:val="es-ES_tradnl"/>
        </w:rPr>
        <w:t>Estrategia de Gerencia del Proyecto</w:t>
      </w:r>
      <w:bookmarkEnd w:id="15"/>
    </w:p>
    <w:p w:rsidR="00052D0A" w:rsidRPr="00052D0A" w:rsidRDefault="00052D0A" w:rsidP="00052D0A">
      <w:pPr>
        <w:rPr>
          <w:rFonts w:ascii="Arial" w:hAnsi="Arial" w:cs="Arial"/>
          <w:sz w:val="28"/>
          <w:szCs w:val="28"/>
          <w:lang w:val="es-ES_tradnl"/>
        </w:rPr>
      </w:pPr>
    </w:p>
    <w:p w:rsidR="0074747F" w:rsidRDefault="00052D0A" w:rsidP="00052D0A">
      <w:pPr>
        <w:ind w:firstLine="360"/>
        <w:jc w:val="both"/>
        <w:rPr>
          <w:rFonts w:ascii="Arial" w:hAnsi="Arial" w:cs="Arial"/>
          <w:sz w:val="28"/>
          <w:szCs w:val="28"/>
          <w:lang w:val="es-VE"/>
        </w:rPr>
      </w:pPr>
      <w:r w:rsidRPr="00052D0A">
        <w:rPr>
          <w:rFonts w:ascii="Arial" w:hAnsi="Arial" w:cs="Arial"/>
          <w:sz w:val="28"/>
          <w:szCs w:val="28"/>
          <w:highlight w:val="yellow"/>
          <w:lang w:val="es-VE"/>
        </w:rPr>
        <w:t>Este proyecto será realizado aplicando la Gerencia de Proyectos formal según la metodología del PMI, realizando los 39 procesos que conformas las 9 áreas de conocimiento del PMI.</w:t>
      </w:r>
      <w:r w:rsidRPr="00052D0A">
        <w:rPr>
          <w:rFonts w:ascii="Arial" w:hAnsi="Arial" w:cs="Arial"/>
          <w:sz w:val="28"/>
          <w:szCs w:val="28"/>
          <w:lang w:val="es-VE"/>
        </w:rPr>
        <w:t xml:space="preserve"> </w:t>
      </w:r>
    </w:p>
    <w:p w:rsidR="00052D0A" w:rsidRPr="00052D0A" w:rsidRDefault="00052D0A" w:rsidP="00052D0A">
      <w:pPr>
        <w:ind w:firstLine="360"/>
        <w:jc w:val="both"/>
        <w:rPr>
          <w:rFonts w:ascii="Arial" w:hAnsi="Arial" w:cs="Arial"/>
          <w:sz w:val="28"/>
          <w:szCs w:val="28"/>
          <w:lang w:val="es-VE"/>
        </w:rPr>
      </w:pPr>
    </w:p>
    <w:p w:rsidR="0074747F" w:rsidRDefault="0074747F" w:rsidP="0074747F">
      <w:pPr>
        <w:pStyle w:val="Ttulo2"/>
        <w:rPr>
          <w:rFonts w:cs="Arial"/>
          <w:lang w:val="es-ES_tradnl"/>
        </w:rPr>
      </w:pPr>
      <w:bookmarkStart w:id="16" w:name="_Toc182539367"/>
      <w:r w:rsidRPr="0074747F">
        <w:rPr>
          <w:rFonts w:cs="Arial"/>
          <w:lang w:val="es-ES_tradnl"/>
        </w:rPr>
        <w:t xml:space="preserve">Estudio de la </w:t>
      </w:r>
      <w:r w:rsidR="00713495" w:rsidRPr="0074747F">
        <w:rPr>
          <w:rFonts w:cs="Arial"/>
          <w:lang w:val="es-ES_tradnl"/>
        </w:rPr>
        <w:t>Situación</w:t>
      </w:r>
      <w:r w:rsidRPr="0074747F">
        <w:rPr>
          <w:rFonts w:cs="Arial"/>
          <w:lang w:val="es-ES_tradnl"/>
        </w:rPr>
        <w:t xml:space="preserve"> Actual</w:t>
      </w:r>
      <w:bookmarkEnd w:id="16"/>
    </w:p>
    <w:p w:rsidR="00713495" w:rsidRDefault="00713495" w:rsidP="00713495">
      <w:pPr>
        <w:rPr>
          <w:lang w:val="es-ES_tradnl"/>
        </w:rPr>
      </w:pPr>
    </w:p>
    <w:p w:rsidR="00713495" w:rsidRPr="006E765E" w:rsidRDefault="00713495" w:rsidP="006E765E">
      <w:pPr>
        <w:spacing w:line="360" w:lineRule="auto"/>
        <w:jc w:val="both"/>
        <w:rPr>
          <w:rFonts w:ascii="Arial" w:hAnsi="Arial" w:cs="Arial"/>
          <w:sz w:val="28"/>
          <w:szCs w:val="28"/>
        </w:rPr>
      </w:pPr>
      <w:r>
        <w:rPr>
          <w:rFonts w:ascii="Arial" w:hAnsi="Arial" w:cs="Arial"/>
          <w:sz w:val="24"/>
          <w:szCs w:val="24"/>
        </w:rPr>
        <w:t xml:space="preserve"> </w:t>
      </w:r>
      <w:r>
        <w:rPr>
          <w:rFonts w:ascii="Arial" w:hAnsi="Arial" w:cs="Arial"/>
          <w:sz w:val="24"/>
          <w:szCs w:val="24"/>
        </w:rPr>
        <w:tab/>
      </w:r>
      <w:r w:rsidRPr="006E765E">
        <w:rPr>
          <w:rFonts w:ascii="Arial" w:hAnsi="Arial" w:cs="Arial"/>
          <w:sz w:val="28"/>
          <w:szCs w:val="28"/>
        </w:rPr>
        <w:t>A lo largo de esta primera etapa del proyecto y basado en una encuesta realizada previamente por el Banco Mercantil, se determinarán los rangos de valores en los cuales se puede expresar la problemática existente. Los factores a medir son los siguientes:</w:t>
      </w:r>
    </w:p>
    <w:p w:rsidR="00713495" w:rsidRPr="006E765E" w:rsidRDefault="00713495" w:rsidP="006E765E">
      <w:pPr>
        <w:pStyle w:val="Prrafodelista"/>
        <w:numPr>
          <w:ilvl w:val="0"/>
          <w:numId w:val="7"/>
        </w:numPr>
        <w:spacing w:line="360" w:lineRule="auto"/>
        <w:jc w:val="both"/>
        <w:rPr>
          <w:rFonts w:ascii="Arial" w:hAnsi="Arial" w:cs="Arial"/>
          <w:sz w:val="28"/>
          <w:szCs w:val="28"/>
        </w:rPr>
      </w:pPr>
      <w:r w:rsidRPr="006E765E">
        <w:rPr>
          <w:rFonts w:ascii="Arial" w:hAnsi="Arial" w:cs="Arial"/>
          <w:sz w:val="28"/>
          <w:szCs w:val="28"/>
        </w:rPr>
        <w:t xml:space="preserve">Medir el tiempo </w:t>
      </w:r>
      <w:r w:rsidR="006E765E">
        <w:rPr>
          <w:rFonts w:ascii="Arial" w:hAnsi="Arial" w:cs="Arial"/>
          <w:sz w:val="28"/>
          <w:szCs w:val="28"/>
        </w:rPr>
        <w:t xml:space="preserve">de espera </w:t>
      </w:r>
      <w:r w:rsidRPr="006E765E">
        <w:rPr>
          <w:rFonts w:ascii="Arial" w:hAnsi="Arial" w:cs="Arial"/>
          <w:sz w:val="28"/>
          <w:szCs w:val="28"/>
        </w:rPr>
        <w:t xml:space="preserve">aproximado que invierte una persona en el Banco Mercantil </w:t>
      </w:r>
      <w:r w:rsidR="006E765E">
        <w:rPr>
          <w:rFonts w:ascii="Arial" w:hAnsi="Arial" w:cs="Arial"/>
          <w:sz w:val="28"/>
          <w:szCs w:val="28"/>
        </w:rPr>
        <w:t>al realizar operaciones</w:t>
      </w:r>
      <w:r w:rsidRPr="006E765E">
        <w:rPr>
          <w:rFonts w:ascii="Arial" w:hAnsi="Arial" w:cs="Arial"/>
          <w:sz w:val="28"/>
          <w:szCs w:val="28"/>
        </w:rPr>
        <w:t xml:space="preserve"> </w:t>
      </w:r>
      <w:r w:rsidR="00200302">
        <w:rPr>
          <w:rFonts w:ascii="Arial" w:hAnsi="Arial" w:cs="Arial"/>
          <w:sz w:val="28"/>
          <w:szCs w:val="28"/>
        </w:rPr>
        <w:t>de atención al cliente, tales como</w:t>
      </w:r>
      <w:r w:rsidR="006E765E" w:rsidRPr="006E765E">
        <w:rPr>
          <w:rFonts w:ascii="Arial" w:hAnsi="Arial" w:cs="Arial"/>
          <w:sz w:val="28"/>
          <w:szCs w:val="28"/>
        </w:rPr>
        <w:t>:</w:t>
      </w:r>
    </w:p>
    <w:p w:rsidR="006E765E" w:rsidRPr="00E4686F" w:rsidRDefault="006E765E" w:rsidP="006E765E">
      <w:pPr>
        <w:pStyle w:val="Prrafodelista"/>
        <w:numPr>
          <w:ilvl w:val="0"/>
          <w:numId w:val="33"/>
        </w:numPr>
        <w:jc w:val="both"/>
        <w:rPr>
          <w:rFonts w:ascii="Arial" w:hAnsi="Arial" w:cs="Arial"/>
          <w:sz w:val="28"/>
          <w:szCs w:val="28"/>
          <w:lang w:val="es-ES_tradnl"/>
        </w:rPr>
      </w:pPr>
      <w:r w:rsidRPr="00E4686F">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rsidR="006E765E" w:rsidRPr="00E4686F" w:rsidRDefault="006E765E" w:rsidP="006E765E">
      <w:pPr>
        <w:pStyle w:val="Prrafodelista"/>
        <w:numPr>
          <w:ilvl w:val="0"/>
          <w:numId w:val="33"/>
        </w:numPr>
        <w:jc w:val="both"/>
        <w:rPr>
          <w:rFonts w:ascii="Arial" w:hAnsi="Arial" w:cs="Arial"/>
          <w:sz w:val="28"/>
          <w:szCs w:val="28"/>
          <w:lang w:val="es-ES_tradnl"/>
        </w:rPr>
      </w:pPr>
      <w:r w:rsidRPr="00E4686F">
        <w:rPr>
          <w:rFonts w:ascii="Arial" w:hAnsi="Arial" w:cs="Arial"/>
          <w:sz w:val="28"/>
          <w:szCs w:val="28"/>
          <w:lang w:val="es-ES_tradnl"/>
        </w:rPr>
        <w:lastRenderedPageBreak/>
        <w:t>Operaciones de recepción de solicitudes de Créditos (Vehículo, Hipotecario y tarjetas de Crédito).</w:t>
      </w:r>
    </w:p>
    <w:p w:rsidR="006E765E" w:rsidRPr="006E765E" w:rsidRDefault="006E765E" w:rsidP="006E765E">
      <w:pPr>
        <w:pStyle w:val="Prrafodelista"/>
        <w:numPr>
          <w:ilvl w:val="0"/>
          <w:numId w:val="33"/>
        </w:numPr>
        <w:jc w:val="both"/>
        <w:rPr>
          <w:rFonts w:ascii="Arial" w:hAnsi="Arial" w:cs="Arial"/>
          <w:sz w:val="28"/>
          <w:szCs w:val="28"/>
          <w:lang w:val="es-ES_tradnl"/>
        </w:rPr>
      </w:pPr>
      <w:r w:rsidRPr="00E4686F">
        <w:rPr>
          <w:rFonts w:ascii="Arial" w:hAnsi="Arial" w:cs="Arial"/>
          <w:sz w:val="28"/>
          <w:szCs w:val="28"/>
          <w:lang w:val="es-ES_tradnl"/>
        </w:rPr>
        <w:t>Operaciones de apertura de segunda cuenta.</w:t>
      </w:r>
    </w:p>
    <w:p w:rsidR="006E765E" w:rsidRPr="006E765E" w:rsidRDefault="006E765E" w:rsidP="006E765E">
      <w:pPr>
        <w:pStyle w:val="Prrafodelista"/>
        <w:numPr>
          <w:ilvl w:val="0"/>
          <w:numId w:val="26"/>
        </w:numPr>
        <w:jc w:val="both"/>
        <w:rPr>
          <w:rFonts w:ascii="Arial" w:hAnsi="Arial" w:cs="Arial"/>
          <w:sz w:val="28"/>
          <w:szCs w:val="28"/>
          <w:lang w:val="es-ES_tradnl"/>
        </w:rPr>
      </w:pPr>
      <w:r>
        <w:rPr>
          <w:rFonts w:ascii="Arial" w:hAnsi="Arial" w:cs="Arial"/>
          <w:sz w:val="28"/>
          <w:szCs w:val="28"/>
          <w:lang w:val="es-ES_tradnl"/>
        </w:rPr>
        <w:t xml:space="preserve">Medir la cantidad de </w:t>
      </w:r>
      <w:r w:rsidRPr="00E4686F">
        <w:rPr>
          <w:rFonts w:ascii="Arial" w:hAnsi="Arial" w:cs="Arial"/>
          <w:sz w:val="28"/>
          <w:szCs w:val="28"/>
          <w:lang w:val="es-ES_tradnl"/>
        </w:rPr>
        <w:t>número de operaciones diarias no exitosas - llámese una operación  no exitosa a aquellas donde el cliente no puede realizar el trámite por el cual acudió a la entidad bancaria, bien sea por la falta de requisitos, documentos vencidos, entre otros.</w:t>
      </w:r>
    </w:p>
    <w:p w:rsidR="006E765E" w:rsidRPr="00614A6D" w:rsidRDefault="00AF3A93" w:rsidP="00614A6D">
      <w:pPr>
        <w:ind w:firstLine="360"/>
        <w:jc w:val="both"/>
        <w:rPr>
          <w:rFonts w:ascii="Arial" w:hAnsi="Arial" w:cs="Arial"/>
          <w:sz w:val="28"/>
          <w:lang w:val="es-ES_tradnl"/>
        </w:rPr>
      </w:pPr>
      <w:r>
        <w:rPr>
          <w:rFonts w:ascii="Arial" w:hAnsi="Arial" w:cs="Arial"/>
          <w:sz w:val="28"/>
          <w:lang w:val="es-ES_tradnl"/>
        </w:rPr>
        <w:t xml:space="preserve">Una vez medidos los tiempos de espera </w:t>
      </w:r>
      <w:r w:rsidR="00200302">
        <w:rPr>
          <w:rFonts w:ascii="Arial" w:hAnsi="Arial" w:cs="Arial"/>
          <w:sz w:val="28"/>
          <w:lang w:val="es-ES_tradnl"/>
        </w:rPr>
        <w:t xml:space="preserve">aproximados </w:t>
      </w:r>
      <w:r w:rsidR="006726AC">
        <w:rPr>
          <w:rFonts w:ascii="Arial" w:hAnsi="Arial" w:cs="Arial"/>
          <w:sz w:val="28"/>
          <w:lang w:val="es-ES_tradnl"/>
        </w:rPr>
        <w:t>invertidos</w:t>
      </w:r>
      <w:r w:rsidR="00200302">
        <w:rPr>
          <w:rFonts w:ascii="Arial" w:hAnsi="Arial" w:cs="Arial"/>
          <w:sz w:val="28"/>
          <w:lang w:val="es-ES_tradnl"/>
        </w:rPr>
        <w:t xml:space="preserve"> en la realización de operaciones de atención al cliente</w:t>
      </w:r>
      <w:r w:rsidR="009A7852">
        <w:rPr>
          <w:rFonts w:ascii="Arial" w:hAnsi="Arial" w:cs="Arial"/>
          <w:sz w:val="28"/>
          <w:lang w:val="es-ES_tradnl"/>
        </w:rPr>
        <w:t xml:space="preserve"> mencionadas anteriormente, se descartaran aquellas donde la desviación estándar </w:t>
      </w:r>
      <w:r w:rsidR="00D33DEA">
        <w:rPr>
          <w:rFonts w:ascii="Arial" w:hAnsi="Arial" w:cs="Arial"/>
          <w:sz w:val="28"/>
          <w:lang w:val="es-ES_tradnl"/>
        </w:rPr>
        <w:t xml:space="preserve">supere el 5%, ya que estas operaciones representan un riesgo para el </w:t>
      </w:r>
      <w:r w:rsidR="006726AC">
        <w:rPr>
          <w:rFonts w:ascii="Arial" w:hAnsi="Arial" w:cs="Arial"/>
          <w:sz w:val="28"/>
          <w:lang w:val="es-ES_tradnl"/>
        </w:rPr>
        <w:t>desenvolvimiento efectivo del sistema de citas, lo que conllevara a una re</w:t>
      </w:r>
      <w:r w:rsidR="007A629B" w:rsidRPr="00052D0A">
        <w:rPr>
          <w:rFonts w:ascii="Arial" w:hAnsi="Arial" w:cs="Arial"/>
          <w:sz w:val="28"/>
          <w:lang w:val="es-VE"/>
        </w:rPr>
        <w:t>-</w:t>
      </w:r>
      <w:r w:rsidR="006726AC">
        <w:rPr>
          <w:rFonts w:ascii="Arial" w:hAnsi="Arial" w:cs="Arial"/>
          <w:sz w:val="28"/>
          <w:lang w:val="es-ES_tradnl"/>
        </w:rPr>
        <w:t xml:space="preserve">planificación del proyecto, donde no se incluirán estas operaciones en el sistema de gestión de citas ni en los objetivos específicos. </w:t>
      </w:r>
    </w:p>
    <w:p w:rsidR="00713495" w:rsidRDefault="0062026F" w:rsidP="0062026F">
      <w:pPr>
        <w:pStyle w:val="Ttulo2"/>
      </w:pPr>
      <w:r>
        <w:t>Desarrollo del Mecanismo</w:t>
      </w:r>
    </w:p>
    <w:p w:rsidR="0062026F" w:rsidRDefault="0062026F" w:rsidP="0062026F"/>
    <w:p w:rsidR="00A83440" w:rsidRPr="00A83440" w:rsidRDefault="0062026F" w:rsidP="00052D0A">
      <w:pPr>
        <w:jc w:val="both"/>
        <w:rPr>
          <w:rFonts w:ascii="Arial" w:hAnsi="Arial"/>
          <w:sz w:val="28"/>
          <w:szCs w:val="28"/>
        </w:rPr>
      </w:pPr>
      <w:r>
        <w:tab/>
      </w:r>
      <w:r w:rsidR="00A83440">
        <w:rPr>
          <w:rFonts w:ascii="Arial" w:hAnsi="Arial"/>
          <w:sz w:val="28"/>
          <w:szCs w:val="28"/>
        </w:rPr>
        <w:t xml:space="preserve">La etapa de desarrollo e implantación del mecanismo comprenderá la construcción del sistema de gestión de citas para realizar operaciones de servicio al cliente y el sistema de chat en línea para preguntas puntuales o frecuentes. La estrategia a implementar </w:t>
      </w:r>
      <w:r w:rsidR="00134BC5">
        <w:rPr>
          <w:rFonts w:ascii="Arial" w:hAnsi="Arial"/>
          <w:sz w:val="28"/>
          <w:szCs w:val="28"/>
        </w:rPr>
        <w:t xml:space="preserve">para </w:t>
      </w:r>
      <w:r w:rsidR="00A83440">
        <w:rPr>
          <w:rFonts w:ascii="Arial" w:hAnsi="Arial"/>
          <w:sz w:val="28"/>
          <w:szCs w:val="28"/>
        </w:rPr>
        <w:t xml:space="preserve">dicha construcción </w:t>
      </w:r>
      <w:r w:rsidR="00A83440" w:rsidRPr="00A83440">
        <w:rPr>
          <w:rFonts w:ascii="Arial" w:hAnsi="Arial"/>
          <w:sz w:val="28"/>
          <w:szCs w:val="28"/>
        </w:rPr>
        <w:t xml:space="preserve">constará de cuatro fases basadas en la metodología </w:t>
      </w:r>
      <w:r w:rsidR="00874C86">
        <w:rPr>
          <w:rFonts w:ascii="Arial" w:hAnsi="Arial"/>
          <w:sz w:val="28"/>
          <w:szCs w:val="28"/>
        </w:rPr>
        <w:t xml:space="preserve">de desarrollo de software </w:t>
      </w:r>
      <w:r w:rsidR="00A83440" w:rsidRPr="00A83440">
        <w:rPr>
          <w:rFonts w:ascii="Arial" w:hAnsi="Arial"/>
          <w:b/>
          <w:bCs/>
          <w:i/>
          <w:iCs/>
          <w:sz w:val="28"/>
          <w:szCs w:val="28"/>
        </w:rPr>
        <w:t>Rational Unified Process (RUP)</w:t>
      </w:r>
      <w:r w:rsidR="00A83440" w:rsidRPr="00A83440">
        <w:rPr>
          <w:rFonts w:ascii="Arial" w:hAnsi="Arial"/>
          <w:sz w:val="28"/>
          <w:szCs w:val="28"/>
        </w:rPr>
        <w:t>.</w:t>
      </w:r>
      <w:r w:rsidR="00874C86">
        <w:rPr>
          <w:rFonts w:ascii="Arial" w:hAnsi="Arial"/>
          <w:sz w:val="28"/>
          <w:szCs w:val="28"/>
        </w:rPr>
        <w:t xml:space="preserve"> </w:t>
      </w:r>
    </w:p>
    <w:p w:rsidR="00461FAF" w:rsidRDefault="00A83440" w:rsidP="00052D0A">
      <w:pPr>
        <w:jc w:val="both"/>
        <w:rPr>
          <w:rFonts w:ascii="Arial" w:hAnsi="Arial"/>
          <w:sz w:val="28"/>
          <w:szCs w:val="28"/>
        </w:rPr>
      </w:pPr>
      <w:r w:rsidRPr="00A83440">
        <w:rPr>
          <w:rFonts w:ascii="Arial" w:hAnsi="Arial"/>
          <w:sz w:val="28"/>
          <w:szCs w:val="28"/>
          <w:lang w:val="es-VE"/>
        </w:rPr>
        <w:tab/>
      </w:r>
      <w:r w:rsidRPr="00A83440">
        <w:rPr>
          <w:rFonts w:ascii="Arial" w:hAnsi="Arial"/>
          <w:sz w:val="28"/>
          <w:szCs w:val="28"/>
        </w:rPr>
        <w:t>RUP</w:t>
      </w:r>
      <w:r w:rsidRPr="00A83440">
        <w:rPr>
          <w:rFonts w:ascii="Arial" w:hAnsi="Arial"/>
          <w:sz w:val="28"/>
          <w:szCs w:val="28"/>
          <w:lang w:val="es-VE"/>
        </w:rPr>
        <w:t xml:space="preserve"> </w:t>
      </w:r>
      <w:r w:rsidRPr="00A83440">
        <w:rPr>
          <w:rFonts w:ascii="Arial" w:hAnsi="Arial"/>
          <w:sz w:val="28"/>
          <w:szCs w:val="28"/>
        </w:rPr>
        <w:t>es un proceso para e</w:t>
      </w:r>
      <w:r w:rsidR="00461FAF">
        <w:rPr>
          <w:rFonts w:ascii="Arial" w:hAnsi="Arial"/>
          <w:sz w:val="28"/>
          <w:szCs w:val="28"/>
        </w:rPr>
        <w:t>l desarrollo de un proyecto de</w:t>
      </w:r>
      <w:r w:rsidRPr="00A83440">
        <w:rPr>
          <w:rFonts w:ascii="Arial" w:hAnsi="Arial"/>
          <w:sz w:val="28"/>
          <w:szCs w:val="28"/>
        </w:rPr>
        <w:t xml:space="preserve"> software que define claramente quien, cómo, cuándo y qu</w:t>
      </w:r>
      <w:r w:rsidR="00461FAF">
        <w:rPr>
          <w:rFonts w:ascii="Arial" w:hAnsi="Arial"/>
          <w:sz w:val="28"/>
          <w:szCs w:val="28"/>
        </w:rPr>
        <w:t>é debe hacerse en el proyecto. Este proceso tiene tres características esenciales:</w:t>
      </w:r>
    </w:p>
    <w:p w:rsidR="00461FAF" w:rsidRDefault="00461FAF" w:rsidP="00052D0A">
      <w:pPr>
        <w:pStyle w:val="Prrafodelista"/>
        <w:numPr>
          <w:ilvl w:val="0"/>
          <w:numId w:val="36"/>
        </w:numPr>
        <w:jc w:val="both"/>
        <w:rPr>
          <w:rFonts w:ascii="Arial" w:hAnsi="Arial"/>
          <w:sz w:val="28"/>
          <w:szCs w:val="28"/>
        </w:rPr>
      </w:pPr>
      <w:r>
        <w:rPr>
          <w:rFonts w:ascii="Arial" w:hAnsi="Arial"/>
          <w:sz w:val="28"/>
          <w:szCs w:val="28"/>
        </w:rPr>
        <w:t>E</w:t>
      </w:r>
      <w:r w:rsidR="00A83440" w:rsidRPr="00461FAF">
        <w:rPr>
          <w:rFonts w:ascii="Arial" w:hAnsi="Arial"/>
          <w:sz w:val="28"/>
          <w:szCs w:val="28"/>
        </w:rPr>
        <w:t xml:space="preserve">stá dirigido por los Casos de Uso: </w:t>
      </w:r>
      <w:r>
        <w:rPr>
          <w:rFonts w:ascii="Arial" w:hAnsi="Arial"/>
          <w:sz w:val="28"/>
          <w:szCs w:val="28"/>
        </w:rPr>
        <w:t>o</w:t>
      </w:r>
      <w:r w:rsidR="00A83440" w:rsidRPr="00461FAF">
        <w:rPr>
          <w:rFonts w:ascii="Arial" w:hAnsi="Arial"/>
          <w:sz w:val="28"/>
          <w:szCs w:val="28"/>
        </w:rPr>
        <w:t>rientan el proyecto a la importancia para el</w:t>
      </w:r>
      <w:r>
        <w:rPr>
          <w:rFonts w:ascii="Arial" w:hAnsi="Arial"/>
          <w:sz w:val="28"/>
          <w:szCs w:val="28"/>
        </w:rPr>
        <w:t xml:space="preserve"> usuario y lo que este quiere.</w:t>
      </w:r>
    </w:p>
    <w:p w:rsidR="00461FAF" w:rsidRDefault="00461FAF" w:rsidP="00052D0A">
      <w:pPr>
        <w:pStyle w:val="Prrafodelista"/>
        <w:numPr>
          <w:ilvl w:val="0"/>
          <w:numId w:val="36"/>
        </w:numPr>
        <w:jc w:val="both"/>
        <w:rPr>
          <w:rFonts w:ascii="Arial" w:hAnsi="Arial"/>
          <w:sz w:val="28"/>
          <w:szCs w:val="28"/>
        </w:rPr>
      </w:pPr>
      <w:r>
        <w:rPr>
          <w:rFonts w:ascii="Arial" w:hAnsi="Arial"/>
          <w:sz w:val="28"/>
          <w:szCs w:val="28"/>
        </w:rPr>
        <w:t>E</w:t>
      </w:r>
      <w:r w:rsidR="00A83440" w:rsidRPr="00461FAF">
        <w:rPr>
          <w:rFonts w:ascii="Arial" w:hAnsi="Arial"/>
          <w:sz w:val="28"/>
          <w:szCs w:val="28"/>
        </w:rPr>
        <w:t xml:space="preserve">stá centrado en la arquitectura: </w:t>
      </w:r>
      <w:r>
        <w:rPr>
          <w:rFonts w:ascii="Arial" w:hAnsi="Arial"/>
          <w:sz w:val="28"/>
          <w:szCs w:val="28"/>
        </w:rPr>
        <w:t>r</w:t>
      </w:r>
      <w:r w:rsidR="00A83440" w:rsidRPr="00461FAF">
        <w:rPr>
          <w:rFonts w:ascii="Arial" w:hAnsi="Arial"/>
          <w:sz w:val="28"/>
          <w:szCs w:val="28"/>
        </w:rPr>
        <w:t>elaciona la toma de decisiones que indican cómo tiene que ser construi</w:t>
      </w:r>
      <w:r>
        <w:rPr>
          <w:rFonts w:ascii="Arial" w:hAnsi="Arial"/>
          <w:sz w:val="28"/>
          <w:szCs w:val="28"/>
        </w:rPr>
        <w:t>do el sistema y en qué orden.</w:t>
      </w:r>
    </w:p>
    <w:p w:rsidR="00A83440" w:rsidRPr="00461FAF" w:rsidRDefault="00461FAF" w:rsidP="00052D0A">
      <w:pPr>
        <w:pStyle w:val="Prrafodelista"/>
        <w:numPr>
          <w:ilvl w:val="0"/>
          <w:numId w:val="36"/>
        </w:numPr>
        <w:jc w:val="both"/>
        <w:rPr>
          <w:rFonts w:ascii="Arial" w:hAnsi="Arial"/>
          <w:sz w:val="28"/>
          <w:szCs w:val="28"/>
        </w:rPr>
      </w:pPr>
      <w:r>
        <w:rPr>
          <w:rFonts w:ascii="Arial" w:hAnsi="Arial"/>
          <w:sz w:val="28"/>
          <w:szCs w:val="28"/>
        </w:rPr>
        <w:lastRenderedPageBreak/>
        <w:t>E</w:t>
      </w:r>
      <w:r w:rsidR="00A83440" w:rsidRPr="00461FAF">
        <w:rPr>
          <w:rFonts w:ascii="Arial" w:hAnsi="Arial"/>
          <w:sz w:val="28"/>
          <w:szCs w:val="28"/>
        </w:rPr>
        <w:t xml:space="preserve">s iterativo e incremental: </w:t>
      </w:r>
      <w:r>
        <w:rPr>
          <w:rFonts w:ascii="Arial" w:hAnsi="Arial"/>
          <w:sz w:val="28"/>
          <w:szCs w:val="28"/>
        </w:rPr>
        <w:t>Se</w:t>
      </w:r>
      <w:r w:rsidR="00A83440" w:rsidRPr="00461FAF">
        <w:rPr>
          <w:rFonts w:ascii="Arial" w:hAnsi="Arial"/>
          <w:sz w:val="28"/>
          <w:szCs w:val="28"/>
        </w:rPr>
        <w:t xml:space="preserve"> divide el proyecto en mini</w:t>
      </w:r>
      <w:r>
        <w:rPr>
          <w:rFonts w:ascii="Arial" w:hAnsi="Arial"/>
          <w:sz w:val="28"/>
          <w:szCs w:val="28"/>
        </w:rPr>
        <w:t>-</w:t>
      </w:r>
      <w:r w:rsidR="00436DA3">
        <w:rPr>
          <w:rFonts w:ascii="Arial" w:hAnsi="Arial"/>
          <w:sz w:val="28"/>
          <w:szCs w:val="28"/>
        </w:rPr>
        <w:t xml:space="preserve">proyectos donde los objetivos se cumplen de manera </w:t>
      </w:r>
      <w:r w:rsidR="000260CF">
        <w:rPr>
          <w:rFonts w:ascii="Arial" w:hAnsi="Arial"/>
          <w:sz w:val="28"/>
          <w:szCs w:val="28"/>
        </w:rPr>
        <w:t>efectiva</w:t>
      </w:r>
      <w:r w:rsidR="00436DA3">
        <w:rPr>
          <w:rFonts w:ascii="Arial" w:hAnsi="Arial"/>
          <w:sz w:val="28"/>
          <w:szCs w:val="28"/>
        </w:rPr>
        <w:t>.</w:t>
      </w:r>
    </w:p>
    <w:p w:rsidR="00A83440" w:rsidRPr="00A83440" w:rsidRDefault="00A83440" w:rsidP="00052D0A">
      <w:pPr>
        <w:jc w:val="both"/>
        <w:rPr>
          <w:rFonts w:ascii="Arial" w:hAnsi="Arial"/>
          <w:sz w:val="28"/>
          <w:szCs w:val="28"/>
        </w:rPr>
      </w:pPr>
      <w:r w:rsidRPr="00A83440">
        <w:rPr>
          <w:rFonts w:ascii="Arial" w:hAnsi="Arial"/>
          <w:sz w:val="28"/>
          <w:szCs w:val="28"/>
        </w:rPr>
        <w:t>Como filosofía RUP maneja 6 principios clave:</w:t>
      </w:r>
    </w:p>
    <w:p w:rsidR="00A83440" w:rsidRPr="00A83440" w:rsidRDefault="00A83440" w:rsidP="00052D0A">
      <w:pPr>
        <w:jc w:val="both"/>
        <w:rPr>
          <w:rFonts w:ascii="Arial" w:hAnsi="Arial"/>
          <w:sz w:val="28"/>
          <w:szCs w:val="28"/>
        </w:rPr>
      </w:pPr>
      <w:r w:rsidRPr="00A83440">
        <w:rPr>
          <w:rFonts w:ascii="Arial" w:hAnsi="Arial"/>
          <w:b/>
          <w:sz w:val="28"/>
          <w:szCs w:val="28"/>
        </w:rPr>
        <w:t>Adaptación del proceso</w:t>
      </w:r>
      <w:r w:rsidRPr="00A83440">
        <w:rPr>
          <w:rFonts w:ascii="Arial" w:hAnsi="Arial"/>
          <w:sz w:val="28"/>
          <w:szCs w:val="28"/>
        </w:rPr>
        <w:tab/>
      </w:r>
    </w:p>
    <w:p w:rsidR="00A83440" w:rsidRPr="001811A3" w:rsidRDefault="00A83440" w:rsidP="00052D0A">
      <w:pPr>
        <w:jc w:val="both"/>
        <w:rPr>
          <w:rFonts w:ascii="Arial" w:hAnsi="Arial"/>
          <w:b/>
          <w:sz w:val="28"/>
          <w:szCs w:val="28"/>
        </w:rPr>
      </w:pPr>
      <w:r w:rsidRPr="00A83440">
        <w:rPr>
          <w:rFonts w:ascii="Arial" w:hAnsi="Arial"/>
          <w:sz w:val="28"/>
          <w:szCs w:val="28"/>
        </w:rPr>
        <w:tab/>
        <w:t>El proceso deberá adaptarse a las características propias de la organización</w:t>
      </w:r>
      <w:r w:rsidR="00C07439">
        <w:rPr>
          <w:rFonts w:ascii="Arial" w:hAnsi="Arial"/>
          <w:sz w:val="28"/>
          <w:szCs w:val="28"/>
        </w:rPr>
        <w:t xml:space="preserve"> (en el caso del proyecto, el Banco Mercantil)</w:t>
      </w:r>
      <w:r w:rsidRPr="00A83440">
        <w:rPr>
          <w:rFonts w:ascii="Arial" w:hAnsi="Arial"/>
          <w:sz w:val="28"/>
          <w:szCs w:val="28"/>
        </w:rPr>
        <w:t>. El tamaño del mismo, así como las regulaciones que lo condicionen, influirán en su diseño específico. También se deberá tener en cuenta el alcance del proyecto.</w:t>
      </w:r>
    </w:p>
    <w:p w:rsidR="00A83440" w:rsidRPr="00A83440" w:rsidRDefault="00A83440" w:rsidP="00052D0A">
      <w:pPr>
        <w:jc w:val="both"/>
        <w:rPr>
          <w:rFonts w:ascii="Arial" w:hAnsi="Arial"/>
          <w:b/>
          <w:sz w:val="28"/>
          <w:szCs w:val="28"/>
        </w:rPr>
      </w:pPr>
      <w:r w:rsidRPr="00A83440">
        <w:rPr>
          <w:rFonts w:ascii="Arial" w:hAnsi="Arial"/>
          <w:b/>
          <w:sz w:val="28"/>
          <w:szCs w:val="28"/>
        </w:rPr>
        <w:t>Balancear prioridades</w:t>
      </w:r>
    </w:p>
    <w:p w:rsidR="00A83440" w:rsidRPr="00A83440" w:rsidRDefault="00A83440" w:rsidP="00052D0A">
      <w:pPr>
        <w:jc w:val="both"/>
        <w:rPr>
          <w:rFonts w:ascii="Arial" w:hAnsi="Arial"/>
          <w:sz w:val="28"/>
          <w:szCs w:val="28"/>
        </w:rPr>
      </w:pPr>
      <w:r w:rsidRPr="00A83440">
        <w:rPr>
          <w:rFonts w:ascii="Arial" w:hAnsi="Arial"/>
          <w:b/>
          <w:sz w:val="28"/>
          <w:szCs w:val="28"/>
        </w:rPr>
        <w:tab/>
      </w:r>
      <w:r w:rsidRPr="00A83440">
        <w:rPr>
          <w:rFonts w:ascii="Arial" w:hAnsi="Arial"/>
          <w:sz w:val="28"/>
          <w:szCs w:val="28"/>
        </w:rPr>
        <w:t xml:space="preserve">Los </w:t>
      </w:r>
      <w:r w:rsidR="00602FA1">
        <w:rPr>
          <w:rFonts w:ascii="Arial" w:hAnsi="Arial"/>
          <w:sz w:val="28"/>
          <w:szCs w:val="28"/>
        </w:rPr>
        <w:t>diversos requerimientos</w:t>
      </w:r>
      <w:r w:rsidRPr="00A83440">
        <w:rPr>
          <w:rFonts w:ascii="Arial" w:hAnsi="Arial"/>
          <w:sz w:val="28"/>
          <w:szCs w:val="28"/>
        </w:rPr>
        <w:t xml:space="preserve"> pueden ser diferentes, contradictorios o disputarse recursos limitados. Debe encontrarse un balance que satisfaga los deseos de todos. </w:t>
      </w:r>
    </w:p>
    <w:p w:rsidR="00A83440" w:rsidRPr="00A83440" w:rsidRDefault="00A83440" w:rsidP="00052D0A">
      <w:pPr>
        <w:jc w:val="both"/>
        <w:rPr>
          <w:rFonts w:ascii="Arial" w:hAnsi="Arial"/>
          <w:b/>
          <w:sz w:val="28"/>
          <w:szCs w:val="28"/>
        </w:rPr>
      </w:pPr>
    </w:p>
    <w:p w:rsidR="00A83440" w:rsidRPr="00A83440" w:rsidRDefault="00A83440" w:rsidP="00052D0A">
      <w:pPr>
        <w:jc w:val="both"/>
        <w:rPr>
          <w:rFonts w:ascii="Arial" w:hAnsi="Arial"/>
          <w:sz w:val="28"/>
          <w:szCs w:val="28"/>
        </w:rPr>
      </w:pPr>
      <w:r w:rsidRPr="00A83440">
        <w:rPr>
          <w:rFonts w:ascii="Arial" w:hAnsi="Arial"/>
          <w:b/>
          <w:sz w:val="28"/>
          <w:szCs w:val="28"/>
        </w:rPr>
        <w:t>Colaboración entre equipos</w:t>
      </w:r>
      <w:r w:rsidRPr="00A83440">
        <w:rPr>
          <w:rFonts w:ascii="Arial" w:hAnsi="Arial"/>
          <w:sz w:val="28"/>
          <w:szCs w:val="28"/>
        </w:rPr>
        <w:t xml:space="preserve"> </w:t>
      </w:r>
    </w:p>
    <w:p w:rsidR="00A83440" w:rsidRPr="00A83440" w:rsidRDefault="00A83440" w:rsidP="00052D0A">
      <w:pPr>
        <w:jc w:val="both"/>
        <w:rPr>
          <w:rFonts w:ascii="Arial" w:hAnsi="Arial"/>
          <w:sz w:val="28"/>
          <w:szCs w:val="28"/>
        </w:rPr>
      </w:pPr>
      <w:r w:rsidRPr="00A83440">
        <w:rPr>
          <w:rFonts w:ascii="Arial" w:hAnsi="Arial"/>
          <w:sz w:val="28"/>
          <w:szCs w:val="28"/>
        </w:rPr>
        <w:tab/>
        <w:t>El desarrollo de software no lo hace una única persona sino múltiples equipos. Debe haber una comunicación fluida para coordinar requerimientos, desarrollo, evaluaciones, planes, resultados, etc.</w:t>
      </w:r>
    </w:p>
    <w:p w:rsidR="00A83440" w:rsidRPr="00A83440" w:rsidRDefault="00A83440" w:rsidP="00052D0A">
      <w:pPr>
        <w:jc w:val="both"/>
        <w:rPr>
          <w:rFonts w:ascii="Arial" w:hAnsi="Arial"/>
          <w:sz w:val="28"/>
          <w:szCs w:val="28"/>
        </w:rPr>
      </w:pPr>
      <w:r w:rsidRPr="00A83440">
        <w:rPr>
          <w:rFonts w:ascii="Arial" w:hAnsi="Arial"/>
          <w:b/>
          <w:sz w:val="28"/>
          <w:szCs w:val="28"/>
        </w:rPr>
        <w:t>Demostrar valor iterativamente</w:t>
      </w:r>
    </w:p>
    <w:p w:rsidR="00A83440" w:rsidRPr="00A83440" w:rsidRDefault="00A83440" w:rsidP="00052D0A">
      <w:pPr>
        <w:jc w:val="both"/>
        <w:rPr>
          <w:rFonts w:ascii="Arial" w:hAnsi="Arial"/>
          <w:sz w:val="28"/>
          <w:szCs w:val="28"/>
        </w:rPr>
      </w:pPr>
      <w:r w:rsidRPr="00A83440">
        <w:rPr>
          <w:rFonts w:ascii="Arial" w:hAnsi="Arial"/>
          <w:sz w:val="28"/>
          <w:szCs w:val="28"/>
        </w:rPr>
        <w:tab/>
        <w:t xml:space="preserve">Los </w:t>
      </w:r>
      <w:r w:rsidR="00602FA1">
        <w:rPr>
          <w:rFonts w:ascii="Arial" w:hAnsi="Arial"/>
          <w:sz w:val="28"/>
          <w:szCs w:val="28"/>
        </w:rPr>
        <w:t>avances</w:t>
      </w:r>
      <w:r w:rsidRPr="00A83440">
        <w:rPr>
          <w:rFonts w:ascii="Arial" w:hAnsi="Arial"/>
          <w:sz w:val="28"/>
          <w:szCs w:val="28"/>
        </w:rPr>
        <w:t xml:space="preserve"> se entregan, aunque sea de un modo interno, en etapas iteradas. En cada iteración se analiza la opinión de los inversores, la estabilidad y calidad del producto, y se refina la dirección del proyecto así como también los riesgos involucrados.</w:t>
      </w:r>
    </w:p>
    <w:p w:rsidR="00A83440" w:rsidRPr="00602FA1" w:rsidRDefault="00A83440" w:rsidP="00052D0A">
      <w:pPr>
        <w:jc w:val="both"/>
        <w:rPr>
          <w:rFonts w:ascii="Arial" w:hAnsi="Arial"/>
          <w:b/>
          <w:sz w:val="28"/>
          <w:szCs w:val="28"/>
        </w:rPr>
      </w:pPr>
      <w:r w:rsidRPr="00A83440">
        <w:rPr>
          <w:rFonts w:ascii="Arial" w:hAnsi="Arial"/>
          <w:b/>
          <w:sz w:val="28"/>
          <w:szCs w:val="28"/>
        </w:rPr>
        <w:t>Elevar el nivel de abstracción</w:t>
      </w:r>
    </w:p>
    <w:p w:rsidR="00A83440" w:rsidRPr="00A83440" w:rsidRDefault="00A83440" w:rsidP="00052D0A">
      <w:pPr>
        <w:jc w:val="both"/>
        <w:rPr>
          <w:rFonts w:ascii="Arial" w:hAnsi="Arial"/>
          <w:sz w:val="28"/>
          <w:szCs w:val="28"/>
        </w:rPr>
      </w:pPr>
      <w:r w:rsidRPr="00A83440">
        <w:rPr>
          <w:rFonts w:ascii="Arial" w:hAnsi="Arial"/>
          <w:sz w:val="28"/>
          <w:szCs w:val="28"/>
        </w:rPr>
        <w:tab/>
        <w:t xml:space="preserve">Este principio dominante motiva el uso de conceptos reutilizables </w:t>
      </w:r>
      <w:r w:rsidR="00F761C4">
        <w:rPr>
          <w:rFonts w:ascii="Arial" w:hAnsi="Arial"/>
          <w:sz w:val="28"/>
          <w:szCs w:val="28"/>
        </w:rPr>
        <w:t xml:space="preserve">tales como patrón del software </w:t>
      </w:r>
      <w:r w:rsidRPr="00A83440">
        <w:rPr>
          <w:rFonts w:ascii="Arial" w:hAnsi="Arial"/>
          <w:sz w:val="28"/>
          <w:szCs w:val="28"/>
        </w:rPr>
        <w:t xml:space="preserve">o esquemas (frameworks) por nombrar algunos. Éstos se pueden acompañar por las representaciones visuales de la arquitectura, por ejemplo con </w:t>
      </w:r>
      <w:r w:rsidR="00602FA1">
        <w:rPr>
          <w:rFonts w:ascii="Arial" w:hAnsi="Arial"/>
          <w:sz w:val="28"/>
          <w:szCs w:val="28"/>
        </w:rPr>
        <w:t xml:space="preserve">el uso de diagramas </w:t>
      </w:r>
      <w:r w:rsidRPr="00A83440">
        <w:rPr>
          <w:rFonts w:ascii="Arial" w:hAnsi="Arial"/>
          <w:sz w:val="28"/>
          <w:szCs w:val="28"/>
        </w:rPr>
        <w:t>UML.</w:t>
      </w:r>
    </w:p>
    <w:p w:rsidR="00A83440" w:rsidRPr="00A83440" w:rsidRDefault="008F2895" w:rsidP="00052D0A">
      <w:pPr>
        <w:jc w:val="both"/>
        <w:rPr>
          <w:rFonts w:ascii="Arial" w:hAnsi="Arial"/>
          <w:b/>
          <w:sz w:val="28"/>
          <w:szCs w:val="28"/>
        </w:rPr>
      </w:pPr>
      <w:r>
        <w:rPr>
          <w:rFonts w:ascii="Arial" w:hAnsi="Arial"/>
          <w:b/>
          <w:sz w:val="28"/>
          <w:szCs w:val="28"/>
        </w:rPr>
        <w:lastRenderedPageBreak/>
        <w:t>Enfoque</w:t>
      </w:r>
      <w:r w:rsidR="00A83440" w:rsidRPr="00A83440">
        <w:rPr>
          <w:rFonts w:ascii="Arial" w:hAnsi="Arial"/>
          <w:b/>
          <w:sz w:val="28"/>
          <w:szCs w:val="28"/>
        </w:rPr>
        <w:t xml:space="preserve"> en la calidad</w:t>
      </w:r>
    </w:p>
    <w:p w:rsidR="00A83440" w:rsidRPr="00A83440" w:rsidRDefault="00A83440" w:rsidP="00052D0A">
      <w:pPr>
        <w:jc w:val="both"/>
        <w:rPr>
          <w:rFonts w:ascii="Arial" w:hAnsi="Arial"/>
          <w:sz w:val="28"/>
          <w:szCs w:val="28"/>
        </w:rPr>
      </w:pPr>
      <w:r w:rsidRPr="00A83440">
        <w:rPr>
          <w:rFonts w:ascii="Arial" w:hAnsi="Arial"/>
          <w:sz w:val="28"/>
          <w:szCs w:val="28"/>
        </w:rPr>
        <w:tab/>
        <w:t>El control de calidad no debe realizarse al final de cada iteración, sino en todos los aspectos de la producción.</w:t>
      </w:r>
    </w:p>
    <w:p w:rsidR="00A83440" w:rsidRPr="00B01FF3" w:rsidRDefault="00A83440" w:rsidP="00052D0A">
      <w:pPr>
        <w:jc w:val="both"/>
        <w:rPr>
          <w:rFonts w:ascii="Arial" w:hAnsi="Arial"/>
          <w:b/>
          <w:sz w:val="28"/>
          <w:szCs w:val="28"/>
        </w:rPr>
      </w:pPr>
      <w:r w:rsidRPr="00A83440">
        <w:rPr>
          <w:rFonts w:ascii="Arial" w:hAnsi="Arial"/>
          <w:b/>
          <w:sz w:val="28"/>
          <w:szCs w:val="28"/>
        </w:rPr>
        <w:t>El ciclo de vida de RUP</w:t>
      </w:r>
    </w:p>
    <w:p w:rsidR="00A83440" w:rsidRPr="00A83440" w:rsidRDefault="00A83440" w:rsidP="00052D0A">
      <w:pPr>
        <w:jc w:val="both"/>
        <w:rPr>
          <w:rFonts w:ascii="Arial" w:hAnsi="Arial"/>
          <w:sz w:val="28"/>
          <w:szCs w:val="28"/>
        </w:rPr>
      </w:pPr>
      <w:r w:rsidRPr="00A83440">
        <w:rPr>
          <w:rFonts w:ascii="Arial" w:hAnsi="Arial"/>
          <w:sz w:val="28"/>
          <w:szCs w:val="28"/>
        </w:rPr>
        <w:tab/>
        <w:t>RUP divide el proceso en 4 fases, dentro de las cuales se realizan varias iteraciones en número variable según el proyecto y en las que se hace un mayor o menor hincapié en los distintas actividades.</w:t>
      </w:r>
    </w:p>
    <w:p w:rsidR="00A83440" w:rsidRPr="00A83440" w:rsidRDefault="00A83440" w:rsidP="00A83440">
      <w:pPr>
        <w:rPr>
          <w:rFonts w:ascii="Arial" w:hAnsi="Arial"/>
          <w:sz w:val="28"/>
          <w:szCs w:val="28"/>
          <w:lang w:val="es-VE"/>
        </w:rPr>
      </w:pPr>
      <w:r w:rsidRPr="00A83440">
        <w:rPr>
          <w:rFonts w:ascii="Arial" w:hAnsi="Arial"/>
          <w:noProof/>
          <w:sz w:val="28"/>
          <w:szCs w:val="28"/>
          <w:lang w:val="es-VE" w:eastAsia="es-VE"/>
        </w:rPr>
        <w:drawing>
          <wp:inline distT="0" distB="0" distL="0" distR="0">
            <wp:extent cx="5248275" cy="34385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cstate="print"/>
                    <a:srcRect/>
                    <a:stretch>
                      <a:fillRect/>
                    </a:stretch>
                  </pic:blipFill>
                  <pic:spPr bwMode="auto">
                    <a:xfrm>
                      <a:off x="0" y="0"/>
                      <a:ext cx="5248275" cy="3438525"/>
                    </a:xfrm>
                    <a:prstGeom prst="rect">
                      <a:avLst/>
                    </a:prstGeom>
                    <a:noFill/>
                    <a:ln w="9525">
                      <a:noFill/>
                      <a:miter lim="800000"/>
                      <a:headEnd/>
                      <a:tailEnd/>
                    </a:ln>
                  </pic:spPr>
                </pic:pic>
              </a:graphicData>
            </a:graphic>
          </wp:inline>
        </w:drawing>
      </w:r>
    </w:p>
    <w:p w:rsidR="00A83440" w:rsidRPr="00A83440" w:rsidRDefault="00A83440" w:rsidP="00052D0A">
      <w:pPr>
        <w:jc w:val="both"/>
        <w:rPr>
          <w:rFonts w:ascii="Arial" w:hAnsi="Arial"/>
          <w:sz w:val="28"/>
          <w:szCs w:val="28"/>
        </w:rPr>
      </w:pPr>
      <w:r w:rsidRPr="00A83440">
        <w:rPr>
          <w:rFonts w:ascii="Arial" w:hAnsi="Arial"/>
          <w:sz w:val="28"/>
          <w:szCs w:val="28"/>
        </w:rPr>
        <w:tab/>
        <w:t>En las iteraciones de cada fase se hacen diferentes esfuerzos en diferentes actividades:</w:t>
      </w:r>
    </w:p>
    <w:p w:rsidR="00A83440" w:rsidRPr="00707828" w:rsidRDefault="00A83440" w:rsidP="00052D0A">
      <w:pPr>
        <w:numPr>
          <w:ilvl w:val="0"/>
          <w:numId w:val="35"/>
        </w:numPr>
        <w:jc w:val="both"/>
        <w:rPr>
          <w:rFonts w:ascii="Arial" w:hAnsi="Arial"/>
          <w:sz w:val="28"/>
          <w:szCs w:val="28"/>
        </w:rPr>
      </w:pPr>
      <w:r w:rsidRPr="00A83440">
        <w:rPr>
          <w:rFonts w:ascii="Arial" w:hAnsi="Arial"/>
          <w:b/>
          <w:sz w:val="28"/>
          <w:szCs w:val="28"/>
        </w:rPr>
        <w:t>Inicio:</w:t>
      </w:r>
      <w:r w:rsidR="00A26828">
        <w:rPr>
          <w:rFonts w:ascii="Arial" w:hAnsi="Arial"/>
          <w:sz w:val="28"/>
          <w:szCs w:val="28"/>
        </w:rPr>
        <w:t xml:space="preserve"> s</w:t>
      </w:r>
      <w:r w:rsidRPr="00A83440">
        <w:rPr>
          <w:rFonts w:ascii="Arial" w:hAnsi="Arial"/>
          <w:sz w:val="28"/>
          <w:szCs w:val="28"/>
        </w:rPr>
        <w:t>e hace un plan de fases, se identifican los principales casos de uso y se identifican los riesgos. Se define el alcance del proyecto.</w:t>
      </w:r>
    </w:p>
    <w:p w:rsidR="00A83440" w:rsidRPr="00707828" w:rsidRDefault="00A83440" w:rsidP="00052D0A">
      <w:pPr>
        <w:numPr>
          <w:ilvl w:val="0"/>
          <w:numId w:val="35"/>
        </w:numPr>
        <w:jc w:val="both"/>
        <w:rPr>
          <w:rFonts w:ascii="Arial" w:hAnsi="Arial"/>
          <w:sz w:val="28"/>
          <w:szCs w:val="28"/>
        </w:rPr>
      </w:pPr>
      <w:r w:rsidRPr="00A83440">
        <w:rPr>
          <w:rFonts w:ascii="Arial" w:hAnsi="Arial"/>
          <w:b/>
          <w:sz w:val="28"/>
          <w:szCs w:val="28"/>
        </w:rPr>
        <w:t>Elaboración:</w:t>
      </w:r>
      <w:r w:rsidRPr="00A83440">
        <w:rPr>
          <w:rFonts w:ascii="Arial" w:hAnsi="Arial"/>
          <w:sz w:val="28"/>
          <w:szCs w:val="28"/>
        </w:rPr>
        <w:t xml:space="preserve"> se hace un plan de proyecto, se completan los casos de uso y se </w:t>
      </w:r>
      <w:r w:rsidR="00E3080E">
        <w:rPr>
          <w:rFonts w:ascii="Arial" w:hAnsi="Arial"/>
          <w:sz w:val="28"/>
          <w:szCs w:val="28"/>
        </w:rPr>
        <w:t>disminuyen</w:t>
      </w:r>
      <w:r w:rsidRPr="00A83440">
        <w:rPr>
          <w:rFonts w:ascii="Arial" w:hAnsi="Arial"/>
          <w:sz w:val="28"/>
          <w:szCs w:val="28"/>
        </w:rPr>
        <w:t xml:space="preserve"> los riesgos.</w:t>
      </w:r>
    </w:p>
    <w:p w:rsidR="00A83440" w:rsidRPr="00707828" w:rsidRDefault="00A83440" w:rsidP="00052D0A">
      <w:pPr>
        <w:numPr>
          <w:ilvl w:val="0"/>
          <w:numId w:val="35"/>
        </w:numPr>
        <w:jc w:val="both"/>
        <w:rPr>
          <w:rFonts w:ascii="Arial" w:hAnsi="Arial"/>
          <w:sz w:val="28"/>
          <w:szCs w:val="28"/>
        </w:rPr>
      </w:pPr>
      <w:r w:rsidRPr="00A83440">
        <w:rPr>
          <w:rFonts w:ascii="Arial" w:hAnsi="Arial"/>
          <w:b/>
          <w:sz w:val="28"/>
          <w:szCs w:val="28"/>
        </w:rPr>
        <w:t>Construcción:</w:t>
      </w:r>
      <w:r w:rsidRPr="00A83440">
        <w:rPr>
          <w:rFonts w:ascii="Arial" w:hAnsi="Arial"/>
          <w:sz w:val="28"/>
          <w:szCs w:val="28"/>
        </w:rPr>
        <w:t xml:space="preserve"> se concentra en la elaboración de un producto totalmente operativo y eficiente y el manual de usuario.</w:t>
      </w:r>
    </w:p>
    <w:p w:rsidR="00614A6D" w:rsidRDefault="00A83440" w:rsidP="00614A6D">
      <w:pPr>
        <w:pStyle w:val="Prrafodelista"/>
        <w:numPr>
          <w:ilvl w:val="0"/>
          <w:numId w:val="35"/>
        </w:numPr>
        <w:jc w:val="both"/>
        <w:rPr>
          <w:rFonts w:ascii="Arial" w:hAnsi="Arial"/>
          <w:sz w:val="28"/>
          <w:szCs w:val="28"/>
        </w:rPr>
      </w:pPr>
      <w:r w:rsidRPr="00707828">
        <w:rPr>
          <w:rFonts w:ascii="Arial" w:hAnsi="Arial"/>
          <w:b/>
          <w:sz w:val="28"/>
          <w:szCs w:val="28"/>
        </w:rPr>
        <w:lastRenderedPageBreak/>
        <w:t>Transición:</w:t>
      </w:r>
      <w:r w:rsidRPr="00707828">
        <w:rPr>
          <w:rFonts w:ascii="Arial" w:hAnsi="Arial"/>
          <w:sz w:val="28"/>
          <w:szCs w:val="28"/>
        </w:rPr>
        <w:t xml:space="preserve"> se Instala el producto en el cliente y se entrena a los usuarios. Como consecuencia de esto suelen surgir nuevos requisitos a ser analizados.</w:t>
      </w:r>
    </w:p>
    <w:p w:rsidR="00614A6D" w:rsidRDefault="00614A6D" w:rsidP="00614A6D">
      <w:pPr>
        <w:jc w:val="both"/>
        <w:rPr>
          <w:rFonts w:ascii="Arial" w:hAnsi="Arial"/>
          <w:sz w:val="28"/>
          <w:szCs w:val="28"/>
        </w:rPr>
      </w:pPr>
    </w:p>
    <w:p w:rsidR="00614A6D" w:rsidRPr="00E30D90" w:rsidRDefault="00614A6D" w:rsidP="00614A6D">
      <w:pPr>
        <w:pStyle w:val="Ttulo2"/>
        <w:rPr>
          <w:rFonts w:cs="Arial"/>
          <w:szCs w:val="28"/>
          <w:highlight w:val="yellow"/>
        </w:rPr>
      </w:pPr>
      <w:bookmarkStart w:id="17" w:name="_Toc291758564"/>
      <w:r w:rsidRPr="00E30D90">
        <w:rPr>
          <w:rFonts w:cs="Arial"/>
          <w:szCs w:val="28"/>
          <w:highlight w:val="yellow"/>
        </w:rPr>
        <w:t>Inducción al personal</w:t>
      </w:r>
      <w:bookmarkEnd w:id="17"/>
    </w:p>
    <w:p w:rsidR="00614A6D" w:rsidRPr="00E30D90" w:rsidRDefault="00614A6D" w:rsidP="00614A6D">
      <w:pPr>
        <w:rPr>
          <w:highlight w:val="yellow"/>
        </w:rPr>
      </w:pPr>
    </w:p>
    <w:p w:rsidR="00E30D90" w:rsidRPr="00E30D90" w:rsidRDefault="00614A6D" w:rsidP="00614A6D">
      <w:pPr>
        <w:spacing w:line="360" w:lineRule="auto"/>
        <w:jc w:val="both"/>
        <w:rPr>
          <w:rFonts w:ascii="Arial" w:hAnsi="Arial" w:cs="Arial"/>
          <w:sz w:val="28"/>
          <w:szCs w:val="28"/>
          <w:highlight w:val="yellow"/>
        </w:rPr>
      </w:pPr>
      <w:r w:rsidRPr="00E30D90">
        <w:rPr>
          <w:rFonts w:ascii="Arial" w:hAnsi="Arial" w:cs="Arial"/>
          <w:b/>
          <w:sz w:val="28"/>
          <w:szCs w:val="28"/>
          <w:highlight w:val="yellow"/>
        </w:rPr>
        <w:tab/>
      </w:r>
      <w:r w:rsidRPr="00E30D90">
        <w:rPr>
          <w:rFonts w:ascii="Arial" w:hAnsi="Arial" w:cs="Arial"/>
          <w:sz w:val="28"/>
          <w:szCs w:val="28"/>
          <w:highlight w:val="yellow"/>
        </w:rPr>
        <w:t xml:space="preserve">Para esta etapa del proyecto, se realizará una inducción a los agentes de las oficinas bancarias donde se ejecutarán </w:t>
      </w:r>
      <w:r w:rsidR="00E30D90" w:rsidRPr="00E30D90">
        <w:rPr>
          <w:rFonts w:ascii="Arial" w:hAnsi="Arial" w:cs="Arial"/>
          <w:sz w:val="28"/>
          <w:szCs w:val="28"/>
          <w:highlight w:val="yellow"/>
        </w:rPr>
        <w:t>las operaciones</w:t>
      </w:r>
      <w:r w:rsidRPr="00E30D90">
        <w:rPr>
          <w:rFonts w:ascii="Arial" w:hAnsi="Arial" w:cs="Arial"/>
          <w:sz w:val="28"/>
          <w:szCs w:val="28"/>
          <w:highlight w:val="yellow"/>
        </w:rPr>
        <w:t xml:space="preserve"> de atención al cliente a través </w:t>
      </w:r>
      <w:r w:rsidR="00E30D90" w:rsidRPr="00E30D90">
        <w:rPr>
          <w:rFonts w:ascii="Arial" w:hAnsi="Arial" w:cs="Arial"/>
          <w:sz w:val="28"/>
          <w:szCs w:val="28"/>
          <w:highlight w:val="yellow"/>
        </w:rPr>
        <w:t>de citas, en esta inducción se les explicará el funcionamiento del mecanismo, así como el uso del back-end.</w:t>
      </w:r>
    </w:p>
    <w:p w:rsidR="00614A6D" w:rsidRPr="00E30D90" w:rsidRDefault="00E30D90" w:rsidP="00E30D90">
      <w:pPr>
        <w:spacing w:line="360" w:lineRule="auto"/>
        <w:jc w:val="both"/>
        <w:rPr>
          <w:rFonts w:ascii="Arial" w:hAnsi="Arial" w:cs="Arial"/>
          <w:sz w:val="28"/>
          <w:szCs w:val="28"/>
        </w:rPr>
      </w:pPr>
      <w:r w:rsidRPr="00E30D90">
        <w:rPr>
          <w:rFonts w:ascii="Arial" w:hAnsi="Arial" w:cs="Arial"/>
          <w:sz w:val="28"/>
          <w:szCs w:val="28"/>
          <w:highlight w:val="yellow"/>
        </w:rPr>
        <w:t>También en esta etapa se capacitaran a los operadores bancarios sobre la información que será suministrada a los clientes del chat en línea, así como el funcionamiento que tendrá dicho chat.</w:t>
      </w:r>
    </w:p>
    <w:p w:rsidR="00614A6D" w:rsidRDefault="00614A6D" w:rsidP="00614A6D">
      <w:pPr>
        <w:pStyle w:val="Ttulo2"/>
      </w:pPr>
      <w:r>
        <w:t>Implementación del Mecanismo</w:t>
      </w:r>
    </w:p>
    <w:p w:rsidR="00614A6D" w:rsidRPr="00614A6D" w:rsidRDefault="00614A6D" w:rsidP="00614A6D"/>
    <w:p w:rsidR="00614A6D" w:rsidRDefault="00614A6D" w:rsidP="00614A6D">
      <w:pPr>
        <w:jc w:val="both"/>
        <w:rPr>
          <w:rFonts w:ascii="Arial" w:hAnsi="Arial" w:cs="Arial"/>
          <w:sz w:val="28"/>
          <w:szCs w:val="28"/>
        </w:rPr>
      </w:pPr>
      <w:r w:rsidRPr="00614A6D">
        <w:rPr>
          <w:rFonts w:ascii="Arial" w:hAnsi="Arial" w:cs="Arial"/>
          <w:sz w:val="28"/>
          <w:szCs w:val="28"/>
          <w:highlight w:val="yellow"/>
        </w:rPr>
        <w:t>Después de culminado el desarrollo del modulo de gestión de citas, se acoplara dicho mecanismo con el sitio Web del Banco Mercantil, posteriormente se procederá a colocarlo en producción en los servidores propios de la entidad bancaria, para esto se solicitará acceso a un servidor Web y a los servidores de base de datos del Banco a través del director del departamento de tecnología. Una vez concedidos los accesos antes mencionados se procederá a la configuración del servidor Web.</w:t>
      </w:r>
    </w:p>
    <w:p w:rsidR="00E30D90" w:rsidRPr="004D3383" w:rsidRDefault="00E30D90" w:rsidP="00E30D90">
      <w:pPr>
        <w:pStyle w:val="Ttulo2"/>
        <w:rPr>
          <w:rFonts w:cs="Arial"/>
          <w:sz w:val="24"/>
          <w:szCs w:val="24"/>
          <w:highlight w:val="yellow"/>
        </w:rPr>
      </w:pPr>
      <w:bookmarkStart w:id="18" w:name="_Toc291758566"/>
      <w:r w:rsidRPr="004D3383">
        <w:rPr>
          <w:rFonts w:cs="Arial"/>
          <w:sz w:val="24"/>
          <w:szCs w:val="24"/>
          <w:highlight w:val="yellow"/>
        </w:rPr>
        <w:t>Evaluación de la productividad del servicio</w:t>
      </w:r>
      <w:bookmarkEnd w:id="18"/>
    </w:p>
    <w:p w:rsidR="00E30D90" w:rsidRPr="004D3383" w:rsidRDefault="00E30D90" w:rsidP="00E30D90">
      <w:pPr>
        <w:rPr>
          <w:highlight w:val="yellow"/>
        </w:rPr>
      </w:pPr>
    </w:p>
    <w:p w:rsidR="00E30D90" w:rsidRDefault="00E30D90" w:rsidP="00E30D90">
      <w:pPr>
        <w:spacing w:line="360" w:lineRule="auto"/>
        <w:jc w:val="both"/>
        <w:rPr>
          <w:rFonts w:ascii="Arial" w:hAnsi="Arial" w:cs="Arial"/>
          <w:sz w:val="24"/>
          <w:szCs w:val="24"/>
        </w:rPr>
      </w:pPr>
      <w:r w:rsidRPr="004D3383">
        <w:rPr>
          <w:rFonts w:ascii="Arial" w:hAnsi="Arial" w:cs="Arial"/>
          <w:b/>
          <w:sz w:val="24"/>
          <w:szCs w:val="24"/>
          <w:highlight w:val="yellow"/>
        </w:rPr>
        <w:tab/>
      </w:r>
      <w:r w:rsidRPr="004D3383">
        <w:rPr>
          <w:rFonts w:ascii="Arial" w:hAnsi="Arial" w:cs="Arial"/>
          <w:sz w:val="24"/>
          <w:szCs w:val="24"/>
          <w:highlight w:val="yellow"/>
        </w:rPr>
        <w:t>Una vez transcurridos un mes de la puesta en producción del mecanismo, se llevará a cabo la realización de un estudio el cual evaluará el funcionamiento de las operaciones de atención al cliente con citas, con la intención de comparar los resultados y verificar si los objetivos han sido cumplidos con éxito o no.</w:t>
      </w:r>
      <w:r w:rsidR="004D3383" w:rsidRPr="004D3383">
        <w:rPr>
          <w:rFonts w:ascii="Arial" w:hAnsi="Arial" w:cs="Arial"/>
          <w:sz w:val="24"/>
          <w:szCs w:val="24"/>
          <w:highlight w:val="yellow"/>
        </w:rPr>
        <w:t xml:space="preserve"> Se repetirá el</w:t>
      </w:r>
      <w:r w:rsidRPr="004D3383">
        <w:rPr>
          <w:rFonts w:ascii="Arial" w:hAnsi="Arial" w:cs="Arial"/>
          <w:sz w:val="24"/>
          <w:szCs w:val="24"/>
          <w:highlight w:val="yellow"/>
        </w:rPr>
        <w:t xml:space="preserve"> mismo estudio un año después de la </w:t>
      </w:r>
      <w:r w:rsidRPr="004D3383">
        <w:rPr>
          <w:rFonts w:ascii="Arial" w:hAnsi="Arial" w:cs="Arial"/>
          <w:sz w:val="24"/>
          <w:szCs w:val="24"/>
          <w:highlight w:val="yellow"/>
        </w:rPr>
        <w:lastRenderedPageBreak/>
        <w:t>puesta en producción del servicio</w:t>
      </w:r>
      <w:r w:rsidR="004D3383" w:rsidRPr="004D3383">
        <w:rPr>
          <w:rFonts w:ascii="Arial" w:hAnsi="Arial" w:cs="Arial"/>
          <w:sz w:val="24"/>
          <w:szCs w:val="24"/>
          <w:highlight w:val="yellow"/>
        </w:rPr>
        <w:t xml:space="preserve"> con la finalidad de entregar los resultados a la Junta Directiva del Banco y que tomen las decisiones al respecto</w:t>
      </w:r>
      <w:r w:rsidRPr="004D3383">
        <w:rPr>
          <w:rFonts w:ascii="Arial" w:hAnsi="Arial" w:cs="Arial"/>
          <w:sz w:val="24"/>
          <w:szCs w:val="24"/>
          <w:highlight w:val="yellow"/>
        </w:rPr>
        <w:t>.</w:t>
      </w:r>
      <w:r>
        <w:rPr>
          <w:rFonts w:ascii="Arial" w:hAnsi="Arial" w:cs="Arial"/>
          <w:sz w:val="24"/>
          <w:szCs w:val="24"/>
        </w:rPr>
        <w:t xml:space="preserve"> </w:t>
      </w:r>
    </w:p>
    <w:p w:rsidR="00E30D90" w:rsidRDefault="004D3383" w:rsidP="004D3383">
      <w:pPr>
        <w:tabs>
          <w:tab w:val="left" w:pos="5200"/>
        </w:tabs>
        <w:jc w:val="both"/>
        <w:rPr>
          <w:rFonts w:ascii="Arial" w:hAnsi="Arial" w:cs="Arial"/>
          <w:sz w:val="28"/>
          <w:szCs w:val="28"/>
        </w:rPr>
      </w:pPr>
      <w:r>
        <w:rPr>
          <w:rFonts w:ascii="Arial" w:hAnsi="Arial" w:cs="Arial"/>
          <w:sz w:val="28"/>
          <w:szCs w:val="28"/>
        </w:rPr>
        <w:tab/>
      </w:r>
    </w:p>
    <w:p w:rsidR="00614A6D" w:rsidRDefault="00614A6D" w:rsidP="00AA3C84">
      <w:pPr>
        <w:jc w:val="both"/>
        <w:rPr>
          <w:rFonts w:ascii="Arial" w:hAnsi="Arial" w:cs="Arial"/>
          <w:sz w:val="28"/>
          <w:szCs w:val="28"/>
        </w:rPr>
      </w:pPr>
    </w:p>
    <w:p w:rsidR="0074747F" w:rsidRDefault="0074747F" w:rsidP="0074747F">
      <w:pPr>
        <w:rPr>
          <w:lang w:val="es-ES_tradnl"/>
        </w:rPr>
      </w:pPr>
    </w:p>
    <w:p w:rsidR="0074747F" w:rsidRPr="0074747F" w:rsidRDefault="0074747F" w:rsidP="0074747F">
      <w:pPr>
        <w:rPr>
          <w:lang w:val="es-ES_tradnl"/>
        </w:rPr>
      </w:pPr>
    </w:p>
    <w:p w:rsidR="00B05A5A" w:rsidRPr="00E4686F" w:rsidRDefault="00B05A5A" w:rsidP="00B05A5A">
      <w:pPr>
        <w:rPr>
          <w:lang w:val="es-ES_tradnl"/>
        </w:rPr>
      </w:pPr>
    </w:p>
    <w:sectPr w:rsidR="00B05A5A" w:rsidRPr="00E4686F" w:rsidSect="001905EC">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772" w:rsidRDefault="00A30772" w:rsidP="00466AD0">
      <w:pPr>
        <w:spacing w:after="0" w:line="240" w:lineRule="auto"/>
      </w:pPr>
      <w:r>
        <w:separator/>
      </w:r>
    </w:p>
  </w:endnote>
  <w:endnote w:type="continuationSeparator" w:id="0">
    <w:p w:rsidR="00A30772" w:rsidRDefault="00A30772" w:rsidP="00466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94"/>
      <w:gridCol w:w="1135"/>
      <w:gridCol w:w="3791"/>
    </w:tblGrid>
    <w:tr w:rsidR="00796501" w:rsidTr="004322A6">
      <w:trPr>
        <w:trHeight w:val="151"/>
      </w:trPr>
      <w:tc>
        <w:tcPr>
          <w:tcW w:w="2175" w:type="pct"/>
          <w:tcBorders>
            <w:bottom w:val="single" w:sz="4" w:space="0" w:color="4F81BD" w:themeColor="accent1"/>
          </w:tcBorders>
        </w:tcPr>
        <w:p w:rsidR="00796501" w:rsidRDefault="00796501">
          <w:pPr>
            <w:pStyle w:val="Encabezado"/>
            <w:rPr>
              <w:rFonts w:asciiTheme="majorHAnsi" w:eastAsiaTheme="majorEastAsia" w:hAnsiTheme="majorHAnsi" w:cstheme="majorBidi"/>
              <w:b/>
              <w:bCs/>
            </w:rPr>
          </w:pPr>
        </w:p>
      </w:tc>
      <w:tc>
        <w:tcPr>
          <w:tcW w:w="650" w:type="pct"/>
          <w:vMerge w:val="restart"/>
          <w:noWrap/>
          <w:vAlign w:val="center"/>
        </w:tcPr>
        <w:p w:rsidR="00796501" w:rsidRPr="0063764D" w:rsidRDefault="00796501">
          <w:pPr>
            <w:pStyle w:val="Sinespaciado"/>
            <w:rPr>
              <w:rFonts w:asciiTheme="majorHAnsi" w:hAnsiTheme="majorHAnsi"/>
              <w:sz w:val="18"/>
              <w:szCs w:val="18"/>
            </w:rPr>
          </w:pPr>
          <w:r w:rsidRPr="0063764D">
            <w:rPr>
              <w:rFonts w:asciiTheme="majorHAnsi" w:hAnsiTheme="majorHAnsi"/>
              <w:b/>
              <w:sz w:val="18"/>
              <w:szCs w:val="18"/>
            </w:rPr>
            <w:t xml:space="preserve">Página </w:t>
          </w:r>
          <w:r w:rsidR="00350254" w:rsidRPr="0063764D">
            <w:rPr>
              <w:sz w:val="18"/>
              <w:szCs w:val="18"/>
            </w:rPr>
            <w:fldChar w:fldCharType="begin"/>
          </w:r>
          <w:r w:rsidRPr="0063764D">
            <w:rPr>
              <w:sz w:val="18"/>
              <w:szCs w:val="18"/>
            </w:rPr>
            <w:instrText xml:space="preserve"> PAGE  \* MERGEFORMAT </w:instrText>
          </w:r>
          <w:r w:rsidR="00350254" w:rsidRPr="0063764D">
            <w:rPr>
              <w:sz w:val="18"/>
              <w:szCs w:val="18"/>
            </w:rPr>
            <w:fldChar w:fldCharType="separate"/>
          </w:r>
          <w:r w:rsidR="00A62B73" w:rsidRPr="00A62B73">
            <w:rPr>
              <w:rFonts w:asciiTheme="majorHAnsi" w:hAnsiTheme="majorHAnsi"/>
              <w:b/>
              <w:noProof/>
              <w:sz w:val="18"/>
              <w:szCs w:val="18"/>
            </w:rPr>
            <w:t>18</w:t>
          </w:r>
          <w:r w:rsidR="00350254" w:rsidRPr="0063764D">
            <w:rPr>
              <w:sz w:val="18"/>
              <w:szCs w:val="18"/>
            </w:rPr>
            <w:fldChar w:fldCharType="end"/>
          </w:r>
        </w:p>
      </w:tc>
      <w:tc>
        <w:tcPr>
          <w:tcW w:w="2174" w:type="pct"/>
          <w:tcBorders>
            <w:bottom w:val="single" w:sz="4" w:space="0" w:color="4F81BD" w:themeColor="accent1"/>
          </w:tcBorders>
        </w:tcPr>
        <w:p w:rsidR="00796501" w:rsidRDefault="00796501">
          <w:pPr>
            <w:pStyle w:val="Encabezado"/>
            <w:rPr>
              <w:rFonts w:asciiTheme="majorHAnsi" w:eastAsiaTheme="majorEastAsia" w:hAnsiTheme="majorHAnsi" w:cstheme="majorBidi"/>
              <w:b/>
              <w:bCs/>
            </w:rPr>
          </w:pPr>
        </w:p>
      </w:tc>
    </w:tr>
    <w:tr w:rsidR="00796501" w:rsidTr="004322A6">
      <w:trPr>
        <w:trHeight w:val="150"/>
      </w:trPr>
      <w:tc>
        <w:tcPr>
          <w:tcW w:w="2175" w:type="pct"/>
          <w:tcBorders>
            <w:top w:val="single" w:sz="4" w:space="0" w:color="4F81BD" w:themeColor="accent1"/>
          </w:tcBorders>
        </w:tcPr>
        <w:p w:rsidR="00796501" w:rsidRDefault="00796501">
          <w:pPr>
            <w:pStyle w:val="Encabezado"/>
            <w:rPr>
              <w:rFonts w:asciiTheme="majorHAnsi" w:eastAsiaTheme="majorEastAsia" w:hAnsiTheme="majorHAnsi" w:cstheme="majorBidi"/>
              <w:b/>
              <w:bCs/>
            </w:rPr>
          </w:pPr>
        </w:p>
      </w:tc>
      <w:tc>
        <w:tcPr>
          <w:tcW w:w="650" w:type="pct"/>
          <w:vMerge/>
        </w:tcPr>
        <w:p w:rsidR="00796501" w:rsidRDefault="00796501">
          <w:pPr>
            <w:pStyle w:val="Encabezado"/>
            <w:jc w:val="center"/>
            <w:rPr>
              <w:rFonts w:asciiTheme="majorHAnsi" w:eastAsiaTheme="majorEastAsia" w:hAnsiTheme="majorHAnsi" w:cstheme="majorBidi"/>
              <w:b/>
              <w:bCs/>
            </w:rPr>
          </w:pPr>
        </w:p>
      </w:tc>
      <w:tc>
        <w:tcPr>
          <w:tcW w:w="2174" w:type="pct"/>
          <w:tcBorders>
            <w:top w:val="single" w:sz="4" w:space="0" w:color="4F81BD" w:themeColor="accent1"/>
          </w:tcBorders>
        </w:tcPr>
        <w:p w:rsidR="00796501" w:rsidRDefault="00796501">
          <w:pPr>
            <w:pStyle w:val="Encabezado"/>
            <w:rPr>
              <w:rFonts w:asciiTheme="majorHAnsi" w:eastAsiaTheme="majorEastAsia" w:hAnsiTheme="majorHAnsi" w:cstheme="majorBidi"/>
              <w:b/>
              <w:bCs/>
            </w:rPr>
          </w:pPr>
        </w:p>
      </w:tc>
    </w:tr>
  </w:tbl>
  <w:p w:rsidR="00796501" w:rsidRDefault="007965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772" w:rsidRDefault="00A30772" w:rsidP="00466AD0">
      <w:pPr>
        <w:spacing w:after="0" w:line="240" w:lineRule="auto"/>
      </w:pPr>
      <w:r>
        <w:separator/>
      </w:r>
    </w:p>
  </w:footnote>
  <w:footnote w:type="continuationSeparator" w:id="0">
    <w:p w:rsidR="00A30772" w:rsidRDefault="00A30772" w:rsidP="00466A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501" w:rsidRPr="00466AD0" w:rsidRDefault="00796501" w:rsidP="00466AD0">
    <w:pPr>
      <w:pStyle w:val="Encabezado"/>
      <w:jc w:val="center"/>
      <w:rPr>
        <w:rFonts w:ascii="Arial" w:hAnsi="Arial" w:cs="Arial"/>
        <w:sz w:val="24"/>
        <w:szCs w:val="24"/>
        <w:lang w:val="es-VE"/>
      </w:rPr>
    </w:pPr>
    <w:r w:rsidRPr="00466AD0">
      <w:rPr>
        <w:rFonts w:ascii="Arial" w:hAnsi="Arial" w:cs="Arial"/>
        <w:sz w:val="24"/>
        <w:szCs w:val="24"/>
        <w:lang w:val="es-VE"/>
      </w:rPr>
      <w:t>Project Charter</w:t>
    </w:r>
  </w:p>
  <w:p w:rsidR="00796501" w:rsidRPr="00466AD0" w:rsidRDefault="00796501" w:rsidP="00466AD0">
    <w:pPr>
      <w:pStyle w:val="Encabezado"/>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501" w:rsidRPr="0063764D" w:rsidRDefault="00796501" w:rsidP="0063764D">
    <w:pPr>
      <w:pStyle w:val="Encabezado"/>
      <w:jc w:val="center"/>
      <w:rPr>
        <w:rFonts w:ascii="Arial" w:hAnsi="Arial" w:cs="Arial"/>
        <w:lang w:val="es-VE"/>
      </w:rPr>
    </w:pPr>
    <w:r w:rsidRPr="0063764D">
      <w:rPr>
        <w:rFonts w:ascii="Arial" w:hAnsi="Arial" w:cs="Arial"/>
        <w:lang w:val="es-VE"/>
      </w:rPr>
      <w:t>Project Charter</w:t>
    </w:r>
  </w:p>
  <w:p w:rsidR="00796501" w:rsidRPr="0063764D" w:rsidRDefault="00796501" w:rsidP="000B36E4">
    <w:pPr>
      <w:pStyle w:val="Encabezado"/>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2B1E"/>
    <w:multiLevelType w:val="hybridMultilevel"/>
    <w:tmpl w:val="B0A2C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A4A2F5F"/>
    <w:multiLevelType w:val="hybridMultilevel"/>
    <w:tmpl w:val="2F5AD8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D02EE7"/>
    <w:multiLevelType w:val="hybridMultilevel"/>
    <w:tmpl w:val="1DB0558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20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1422A1"/>
    <w:multiLevelType w:val="hybridMultilevel"/>
    <w:tmpl w:val="5A5AA942"/>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6">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6EC6819"/>
    <w:multiLevelType w:val="hybridMultilevel"/>
    <w:tmpl w:val="92846CE4"/>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8">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9">
    <w:nsid w:val="2CA57E13"/>
    <w:multiLevelType w:val="hybridMultilevel"/>
    <w:tmpl w:val="2598985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2CA86C6C"/>
    <w:multiLevelType w:val="hybridMultilevel"/>
    <w:tmpl w:val="8AA2EF5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2CD22047"/>
    <w:multiLevelType w:val="hybridMultilevel"/>
    <w:tmpl w:val="EA1016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D8D2AAE"/>
    <w:multiLevelType w:val="hybridMultilevel"/>
    <w:tmpl w:val="BC467A70"/>
    <w:lvl w:ilvl="0" w:tplc="9724B810">
      <w:start w:val="1"/>
      <w:numFmt w:val="decimal"/>
      <w:lvlText w:val="%1-"/>
      <w:lvlJc w:val="left"/>
      <w:pPr>
        <w:ind w:left="720" w:hanging="360"/>
      </w:pPr>
      <w:rPr>
        <w:rFonts w:hint="default"/>
      </w:rPr>
    </w:lvl>
    <w:lvl w:ilvl="1" w:tplc="200A0019">
      <w:start w:val="1"/>
      <w:numFmt w:val="lowerLetter"/>
      <w:lvlText w:val="%2."/>
      <w:lvlJc w:val="left"/>
      <w:pPr>
        <w:ind w:left="1440" w:hanging="360"/>
      </w:pPr>
      <w:rPr>
        <w:rFonts w:hint="default"/>
      </w:rPr>
    </w:lvl>
    <w:lvl w:ilvl="2" w:tplc="200A000F">
      <w:start w:val="1"/>
      <w:numFmt w:val="decimal"/>
      <w:lvlText w:val="%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5BD46D3"/>
    <w:multiLevelType w:val="hybridMultilevel"/>
    <w:tmpl w:val="B810CF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5">
    <w:nsid w:val="3AD42460"/>
    <w:multiLevelType w:val="hybridMultilevel"/>
    <w:tmpl w:val="4348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7">
    <w:nsid w:val="413F5176"/>
    <w:multiLevelType w:val="hybridMultilevel"/>
    <w:tmpl w:val="A064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37C29F7"/>
    <w:multiLevelType w:val="hybridMultilevel"/>
    <w:tmpl w:val="224E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D615B7"/>
    <w:multiLevelType w:val="hybridMultilevel"/>
    <w:tmpl w:val="8F0EB2E4"/>
    <w:lvl w:ilvl="0" w:tplc="200A0001">
      <w:start w:val="1"/>
      <w:numFmt w:val="bullet"/>
      <w:lvlText w:val=""/>
      <w:lvlJc w:val="left"/>
      <w:pPr>
        <w:ind w:left="1423" w:hanging="360"/>
      </w:pPr>
      <w:rPr>
        <w:rFonts w:ascii="Symbol" w:hAnsi="Symbol" w:hint="default"/>
      </w:rPr>
    </w:lvl>
    <w:lvl w:ilvl="1" w:tplc="200A0003">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20">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4E0307EE"/>
    <w:multiLevelType w:val="hybridMultilevel"/>
    <w:tmpl w:val="E3B2A8C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30A5CB7"/>
    <w:multiLevelType w:val="hybridMultilevel"/>
    <w:tmpl w:val="384403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nsid w:val="592D4C31"/>
    <w:multiLevelType w:val="hybridMultilevel"/>
    <w:tmpl w:val="96F0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F017D0B"/>
    <w:multiLevelType w:val="hybridMultilevel"/>
    <w:tmpl w:val="BE6249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20B1D1E"/>
    <w:multiLevelType w:val="hybridMultilevel"/>
    <w:tmpl w:val="98462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641F4A16"/>
    <w:multiLevelType w:val="hybridMultilevel"/>
    <w:tmpl w:val="C8A26E8A"/>
    <w:lvl w:ilvl="0" w:tplc="200A000F">
      <w:start w:val="1"/>
      <w:numFmt w:val="decimal"/>
      <w:lvlText w:val="%1."/>
      <w:lvlJc w:val="left"/>
      <w:pPr>
        <w:ind w:left="921" w:hanging="360"/>
      </w:pPr>
    </w:lvl>
    <w:lvl w:ilvl="1" w:tplc="200A0019" w:tentative="1">
      <w:start w:val="1"/>
      <w:numFmt w:val="lowerLetter"/>
      <w:lvlText w:val="%2."/>
      <w:lvlJc w:val="left"/>
      <w:pPr>
        <w:ind w:left="1641" w:hanging="360"/>
      </w:pPr>
    </w:lvl>
    <w:lvl w:ilvl="2" w:tplc="200A001B" w:tentative="1">
      <w:start w:val="1"/>
      <w:numFmt w:val="lowerRoman"/>
      <w:lvlText w:val="%3."/>
      <w:lvlJc w:val="right"/>
      <w:pPr>
        <w:ind w:left="2361" w:hanging="180"/>
      </w:pPr>
    </w:lvl>
    <w:lvl w:ilvl="3" w:tplc="200A000F" w:tentative="1">
      <w:start w:val="1"/>
      <w:numFmt w:val="decimal"/>
      <w:lvlText w:val="%4."/>
      <w:lvlJc w:val="left"/>
      <w:pPr>
        <w:ind w:left="3081" w:hanging="360"/>
      </w:pPr>
    </w:lvl>
    <w:lvl w:ilvl="4" w:tplc="200A0019" w:tentative="1">
      <w:start w:val="1"/>
      <w:numFmt w:val="lowerLetter"/>
      <w:lvlText w:val="%5."/>
      <w:lvlJc w:val="left"/>
      <w:pPr>
        <w:ind w:left="3801" w:hanging="360"/>
      </w:pPr>
    </w:lvl>
    <w:lvl w:ilvl="5" w:tplc="200A001B" w:tentative="1">
      <w:start w:val="1"/>
      <w:numFmt w:val="lowerRoman"/>
      <w:lvlText w:val="%6."/>
      <w:lvlJc w:val="right"/>
      <w:pPr>
        <w:ind w:left="4521" w:hanging="180"/>
      </w:pPr>
    </w:lvl>
    <w:lvl w:ilvl="6" w:tplc="200A000F" w:tentative="1">
      <w:start w:val="1"/>
      <w:numFmt w:val="decimal"/>
      <w:lvlText w:val="%7."/>
      <w:lvlJc w:val="left"/>
      <w:pPr>
        <w:ind w:left="5241" w:hanging="360"/>
      </w:pPr>
    </w:lvl>
    <w:lvl w:ilvl="7" w:tplc="200A0019" w:tentative="1">
      <w:start w:val="1"/>
      <w:numFmt w:val="lowerLetter"/>
      <w:lvlText w:val="%8."/>
      <w:lvlJc w:val="left"/>
      <w:pPr>
        <w:ind w:left="5961" w:hanging="360"/>
      </w:pPr>
    </w:lvl>
    <w:lvl w:ilvl="8" w:tplc="200A001B" w:tentative="1">
      <w:start w:val="1"/>
      <w:numFmt w:val="lowerRoman"/>
      <w:lvlText w:val="%9."/>
      <w:lvlJc w:val="right"/>
      <w:pPr>
        <w:ind w:left="6681" w:hanging="180"/>
      </w:pPr>
    </w:lvl>
  </w:abstractNum>
  <w:abstractNum w:abstractNumId="28">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64F316F1"/>
    <w:multiLevelType w:val="hybridMultilevel"/>
    <w:tmpl w:val="936C3FB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0">
    <w:nsid w:val="68181B3E"/>
    <w:multiLevelType w:val="hybridMultilevel"/>
    <w:tmpl w:val="9440E1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73084A20"/>
    <w:multiLevelType w:val="hybridMultilevel"/>
    <w:tmpl w:val="DF3A71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78814411"/>
    <w:multiLevelType w:val="hybridMultilevel"/>
    <w:tmpl w:val="0AE2F85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nsid w:val="7AAD06E5"/>
    <w:multiLevelType w:val="hybridMultilevel"/>
    <w:tmpl w:val="443AD62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7CC15E1B"/>
    <w:multiLevelType w:val="hybridMultilevel"/>
    <w:tmpl w:val="F21A54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7E5F581F"/>
    <w:multiLevelType w:val="hybridMultilevel"/>
    <w:tmpl w:val="C20AA3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7"/>
  </w:num>
  <w:num w:numId="2">
    <w:abstractNumId w:val="22"/>
  </w:num>
  <w:num w:numId="3">
    <w:abstractNumId w:val="15"/>
  </w:num>
  <w:num w:numId="4">
    <w:abstractNumId w:val="27"/>
  </w:num>
  <w:num w:numId="5">
    <w:abstractNumId w:val="19"/>
  </w:num>
  <w:num w:numId="6">
    <w:abstractNumId w:val="21"/>
  </w:num>
  <w:num w:numId="7">
    <w:abstractNumId w:val="25"/>
  </w:num>
  <w:num w:numId="8">
    <w:abstractNumId w:val="5"/>
  </w:num>
  <w:num w:numId="9">
    <w:abstractNumId w:val="3"/>
  </w:num>
  <w:num w:numId="10">
    <w:abstractNumId w:val="12"/>
  </w:num>
  <w:num w:numId="11">
    <w:abstractNumId w:val="11"/>
  </w:num>
  <w:num w:numId="12">
    <w:abstractNumId w:val="0"/>
  </w:num>
  <w:num w:numId="13">
    <w:abstractNumId w:val="9"/>
  </w:num>
  <w:num w:numId="14">
    <w:abstractNumId w:val="6"/>
  </w:num>
  <w:num w:numId="15">
    <w:abstractNumId w:val="1"/>
  </w:num>
  <w:num w:numId="16">
    <w:abstractNumId w:val="23"/>
  </w:num>
  <w:num w:numId="17">
    <w:abstractNumId w:val="24"/>
  </w:num>
  <w:num w:numId="18">
    <w:abstractNumId w:val="35"/>
  </w:num>
  <w:num w:numId="19">
    <w:abstractNumId w:val="10"/>
  </w:num>
  <w:num w:numId="20">
    <w:abstractNumId w:val="32"/>
  </w:num>
  <w:num w:numId="21">
    <w:abstractNumId w:val="14"/>
  </w:num>
  <w:num w:numId="22">
    <w:abstractNumId w:val="30"/>
  </w:num>
  <w:num w:numId="23">
    <w:abstractNumId w:val="29"/>
  </w:num>
  <w:num w:numId="24">
    <w:abstractNumId w:val="33"/>
  </w:num>
  <w:num w:numId="25">
    <w:abstractNumId w:val="7"/>
  </w:num>
  <w:num w:numId="26">
    <w:abstractNumId w:val="28"/>
  </w:num>
  <w:num w:numId="27">
    <w:abstractNumId w:val="16"/>
  </w:num>
  <w:num w:numId="28">
    <w:abstractNumId w:val="26"/>
  </w:num>
  <w:num w:numId="29">
    <w:abstractNumId w:val="34"/>
  </w:num>
  <w:num w:numId="30">
    <w:abstractNumId w:val="31"/>
  </w:num>
  <w:num w:numId="31">
    <w:abstractNumId w:val="2"/>
  </w:num>
  <w:num w:numId="32">
    <w:abstractNumId w:val="20"/>
  </w:num>
  <w:num w:numId="33">
    <w:abstractNumId w:val="4"/>
  </w:num>
  <w:num w:numId="34">
    <w:abstractNumId w:val="18"/>
  </w:num>
  <w:num w:numId="35">
    <w:abstractNumId w:val="13"/>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F711B"/>
    <w:rsid w:val="00023758"/>
    <w:rsid w:val="000260CF"/>
    <w:rsid w:val="00033C97"/>
    <w:rsid w:val="00036EE2"/>
    <w:rsid w:val="00037D95"/>
    <w:rsid w:val="0004245D"/>
    <w:rsid w:val="00042F8A"/>
    <w:rsid w:val="00046B72"/>
    <w:rsid w:val="00046CB7"/>
    <w:rsid w:val="00052D0A"/>
    <w:rsid w:val="00053E0C"/>
    <w:rsid w:val="00054FCD"/>
    <w:rsid w:val="00062E49"/>
    <w:rsid w:val="0006318D"/>
    <w:rsid w:val="000656ED"/>
    <w:rsid w:val="00066A23"/>
    <w:rsid w:val="00074092"/>
    <w:rsid w:val="00074866"/>
    <w:rsid w:val="00080175"/>
    <w:rsid w:val="000809A5"/>
    <w:rsid w:val="000829BC"/>
    <w:rsid w:val="00087C07"/>
    <w:rsid w:val="00096A4F"/>
    <w:rsid w:val="000A3BE4"/>
    <w:rsid w:val="000A4854"/>
    <w:rsid w:val="000A70E7"/>
    <w:rsid w:val="000B36E4"/>
    <w:rsid w:val="000B7E89"/>
    <w:rsid w:val="000C0156"/>
    <w:rsid w:val="000D40EF"/>
    <w:rsid w:val="000E22F4"/>
    <w:rsid w:val="000F0161"/>
    <w:rsid w:val="000F189A"/>
    <w:rsid w:val="00110755"/>
    <w:rsid w:val="001176A4"/>
    <w:rsid w:val="0012123D"/>
    <w:rsid w:val="00123629"/>
    <w:rsid w:val="00125F81"/>
    <w:rsid w:val="001267C6"/>
    <w:rsid w:val="0013308A"/>
    <w:rsid w:val="00133190"/>
    <w:rsid w:val="00134BC5"/>
    <w:rsid w:val="001402AC"/>
    <w:rsid w:val="00140B69"/>
    <w:rsid w:val="00142FBC"/>
    <w:rsid w:val="001435D6"/>
    <w:rsid w:val="00144125"/>
    <w:rsid w:val="00151F6C"/>
    <w:rsid w:val="00152892"/>
    <w:rsid w:val="0015558F"/>
    <w:rsid w:val="0015691D"/>
    <w:rsid w:val="00165C05"/>
    <w:rsid w:val="00165D7B"/>
    <w:rsid w:val="001713AE"/>
    <w:rsid w:val="00171FBE"/>
    <w:rsid w:val="00176271"/>
    <w:rsid w:val="00176551"/>
    <w:rsid w:val="001811A3"/>
    <w:rsid w:val="0018183C"/>
    <w:rsid w:val="00182A06"/>
    <w:rsid w:val="0018666B"/>
    <w:rsid w:val="001905EC"/>
    <w:rsid w:val="001A6425"/>
    <w:rsid w:val="001A7D2C"/>
    <w:rsid w:val="001B059F"/>
    <w:rsid w:val="001B3FAE"/>
    <w:rsid w:val="001B4D30"/>
    <w:rsid w:val="001C09D8"/>
    <w:rsid w:val="001C32E0"/>
    <w:rsid w:val="001C433F"/>
    <w:rsid w:val="001D0730"/>
    <w:rsid w:val="001D1982"/>
    <w:rsid w:val="001E2A4B"/>
    <w:rsid w:val="001F4C96"/>
    <w:rsid w:val="001F4E17"/>
    <w:rsid w:val="001F6AB3"/>
    <w:rsid w:val="001F6EEC"/>
    <w:rsid w:val="00200302"/>
    <w:rsid w:val="0020110F"/>
    <w:rsid w:val="00201266"/>
    <w:rsid w:val="0020514F"/>
    <w:rsid w:val="002104BB"/>
    <w:rsid w:val="002104F7"/>
    <w:rsid w:val="00213D2B"/>
    <w:rsid w:val="00225B93"/>
    <w:rsid w:val="002303AE"/>
    <w:rsid w:val="00242262"/>
    <w:rsid w:val="00242C00"/>
    <w:rsid w:val="00246D75"/>
    <w:rsid w:val="00253CFC"/>
    <w:rsid w:val="00256183"/>
    <w:rsid w:val="0025663F"/>
    <w:rsid w:val="002718B8"/>
    <w:rsid w:val="0027300B"/>
    <w:rsid w:val="002823FA"/>
    <w:rsid w:val="00282D68"/>
    <w:rsid w:val="0028489A"/>
    <w:rsid w:val="00284ABD"/>
    <w:rsid w:val="002950A1"/>
    <w:rsid w:val="002A2613"/>
    <w:rsid w:val="002A2B4B"/>
    <w:rsid w:val="002A4A4A"/>
    <w:rsid w:val="002B7560"/>
    <w:rsid w:val="002B7A13"/>
    <w:rsid w:val="002C21D7"/>
    <w:rsid w:val="002E0AF7"/>
    <w:rsid w:val="002E25FA"/>
    <w:rsid w:val="002E44B6"/>
    <w:rsid w:val="002E4CEB"/>
    <w:rsid w:val="002E72FE"/>
    <w:rsid w:val="00305EA4"/>
    <w:rsid w:val="00316717"/>
    <w:rsid w:val="003179A4"/>
    <w:rsid w:val="003250A4"/>
    <w:rsid w:val="00326CF0"/>
    <w:rsid w:val="003300B6"/>
    <w:rsid w:val="00331221"/>
    <w:rsid w:val="00332A7C"/>
    <w:rsid w:val="003341DB"/>
    <w:rsid w:val="003472C6"/>
    <w:rsid w:val="00350254"/>
    <w:rsid w:val="00351C14"/>
    <w:rsid w:val="00361A1E"/>
    <w:rsid w:val="0036296B"/>
    <w:rsid w:val="00377270"/>
    <w:rsid w:val="003775DA"/>
    <w:rsid w:val="00385317"/>
    <w:rsid w:val="003856BD"/>
    <w:rsid w:val="003916FB"/>
    <w:rsid w:val="00391E53"/>
    <w:rsid w:val="003938C6"/>
    <w:rsid w:val="003A2B1E"/>
    <w:rsid w:val="003A3D5E"/>
    <w:rsid w:val="003A4A34"/>
    <w:rsid w:val="003A6165"/>
    <w:rsid w:val="003B7792"/>
    <w:rsid w:val="003C2475"/>
    <w:rsid w:val="003C3ADE"/>
    <w:rsid w:val="003C56CD"/>
    <w:rsid w:val="003D5B07"/>
    <w:rsid w:val="003E0F4D"/>
    <w:rsid w:val="003E3A8F"/>
    <w:rsid w:val="003F1661"/>
    <w:rsid w:val="003F26CE"/>
    <w:rsid w:val="004019F1"/>
    <w:rsid w:val="004069CC"/>
    <w:rsid w:val="00407500"/>
    <w:rsid w:val="00407893"/>
    <w:rsid w:val="00411E71"/>
    <w:rsid w:val="00416697"/>
    <w:rsid w:val="00431A35"/>
    <w:rsid w:val="004322A6"/>
    <w:rsid w:val="00432BD3"/>
    <w:rsid w:val="00433C51"/>
    <w:rsid w:val="00433EA5"/>
    <w:rsid w:val="00436DA3"/>
    <w:rsid w:val="004375D4"/>
    <w:rsid w:val="00443B24"/>
    <w:rsid w:val="00443F9F"/>
    <w:rsid w:val="004548D0"/>
    <w:rsid w:val="00460A9A"/>
    <w:rsid w:val="00461FAF"/>
    <w:rsid w:val="00466AD0"/>
    <w:rsid w:val="0047405E"/>
    <w:rsid w:val="0047556E"/>
    <w:rsid w:val="0047760C"/>
    <w:rsid w:val="00482C52"/>
    <w:rsid w:val="004872C1"/>
    <w:rsid w:val="004A6C16"/>
    <w:rsid w:val="004B2110"/>
    <w:rsid w:val="004B26F2"/>
    <w:rsid w:val="004C004E"/>
    <w:rsid w:val="004C2D74"/>
    <w:rsid w:val="004D3383"/>
    <w:rsid w:val="004D7830"/>
    <w:rsid w:val="004E372C"/>
    <w:rsid w:val="004E535B"/>
    <w:rsid w:val="004E6ADA"/>
    <w:rsid w:val="004F1EF9"/>
    <w:rsid w:val="004F7F77"/>
    <w:rsid w:val="005003BD"/>
    <w:rsid w:val="0050273E"/>
    <w:rsid w:val="00512A3E"/>
    <w:rsid w:val="00513D7A"/>
    <w:rsid w:val="0051430F"/>
    <w:rsid w:val="00515CA5"/>
    <w:rsid w:val="00520178"/>
    <w:rsid w:val="00527C57"/>
    <w:rsid w:val="0053362F"/>
    <w:rsid w:val="00533968"/>
    <w:rsid w:val="00536F59"/>
    <w:rsid w:val="00540252"/>
    <w:rsid w:val="00540E76"/>
    <w:rsid w:val="00541663"/>
    <w:rsid w:val="00542AE4"/>
    <w:rsid w:val="0054455E"/>
    <w:rsid w:val="00552D06"/>
    <w:rsid w:val="005531CC"/>
    <w:rsid w:val="0056000B"/>
    <w:rsid w:val="005644D5"/>
    <w:rsid w:val="005657B3"/>
    <w:rsid w:val="00565DF6"/>
    <w:rsid w:val="00570571"/>
    <w:rsid w:val="0057102F"/>
    <w:rsid w:val="00574149"/>
    <w:rsid w:val="00582378"/>
    <w:rsid w:val="00585A97"/>
    <w:rsid w:val="00597BFB"/>
    <w:rsid w:val="005A0A39"/>
    <w:rsid w:val="005A1359"/>
    <w:rsid w:val="005A4C7F"/>
    <w:rsid w:val="005A4FFF"/>
    <w:rsid w:val="005A7616"/>
    <w:rsid w:val="005B0CB8"/>
    <w:rsid w:val="005B72E9"/>
    <w:rsid w:val="005C6A11"/>
    <w:rsid w:val="005D0F4D"/>
    <w:rsid w:val="005D1836"/>
    <w:rsid w:val="005E6C34"/>
    <w:rsid w:val="005F123C"/>
    <w:rsid w:val="005F2332"/>
    <w:rsid w:val="005F24BF"/>
    <w:rsid w:val="005F703D"/>
    <w:rsid w:val="006017F2"/>
    <w:rsid w:val="00602FA1"/>
    <w:rsid w:val="006065D5"/>
    <w:rsid w:val="0061044D"/>
    <w:rsid w:val="0061103C"/>
    <w:rsid w:val="00611624"/>
    <w:rsid w:val="00612322"/>
    <w:rsid w:val="00613209"/>
    <w:rsid w:val="00614A6D"/>
    <w:rsid w:val="0062026F"/>
    <w:rsid w:val="00622191"/>
    <w:rsid w:val="006247D6"/>
    <w:rsid w:val="00627723"/>
    <w:rsid w:val="00627DA6"/>
    <w:rsid w:val="0063189A"/>
    <w:rsid w:val="0063764D"/>
    <w:rsid w:val="00640D86"/>
    <w:rsid w:val="006442A8"/>
    <w:rsid w:val="00644656"/>
    <w:rsid w:val="00644ABB"/>
    <w:rsid w:val="00657CA4"/>
    <w:rsid w:val="006603A4"/>
    <w:rsid w:val="00661FC7"/>
    <w:rsid w:val="006632C7"/>
    <w:rsid w:val="00665B01"/>
    <w:rsid w:val="00667D49"/>
    <w:rsid w:val="00670647"/>
    <w:rsid w:val="006726AC"/>
    <w:rsid w:val="00677BF7"/>
    <w:rsid w:val="00677F22"/>
    <w:rsid w:val="0068149F"/>
    <w:rsid w:val="006815C4"/>
    <w:rsid w:val="00683422"/>
    <w:rsid w:val="006928E1"/>
    <w:rsid w:val="006A6EE8"/>
    <w:rsid w:val="006B4C6D"/>
    <w:rsid w:val="006B6320"/>
    <w:rsid w:val="006C417C"/>
    <w:rsid w:val="006C75D9"/>
    <w:rsid w:val="006D6285"/>
    <w:rsid w:val="006E2803"/>
    <w:rsid w:val="006E5D35"/>
    <w:rsid w:val="006E73A9"/>
    <w:rsid w:val="006E7501"/>
    <w:rsid w:val="006E765E"/>
    <w:rsid w:val="006F0CAF"/>
    <w:rsid w:val="006F2C12"/>
    <w:rsid w:val="006F44EC"/>
    <w:rsid w:val="007051C8"/>
    <w:rsid w:val="00705DA2"/>
    <w:rsid w:val="00705E9F"/>
    <w:rsid w:val="00707828"/>
    <w:rsid w:val="0071021B"/>
    <w:rsid w:val="00713495"/>
    <w:rsid w:val="00715FAD"/>
    <w:rsid w:val="00720444"/>
    <w:rsid w:val="00720D96"/>
    <w:rsid w:val="007343E8"/>
    <w:rsid w:val="00734E69"/>
    <w:rsid w:val="00734F21"/>
    <w:rsid w:val="007371F7"/>
    <w:rsid w:val="00737483"/>
    <w:rsid w:val="00744197"/>
    <w:rsid w:val="00746DE1"/>
    <w:rsid w:val="0074747F"/>
    <w:rsid w:val="00747DE3"/>
    <w:rsid w:val="0075450C"/>
    <w:rsid w:val="00760517"/>
    <w:rsid w:val="00765F09"/>
    <w:rsid w:val="007674F2"/>
    <w:rsid w:val="007707A1"/>
    <w:rsid w:val="00770A29"/>
    <w:rsid w:val="00772565"/>
    <w:rsid w:val="00780D6A"/>
    <w:rsid w:val="00784367"/>
    <w:rsid w:val="00786AE0"/>
    <w:rsid w:val="00790434"/>
    <w:rsid w:val="007912ED"/>
    <w:rsid w:val="0079455C"/>
    <w:rsid w:val="00796303"/>
    <w:rsid w:val="00796501"/>
    <w:rsid w:val="007A0881"/>
    <w:rsid w:val="007A0D60"/>
    <w:rsid w:val="007A13E6"/>
    <w:rsid w:val="007A2B4C"/>
    <w:rsid w:val="007A629B"/>
    <w:rsid w:val="007B2468"/>
    <w:rsid w:val="007B6507"/>
    <w:rsid w:val="007B75C2"/>
    <w:rsid w:val="007B7811"/>
    <w:rsid w:val="007C35FD"/>
    <w:rsid w:val="007C56C9"/>
    <w:rsid w:val="007C5B4E"/>
    <w:rsid w:val="007D042A"/>
    <w:rsid w:val="007E34CA"/>
    <w:rsid w:val="007E5589"/>
    <w:rsid w:val="007E7C7E"/>
    <w:rsid w:val="007F0158"/>
    <w:rsid w:val="007F144B"/>
    <w:rsid w:val="007F4872"/>
    <w:rsid w:val="007F521C"/>
    <w:rsid w:val="00803F9C"/>
    <w:rsid w:val="00804D7C"/>
    <w:rsid w:val="00804FCC"/>
    <w:rsid w:val="008065AE"/>
    <w:rsid w:val="00806FAD"/>
    <w:rsid w:val="008078D7"/>
    <w:rsid w:val="00815559"/>
    <w:rsid w:val="008157D6"/>
    <w:rsid w:val="00817056"/>
    <w:rsid w:val="00820836"/>
    <w:rsid w:val="00820D04"/>
    <w:rsid w:val="00826868"/>
    <w:rsid w:val="0083160D"/>
    <w:rsid w:val="008319A2"/>
    <w:rsid w:val="00844E7D"/>
    <w:rsid w:val="00845A12"/>
    <w:rsid w:val="008470FE"/>
    <w:rsid w:val="00853FF5"/>
    <w:rsid w:val="00854151"/>
    <w:rsid w:val="00856D4D"/>
    <w:rsid w:val="0086733C"/>
    <w:rsid w:val="00867937"/>
    <w:rsid w:val="0087018E"/>
    <w:rsid w:val="00871A37"/>
    <w:rsid w:val="00873B31"/>
    <w:rsid w:val="00874A84"/>
    <w:rsid w:val="00874BF3"/>
    <w:rsid w:val="00874C86"/>
    <w:rsid w:val="00877F53"/>
    <w:rsid w:val="00883CCF"/>
    <w:rsid w:val="00883CD4"/>
    <w:rsid w:val="00883FAC"/>
    <w:rsid w:val="008916EA"/>
    <w:rsid w:val="00892034"/>
    <w:rsid w:val="008A1EDB"/>
    <w:rsid w:val="008A294B"/>
    <w:rsid w:val="008A763E"/>
    <w:rsid w:val="008B7009"/>
    <w:rsid w:val="008C1215"/>
    <w:rsid w:val="008C6761"/>
    <w:rsid w:val="008D36C0"/>
    <w:rsid w:val="008D50E9"/>
    <w:rsid w:val="008E1AD2"/>
    <w:rsid w:val="008F0EBA"/>
    <w:rsid w:val="008F2895"/>
    <w:rsid w:val="008F64C2"/>
    <w:rsid w:val="0090254A"/>
    <w:rsid w:val="00905D18"/>
    <w:rsid w:val="00915271"/>
    <w:rsid w:val="009224BE"/>
    <w:rsid w:val="009230CF"/>
    <w:rsid w:val="009259B4"/>
    <w:rsid w:val="009329A3"/>
    <w:rsid w:val="009330B5"/>
    <w:rsid w:val="009336BC"/>
    <w:rsid w:val="0093563E"/>
    <w:rsid w:val="00936AAC"/>
    <w:rsid w:val="00940719"/>
    <w:rsid w:val="009411AA"/>
    <w:rsid w:val="0094173A"/>
    <w:rsid w:val="00952CFA"/>
    <w:rsid w:val="00961310"/>
    <w:rsid w:val="00974C21"/>
    <w:rsid w:val="009779F5"/>
    <w:rsid w:val="0098137D"/>
    <w:rsid w:val="00981FD2"/>
    <w:rsid w:val="00982F2E"/>
    <w:rsid w:val="009850C2"/>
    <w:rsid w:val="00993EC3"/>
    <w:rsid w:val="00994320"/>
    <w:rsid w:val="00994462"/>
    <w:rsid w:val="009957FA"/>
    <w:rsid w:val="00996A86"/>
    <w:rsid w:val="009A08D0"/>
    <w:rsid w:val="009A56B5"/>
    <w:rsid w:val="009A6428"/>
    <w:rsid w:val="009A6509"/>
    <w:rsid w:val="009A7852"/>
    <w:rsid w:val="009B7865"/>
    <w:rsid w:val="009C1A21"/>
    <w:rsid w:val="009D2739"/>
    <w:rsid w:val="009D3AEA"/>
    <w:rsid w:val="009E686A"/>
    <w:rsid w:val="009F2BD0"/>
    <w:rsid w:val="009F5E9C"/>
    <w:rsid w:val="009F711B"/>
    <w:rsid w:val="009F72B2"/>
    <w:rsid w:val="00A04EB8"/>
    <w:rsid w:val="00A2673F"/>
    <w:rsid w:val="00A26828"/>
    <w:rsid w:val="00A27B02"/>
    <w:rsid w:val="00A30772"/>
    <w:rsid w:val="00A46625"/>
    <w:rsid w:val="00A47BE7"/>
    <w:rsid w:val="00A50357"/>
    <w:rsid w:val="00A52EC3"/>
    <w:rsid w:val="00A532FE"/>
    <w:rsid w:val="00A60BF6"/>
    <w:rsid w:val="00A629C1"/>
    <w:rsid w:val="00A62B73"/>
    <w:rsid w:val="00A643B4"/>
    <w:rsid w:val="00A743F7"/>
    <w:rsid w:val="00A750B6"/>
    <w:rsid w:val="00A76D72"/>
    <w:rsid w:val="00A81D54"/>
    <w:rsid w:val="00A83440"/>
    <w:rsid w:val="00A84001"/>
    <w:rsid w:val="00A86F1C"/>
    <w:rsid w:val="00A95BB5"/>
    <w:rsid w:val="00A97FE8"/>
    <w:rsid w:val="00AA06DF"/>
    <w:rsid w:val="00AA2FA3"/>
    <w:rsid w:val="00AA3C84"/>
    <w:rsid w:val="00AB1252"/>
    <w:rsid w:val="00AB1951"/>
    <w:rsid w:val="00AB3398"/>
    <w:rsid w:val="00AC0039"/>
    <w:rsid w:val="00AC15E2"/>
    <w:rsid w:val="00AC5CC1"/>
    <w:rsid w:val="00AD53AD"/>
    <w:rsid w:val="00AE0017"/>
    <w:rsid w:val="00AE6C78"/>
    <w:rsid w:val="00AE707D"/>
    <w:rsid w:val="00AF3A93"/>
    <w:rsid w:val="00AF68EE"/>
    <w:rsid w:val="00B01FF3"/>
    <w:rsid w:val="00B05A5A"/>
    <w:rsid w:val="00B07805"/>
    <w:rsid w:val="00B125C9"/>
    <w:rsid w:val="00B33B1F"/>
    <w:rsid w:val="00B341D4"/>
    <w:rsid w:val="00B3583F"/>
    <w:rsid w:val="00B36BDA"/>
    <w:rsid w:val="00B37B0D"/>
    <w:rsid w:val="00B414DA"/>
    <w:rsid w:val="00B55EEF"/>
    <w:rsid w:val="00B615AE"/>
    <w:rsid w:val="00B7097A"/>
    <w:rsid w:val="00B7418D"/>
    <w:rsid w:val="00B834D9"/>
    <w:rsid w:val="00B84B77"/>
    <w:rsid w:val="00B915DC"/>
    <w:rsid w:val="00B93480"/>
    <w:rsid w:val="00BA5D22"/>
    <w:rsid w:val="00BB130E"/>
    <w:rsid w:val="00BB2569"/>
    <w:rsid w:val="00BB349B"/>
    <w:rsid w:val="00BB3A01"/>
    <w:rsid w:val="00BB61AD"/>
    <w:rsid w:val="00BB7696"/>
    <w:rsid w:val="00BB7B67"/>
    <w:rsid w:val="00BC23F1"/>
    <w:rsid w:val="00BC27CC"/>
    <w:rsid w:val="00BC2CD7"/>
    <w:rsid w:val="00BC640A"/>
    <w:rsid w:val="00BD3C27"/>
    <w:rsid w:val="00BD5B7A"/>
    <w:rsid w:val="00BE1222"/>
    <w:rsid w:val="00BE458B"/>
    <w:rsid w:val="00BF35FE"/>
    <w:rsid w:val="00BF78F1"/>
    <w:rsid w:val="00C03468"/>
    <w:rsid w:val="00C05AC1"/>
    <w:rsid w:val="00C07439"/>
    <w:rsid w:val="00C15BD6"/>
    <w:rsid w:val="00C206E5"/>
    <w:rsid w:val="00C222AC"/>
    <w:rsid w:val="00C2411A"/>
    <w:rsid w:val="00C272A4"/>
    <w:rsid w:val="00C30A44"/>
    <w:rsid w:val="00C36D91"/>
    <w:rsid w:val="00C37107"/>
    <w:rsid w:val="00C40DFF"/>
    <w:rsid w:val="00C46CA4"/>
    <w:rsid w:val="00C562A9"/>
    <w:rsid w:val="00C6337D"/>
    <w:rsid w:val="00C74C70"/>
    <w:rsid w:val="00C75C14"/>
    <w:rsid w:val="00C8006F"/>
    <w:rsid w:val="00C831D5"/>
    <w:rsid w:val="00C84B93"/>
    <w:rsid w:val="00C877FD"/>
    <w:rsid w:val="00C978A2"/>
    <w:rsid w:val="00CA2C32"/>
    <w:rsid w:val="00CB7351"/>
    <w:rsid w:val="00CB75EF"/>
    <w:rsid w:val="00CC56D5"/>
    <w:rsid w:val="00CD7FFD"/>
    <w:rsid w:val="00CE53CD"/>
    <w:rsid w:val="00CE7AA1"/>
    <w:rsid w:val="00CF62AE"/>
    <w:rsid w:val="00CF6CD7"/>
    <w:rsid w:val="00D02DAB"/>
    <w:rsid w:val="00D04FC3"/>
    <w:rsid w:val="00D122AE"/>
    <w:rsid w:val="00D23201"/>
    <w:rsid w:val="00D23B0A"/>
    <w:rsid w:val="00D26524"/>
    <w:rsid w:val="00D32DFB"/>
    <w:rsid w:val="00D33B1E"/>
    <w:rsid w:val="00D33DEA"/>
    <w:rsid w:val="00D34B65"/>
    <w:rsid w:val="00D422BB"/>
    <w:rsid w:val="00D51CB9"/>
    <w:rsid w:val="00D56F63"/>
    <w:rsid w:val="00D6183C"/>
    <w:rsid w:val="00D628FA"/>
    <w:rsid w:val="00D62AEB"/>
    <w:rsid w:val="00D649C8"/>
    <w:rsid w:val="00D7088A"/>
    <w:rsid w:val="00D70BEF"/>
    <w:rsid w:val="00D70C0E"/>
    <w:rsid w:val="00D73E70"/>
    <w:rsid w:val="00D77410"/>
    <w:rsid w:val="00D77B09"/>
    <w:rsid w:val="00D81C2C"/>
    <w:rsid w:val="00D8284C"/>
    <w:rsid w:val="00D86F38"/>
    <w:rsid w:val="00DA117F"/>
    <w:rsid w:val="00DC0669"/>
    <w:rsid w:val="00DC0C32"/>
    <w:rsid w:val="00DC45D6"/>
    <w:rsid w:val="00DE0961"/>
    <w:rsid w:val="00DE1884"/>
    <w:rsid w:val="00DE3C61"/>
    <w:rsid w:val="00DF1679"/>
    <w:rsid w:val="00DF3088"/>
    <w:rsid w:val="00DF434F"/>
    <w:rsid w:val="00E01587"/>
    <w:rsid w:val="00E03680"/>
    <w:rsid w:val="00E126F9"/>
    <w:rsid w:val="00E3080E"/>
    <w:rsid w:val="00E30D90"/>
    <w:rsid w:val="00E35412"/>
    <w:rsid w:val="00E36054"/>
    <w:rsid w:val="00E42CBB"/>
    <w:rsid w:val="00E4686F"/>
    <w:rsid w:val="00E546B5"/>
    <w:rsid w:val="00E61134"/>
    <w:rsid w:val="00E629F7"/>
    <w:rsid w:val="00E6675D"/>
    <w:rsid w:val="00E7191A"/>
    <w:rsid w:val="00E75E15"/>
    <w:rsid w:val="00E76528"/>
    <w:rsid w:val="00E77F57"/>
    <w:rsid w:val="00E83295"/>
    <w:rsid w:val="00E92DAC"/>
    <w:rsid w:val="00E936E7"/>
    <w:rsid w:val="00E9433C"/>
    <w:rsid w:val="00E94973"/>
    <w:rsid w:val="00E95DF6"/>
    <w:rsid w:val="00E960A2"/>
    <w:rsid w:val="00EA56FC"/>
    <w:rsid w:val="00EA6063"/>
    <w:rsid w:val="00EB154D"/>
    <w:rsid w:val="00EB589E"/>
    <w:rsid w:val="00ED0564"/>
    <w:rsid w:val="00ED4565"/>
    <w:rsid w:val="00ED6F3E"/>
    <w:rsid w:val="00EE415B"/>
    <w:rsid w:val="00EF08E9"/>
    <w:rsid w:val="00F075B7"/>
    <w:rsid w:val="00F139D3"/>
    <w:rsid w:val="00F21C59"/>
    <w:rsid w:val="00F22643"/>
    <w:rsid w:val="00F2288B"/>
    <w:rsid w:val="00F241E8"/>
    <w:rsid w:val="00F24EDF"/>
    <w:rsid w:val="00F27A2E"/>
    <w:rsid w:val="00F31F70"/>
    <w:rsid w:val="00F334AF"/>
    <w:rsid w:val="00F334CD"/>
    <w:rsid w:val="00F355C6"/>
    <w:rsid w:val="00F36807"/>
    <w:rsid w:val="00F627EF"/>
    <w:rsid w:val="00F64057"/>
    <w:rsid w:val="00F73025"/>
    <w:rsid w:val="00F761C4"/>
    <w:rsid w:val="00F858DC"/>
    <w:rsid w:val="00F871DF"/>
    <w:rsid w:val="00F91366"/>
    <w:rsid w:val="00F934C8"/>
    <w:rsid w:val="00F938A5"/>
    <w:rsid w:val="00F955A5"/>
    <w:rsid w:val="00F957A0"/>
    <w:rsid w:val="00FA7188"/>
    <w:rsid w:val="00FB09FF"/>
    <w:rsid w:val="00FB57A4"/>
    <w:rsid w:val="00FB7386"/>
    <w:rsid w:val="00FB74A6"/>
    <w:rsid w:val="00FC5CBA"/>
    <w:rsid w:val="00FC6A80"/>
    <w:rsid w:val="00FD1083"/>
    <w:rsid w:val="00FE020B"/>
    <w:rsid w:val="00FE0624"/>
    <w:rsid w:val="00FE19A0"/>
    <w:rsid w:val="00FE5009"/>
    <w:rsid w:val="00FE5C85"/>
    <w:rsid w:val="00FE69F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Ttulo1">
    <w:name w:val="heading 1"/>
    <w:basedOn w:val="Normal"/>
    <w:next w:val="Normal"/>
    <w:link w:val="Ttulo1C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Ttulo3">
    <w:name w:val="heading 3"/>
    <w:basedOn w:val="Normal"/>
    <w:next w:val="Normal"/>
    <w:link w:val="Ttulo3C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11B"/>
    <w:pPr>
      <w:ind w:left="720"/>
      <w:contextualSpacing/>
    </w:pPr>
  </w:style>
  <w:style w:type="paragraph" w:styleId="Textodeglobo">
    <w:name w:val="Balloon Text"/>
    <w:basedOn w:val="Normal"/>
    <w:link w:val="TextodegloboCar"/>
    <w:uiPriority w:val="99"/>
    <w:semiHidden/>
    <w:unhideWhenUsed/>
    <w:rsid w:val="005F23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2332"/>
    <w:rPr>
      <w:rFonts w:ascii="Tahoma" w:hAnsi="Tahoma" w:cs="Tahoma"/>
      <w:sz w:val="16"/>
      <w:szCs w:val="16"/>
    </w:rPr>
  </w:style>
  <w:style w:type="table" w:styleId="Tablaconcuadrcula">
    <w:name w:val="Table Grid"/>
    <w:basedOn w:val="Tabla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66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6AD0"/>
  </w:style>
  <w:style w:type="paragraph" w:styleId="Piedepgina">
    <w:name w:val="footer"/>
    <w:basedOn w:val="Normal"/>
    <w:link w:val="PiedepginaCar"/>
    <w:uiPriority w:val="99"/>
    <w:unhideWhenUsed/>
    <w:rsid w:val="00466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6AD0"/>
  </w:style>
  <w:style w:type="paragraph" w:styleId="Sinespaciado">
    <w:name w:val="No Spacing"/>
    <w:link w:val="SinespaciadoCar"/>
    <w:uiPriority w:val="1"/>
    <w:qFormat/>
    <w:rsid w:val="0063764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3764D"/>
    <w:rPr>
      <w:rFonts w:eastAsiaTheme="minorEastAsia"/>
    </w:rPr>
  </w:style>
  <w:style w:type="character" w:customStyle="1" w:styleId="Ttulo1Car">
    <w:name w:val="Título 1 Car"/>
    <w:basedOn w:val="Fuentedeprrafopredeter"/>
    <w:link w:val="Ttulo1"/>
    <w:uiPriority w:val="9"/>
    <w:rsid w:val="0074747F"/>
    <w:rPr>
      <w:rFonts w:ascii="Arial" w:eastAsiaTheme="majorEastAsia" w:hAnsi="Arial" w:cstheme="majorBidi"/>
      <w:b/>
      <w:bCs/>
      <w:color w:val="365F91" w:themeColor="accent1" w:themeShade="BF"/>
      <w:sz w:val="28"/>
      <w:szCs w:val="28"/>
    </w:rPr>
  </w:style>
  <w:style w:type="character" w:customStyle="1" w:styleId="Ttulo2Car">
    <w:name w:val="Título 2 Car"/>
    <w:basedOn w:val="Fuentedeprrafopredeter"/>
    <w:link w:val="Ttulo2"/>
    <w:uiPriority w:val="9"/>
    <w:rsid w:val="0062026F"/>
    <w:rPr>
      <w:rFonts w:ascii="Arial" w:eastAsiaTheme="majorEastAsia" w:hAnsi="Arial" w:cstheme="majorBidi"/>
      <w:b/>
      <w:bCs/>
      <w:color w:val="4F81BD" w:themeColor="accent1"/>
      <w:sz w:val="28"/>
      <w:szCs w:val="26"/>
    </w:rPr>
  </w:style>
  <w:style w:type="paragraph" w:styleId="TDC1">
    <w:name w:val="toc 1"/>
    <w:basedOn w:val="Normal"/>
    <w:next w:val="Normal"/>
    <w:autoRedefine/>
    <w:uiPriority w:val="39"/>
    <w:unhideWhenUsed/>
    <w:rsid w:val="004322A6"/>
    <w:pPr>
      <w:spacing w:after="100"/>
    </w:pPr>
  </w:style>
  <w:style w:type="paragraph" w:styleId="TDC2">
    <w:name w:val="toc 2"/>
    <w:basedOn w:val="Normal"/>
    <w:next w:val="Normal"/>
    <w:autoRedefine/>
    <w:uiPriority w:val="39"/>
    <w:unhideWhenUsed/>
    <w:rsid w:val="003775DA"/>
    <w:pPr>
      <w:tabs>
        <w:tab w:val="right" w:leader="dot" w:pos="8494"/>
      </w:tabs>
      <w:spacing w:after="100"/>
      <w:ind w:firstLine="284"/>
    </w:pPr>
  </w:style>
  <w:style w:type="character" w:styleId="Hipervnculo">
    <w:name w:val="Hyperlink"/>
    <w:basedOn w:val="Fuentedeprrafopredeter"/>
    <w:uiPriority w:val="99"/>
    <w:unhideWhenUsed/>
    <w:rsid w:val="004322A6"/>
    <w:rPr>
      <w:color w:val="0000FF" w:themeColor="hyperlink"/>
      <w:u w:val="single"/>
    </w:rPr>
  </w:style>
  <w:style w:type="paragraph" w:styleId="Ttulo">
    <w:name w:val="Title"/>
    <w:basedOn w:val="Normal"/>
    <w:next w:val="Normal"/>
    <w:link w:val="TtuloC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351C1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5D1836"/>
    <w:pPr>
      <w:spacing w:after="100"/>
      <w:ind w:left="440"/>
    </w:pPr>
  </w:style>
  <w:style w:type="character" w:styleId="Hipervnculovisitado">
    <w:name w:val="FollowedHyperlink"/>
    <w:basedOn w:val="Fuentedeprrafopredeter"/>
    <w:uiPriority w:val="99"/>
    <w:semiHidden/>
    <w:unhideWhenUsed/>
    <w:rsid w:val="00DE0961"/>
    <w:rPr>
      <w:color w:val="800080" w:themeColor="followedHyperlink"/>
      <w:u w:val="single"/>
    </w:rPr>
  </w:style>
  <w:style w:type="character" w:customStyle="1" w:styleId="apple-style-span">
    <w:name w:val="apple-style-span"/>
    <w:basedOn w:val="Fuentedeprrafopredeter"/>
    <w:rsid w:val="0061103C"/>
  </w:style>
  <w:style w:type="paragraph" w:styleId="ndice1">
    <w:name w:val="index 1"/>
    <w:basedOn w:val="Normal"/>
    <w:next w:val="Normal"/>
    <w:autoRedefine/>
    <w:uiPriority w:val="99"/>
    <w:unhideWhenUsed/>
    <w:rsid w:val="00B05A5A"/>
    <w:pPr>
      <w:ind w:left="220" w:hanging="220"/>
    </w:pPr>
  </w:style>
  <w:style w:type="paragraph" w:styleId="ndice2">
    <w:name w:val="index 2"/>
    <w:basedOn w:val="Normal"/>
    <w:next w:val="Normal"/>
    <w:autoRedefine/>
    <w:uiPriority w:val="99"/>
    <w:unhideWhenUsed/>
    <w:rsid w:val="00B05A5A"/>
    <w:pPr>
      <w:ind w:left="440" w:hanging="220"/>
    </w:pPr>
  </w:style>
  <w:style w:type="paragraph" w:styleId="ndice3">
    <w:name w:val="index 3"/>
    <w:basedOn w:val="Normal"/>
    <w:next w:val="Normal"/>
    <w:autoRedefine/>
    <w:uiPriority w:val="99"/>
    <w:unhideWhenUsed/>
    <w:rsid w:val="00B05A5A"/>
    <w:pPr>
      <w:ind w:left="660" w:hanging="220"/>
    </w:pPr>
  </w:style>
  <w:style w:type="paragraph" w:styleId="ndice4">
    <w:name w:val="index 4"/>
    <w:basedOn w:val="Normal"/>
    <w:next w:val="Normal"/>
    <w:autoRedefine/>
    <w:uiPriority w:val="99"/>
    <w:unhideWhenUsed/>
    <w:rsid w:val="00B05A5A"/>
    <w:pPr>
      <w:ind w:left="880" w:hanging="220"/>
    </w:pPr>
  </w:style>
  <w:style w:type="paragraph" w:styleId="ndice5">
    <w:name w:val="index 5"/>
    <w:basedOn w:val="Normal"/>
    <w:next w:val="Normal"/>
    <w:autoRedefine/>
    <w:uiPriority w:val="99"/>
    <w:unhideWhenUsed/>
    <w:rsid w:val="00B05A5A"/>
    <w:pPr>
      <w:ind w:left="1100" w:hanging="220"/>
    </w:pPr>
  </w:style>
  <w:style w:type="paragraph" w:styleId="ndice6">
    <w:name w:val="index 6"/>
    <w:basedOn w:val="Normal"/>
    <w:next w:val="Normal"/>
    <w:autoRedefine/>
    <w:uiPriority w:val="99"/>
    <w:unhideWhenUsed/>
    <w:rsid w:val="00B05A5A"/>
    <w:pPr>
      <w:ind w:left="1320" w:hanging="220"/>
    </w:pPr>
  </w:style>
  <w:style w:type="paragraph" w:styleId="ndice7">
    <w:name w:val="index 7"/>
    <w:basedOn w:val="Normal"/>
    <w:next w:val="Normal"/>
    <w:autoRedefine/>
    <w:uiPriority w:val="99"/>
    <w:unhideWhenUsed/>
    <w:rsid w:val="00B05A5A"/>
    <w:pPr>
      <w:ind w:left="1540" w:hanging="220"/>
    </w:pPr>
  </w:style>
  <w:style w:type="paragraph" w:styleId="ndice8">
    <w:name w:val="index 8"/>
    <w:basedOn w:val="Normal"/>
    <w:next w:val="Normal"/>
    <w:autoRedefine/>
    <w:uiPriority w:val="99"/>
    <w:unhideWhenUsed/>
    <w:rsid w:val="00B05A5A"/>
    <w:pPr>
      <w:ind w:left="1760" w:hanging="220"/>
    </w:pPr>
  </w:style>
  <w:style w:type="paragraph" w:styleId="ndice9">
    <w:name w:val="index 9"/>
    <w:basedOn w:val="Normal"/>
    <w:next w:val="Normal"/>
    <w:autoRedefine/>
    <w:uiPriority w:val="99"/>
    <w:unhideWhenUsed/>
    <w:rsid w:val="00B05A5A"/>
    <w:pPr>
      <w:ind w:left="1980" w:hanging="220"/>
    </w:pPr>
  </w:style>
  <w:style w:type="paragraph" w:styleId="Ttulodendice">
    <w:name w:val="index heading"/>
    <w:basedOn w:val="Normal"/>
    <w:next w:val="ndice1"/>
    <w:uiPriority w:val="99"/>
    <w:unhideWhenUsed/>
    <w:rsid w:val="00B05A5A"/>
  </w:style>
  <w:style w:type="paragraph" w:styleId="TDC4">
    <w:name w:val="toc 4"/>
    <w:basedOn w:val="Normal"/>
    <w:next w:val="Normal"/>
    <w:autoRedefine/>
    <w:uiPriority w:val="39"/>
    <w:unhideWhenUsed/>
    <w:rsid w:val="00B05A5A"/>
    <w:pPr>
      <w:ind w:left="660"/>
    </w:pPr>
  </w:style>
  <w:style w:type="paragraph" w:styleId="TDC5">
    <w:name w:val="toc 5"/>
    <w:basedOn w:val="Normal"/>
    <w:next w:val="Normal"/>
    <w:autoRedefine/>
    <w:uiPriority w:val="39"/>
    <w:unhideWhenUsed/>
    <w:rsid w:val="00B05A5A"/>
    <w:pPr>
      <w:ind w:left="880"/>
    </w:pPr>
  </w:style>
  <w:style w:type="paragraph" w:styleId="TDC6">
    <w:name w:val="toc 6"/>
    <w:basedOn w:val="Normal"/>
    <w:next w:val="Normal"/>
    <w:autoRedefine/>
    <w:uiPriority w:val="39"/>
    <w:unhideWhenUsed/>
    <w:rsid w:val="00B05A5A"/>
    <w:pPr>
      <w:ind w:left="1100"/>
    </w:pPr>
  </w:style>
  <w:style w:type="paragraph" w:styleId="TDC7">
    <w:name w:val="toc 7"/>
    <w:basedOn w:val="Normal"/>
    <w:next w:val="Normal"/>
    <w:autoRedefine/>
    <w:uiPriority w:val="39"/>
    <w:unhideWhenUsed/>
    <w:rsid w:val="00B05A5A"/>
    <w:pPr>
      <w:ind w:left="1320"/>
    </w:pPr>
  </w:style>
  <w:style w:type="paragraph" w:styleId="TDC8">
    <w:name w:val="toc 8"/>
    <w:basedOn w:val="Normal"/>
    <w:next w:val="Normal"/>
    <w:autoRedefine/>
    <w:uiPriority w:val="39"/>
    <w:unhideWhenUsed/>
    <w:rsid w:val="00B05A5A"/>
    <w:pPr>
      <w:ind w:left="1540"/>
    </w:pPr>
  </w:style>
  <w:style w:type="paragraph" w:styleId="TDC9">
    <w:name w:val="toc 9"/>
    <w:basedOn w:val="Normal"/>
    <w:next w:val="Normal"/>
    <w:autoRedefine/>
    <w:uiPriority w:val="39"/>
    <w:unhideWhenUsed/>
    <w:rsid w:val="00B05A5A"/>
    <w:pPr>
      <w:ind w:left="1760"/>
    </w:pPr>
  </w:style>
  <w:style w:type="table" w:styleId="Sombreadoclaro-nfasis5">
    <w:name w:val="Light Shading Accent 5"/>
    <w:basedOn w:val="Tabla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a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ncomercantil.com" TargetMode="External"/><Relationship Id="rId13" Type="http://schemas.openxmlformats.org/officeDocument/2006/relationships/hyperlink" Target="http://www.bancomercantil.com"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ancomercant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ncomercantil.com"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http://www.bancomercant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ncomercantil.com" TargetMode="External"/><Relationship Id="rId14" Type="http://schemas.openxmlformats.org/officeDocument/2006/relationships/hyperlink" Target="http://www.bancomercant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04754-7540-4282-8F7A-ECD4F8B0A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24</Pages>
  <Words>4516</Words>
  <Characters>24843</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29301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Solsire Torres</cp:lastModifiedBy>
  <cp:revision>164</cp:revision>
  <cp:lastPrinted>2011-11-02T02:56:00Z</cp:lastPrinted>
  <dcterms:created xsi:type="dcterms:W3CDTF">2011-04-27T17:03:00Z</dcterms:created>
  <dcterms:modified xsi:type="dcterms:W3CDTF">2011-11-12T18:27:00Z</dcterms:modified>
</cp:coreProperties>
</file>