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74A27" w14:textId="421C0E48" w:rsidR="00C46AF3" w:rsidRDefault="00C46AF3" w:rsidP="00C46AF3">
      <w:pPr>
        <w:spacing w:line="240" w:lineRule="auto"/>
        <w:rPr>
          <w:rFonts w:ascii="Times New Roman" w:hAnsi="Times New Roman" w:cs="Times New Roman"/>
          <w:lang w:val="en-US"/>
        </w:rPr>
      </w:pPr>
    </w:p>
    <w:tbl>
      <w:tblPr>
        <w:tblW w:w="1053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84"/>
        <w:gridCol w:w="1903"/>
        <w:gridCol w:w="1752"/>
        <w:gridCol w:w="1921"/>
        <w:gridCol w:w="2070"/>
      </w:tblGrid>
      <w:tr w:rsidR="00C46AF3" w:rsidRPr="00D70057" w14:paraId="6CB9CC5C" w14:textId="77777777" w:rsidTr="005946EB">
        <w:trPr>
          <w:trHeight w:val="1015"/>
        </w:trPr>
        <w:tc>
          <w:tcPr>
            <w:tcW w:w="28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  <w:tl2br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549A14" w14:textId="7DA1003F" w:rsidR="00C46AF3" w:rsidRDefault="00C46AF3" w:rsidP="007A07B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0" w:name="_Hlk12366513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</w:t>
            </w:r>
            <w:r w:rsidR="005946E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</w:t>
            </w:r>
            <w:r w:rsidR="007A07B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Treatment </w:t>
            </w:r>
          </w:p>
          <w:p w14:paraId="3AA7B7EC" w14:textId="77777777" w:rsidR="00C46AF3" w:rsidRDefault="00C46AF3" w:rsidP="00486788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F47BD96" w14:textId="77777777" w:rsidR="00C46AF3" w:rsidRDefault="00C46AF3" w:rsidP="00486788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1121737" w14:textId="029E4F4E" w:rsidR="00C46AF3" w:rsidRPr="005F4106" w:rsidRDefault="00C46AF3" w:rsidP="00486788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Association type</w:t>
            </w:r>
          </w:p>
        </w:tc>
        <w:tc>
          <w:tcPr>
            <w:tcW w:w="3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119E47" w14:textId="38179BEA" w:rsidR="00C46AF3" w:rsidRDefault="00B82351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CEAR</w:t>
            </w:r>
          </w:p>
          <w:p w14:paraId="64F1E906" w14:textId="27F16609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r w:rsidR="00B82351">
              <w:rPr>
                <w:rFonts w:ascii="Times New Roman" w:hAnsi="Times New Roman" w:cs="Times New Roman"/>
                <w:b/>
                <w:bCs/>
                <w:lang w:val="en-US"/>
              </w:rPr>
              <w:t>Loco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39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5C9B96" w14:textId="77777777" w:rsidR="00B82351" w:rsidRDefault="00B82351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 w:rsidRPr="005F4106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seudo OA</w:t>
            </w:r>
            <w:r w:rsidRPr="00D70057"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 xml:space="preserve"> </w:t>
            </w:r>
          </w:p>
          <w:p w14:paraId="307AA933" w14:textId="6A86B630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D70057"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(</w:t>
            </w:r>
            <w:r w:rsidR="00B82351"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Hake</w:t>
            </w:r>
            <w:r w:rsidRPr="00D70057"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)</w:t>
            </w:r>
          </w:p>
        </w:tc>
      </w:tr>
      <w:tr w:rsidR="00C46AF3" w:rsidRPr="00D70057" w14:paraId="474B0460" w14:textId="77777777" w:rsidTr="00B82351">
        <w:trPr>
          <w:trHeight w:val="972"/>
        </w:trPr>
        <w:tc>
          <w:tcPr>
            <w:tcW w:w="28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E1E686" w14:textId="77777777" w:rsidR="00C46AF3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57B52" w14:textId="46F727B2" w:rsidR="00C46AF3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Non-enforced (</w:t>
            </w:r>
            <w:r w:rsidR="005946EB">
              <w:rPr>
                <w:rFonts w:ascii="Times New Roman" w:hAnsi="Times New Roman" w:cs="Times New Roman"/>
                <w:b/>
                <w:bCs/>
                <w:lang w:val="en-US"/>
              </w:rPr>
              <w:t>First 10 rounds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68CE10" w14:textId="6A5C3375" w:rsidR="00C46AF3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Peer-enforced (</w:t>
            </w:r>
            <w:r w:rsidR="005946EB">
              <w:rPr>
                <w:rFonts w:ascii="Times New Roman" w:hAnsi="Times New Roman" w:cs="Times New Roman"/>
                <w:b/>
                <w:bCs/>
                <w:lang w:val="en-US"/>
              </w:rPr>
              <w:t>Last 10 rounds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B5E40D" w14:textId="6F20BE46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Non-enforced</w:t>
            </w:r>
            <w:r w:rsidR="005946E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r w:rsidR="005946EB" w:rsidRPr="005946EB">
              <w:rPr>
                <w:rFonts w:ascii="Times New Roman" w:hAnsi="Times New Roman" w:cs="Times New Roman"/>
                <w:b/>
                <w:bCs/>
                <w:lang w:val="en-US"/>
              </w:rPr>
              <w:t>First 10 rounds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FA8EF5" w14:textId="067A7405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Peer-enforced </w:t>
            </w:r>
            <w:r w:rsidR="005946E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r w:rsidR="005946EB">
              <w:rPr>
                <w:rFonts w:ascii="Times New Roman" w:hAnsi="Times New Roman" w:cs="Times New Roman"/>
                <w:b/>
                <w:bCs/>
                <w:lang w:val="en-US"/>
              </w:rPr>
              <w:t>Last 10 rounds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</w:tr>
      <w:tr w:rsidR="00C46AF3" w:rsidRPr="00D70057" w14:paraId="2F4CEF4E" w14:textId="77777777" w:rsidTr="005946EB">
        <w:trPr>
          <w:trHeight w:val="305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F3B9A2" w14:textId="77777777" w:rsidR="00C46AF3" w:rsidRPr="005F4106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5F4106">
              <w:rPr>
                <w:rFonts w:ascii="Times New Roman" w:hAnsi="Times New Roman" w:cs="Times New Roman"/>
                <w:b/>
                <w:bCs/>
                <w:lang w:val="en-US"/>
              </w:rPr>
              <w:t>High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performance </w:t>
            </w:r>
          </w:p>
        </w:tc>
        <w:tc>
          <w:tcPr>
            <w:tcW w:w="3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253EC3" w14:textId="77777777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D70057">
              <w:rPr>
                <w:rFonts w:ascii="Times New Roman" w:hAnsi="Times New Roman" w:cs="Times New Roman"/>
                <w:lang w:val="en-US"/>
              </w:rPr>
              <w:t>30</w:t>
            </w:r>
            <w:r>
              <w:rPr>
                <w:rFonts w:ascii="Times New Roman" w:hAnsi="Times New Roman" w:cs="Times New Roman"/>
                <w:lang w:val="en-US"/>
              </w:rPr>
              <w:t xml:space="preserve"> (6 groups)</w:t>
            </w:r>
          </w:p>
        </w:tc>
        <w:tc>
          <w:tcPr>
            <w:tcW w:w="39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E5A08C" w14:textId="77777777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D70057">
              <w:rPr>
                <w:rFonts w:ascii="Times New Roman" w:hAnsi="Times New Roman" w:cs="Times New Roman"/>
                <w:lang w:val="en-US"/>
              </w:rPr>
              <w:t>30</w:t>
            </w:r>
            <w:r>
              <w:rPr>
                <w:rFonts w:ascii="Times New Roman" w:hAnsi="Times New Roman" w:cs="Times New Roman"/>
                <w:lang w:val="en-US"/>
              </w:rPr>
              <w:t xml:space="preserve"> (6 groups)</w:t>
            </w:r>
          </w:p>
        </w:tc>
      </w:tr>
      <w:tr w:rsidR="00C46AF3" w:rsidRPr="00D70057" w14:paraId="0F3F8745" w14:textId="77777777" w:rsidTr="005946EB">
        <w:trPr>
          <w:trHeight w:val="308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855203" w14:textId="77777777" w:rsidR="00C46AF3" w:rsidRPr="005F4106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5F4106">
              <w:rPr>
                <w:rFonts w:ascii="Times New Roman" w:hAnsi="Times New Roman" w:cs="Times New Roman"/>
                <w:b/>
                <w:bCs/>
                <w:lang w:val="en-US"/>
              </w:rPr>
              <w:t>Low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performance</w:t>
            </w:r>
            <w:r w:rsidRPr="005F410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  <w:tc>
          <w:tcPr>
            <w:tcW w:w="3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A80C4A" w14:textId="77777777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D70057">
              <w:rPr>
                <w:rFonts w:ascii="Times New Roman" w:hAnsi="Times New Roman" w:cs="Times New Roman"/>
                <w:lang w:val="en-US"/>
              </w:rPr>
              <w:t>30</w:t>
            </w:r>
            <w:r>
              <w:rPr>
                <w:rFonts w:ascii="Times New Roman" w:hAnsi="Times New Roman" w:cs="Times New Roman"/>
                <w:lang w:val="en-US"/>
              </w:rPr>
              <w:t xml:space="preserve"> (6 groups)</w:t>
            </w:r>
          </w:p>
        </w:tc>
        <w:tc>
          <w:tcPr>
            <w:tcW w:w="39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EC4C80" w14:textId="77777777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D70057">
              <w:rPr>
                <w:rFonts w:ascii="Times New Roman" w:hAnsi="Times New Roman" w:cs="Times New Roman"/>
                <w:lang w:val="en-US"/>
              </w:rPr>
              <w:t>30</w:t>
            </w:r>
            <w:r>
              <w:rPr>
                <w:rFonts w:ascii="Times New Roman" w:hAnsi="Times New Roman" w:cs="Times New Roman"/>
                <w:lang w:val="en-US"/>
              </w:rPr>
              <w:t xml:space="preserve"> (6 groups)</w:t>
            </w:r>
          </w:p>
        </w:tc>
      </w:tr>
      <w:bookmarkEnd w:id="0"/>
    </w:tbl>
    <w:p w14:paraId="13352175" w14:textId="77777777" w:rsidR="00C46AF3" w:rsidRDefault="00C46AF3" w:rsidP="0063003C">
      <w:pPr>
        <w:spacing w:line="480" w:lineRule="auto"/>
        <w:jc w:val="both"/>
        <w:rPr>
          <w:rFonts w:ascii="Times New Roman" w:hAnsi="Times New Roman" w:cs="Times New Roman"/>
          <w:b/>
          <w:lang w:val="en-US"/>
        </w:rPr>
      </w:pPr>
    </w:p>
    <w:sectPr w:rsidR="00C46AF3" w:rsidSect="00645F3C">
      <w:pgSz w:w="12240" w:h="15840" w:code="1"/>
      <w:pgMar w:top="1411" w:right="1526" w:bottom="1411" w:left="81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F3"/>
    <w:rsid w:val="005946EB"/>
    <w:rsid w:val="0063003C"/>
    <w:rsid w:val="00645F3C"/>
    <w:rsid w:val="007A07B6"/>
    <w:rsid w:val="00B82351"/>
    <w:rsid w:val="00C4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99F1"/>
  <w15:chartTrackingRefBased/>
  <w15:docId w15:val="{4F33E10E-4DF5-4847-9D00-7D3E8AD4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AF3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C46AF3"/>
  </w:style>
  <w:style w:type="paragraph" w:styleId="Textodeglobo">
    <w:name w:val="Balloon Text"/>
    <w:basedOn w:val="Normal"/>
    <w:link w:val="TextodegloboCar"/>
    <w:uiPriority w:val="99"/>
    <w:semiHidden/>
    <w:unhideWhenUsed/>
    <w:rsid w:val="00C46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AF3"/>
    <w:rPr>
      <w:rFonts w:ascii="Segoe UI" w:hAnsi="Segoe UI" w:cs="Segoe UI"/>
      <w:sz w:val="18"/>
      <w:szCs w:val="18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Rivera</dc:creator>
  <cp:keywords/>
  <dc:description/>
  <cp:lastModifiedBy>Ignacia Rivera</cp:lastModifiedBy>
  <cp:revision>5</cp:revision>
  <dcterms:created xsi:type="dcterms:W3CDTF">2019-11-07T20:54:00Z</dcterms:created>
  <dcterms:modified xsi:type="dcterms:W3CDTF">2020-05-26T23:18:00Z</dcterms:modified>
</cp:coreProperties>
</file>