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0"/>
        </w:rPr>
        <w:t>Solución CART y Naive Bayes</w:t>
      </w:r>
    </w:p>
    <w:p>
      <w:pPr>
        <w:jc w:val="center"/>
      </w:pPr>
      <w:r>
        <w:rPr>
          <w:i/>
          <w:sz w:val="24"/>
        </w:rPr>
        <w:t>Caso: ¿requiere atención urgente?</w:t>
      </w:r>
    </w:p>
    <w:p>
      <w:pPr>
        <w:pStyle w:val="Heading1"/>
      </w:pPr>
      <w:r>
        <w:t>1. Dataset actualizado</w:t>
      </w:r>
    </w:p>
    <w:p>
      <w:r>
        <w:t>Usamos un dataset pequeño con tres variables predictoras y una variable objetivo. La variable objetivo indica si el caso requiere atención urgente.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EAEFF4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Dolor en pecho</w:t>
            </w:r>
          </w:p>
        </w:tc>
        <w:tc>
          <w:tcPr>
            <w:tcW w:type="dxa" w:w="2520"/>
            <w:shd w:fill="EAEFF4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Dificultad para respirar</w:t>
            </w:r>
          </w:p>
        </w:tc>
        <w:tc>
          <w:tcPr>
            <w:tcW w:type="dxa" w:w="2520"/>
            <w:shd w:fill="EAEFF4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Mareo</w:t>
            </w:r>
          </w:p>
        </w:tc>
        <w:tc>
          <w:tcPr>
            <w:tcW w:type="dxa" w:w="2520"/>
            <w:shd w:fill="EAEFF4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Urgente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Sí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Sí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Sí</w:t>
            </w:r>
          </w:p>
        </w:tc>
        <w:tc>
          <w:tcPr>
            <w:tcW w:type="dxa" w:w="2520"/>
            <w:shd w:fill="C6FF70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Sí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Sí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Sí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No</w:t>
            </w:r>
          </w:p>
        </w:tc>
        <w:tc>
          <w:tcPr>
            <w:tcW w:type="dxa" w:w="2520"/>
            <w:shd w:fill="C6FF70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Sí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Sí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Sí</w:t>
            </w:r>
          </w:p>
        </w:tc>
        <w:tc>
          <w:tcPr>
            <w:tcW w:type="dxa" w:w="2520"/>
            <w:shd w:fill="C6FF70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Sí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Sí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Sí</w:t>
            </w:r>
          </w:p>
        </w:tc>
        <w:tc>
          <w:tcPr>
            <w:tcW w:type="dxa" w:w="2520"/>
            <w:shd w:fill="C6FF70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Sí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Sí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No</w:t>
            </w:r>
          </w:p>
        </w:tc>
        <w:tc>
          <w:tcPr>
            <w:tcW w:type="dxa" w:w="2520"/>
            <w:shd w:fill="FFE36D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No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Medio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Sí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No</w:t>
            </w:r>
          </w:p>
        </w:tc>
        <w:tc>
          <w:tcPr>
            <w:tcW w:type="dxa" w:w="2520"/>
            <w:shd w:fill="C6FF70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Sí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Sí</w:t>
            </w:r>
          </w:p>
        </w:tc>
        <w:tc>
          <w:tcPr>
            <w:tcW w:type="dxa" w:w="2520"/>
            <w:shd w:fill="FFE36D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No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Medio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No</w:t>
            </w:r>
          </w:p>
        </w:tc>
        <w:tc>
          <w:tcPr>
            <w:tcW w:type="dxa" w:w="2520"/>
            <w:shd w:fill="FFE36D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No</w:t>
            </w:r>
          </w:p>
        </w:tc>
      </w:tr>
    </w:tbl>
    <w:p/>
    <w:p>
      <w:r>
        <w:t>Caso nuevo a clasificar: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AEFF4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Dolor en pecho</w:t>
            </w:r>
          </w:p>
        </w:tc>
        <w:tc>
          <w:tcPr>
            <w:tcW w:type="dxa" w:w="3360"/>
            <w:shd w:fill="EAEFF4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Dificultad para respirar</w:t>
            </w:r>
          </w:p>
        </w:tc>
        <w:tc>
          <w:tcPr>
            <w:tcW w:type="dxa" w:w="3360"/>
            <w:shd w:fill="EAEFF4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Mareo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Medio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Sí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Sí</w:t>
            </w:r>
          </w:p>
        </w:tc>
      </w:tr>
    </w:tbl>
    <w:p/>
    <w:p>
      <w:pPr>
        <w:pStyle w:val="Heading1"/>
      </w:pPr>
      <w:r>
        <w:t>2. Solución con CART</w:t>
      </w:r>
    </w:p>
    <w:p>
      <w:r>
        <w:t>CART construye un árbol de decisión. En cada nodo busca la división que deja los grupos lo más puros posible. Para medir esa pureza usamos el índice de Gini.</w:t>
      </w:r>
    </w:p>
    <w:p>
      <w:pPr>
        <w:jc w:val="center"/>
      </w:pPr>
      <w:r>
        <w:rPr>
          <w:rFonts w:ascii="Cambria Math" w:hAnsi="Cambria Math"/>
          <w:i/>
          <w:sz w:val="21"/>
        </w:rPr>
        <w:t>Gini = 1 - p(Sí)^2 - p(No)^2</w:t>
      </w:r>
    </w:p>
    <w:p>
      <w:pPr>
        <w:pStyle w:val="Heading2"/>
      </w:pPr>
      <w:r>
        <w:t>2.1. Gini inicial</w:t>
      </w:r>
    </w:p>
    <w:p>
      <w:r>
        <w:t>En el dataset actualizado hay 5 casos urgentes y 3 no urgentes.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EFF4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Urgente</w:t>
            </w:r>
          </w:p>
        </w:tc>
        <w:tc>
          <w:tcPr>
            <w:tcW w:type="dxa" w:w="5040"/>
            <w:shd w:fill="EAEFF4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Cantidad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Sí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No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Total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8</w:t>
            </w:r>
          </w:p>
        </w:tc>
      </w:tr>
    </w:tbl>
    <w:p/>
    <w:p>
      <w:pPr>
        <w:jc w:val="center"/>
      </w:pPr>
      <w:r>
        <w:rPr>
          <w:rFonts w:ascii="Cambria Math" w:hAnsi="Cambria Math"/>
          <w:i/>
          <w:sz w:val="21"/>
        </w:rPr>
        <w:t>Gini inicial = 1 - (5/8)^2 - (3/8)^2 = 0,469</w:t>
      </w:r>
    </w:p>
    <w:p>
      <w:pPr>
        <w:pStyle w:val="Heading2"/>
      </w:pPr>
      <w:r>
        <w:t>2.2. Primera división: dificultad para respirar</w:t>
      </w:r>
    </w:p>
    <w:p>
      <w:r>
        <w:t>Evaluamos dividir según si la persona tiene dificultad para respirar.</w:t>
      </w:r>
    </w:p>
    <w:p>
      <w:pPr>
        <w:pStyle w:val="Heading3"/>
      </w:pPr>
      <w:r>
        <w:t>Grupo A: Dificultad = Sí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EAEFF4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Dolor</w:t>
            </w:r>
          </w:p>
        </w:tc>
        <w:tc>
          <w:tcPr>
            <w:tcW w:type="dxa" w:w="2520"/>
            <w:shd w:fill="EAEFF4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Dificultad</w:t>
            </w:r>
          </w:p>
        </w:tc>
        <w:tc>
          <w:tcPr>
            <w:tcW w:type="dxa" w:w="2520"/>
            <w:shd w:fill="EAEFF4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Mareo</w:t>
            </w:r>
          </w:p>
        </w:tc>
        <w:tc>
          <w:tcPr>
            <w:tcW w:type="dxa" w:w="2520"/>
            <w:shd w:fill="EAEFF4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Urgente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Sí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Sí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Sí</w:t>
            </w:r>
          </w:p>
        </w:tc>
        <w:tc>
          <w:tcPr>
            <w:tcW w:type="dxa" w:w="2520"/>
            <w:shd w:fill="C6FF70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Sí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Sí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Sí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No</w:t>
            </w:r>
          </w:p>
        </w:tc>
        <w:tc>
          <w:tcPr>
            <w:tcW w:type="dxa" w:w="2520"/>
            <w:shd w:fill="C6FF70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Sí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Sí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Sí</w:t>
            </w:r>
          </w:p>
        </w:tc>
        <w:tc>
          <w:tcPr>
            <w:tcW w:type="dxa" w:w="2520"/>
            <w:shd w:fill="C6FF70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Sí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Medio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Sí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No</w:t>
            </w:r>
          </w:p>
        </w:tc>
        <w:tc>
          <w:tcPr>
            <w:tcW w:type="dxa" w:w="2520"/>
            <w:shd w:fill="C6FF70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Sí</w:t>
            </w:r>
          </w:p>
        </w:tc>
      </w:tr>
    </w:tbl>
    <w:p/>
    <w:p>
      <w:r>
        <w:t>Este grupo tiene 4 casos urgentes y 0 no urgentes, por lo que queda puro.</w:t>
      </w:r>
    </w:p>
    <w:p>
      <w:pPr>
        <w:jc w:val="center"/>
      </w:pPr>
      <w:r>
        <w:rPr>
          <w:rFonts w:ascii="Cambria Math" w:hAnsi="Cambria Math"/>
          <w:i/>
          <w:sz w:val="21"/>
        </w:rPr>
        <w:t>Gini = 1 - (4/4)^2 - (0/4)^2 = 0</w:t>
      </w:r>
    </w:p>
    <w:p>
      <w:pPr>
        <w:pStyle w:val="Heading3"/>
      </w:pPr>
      <w:r>
        <w:t>Grupo B: Dificultad = No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EAEFF4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Dolor</w:t>
            </w:r>
          </w:p>
        </w:tc>
        <w:tc>
          <w:tcPr>
            <w:tcW w:type="dxa" w:w="2520"/>
            <w:shd w:fill="EAEFF4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Dificultad</w:t>
            </w:r>
          </w:p>
        </w:tc>
        <w:tc>
          <w:tcPr>
            <w:tcW w:type="dxa" w:w="2520"/>
            <w:shd w:fill="EAEFF4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Mareo</w:t>
            </w:r>
          </w:p>
        </w:tc>
        <w:tc>
          <w:tcPr>
            <w:tcW w:type="dxa" w:w="2520"/>
            <w:shd w:fill="EAEFF4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Urgente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Sí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Sí</w:t>
            </w:r>
          </w:p>
        </w:tc>
        <w:tc>
          <w:tcPr>
            <w:tcW w:type="dxa" w:w="2520"/>
            <w:shd w:fill="C6FF70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Sí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Sí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No</w:t>
            </w:r>
          </w:p>
        </w:tc>
        <w:tc>
          <w:tcPr>
            <w:tcW w:type="dxa" w:w="2520"/>
            <w:shd w:fill="FFE36D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No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Sí</w:t>
            </w:r>
          </w:p>
        </w:tc>
        <w:tc>
          <w:tcPr>
            <w:tcW w:type="dxa" w:w="2520"/>
            <w:shd w:fill="FFE36D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No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Medio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No</w:t>
            </w:r>
          </w:p>
        </w:tc>
        <w:tc>
          <w:tcPr>
            <w:tcW w:type="dxa" w:w="2520"/>
            <w:shd w:fill="FFE36D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No</w:t>
            </w:r>
          </w:p>
        </w:tc>
      </w:tr>
    </w:tbl>
    <w:p/>
    <w:p>
      <w:r>
        <w:t>Este grupo tiene 1 caso urgente y 3 no urgentes.</w:t>
      </w:r>
    </w:p>
    <w:p>
      <w:pPr>
        <w:jc w:val="center"/>
      </w:pPr>
      <w:r>
        <w:rPr>
          <w:rFonts w:ascii="Cambria Math" w:hAnsi="Cambria Math"/>
          <w:i/>
          <w:sz w:val="21"/>
        </w:rPr>
        <w:t>Gini = 1 - (1/4)^2 - (3/4)^2 = 0,375</w:t>
      </w:r>
    </w:p>
    <w:p>
      <w:r>
        <w:t>El Gini ponderado de esta división es:</w:t>
      </w:r>
    </w:p>
    <w:p>
      <w:pPr>
        <w:jc w:val="center"/>
      </w:pPr>
      <w:r>
        <w:rPr>
          <w:rFonts w:ascii="Cambria Math" w:hAnsi="Cambria Math"/>
          <w:i/>
          <w:sz w:val="21"/>
        </w:rPr>
        <w:t>Gini split = (4/8)·0 + (4/8)·0,375 = 0,1875</w:t>
      </w:r>
    </w:p>
    <w:p>
      <w:r>
        <w:t>Como el grupo con dificultad para respirar queda completamente puro, esta división es muy buena y además tiene sentido lógico para un caso de urgencia.</w:t>
      </w:r>
    </w:p>
    <w:p>
      <w:pPr>
        <w:pStyle w:val="Heading2"/>
      </w:pPr>
      <w:r>
        <w:t>2.3. Segunda división dentro de Dificultad = No</w:t>
      </w:r>
    </w:p>
    <w:p>
      <w:r>
        <w:t>Ahora seguimos solamente con la rama donde no hay dificultad para respirar: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AEFF4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Dolor en pecho</w:t>
            </w:r>
          </w:p>
        </w:tc>
        <w:tc>
          <w:tcPr>
            <w:tcW w:type="dxa" w:w="3360"/>
            <w:shd w:fill="EAEFF4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Mareo</w:t>
            </w:r>
          </w:p>
        </w:tc>
        <w:tc>
          <w:tcPr>
            <w:tcW w:type="dxa" w:w="3360"/>
            <w:shd w:fill="EAEFF4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Urgente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Sí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Sí</w:t>
            </w:r>
          </w:p>
        </w:tc>
        <w:tc>
          <w:tcPr>
            <w:tcW w:type="dxa" w:w="3360"/>
            <w:shd w:fill="C6FF70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Sí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Sí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No</w:t>
            </w:r>
          </w:p>
        </w:tc>
        <w:tc>
          <w:tcPr>
            <w:tcW w:type="dxa" w:w="3360"/>
            <w:shd w:fill="FFE36D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No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No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Sí</w:t>
            </w:r>
          </w:p>
        </w:tc>
        <w:tc>
          <w:tcPr>
            <w:tcW w:type="dxa" w:w="3360"/>
            <w:shd w:fill="FFE36D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No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Medio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No</w:t>
            </w:r>
          </w:p>
        </w:tc>
        <w:tc>
          <w:tcPr>
            <w:tcW w:type="dxa" w:w="3360"/>
            <w:shd w:fill="FFE36D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No</w:t>
            </w:r>
          </w:p>
        </w:tc>
      </w:tr>
    </w:tbl>
    <w:p/>
    <w:p>
      <w:r>
        <w:t>En este subconjunto hay 1 urgente y 3 no urgentes. Probamos dividir por Mareo.</w:t>
      </w:r>
    </w:p>
    <w:p>
      <w:pPr>
        <w:pStyle w:val="Heading3"/>
      </w:pPr>
      <w:r>
        <w:t>División por Mareo = No</w:t>
      </w:r>
    </w:p>
    <w:p>
      <w:r>
        <w:t>Grupo Mareo = No: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AEFF4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Dolor</w:t>
            </w:r>
          </w:p>
        </w:tc>
        <w:tc>
          <w:tcPr>
            <w:tcW w:type="dxa" w:w="3360"/>
            <w:shd w:fill="EAEFF4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Mareo</w:t>
            </w:r>
          </w:p>
        </w:tc>
        <w:tc>
          <w:tcPr>
            <w:tcW w:type="dxa" w:w="3360"/>
            <w:shd w:fill="EAEFF4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Urgente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Sí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No</w:t>
            </w:r>
          </w:p>
        </w:tc>
        <w:tc>
          <w:tcPr>
            <w:tcW w:type="dxa" w:w="3360"/>
            <w:shd w:fill="FFE36D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No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Medio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No</w:t>
            </w:r>
          </w:p>
        </w:tc>
        <w:tc>
          <w:tcPr>
            <w:tcW w:type="dxa" w:w="3360"/>
            <w:shd w:fill="FFE36D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No</w:t>
            </w:r>
          </w:p>
        </w:tc>
      </w:tr>
    </w:tbl>
    <w:p/>
    <w:p>
      <w:pPr>
        <w:jc w:val="center"/>
      </w:pPr>
      <w:r>
        <w:rPr>
          <w:rFonts w:ascii="Cambria Math" w:hAnsi="Cambria Math"/>
          <w:i/>
          <w:sz w:val="21"/>
        </w:rPr>
        <w:t>Gini = 1 - (0/2)^2 - (2/2)^2 = 0</w:t>
      </w:r>
    </w:p>
    <w:p>
      <w:r>
        <w:t>Grupo Mareo = Sí: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AEFF4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Dolor</w:t>
            </w:r>
          </w:p>
        </w:tc>
        <w:tc>
          <w:tcPr>
            <w:tcW w:type="dxa" w:w="3360"/>
            <w:shd w:fill="EAEFF4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Mareo</w:t>
            </w:r>
          </w:p>
        </w:tc>
        <w:tc>
          <w:tcPr>
            <w:tcW w:type="dxa" w:w="3360"/>
            <w:shd w:fill="EAEFF4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Urgente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Sí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Sí</w:t>
            </w:r>
          </w:p>
        </w:tc>
        <w:tc>
          <w:tcPr>
            <w:tcW w:type="dxa" w:w="3360"/>
            <w:shd w:fill="C6FF70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Sí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No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Sí</w:t>
            </w:r>
          </w:p>
        </w:tc>
        <w:tc>
          <w:tcPr>
            <w:tcW w:type="dxa" w:w="3360"/>
            <w:shd w:fill="FFE36D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No</w:t>
            </w:r>
          </w:p>
        </w:tc>
      </w:tr>
    </w:tbl>
    <w:p/>
    <w:p>
      <w:pPr>
        <w:jc w:val="center"/>
      </w:pPr>
      <w:r>
        <w:rPr>
          <w:rFonts w:ascii="Cambria Math" w:hAnsi="Cambria Math"/>
          <w:i/>
          <w:sz w:val="21"/>
        </w:rPr>
        <w:t>Gini = 1 - (1/2)^2 - (1/2)^2 = 0,5</w:t>
      </w:r>
    </w:p>
    <w:p>
      <w:pPr>
        <w:jc w:val="center"/>
      </w:pPr>
      <w:r>
        <w:rPr>
          <w:rFonts w:ascii="Cambria Math" w:hAnsi="Cambria Math"/>
          <w:i/>
          <w:sz w:val="21"/>
        </w:rPr>
        <w:t>Gini split = (2/4)·0 + (2/4)·0,5 = 0,25</w:t>
      </w:r>
    </w:p>
    <w:p>
      <w:r>
        <w:t>Esta división permite cerrar una rama clara: si no hay dificultad para respirar y tampoco hay mareo, el caso se clasifica como no urgente. La otra rama queda mezclada; como queremos un árbol de solo dos divisiones, la cerramos por mayoría del nodo padre, que es No urgente.</w:t>
      </w:r>
    </w:p>
    <w:p>
      <w:pPr>
        <w:pStyle w:val="Heading2"/>
      </w:pPr>
      <w:r>
        <w:t>2.4. Árbol CART con dos divisiones</w:t>
      </w:r>
    </w:p>
    <w:p>
      <w:r>
        <w:rPr>
          <w:rFonts w:ascii="Courier New" w:hAnsi="Courier New"/>
          <w:b/>
          <w:sz w:val="19"/>
        </w:rPr>
        <w:t>¿Dificultad para respirar = Sí?</w:t>
        <w:br/>
      </w:r>
      <w:r>
        <w:rPr>
          <w:rFonts w:ascii="Courier New" w:hAnsi="Courier New"/>
          <w:sz w:val="19"/>
        </w:rPr>
        <w:t>├── Sí  → Urgente = Sí</w:t>
        <w:br/>
      </w:r>
      <w:r>
        <w:rPr>
          <w:rFonts w:ascii="Courier New" w:hAnsi="Courier New"/>
          <w:sz w:val="19"/>
        </w:rPr>
        <w:t>└── No</w:t>
        <w:br/>
      </w:r>
      <w:r>
        <w:rPr>
          <w:rFonts w:ascii="Courier New" w:hAnsi="Courier New"/>
          <w:sz w:val="19"/>
        </w:rPr>
        <w:t xml:space="preserve">    └── ¿Mareo = No?</w:t>
        <w:br/>
      </w:r>
      <w:r>
        <w:rPr>
          <w:rFonts w:ascii="Courier New" w:hAnsi="Courier New"/>
          <w:sz w:val="19"/>
        </w:rPr>
        <w:t xml:space="preserve">        ├── Sí  → Urgente = No</w:t>
        <w:br/>
      </w:r>
      <w:r>
        <w:rPr>
          <w:rFonts w:ascii="Courier New" w:hAnsi="Courier New"/>
          <w:sz w:val="19"/>
        </w:rPr>
        <w:t xml:space="preserve">        └── No  → Urgente = No, por mayoría del nodo</w:t>
      </w:r>
    </w:p>
    <w:p>
      <w:pPr>
        <w:pStyle w:val="Heading2"/>
      </w:pPr>
      <w:r>
        <w:t>2.5. Clasificación del caso nuevo con CART</w:t>
      </w:r>
    </w:p>
    <w:p>
      <w:r>
        <w:t>Caso nuevo: Dolor en pecho = Medio, Dificultad para respirar = Sí, Mareo = Sí.</w:t>
      </w:r>
    </w:p>
    <w:p>
      <w:r>
        <w:t>El árbol pregunta primero si hay dificultad para respirar. Como la respuesta es Sí, va directo a la hoja Urgente = Sí.</w:t>
      </w:r>
    </w:p>
    <w:p>
      <w:pPr>
        <w:jc w:val="center"/>
      </w:pPr>
      <w:r>
        <w:rPr>
          <w:rFonts w:ascii="Cambria Math" w:hAnsi="Cambria Math"/>
          <w:i/>
          <w:sz w:val="21"/>
        </w:rPr>
        <w:t>Predicción CART: Urgente = Sí</w:t>
      </w:r>
    </w:p>
    <w:p>
      <w:pPr>
        <w:pStyle w:val="Heading1"/>
      </w:pPr>
      <w:r>
        <w:t>3. Solución con Naive Bayes</w:t>
      </w:r>
    </w:p>
    <w:p>
      <w:r>
        <w:t>Naive Bayes calcula la probabilidad de cada clase combinando la evidencia de las variables. Queremos comparar Urgente = Sí contra Urgente = No para el mismo caso nuevo.</w:t>
      </w:r>
    </w:p>
    <w:p>
      <w:pPr>
        <w:jc w:val="center"/>
      </w:pPr>
      <w:r>
        <w:rPr>
          <w:rFonts w:ascii="Cambria Math" w:hAnsi="Cambria Math"/>
          <w:i/>
          <w:sz w:val="21"/>
        </w:rPr>
        <w:t>X = (Dolor = Medio, Dificultad = Sí, Mareo = Sí)</w:t>
      </w:r>
    </w:p>
    <w:p>
      <w:pPr>
        <w:pStyle w:val="Heading2"/>
      </w:pPr>
      <w:r>
        <w:t>3.1. Probabilidades a priori</w:t>
      </w:r>
    </w:p>
    <w:p>
      <w:r>
        <w:t>En el dataset hay 5 casos urgentes y 3 no urgentes.</w:t>
      </w:r>
    </w:p>
    <w:p>
      <w:pPr>
        <w:jc w:val="center"/>
      </w:pPr>
      <w:r>
        <w:rPr>
          <w:rFonts w:ascii="Cambria Math" w:hAnsi="Cambria Math"/>
          <w:i/>
          <w:sz w:val="21"/>
        </w:rPr>
        <w:t>P(Urgente = Sí) = 5/8 = 0,625</w:t>
      </w:r>
    </w:p>
    <w:p>
      <w:pPr>
        <w:jc w:val="center"/>
      </w:pPr>
      <w:r>
        <w:rPr>
          <w:rFonts w:ascii="Cambria Math" w:hAnsi="Cambria Math"/>
          <w:i/>
          <w:sz w:val="21"/>
        </w:rPr>
        <w:t>P(Urgente = No) = 3/8 = 0,375</w:t>
      </w:r>
    </w:p>
    <w:p>
      <w:pPr>
        <w:pStyle w:val="Heading2"/>
      </w:pPr>
      <w:r>
        <w:t>3.2. Frecuencias por clase</w:t>
      </w:r>
    </w:p>
    <w:p>
      <w:r>
        <w:t>Dolor en pecho: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AEFF4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Dolor en pecho</w:t>
            </w:r>
          </w:p>
        </w:tc>
        <w:tc>
          <w:tcPr>
            <w:tcW w:type="dxa" w:w="3360"/>
            <w:shd w:fill="EAEFF4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Urgente = Sí</w:t>
            </w:r>
          </w:p>
        </w:tc>
        <w:tc>
          <w:tcPr>
            <w:tcW w:type="dxa" w:w="3360"/>
            <w:shd w:fill="EAEFF4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Urgente = No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Sí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No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Medio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Total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</w:t>
            </w:r>
          </w:p>
        </w:tc>
      </w:tr>
    </w:tbl>
    <w:p/>
    <w:p>
      <w:r>
        <w:t>Dificultad para respirar: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AEFF4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Dificultad</w:t>
            </w:r>
          </w:p>
        </w:tc>
        <w:tc>
          <w:tcPr>
            <w:tcW w:type="dxa" w:w="3360"/>
            <w:shd w:fill="EAEFF4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Urgente = Sí</w:t>
            </w:r>
          </w:p>
        </w:tc>
        <w:tc>
          <w:tcPr>
            <w:tcW w:type="dxa" w:w="3360"/>
            <w:shd w:fill="EAEFF4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Urgente = No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Sí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No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Total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</w:t>
            </w:r>
          </w:p>
        </w:tc>
      </w:tr>
    </w:tbl>
    <w:p/>
    <w:p>
      <w:r>
        <w:t>Mareo: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AEFF4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Mareo</w:t>
            </w:r>
          </w:p>
        </w:tc>
        <w:tc>
          <w:tcPr>
            <w:tcW w:type="dxa" w:w="3360"/>
            <w:shd w:fill="EAEFF4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Urgente = Sí</w:t>
            </w:r>
          </w:p>
        </w:tc>
        <w:tc>
          <w:tcPr>
            <w:tcW w:type="dxa" w:w="3360"/>
            <w:shd w:fill="EAEFF4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Urgente = No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Sí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No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Total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</w:t>
            </w:r>
          </w:p>
        </w:tc>
      </w:tr>
    </w:tbl>
    <w:p/>
    <w:p>
      <w:pPr>
        <w:pStyle w:val="Heading2"/>
      </w:pPr>
      <w:r>
        <w:t>3.3. Suavizado de Laplace</w:t>
      </w:r>
    </w:p>
    <w:p>
      <w:r>
        <w:t>Como no hay casos No urgentes con dificultad para respirar, sin suavizado tendríamos una probabilidad cero. Para evitarlo usamos Laplace con alfa = 1.</w:t>
      </w:r>
    </w:p>
    <w:p>
      <w:pPr>
        <w:jc w:val="center"/>
      </w:pPr>
      <w:r>
        <w:rPr>
          <w:rFonts w:ascii="Cambria Math" w:hAnsi="Cambria Math"/>
          <w:i/>
          <w:sz w:val="21"/>
        </w:rPr>
        <w:t>P(x_i | y) = (count(x_i,y) + 1) / (count(y) + n)</w:t>
      </w:r>
    </w:p>
    <w:p>
      <w:r>
        <w:t>Donde n es la cantidad de categorías posibles de cada variable. Dolor tiene 3 categorías; Dificultad y Mareo tienen 2 categorías cada una.</w:t>
      </w:r>
    </w:p>
    <w:p>
      <w:pPr>
        <w:pStyle w:val="Heading2"/>
      </w:pPr>
      <w:r>
        <w:t>3.4. Cálculo para Urgente = Sí</w:t>
      </w:r>
    </w:p>
    <w:p>
      <w:pPr>
        <w:jc w:val="center"/>
      </w:pPr>
      <w:r>
        <w:rPr>
          <w:rFonts w:ascii="Cambria Math" w:hAnsi="Cambria Math"/>
          <w:i/>
          <w:sz w:val="21"/>
        </w:rPr>
        <w:t>P(Sí | X) ∝ P(Sí) · P(Dolor=Medio|Sí) · P(Dificultad=Sí|Sí) · P(Mareo=Sí|Sí)</w:t>
      </w:r>
    </w:p>
    <w:p>
      <w:pPr>
        <w:jc w:val="center"/>
      </w:pPr>
      <w:r>
        <w:rPr>
          <w:rFonts w:ascii="Cambria Math" w:hAnsi="Cambria Math"/>
          <w:i/>
          <w:sz w:val="21"/>
        </w:rPr>
        <w:t>P(Dolor=Medio|Sí) = (1+1)/(5+3) = 2/8 = 0,25</w:t>
      </w:r>
    </w:p>
    <w:p>
      <w:pPr>
        <w:jc w:val="center"/>
      </w:pPr>
      <w:r>
        <w:rPr>
          <w:rFonts w:ascii="Cambria Math" w:hAnsi="Cambria Math"/>
          <w:i/>
          <w:sz w:val="21"/>
        </w:rPr>
        <w:t>P(Dificultad=Sí|Sí) = (4+1)/(5+2) = 5/7 = 0,714</w:t>
      </w:r>
    </w:p>
    <w:p>
      <w:pPr>
        <w:jc w:val="center"/>
      </w:pPr>
      <w:r>
        <w:rPr>
          <w:rFonts w:ascii="Cambria Math" w:hAnsi="Cambria Math"/>
          <w:i/>
          <w:sz w:val="21"/>
        </w:rPr>
        <w:t>P(Mareo=Sí|Sí) = (3+1)/(5+2) = 4/7 = 0,571</w:t>
      </w:r>
    </w:p>
    <w:p>
      <w:pPr>
        <w:jc w:val="center"/>
      </w:pPr>
      <w:r>
        <w:rPr>
          <w:rFonts w:ascii="Cambria Math" w:hAnsi="Cambria Math"/>
          <w:i/>
          <w:sz w:val="21"/>
        </w:rPr>
        <w:t>P(Sí | X) ∝ 0,625 · 0,25 · 0,714 · 0,571 = 0,0638</w:t>
      </w:r>
    </w:p>
    <w:p>
      <w:pPr>
        <w:pStyle w:val="Heading2"/>
      </w:pPr>
      <w:r>
        <w:t>3.5. Cálculo para Urgente = No</w:t>
      </w:r>
    </w:p>
    <w:p>
      <w:pPr>
        <w:jc w:val="center"/>
      </w:pPr>
      <w:r>
        <w:rPr>
          <w:rFonts w:ascii="Cambria Math" w:hAnsi="Cambria Math"/>
          <w:i/>
          <w:sz w:val="21"/>
        </w:rPr>
        <w:t>P(No | X) ∝ P(No) · P(Dolor=Medio|No) · P(Dificultad=Sí|No) · P(Mareo=Sí|No)</w:t>
      </w:r>
    </w:p>
    <w:p>
      <w:pPr>
        <w:jc w:val="center"/>
      </w:pPr>
      <w:r>
        <w:rPr>
          <w:rFonts w:ascii="Cambria Math" w:hAnsi="Cambria Math"/>
          <w:i/>
          <w:sz w:val="21"/>
        </w:rPr>
        <w:t>P(Dolor=Medio|No) = (1+1)/(3+3) = 2/6 = 0,333</w:t>
      </w:r>
    </w:p>
    <w:p>
      <w:pPr>
        <w:jc w:val="center"/>
      </w:pPr>
      <w:r>
        <w:rPr>
          <w:rFonts w:ascii="Cambria Math" w:hAnsi="Cambria Math"/>
          <w:i/>
          <w:sz w:val="21"/>
        </w:rPr>
        <w:t>P(Dificultad=Sí|No) = (0+1)/(3+2) = 1/5 = 0,2</w:t>
      </w:r>
    </w:p>
    <w:p>
      <w:pPr>
        <w:jc w:val="center"/>
      </w:pPr>
      <w:r>
        <w:rPr>
          <w:rFonts w:ascii="Cambria Math" w:hAnsi="Cambria Math"/>
          <w:i/>
          <w:sz w:val="21"/>
        </w:rPr>
        <w:t>P(Mareo=Sí|No) = (1+1)/(3+2) = 2/5 = 0,4</w:t>
      </w:r>
    </w:p>
    <w:p>
      <w:pPr>
        <w:jc w:val="center"/>
      </w:pPr>
      <w:r>
        <w:rPr>
          <w:rFonts w:ascii="Cambria Math" w:hAnsi="Cambria Math"/>
          <w:i/>
          <w:sz w:val="21"/>
        </w:rPr>
        <w:t>P(No | X) ∝ 0,375 · 0,333 · 0,2 · 0,4 = 0,0100</w:t>
      </w:r>
    </w:p>
    <w:p>
      <w:pPr>
        <w:pStyle w:val="Heading2"/>
      </w:pPr>
      <w:r>
        <w:t>3.6. Comparación final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EFF4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Clase</w:t>
            </w:r>
          </w:p>
        </w:tc>
        <w:tc>
          <w:tcPr>
            <w:tcW w:type="dxa" w:w="5040"/>
            <w:shd w:fill="EAEFF4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Probabilidad proporcional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Urgente = Sí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0,0638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Urgente = No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0,0100</w:t>
            </w:r>
          </w:p>
        </w:tc>
      </w:tr>
    </w:tbl>
    <w:p/>
    <w:p>
      <w:r>
        <w:t>Como 0,0638 es mayor que 0,0100, Naive Bayes predice que el caso es urgente.</w:t>
      </w:r>
    </w:p>
    <w:p>
      <w:pPr>
        <w:jc w:val="center"/>
      </w:pPr>
      <w:r>
        <w:rPr>
          <w:rFonts w:ascii="Cambria Math" w:hAnsi="Cambria Math"/>
          <w:i/>
          <w:sz w:val="21"/>
        </w:rPr>
        <w:t>Predicción Naive Bayes: Urgente = Sí</w:t>
      </w:r>
    </w:p>
    <w:p>
      <w:pPr>
        <w:pStyle w:val="Heading1"/>
      </w:pPr>
      <w:r>
        <w:t>4. Conclusión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EFF4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Modelo</w:t>
            </w:r>
          </w:p>
        </w:tc>
        <w:tc>
          <w:tcPr>
            <w:tcW w:type="dxa" w:w="5040"/>
            <w:shd w:fill="EAEFF4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Predicción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CART, árbol de 2 divisiones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Urgente = Sí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Naive Bayes con Laplace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Urgente = Sí</w:t>
            </w:r>
          </w:p>
        </w:tc>
      </w:tr>
    </w:tbl>
    <w:p/>
    <w:p>
      <w:r>
        <w:t>Con el dataset actualizado, ambos modelos clasifican el caso nuevo como Urgente = Sí. CART se apoya en la dificultad para respirar como primera señal fuerte. Naive Bayes combina esa señal con el mareo y usa Laplace para evitar probabilidades cero.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CART y Naive Bayes - caso de urgencia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