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5C93CB83" w:rsidR="004F2A8B" w:rsidRDefault="001E3A0D" w:rsidP="3D28A338">
            <w:pPr>
              <w:jc w:val="both"/>
              <w:rPr>
                <w:rFonts w:ascii="Calibri" w:hAnsi="Calibri"/>
                <w:b/>
                <w:bCs/>
                <w:color w:val="1F4E79" w:themeColor="accent1" w:themeShade="80"/>
              </w:rPr>
            </w:pPr>
            <w:r w:rsidRPr="001E3A0D">
              <w:rPr>
                <w:rFonts w:ascii="Calibri" w:hAnsi="Calibri"/>
                <w:b/>
                <w:bCs/>
                <w:color w:val="1F4E79" w:themeColor="accent1" w:themeShade="80"/>
              </w:rPr>
              <w:t>En su mayoría, las tareas se han cumplido sin estar exentas de complicaciones, como en cualquier proyecto. Las dificultades experimentadas se relacionaron principalmente con la gestión del tiempo y la coordinación del grupo.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7F27C16" w:rsidR="004F2A8B" w:rsidRDefault="0091248A" w:rsidP="3D28A338">
            <w:pPr>
              <w:jc w:val="both"/>
              <w:rPr>
                <w:rFonts w:ascii="Calibri" w:hAnsi="Calibri"/>
                <w:b/>
                <w:bCs/>
                <w:color w:val="1F4E79" w:themeColor="accent1" w:themeShade="80"/>
              </w:rPr>
            </w:pPr>
            <w:r w:rsidRPr="0091248A">
              <w:rPr>
                <w:rFonts w:ascii="Calibri" w:hAnsi="Calibri"/>
                <w:b/>
                <w:bCs/>
                <w:color w:val="1F4E79" w:themeColor="accent1" w:themeShade="80"/>
              </w:rPr>
              <w:t>Las dificultades en la coordinación de tiempos y la comunicación entre los tres miembros del equipo han sido el principal reto en el desarrollo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98C7D85"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En términos generales, evalúo mi trabajo de manera muy positiva, con un claro margen de mejora en la comunicación.</w:t>
            </w:r>
          </w:p>
          <w:p w14:paraId="2DB82731" w14:textId="2579AF3B"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Considero que la primera nota obtenida en el proyecto refleja exitosamente el nivel de calidad del trabajo entregado</w:t>
            </w:r>
            <w:r>
              <w:rPr>
                <w:rFonts w:ascii="Calibri" w:hAnsi="Calibri"/>
                <w:b/>
                <w:bCs/>
                <w:color w:val="1F4E79" w:themeColor="accent1" w:themeShade="80"/>
              </w:rPr>
              <w:t xml:space="preserve"> (Por el grupo)</w:t>
            </w:r>
            <w:r w:rsidRPr="0091248A">
              <w:rPr>
                <w:rFonts w:ascii="Calibri" w:hAnsi="Calibri"/>
                <w:b/>
                <w:bCs/>
                <w:color w:val="1F4E79" w:themeColor="accent1" w:themeShade="80"/>
              </w:rPr>
              <w:t xml:space="preserve"> y la dedicación aplicada hasta el momento, lo cual es un indicador clave de nuestro desempeño. Además, la experiencia ha sido enriquecedora y formativa.</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E127844"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Mi principal inquietud es asegurar la viabilidad temporal de nuestras ambiciones. Como equipo, somos un grupo ambicioso, dedicado y comprometido con la excelencia y el futuro de nuestra carrera, y siempre buscamos cumplir con los estándares más altos. Sin embargo, dada la magnitud de nuestras ideas y la restricción de tiempo que suele acompañar a cualquier proyecto, me pregunto si:</w:t>
            </w:r>
          </w:p>
          <w:p w14:paraId="559CAE3B" w14:textId="77777777" w:rsidR="0091248A" w:rsidRPr="0091248A" w:rsidRDefault="0091248A" w:rsidP="0091248A">
            <w:pPr>
              <w:numPr>
                <w:ilvl w:val="0"/>
                <w:numId w:val="41"/>
              </w:numPr>
              <w:jc w:val="both"/>
              <w:rPr>
                <w:rFonts w:ascii="Calibri" w:hAnsi="Calibri"/>
                <w:b/>
                <w:bCs/>
                <w:color w:val="1F4E79" w:themeColor="accent1" w:themeShade="80"/>
              </w:rPr>
            </w:pPr>
            <w:r w:rsidRPr="0091248A">
              <w:rPr>
                <w:rFonts w:ascii="Calibri" w:hAnsi="Calibri"/>
                <w:b/>
                <w:bCs/>
                <w:color w:val="1F4E79" w:themeColor="accent1" w:themeShade="80"/>
              </w:rPr>
              <w:t>¿Podremos lograr la materialización completa de nuestras ambiciones con el tiempo que resta para el proyecto final, manteniendo el nivel de calidad que deseamos?</w:t>
            </w:r>
          </w:p>
          <w:p w14:paraId="76D4EC11" w14:textId="77777777" w:rsidR="0091248A" w:rsidRPr="0091248A" w:rsidRDefault="0091248A" w:rsidP="0091248A">
            <w:pPr>
              <w:numPr>
                <w:ilvl w:val="0"/>
                <w:numId w:val="41"/>
              </w:numPr>
              <w:jc w:val="both"/>
              <w:rPr>
                <w:rFonts w:ascii="Calibri" w:hAnsi="Calibri"/>
                <w:b/>
                <w:bCs/>
                <w:color w:val="1F4E79" w:themeColor="accent1" w:themeShade="80"/>
              </w:rPr>
            </w:pPr>
            <w:r w:rsidRPr="0091248A">
              <w:rPr>
                <w:rFonts w:ascii="Calibri" w:hAnsi="Calibri"/>
                <w:b/>
                <w:bCs/>
                <w:color w:val="1F4E79" w:themeColor="accent1" w:themeShade="80"/>
              </w:rPr>
              <w:t>¿Sería más prudente ajustar el alcance para garantizar un entregable excepcional dentro del plazo o enfocar nuestros esfuerzos en el proyecto ambicioso con el riesgo de tener que recortar funcionalidades a último momento?</w:t>
            </w:r>
          </w:p>
          <w:p w14:paraId="60BB41B1" w14:textId="77777777" w:rsidR="004F2A8B" w:rsidRDefault="004F2A8B" w:rsidP="3D28A338">
            <w:pPr>
              <w:jc w:val="both"/>
              <w:rPr>
                <w:rFonts w:ascii="Calibri" w:hAnsi="Calibri"/>
                <w:b/>
                <w:bCs/>
                <w:color w:val="1F4E79" w:themeColor="accent1" w:themeShade="80"/>
              </w:rPr>
            </w:pPr>
          </w:p>
          <w:p w14:paraId="4C0E691F"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Preguntas para los Pares</w:t>
            </w:r>
          </w:p>
          <w:p w14:paraId="5FE3B81B"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 xml:space="preserve">Para fomentar el intercambio de experiencias y el aprendizaje entre grupos, y tal vez encontrar soluciones a problemas comunes, </w:t>
            </w:r>
            <w:proofErr w:type="gramStart"/>
            <w:r w:rsidRPr="0091248A">
              <w:rPr>
                <w:rFonts w:ascii="Calibri" w:hAnsi="Calibri"/>
                <w:b/>
                <w:bCs/>
                <w:color w:val="1F4E79" w:themeColor="accent1" w:themeShade="80"/>
              </w:rPr>
              <w:t>le</w:t>
            </w:r>
            <w:proofErr w:type="gramEnd"/>
            <w:r w:rsidRPr="0091248A">
              <w:rPr>
                <w:rFonts w:ascii="Calibri" w:hAnsi="Calibri"/>
                <w:b/>
                <w:bCs/>
                <w:color w:val="1F4E79" w:themeColor="accent1" w:themeShade="80"/>
              </w:rPr>
              <w:t xml:space="preserve"> preguntaría a otros compañeros:</w:t>
            </w:r>
          </w:p>
          <w:p w14:paraId="3E1AC896" w14:textId="77777777" w:rsidR="0091248A" w:rsidRPr="0091248A" w:rsidRDefault="0091248A" w:rsidP="0091248A">
            <w:pPr>
              <w:jc w:val="both"/>
              <w:rPr>
                <w:rFonts w:ascii="Calibri" w:hAnsi="Calibri"/>
                <w:b/>
                <w:bCs/>
                <w:color w:val="1F4E79" w:themeColor="accent1" w:themeShade="80"/>
              </w:rPr>
            </w:pPr>
          </w:p>
          <w:p w14:paraId="248E0819"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"Considerando los desafíos que implica trabajar en equipo a distancia y gestionar múltiples agendas:</w:t>
            </w:r>
          </w:p>
          <w:p w14:paraId="77D9663E" w14:textId="77777777" w:rsidR="0091248A" w:rsidRPr="0091248A" w:rsidRDefault="0091248A" w:rsidP="0091248A">
            <w:pPr>
              <w:jc w:val="both"/>
              <w:rPr>
                <w:rFonts w:ascii="Calibri" w:hAnsi="Calibri"/>
                <w:b/>
                <w:bCs/>
                <w:color w:val="1F4E79" w:themeColor="accent1" w:themeShade="80"/>
              </w:rPr>
            </w:pPr>
          </w:p>
          <w:p w14:paraId="6A345D72" w14:textId="77777777" w:rsidR="0091248A" w:rsidRPr="0091248A"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¿Cuál ha sido la principal complicación que han enfrentado en la gestión del proyecto (además de la coordinación de tiempos)?</w:t>
            </w:r>
          </w:p>
          <w:p w14:paraId="75F1C13E" w14:textId="77777777" w:rsidR="0091248A" w:rsidRPr="0091248A" w:rsidRDefault="0091248A" w:rsidP="0091248A">
            <w:pPr>
              <w:jc w:val="both"/>
              <w:rPr>
                <w:rFonts w:ascii="Calibri" w:hAnsi="Calibri"/>
                <w:b/>
                <w:bCs/>
                <w:color w:val="1F4E79" w:themeColor="accent1" w:themeShade="80"/>
              </w:rPr>
            </w:pPr>
          </w:p>
          <w:p w14:paraId="4D9260D8" w14:textId="568F57C4" w:rsidR="004F2A8B" w:rsidRDefault="0091248A" w:rsidP="0091248A">
            <w:pPr>
              <w:jc w:val="both"/>
              <w:rPr>
                <w:rFonts w:ascii="Calibri" w:hAnsi="Calibri"/>
                <w:b/>
                <w:bCs/>
                <w:color w:val="1F4E79" w:themeColor="accent1" w:themeShade="80"/>
              </w:rPr>
            </w:pPr>
            <w:r w:rsidRPr="0091248A">
              <w:rPr>
                <w:rFonts w:ascii="Calibri" w:hAnsi="Calibri"/>
                <w:b/>
                <w:bCs/>
                <w:color w:val="1F4E79" w:themeColor="accent1" w:themeShade="80"/>
              </w:rPr>
              <w:t>¿Qué soluciones o herramientas concretas les han funcionado mejor para mantener un flujo de comunicación y trabajo constante y efectivo?"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42D8C8C8" w14:textId="77777777" w:rsidR="0091248A" w:rsidRPr="0091248A" w:rsidRDefault="0091248A" w:rsidP="0091248A">
            <w:pPr>
              <w:jc w:val="both"/>
              <w:rPr>
                <w:rFonts w:eastAsiaTheme="majorEastAsia"/>
                <w:color w:val="767171" w:themeColor="background2" w:themeShade="80"/>
                <w:sz w:val="24"/>
                <w:szCs w:val="24"/>
              </w:rPr>
            </w:pPr>
            <w:r w:rsidRPr="0091248A">
              <w:rPr>
                <w:rFonts w:eastAsiaTheme="majorEastAsia"/>
                <w:color w:val="767171" w:themeColor="background2" w:themeShade="80"/>
                <w:sz w:val="24"/>
                <w:szCs w:val="24"/>
              </w:rPr>
              <w:t>Considero que, por el momento, no es necesaria una redistribución significativa de las actividades principales.</w:t>
            </w:r>
          </w:p>
          <w:p w14:paraId="119B8031" w14:textId="77777777" w:rsidR="0091248A" w:rsidRPr="0091248A" w:rsidRDefault="0091248A" w:rsidP="0091248A">
            <w:pPr>
              <w:jc w:val="both"/>
              <w:rPr>
                <w:rFonts w:eastAsiaTheme="majorEastAsia"/>
                <w:color w:val="767171" w:themeColor="background2" w:themeShade="80"/>
                <w:sz w:val="24"/>
                <w:szCs w:val="24"/>
              </w:rPr>
            </w:pPr>
          </w:p>
          <w:p w14:paraId="0C5F9ED3" w14:textId="1591A1FC" w:rsidR="004F2A8B" w:rsidRDefault="0091248A" w:rsidP="0091248A">
            <w:pPr>
              <w:jc w:val="both"/>
              <w:rPr>
                <w:rFonts w:eastAsiaTheme="majorEastAsia"/>
                <w:color w:val="767171" w:themeColor="background2" w:themeShade="80"/>
                <w:sz w:val="24"/>
                <w:szCs w:val="24"/>
              </w:rPr>
            </w:pPr>
            <w:r w:rsidRPr="0091248A">
              <w:rPr>
                <w:rFonts w:eastAsiaTheme="majorEastAsia"/>
                <w:color w:val="767171" w:themeColor="background2" w:themeShade="80"/>
                <w:sz w:val="24"/>
                <w:szCs w:val="24"/>
              </w:rPr>
              <w:t>Nuestra estructura de trabajo actual, donde los tres miembros desarrollamos las tareas clave y mantenemos un proceso de crítica constructiva cruzada, ha demostrado ser muy valiosa. Esta dinámica enriquece la calidad del trabajo al garantizar que cada entregable pase por tres filtros de revisión rigurosos y diversos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2E5709FC" w14:textId="77777777" w:rsidR="001C2ECD" w:rsidRPr="001C2ECD" w:rsidRDefault="001C2ECD" w:rsidP="001C2ECD">
            <w:pPr>
              <w:jc w:val="both"/>
              <w:rPr>
                <w:rFonts w:eastAsiaTheme="majorEastAsia"/>
                <w:color w:val="767171" w:themeColor="background2" w:themeShade="80"/>
                <w:sz w:val="24"/>
                <w:szCs w:val="24"/>
              </w:rPr>
            </w:pPr>
            <w:r w:rsidRPr="001C2ECD">
              <w:rPr>
                <w:rFonts w:eastAsiaTheme="majorEastAsia"/>
                <w:color w:val="767171" w:themeColor="background2" w:themeShade="80"/>
                <w:sz w:val="24"/>
                <w:szCs w:val="24"/>
              </w:rPr>
              <w:t>Evaluamos nuestro trabajo en grupo como altamente productivo y con una base sólida de compromiso, impulsado por una ambición intelectual compartida.</w:t>
            </w:r>
          </w:p>
          <w:p w14:paraId="5C26D0DA" w14:textId="77777777" w:rsidR="001C2ECD" w:rsidRPr="001C2ECD" w:rsidRDefault="001C2ECD" w:rsidP="001C2ECD">
            <w:pPr>
              <w:jc w:val="both"/>
              <w:rPr>
                <w:rFonts w:eastAsiaTheme="majorEastAsia"/>
                <w:color w:val="767171" w:themeColor="background2" w:themeShade="80"/>
                <w:sz w:val="24"/>
                <w:szCs w:val="24"/>
              </w:rPr>
            </w:pPr>
          </w:p>
          <w:p w14:paraId="7D4356BF" w14:textId="58271FE6" w:rsidR="004F2A8B" w:rsidRDefault="001C2ECD" w:rsidP="001C2ECD">
            <w:pPr>
              <w:jc w:val="both"/>
              <w:rPr>
                <w:rFonts w:eastAsiaTheme="majorEastAsia"/>
                <w:color w:val="767171" w:themeColor="background2" w:themeShade="80"/>
                <w:sz w:val="24"/>
                <w:szCs w:val="24"/>
              </w:rPr>
            </w:pPr>
            <w:r w:rsidRPr="001C2ECD">
              <w:rPr>
                <w:rFonts w:eastAsiaTheme="majorEastAsia"/>
                <w:color w:val="767171" w:themeColor="background2" w:themeShade="80"/>
                <w:sz w:val="24"/>
                <w:szCs w:val="24"/>
              </w:rPr>
              <w:t>Nuestra dinámica se ha caracterizado por un alto nivel de exigencia mutua que resulta en un producto final de calidad superior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6C9FD" w14:textId="77777777" w:rsidR="008B7D3A" w:rsidRDefault="008B7D3A" w:rsidP="00DF38AE">
      <w:pPr>
        <w:spacing w:after="0" w:line="240" w:lineRule="auto"/>
      </w:pPr>
      <w:r>
        <w:separator/>
      </w:r>
    </w:p>
  </w:endnote>
  <w:endnote w:type="continuationSeparator" w:id="0">
    <w:p w14:paraId="20854FFA" w14:textId="77777777" w:rsidR="008B7D3A" w:rsidRDefault="008B7D3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F4C55" w14:textId="77777777" w:rsidR="008B7D3A" w:rsidRDefault="008B7D3A" w:rsidP="00DF38AE">
      <w:pPr>
        <w:spacing w:after="0" w:line="240" w:lineRule="auto"/>
      </w:pPr>
      <w:r>
        <w:separator/>
      </w:r>
    </w:p>
  </w:footnote>
  <w:footnote w:type="continuationSeparator" w:id="0">
    <w:p w14:paraId="42706F41" w14:textId="77777777" w:rsidR="008B7D3A" w:rsidRDefault="008B7D3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B5740"/>
    <w:multiLevelType w:val="multilevel"/>
    <w:tmpl w:val="FBB8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4055799">
    <w:abstractNumId w:val="3"/>
  </w:num>
  <w:num w:numId="2" w16cid:durableId="405034444">
    <w:abstractNumId w:val="8"/>
  </w:num>
  <w:num w:numId="3" w16cid:durableId="1071199164">
    <w:abstractNumId w:val="12"/>
  </w:num>
  <w:num w:numId="4" w16cid:durableId="952441036">
    <w:abstractNumId w:val="29"/>
  </w:num>
  <w:num w:numId="5" w16cid:durableId="1457411653">
    <w:abstractNumId w:val="31"/>
  </w:num>
  <w:num w:numId="6" w16cid:durableId="209191751">
    <w:abstractNumId w:val="4"/>
  </w:num>
  <w:num w:numId="7" w16cid:durableId="728042089">
    <w:abstractNumId w:val="11"/>
  </w:num>
  <w:num w:numId="8" w16cid:durableId="205876784">
    <w:abstractNumId w:val="19"/>
  </w:num>
  <w:num w:numId="9" w16cid:durableId="1661889695">
    <w:abstractNumId w:val="15"/>
  </w:num>
  <w:num w:numId="10" w16cid:durableId="2135951116">
    <w:abstractNumId w:val="9"/>
  </w:num>
  <w:num w:numId="11" w16cid:durableId="1667897672">
    <w:abstractNumId w:val="24"/>
  </w:num>
  <w:num w:numId="12" w16cid:durableId="1117795220">
    <w:abstractNumId w:val="36"/>
  </w:num>
  <w:num w:numId="13" w16cid:durableId="317929345">
    <w:abstractNumId w:val="30"/>
  </w:num>
  <w:num w:numId="14" w16cid:durableId="1461410821">
    <w:abstractNumId w:val="1"/>
  </w:num>
  <w:num w:numId="15" w16cid:durableId="1079448480">
    <w:abstractNumId w:val="37"/>
  </w:num>
  <w:num w:numId="16" w16cid:durableId="1253735021">
    <w:abstractNumId w:val="21"/>
  </w:num>
  <w:num w:numId="17" w16cid:durableId="1980331832">
    <w:abstractNumId w:val="17"/>
  </w:num>
  <w:num w:numId="18" w16cid:durableId="301473214">
    <w:abstractNumId w:val="32"/>
  </w:num>
  <w:num w:numId="19" w16cid:durableId="1370571459">
    <w:abstractNumId w:val="10"/>
  </w:num>
  <w:num w:numId="20" w16cid:durableId="1521550368">
    <w:abstractNumId w:val="40"/>
  </w:num>
  <w:num w:numId="21" w16cid:durableId="1225990672">
    <w:abstractNumId w:val="35"/>
  </w:num>
  <w:num w:numId="22" w16cid:durableId="1002246139">
    <w:abstractNumId w:val="13"/>
  </w:num>
  <w:num w:numId="23" w16cid:durableId="1207137796">
    <w:abstractNumId w:val="14"/>
  </w:num>
  <w:num w:numId="24" w16cid:durableId="1084498094">
    <w:abstractNumId w:val="5"/>
  </w:num>
  <w:num w:numId="25" w16cid:durableId="2111314704">
    <w:abstractNumId w:val="16"/>
  </w:num>
  <w:num w:numId="26" w16cid:durableId="409354474">
    <w:abstractNumId w:val="20"/>
  </w:num>
  <w:num w:numId="27" w16cid:durableId="725372613">
    <w:abstractNumId w:val="23"/>
  </w:num>
  <w:num w:numId="28" w16cid:durableId="1948808052">
    <w:abstractNumId w:val="0"/>
  </w:num>
  <w:num w:numId="29" w16cid:durableId="1747221271">
    <w:abstractNumId w:val="18"/>
  </w:num>
  <w:num w:numId="30" w16cid:durableId="502860915">
    <w:abstractNumId w:val="22"/>
  </w:num>
  <w:num w:numId="31" w16cid:durableId="676494639">
    <w:abstractNumId w:val="2"/>
  </w:num>
  <w:num w:numId="32" w16cid:durableId="823936678">
    <w:abstractNumId w:val="7"/>
  </w:num>
  <w:num w:numId="33" w16cid:durableId="861669477">
    <w:abstractNumId w:val="33"/>
  </w:num>
  <w:num w:numId="34" w16cid:durableId="577984303">
    <w:abstractNumId w:val="39"/>
  </w:num>
  <w:num w:numId="35" w16cid:durableId="219438073">
    <w:abstractNumId w:val="6"/>
  </w:num>
  <w:num w:numId="36" w16cid:durableId="1111245423">
    <w:abstractNumId w:val="25"/>
  </w:num>
  <w:num w:numId="37" w16cid:durableId="1213618611">
    <w:abstractNumId w:val="38"/>
  </w:num>
  <w:num w:numId="38" w16cid:durableId="1457329482">
    <w:abstractNumId w:val="28"/>
  </w:num>
  <w:num w:numId="39" w16cid:durableId="1709377187">
    <w:abstractNumId w:val="27"/>
  </w:num>
  <w:num w:numId="40" w16cid:durableId="1355762561">
    <w:abstractNumId w:val="34"/>
  </w:num>
  <w:num w:numId="41" w16cid:durableId="1763917202">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2ECD"/>
    <w:rsid w:val="001C42AD"/>
    <w:rsid w:val="001C42B3"/>
    <w:rsid w:val="001C4553"/>
    <w:rsid w:val="001C64F1"/>
    <w:rsid w:val="001D196D"/>
    <w:rsid w:val="001D234D"/>
    <w:rsid w:val="001D48B4"/>
    <w:rsid w:val="001D4B8A"/>
    <w:rsid w:val="001E0D04"/>
    <w:rsid w:val="001E10B9"/>
    <w:rsid w:val="001E10E6"/>
    <w:rsid w:val="001E36C8"/>
    <w:rsid w:val="001E3A0D"/>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B7D3A"/>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248A"/>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6517"/>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707</Words>
  <Characters>3628</Characters>
  <Application>Microsoft Office Word</Application>
  <DocSecurity>0</DocSecurity>
  <Lines>213</Lines>
  <Paragraphs>48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 VALENCIA HUENCHUAL</cp:lastModifiedBy>
  <cp:revision>2</cp:revision>
  <cp:lastPrinted>2019-12-16T20:10:00Z</cp:lastPrinted>
  <dcterms:created xsi:type="dcterms:W3CDTF">2025-10-22T00:05:00Z</dcterms:created>
  <dcterms:modified xsi:type="dcterms:W3CDTF">2025-10-22T00:05:00Z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