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Carta de Entrega de Productos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I.D.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09/10/2026</w:t>
            </w:r>
          </w:p>
        </w:tc>
      </w:tr>
    </w:tbl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Recepción de productos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Con fecha 9 de octubre de 2026, Max Khreimerman</w:t>
      </w:r>
      <w:r w:rsidDel="00000000" w:rsidR="00000000" w:rsidRPr="00000000">
        <w:rPr>
          <w:rtl w:val="0"/>
        </w:rPr>
        <w:t xml:space="preserve"> en representación de Wellq Co (AgeCare), certifica haber recibido a su entera conformidad, por parte de Alvaro Faúndez, los productos detallados en este documento, que forman parte del proyecto AgeCare Administración (Entrega 2, cierre del Sprint 4).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Identificación del proyecto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AgeCare Administración (ACA)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Wellq Co (AgeCare), representada por Max Khreimerman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/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004D · Equipo 8: Alvaro Faúndez, Paolo Salamanca, Ignacio Bustos</w:t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Identificación de la entrega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recepción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09/10/2026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Plazo para 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 días hábiles desde la fecha de recepción (hasta el 19/10/2026; el 12/10 es feriado).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 de la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 (Scrum Master) · alv.faundez@duocuc.cl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 de la recepción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Max Khreimerman  · max@wellq.co.uk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Entrega parcial: incremento funcional de los Sprints 1 a 4 (40 casos de uso) ejecutable con Docker Compose. La publicación en Render + Neon, la prueba de carga y el escaneo de seguridad en producción, y el manual de usuario se entregarán al cierre del proyecto (13/11/2026).</w:t>
            </w:r>
          </w:p>
        </w:tc>
      </w:tr>
    </w:tbl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Productos y componentes entregados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4404"/>
        <w:gridCol w:w="1321"/>
        <w:gridCol w:w="2755"/>
        <w:tblGridChange w:id="0">
          <w:tblGrid>
            <w:gridCol w:w="880"/>
            <w:gridCol w:w="4404"/>
            <w:gridCol w:w="1321"/>
            <w:gridCol w:w="2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Ubicación / enlace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Sistema (código fuente y despliegue Docker)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https://github.com/ignacio1343/AgeCare-Administracion-Equipo-8 (rama main) · docker-compose.yml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Documento de Requisitos, Visión y Roles, Épicas e Historias de Usuario + 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ACA_00, ACA_01, ACA_02, ACA_03 y ACA_04 (Entrega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Documento de Arquitectura de Software (DAS)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ACA_C1_Documento_de_Arquitectura_de_Software_DAS.docx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Plan de Pruebas y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ACA_C2_Plan_de_Pruebas.docx · docs/pruebas del repositorio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Manual Técnico y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ACA_C3_Manual_Tecnico_y_de_Despliegue.docx · 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Documento Final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0.9 (preliminar)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ACA_C4_Documento_Final_de_Cierre.docx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Artefactos Scrum: Sprint Backlog, Daily, Burndown, Sprint Reviews y Retrospectivas 1 a 4, Definition of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1.0 (DoD 1.2)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ACA_05 a ACA_10 (Entrega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Firmas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3"/>
        <w:gridCol w:w="3303"/>
        <w:gridCol w:w="2754"/>
        <w:tblGridChange w:id="0">
          <w:tblGrid>
            <w:gridCol w:w="3303"/>
            <w:gridCol w:w="3303"/>
            <w:gridCol w:w="27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 (equipo)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 (Scrum Master)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Representante del cliente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Max Khreimerman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Juan Pablo Mellado · Mabel Alejandra Herrera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Carta de Entrega,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Carta de Entrega – “AgeCare Administración”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CRKySEIG9CN3pIzyD1h8Zrf5Mw==">CgMxLjA4AHIhMTJERnRxVmdURHhUbE9BMFRXUW9vak82U19ST2JVaURq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2026-10-01T19:20:01.137Z</dcterms:created>
  <dc:creator>Duoc UC – Proyecto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