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Look w:val="04A0"/>
      </w:tblPr>
      <w:tblGrid>
        <w:gridCol w:w="9576"/>
      </w:tblGrid>
      <w:tr w:rsidR="00B1525B" w:rsidTr="00B1525B">
        <w:trPr>
          <w:cnfStyle w:val="100000000000"/>
        </w:trPr>
        <w:tc>
          <w:tcPr>
            <w:cnfStyle w:val="001000000000"/>
            <w:tcW w:w="9576" w:type="dxa"/>
          </w:tcPr>
          <w:p w:rsidR="001B20FA" w:rsidRDefault="00B1525B" w:rsidP="00B1525B">
            <w:r>
              <w:t>JIRA REPORT GENERATOR</w:t>
            </w:r>
          </w:p>
        </w:tc>
      </w:tr>
      <w:tr w:rsidR="001B20FA" w:rsidTr="00B1525B">
        <w:trPr>
          <w:cnfStyle w:val="000000100000"/>
        </w:trPr>
        <w:tc>
          <w:tcPr>
            <w:cnfStyle w:val="001000000000"/>
            <w:tcW w:w="9576" w:type="dxa"/>
          </w:tcPr>
          <w:p w:rsidR="001B20FA" w:rsidRDefault="001B20FA" w:rsidP="00B1525B"/>
        </w:tc>
      </w:tr>
    </w:tbl>
    <w:p w:rsidR="001A664F" w:rsidRPr="00B1525B" w:rsidRDefault="001A664F" w:rsidP="00B1525B"/>
    <w:tbl>
      <w:tblPr>
        <w:tblStyle w:val="LightShading-Accent1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b w:val="true"/>
                <w:i w:val="true"/>
              </w:rPr>
              <w:t>TITLE</w:t>
            </w:r>
          </w:p>
        </w:tc>
        <w:tc>
          <w:p>
            <w:r>
              <w:rPr>
                <w:b w:val="true"/>
                <w:i w:val="true"/>
              </w:rPr>
              <w:t>ASSIGNEE</w:t>
            </w:r>
          </w:p>
        </w:tc>
        <w:tc>
          <w:p>
            <w:r>
              <w:rPr>
                <w:b w:val="true"/>
                <w:i w:val="true"/>
              </w:rPr>
              <w:t>CREATED</w:t>
            </w:r>
          </w:p>
        </w:tc>
      </w:tr>
      <w:tr>
        <w:tc>
          <w:p>
            <w:r>
              <w:t>[IN-394] ICE2 point to new chassis structure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Mon Jan 11 16:12:14 GMT 2016</w:t>
            </w:r>
          </w:p>
        </w:tc>
      </w:tr>
      <w:tr>
        <w:tc>
          <w:p>
            <w:r>
              <w:t>[IN-392] saving message keeps spinning forever in CE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Fri Jan 08 15:50:25 GMT 2016</w:t>
            </w:r>
          </w:p>
        </w:tc>
      </w:tr>
      <w:tr>
        <w:tc>
          <w:p>
            <w:r>
              <w:t>[IN-391] Install Ansible</w:t>
            </w:r>
          </w:p>
        </w:tc>
        <w:tc>
          <w:p>
            <w:r>
              <w:t>Jakub Miziolek</w:t>
            </w:r>
          </w:p>
        </w:tc>
        <w:tc>
          <w:p>
            <w:r>
              <w:t>Wed Jan 06 11:40:19 GMT 2016</w:t>
            </w:r>
          </w:p>
        </w:tc>
      </w:tr>
      <w:tr>
        <w:tc>
          <w:p>
            <w:r>
              <w:t>[IN-390] Make tests of application using R &amp; TeX on new app server</w:t>
            </w:r>
          </w:p>
        </w:tc>
        <w:tc>
          <w:p>
            <w:r>
              <w:t>Jakub Miziolek</w:t>
            </w:r>
          </w:p>
        </w:tc>
        <w:tc>
          <w:p>
            <w:r>
              <w:t>Wed Jan 06 11:39:10 GMT 2016</w:t>
            </w:r>
          </w:p>
        </w:tc>
      </w:tr>
      <w:tr>
        <w:tc>
          <w:p>
            <w:r>
              <w:t>[IN-389] Configure Tomcat monitoring in Zabbix</w:t>
            </w:r>
          </w:p>
        </w:tc>
        <w:tc>
          <w:p>
            <w:r>
              <w:t>Jakub Miziolek</w:t>
            </w:r>
          </w:p>
        </w:tc>
        <w:tc>
          <w:p>
            <w:r>
              <w:t>Tue Jan 05 15:17:50 GMT 2016</w:t>
            </w:r>
          </w:p>
        </w:tc>
      </w:tr>
      <w:tr>
        <w:tc>
          <w:p>
            <w:r>
              <w:t>[IN-388] improve malariaApp readiability - space between sections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Tue Jan 05 14:16:43 GMT 2016</w:t>
            </w:r>
          </w:p>
        </w:tc>
      </w:tr>
      <w:tr>
        <w:tc>
          <w:p>
            <w:r>
              <w:t>[IN-386] add loader to chassisExpree to show studies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Tue Jan 05 10:24:17 GMT 2016</w:t>
            </w:r>
          </w:p>
        </w:tc>
      </w:tr>
      <w:tr>
        <w:tc>
          <w:p>
            <w:r>
              <w:t>[IN-384] migrate chassisTmp to Chassis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Mon Jan 04 15:12:02 GMT 2016</w:t>
            </w:r>
          </w:p>
        </w:tc>
      </w:tr>
      <w:tr>
        <w:tc>
          <w:p>
            <w:r>
              <w:t>[IN-383] Audit user actions in chassis 2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Mon Jan 04 15:09:24 GMT 2016</w:t>
            </w:r>
          </w:p>
        </w:tc>
      </w:tr>
      <w:tr>
        <w:tc>
          <w:p>
            <w:r>
              <w:t>[IN-368] Migrate Chassis 2 data to Chassis Core Data + Malaria db and verify that everything is
                correct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Mon Dec 07 16:49:08 GMT 2015</w:t>
            </w:r>
          </w:p>
        </w:tc>
      </w:tr>
      <w:tr>
        <w:tc>
          <w:p>
            <w:r>
              <w:t>[IN-359] Provide a multi-disease platform for CE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Mon Dec 07 10:33:35 GMT 2015</w:t>
            </w:r>
          </w:p>
        </w:tc>
      </w:tr>
      <w:tr>
        <w:tc>
          <w:p>
            <w:r>
              <w:t>[IN-358] create a basic data structure for ebola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Mon Dec 07 10:32:24 GMT 2015</w:t>
            </w:r>
          </w:p>
        </w:tc>
      </w:tr>
      <w:tr>
        <w:tc>
          <w:p>
            <w:r>
              <w:t>[IN-349] Work with Richard to plan Explorer data builder moves to Chassis II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11:07:10 GMT 2015</w:t>
            </w:r>
          </w:p>
        </w:tc>
      </w:tr>
      <w:tr>
        <w:tc>
          <w:p>
            <w:r>
              <w:t>[IN-348] Add additional variables for low dose primaquine study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11:05:57 GMT 2015</w:t>
            </w:r>
          </w:p>
        </w:tc>
      </w:tr>
      <w:tr>
        <w:tc>
          <w:p>
            <w:r>
              <w:t>[IN-337] create ChassisExpress structure for ebola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Mon Nov 30 13:52:16 GMT 2015</w:t>
            </w:r>
          </w:p>
        </w:tc>
      </w:tr>
      <w:tr>
        <w:tc>
          <w:p>
            <w:r>
              <w:t>[IN-303] Identify duplicate studies through database search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14:27:40 GMT 2015</w:t>
            </w:r>
          </w:p>
        </w:tc>
      </w:tr>
    </w:tbl>
    <w:sectPr w:rsidR="001A664F" w:rsidRPr="00B1525B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1D7"/>
    <w:rsid w:val="000D361F"/>
    <w:rsid w:val="001A664F"/>
    <w:rsid w:val="001B20FA"/>
    <w:rsid w:val="00B1525B"/>
    <w:rsid w:val="00E7050A"/>
    <w:rsid w:val="00EB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2016-01-26T15:55:00Z</dcterms:created>
  <dc:creator>suay</dc:creator>
  <cp:lastModifiedBy>suay</cp:lastModifiedBy>
  <dcterms:modified xsi:type="dcterms:W3CDTF">2016-01-27T16:53:00Z</dcterms:modified>
  <cp:revision>3</cp:revision>
</cp:coreProperties>
</file>