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7671" w14:textId="77777777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Universidad de colima</w:t>
      </w:r>
    </w:p>
    <w:p w14:paraId="42CB178C" w14:textId="77C02633" w:rsidR="00B8216E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>comunicaciones ópticas</w:t>
      </w:r>
    </w:p>
    <w:p w14:paraId="32FEE5BC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EBEF60B" w14:textId="01E1027D" w:rsidR="00B8216E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José</w:t>
      </w:r>
      <w:r w:rsidR="00B8216E" w:rsidRPr="00811A37">
        <w:rPr>
          <w:rFonts w:ascii="Times New Roman" w:hAnsi="Times New Roman" w:cs="Times New Roman"/>
          <w:sz w:val="56"/>
          <w:szCs w:val="56"/>
        </w:rPr>
        <w:t xml:space="preserve"> Moctezuma </w:t>
      </w:r>
      <w:r w:rsidRPr="00811A37">
        <w:rPr>
          <w:rFonts w:ascii="Times New Roman" w:hAnsi="Times New Roman" w:cs="Times New Roman"/>
          <w:sz w:val="56"/>
          <w:szCs w:val="56"/>
        </w:rPr>
        <w:t>Hernández</w:t>
      </w:r>
    </w:p>
    <w:p w14:paraId="7E3F7A17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2D5382" w14:textId="51877DB6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 xml:space="preserve">Ignacio </w:t>
      </w:r>
      <w:r w:rsidR="00811A37" w:rsidRPr="00811A37">
        <w:rPr>
          <w:rFonts w:ascii="Times New Roman" w:hAnsi="Times New Roman" w:cs="Times New Roman"/>
          <w:sz w:val="56"/>
          <w:szCs w:val="56"/>
        </w:rPr>
        <w:t>Martínez</w:t>
      </w:r>
      <w:r w:rsidRPr="00811A37">
        <w:rPr>
          <w:rFonts w:ascii="Times New Roman" w:hAnsi="Times New Roman" w:cs="Times New Roman"/>
          <w:sz w:val="56"/>
          <w:szCs w:val="56"/>
        </w:rPr>
        <w:t xml:space="preserve"> </w:t>
      </w:r>
      <w:r w:rsidR="00811A37" w:rsidRPr="00811A37">
        <w:rPr>
          <w:rFonts w:ascii="Times New Roman" w:hAnsi="Times New Roman" w:cs="Times New Roman"/>
          <w:sz w:val="56"/>
          <w:szCs w:val="56"/>
        </w:rPr>
        <w:t>Guzmán</w:t>
      </w:r>
    </w:p>
    <w:p w14:paraId="5551D11C" w14:textId="77777777" w:rsidR="00811A37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>practica 1</w:t>
      </w:r>
    </w:p>
    <w:p w14:paraId="36594056" w14:textId="2B396E86" w:rsidR="00B8216E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br/>
        <w:t>leyes de reflexión y refracción</w:t>
      </w:r>
    </w:p>
    <w:p w14:paraId="58D62AEB" w14:textId="77777777" w:rsidR="00811A37" w:rsidRPr="00811A37" w:rsidRDefault="00811A37" w:rsidP="00811A37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B1FE939" w14:textId="1BBB966E" w:rsidR="00B8216E" w:rsidRPr="00811A37" w:rsidRDefault="00B8216E" w:rsidP="00811A37">
      <w:pPr>
        <w:jc w:val="center"/>
        <w:rPr>
          <w:rFonts w:ascii="Times New Roman" w:hAnsi="Times New Roman" w:cs="Times New Roman"/>
          <w:sz w:val="56"/>
          <w:szCs w:val="56"/>
        </w:rPr>
      </w:pPr>
      <w:r w:rsidRPr="00811A37">
        <w:rPr>
          <w:rFonts w:ascii="Times New Roman" w:hAnsi="Times New Roman" w:cs="Times New Roman"/>
          <w:sz w:val="56"/>
          <w:szCs w:val="56"/>
        </w:rPr>
        <w:t>6 de septiembre</w:t>
      </w:r>
    </w:p>
    <w:p w14:paraId="781FEEB3" w14:textId="77777777" w:rsidR="00B8216E" w:rsidRPr="00811A37" w:rsidRDefault="00B8216E" w:rsidP="00811A3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E4D86DD" w14:textId="77777777" w:rsidR="00B8216E" w:rsidRPr="006E1A66" w:rsidRDefault="00B8216E">
      <w:pPr>
        <w:rPr>
          <w:rFonts w:ascii="Times New Roman" w:hAnsi="Times New Roman" w:cs="Times New Roman"/>
          <w:sz w:val="28"/>
          <w:szCs w:val="28"/>
        </w:rPr>
      </w:pPr>
    </w:p>
    <w:p w14:paraId="7FB6FBE7" w14:textId="430C8AEA" w:rsidR="00B8216E" w:rsidRPr="006E1A66" w:rsidRDefault="00B82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Experiencias Adquiridas:</w:t>
      </w:r>
    </w:p>
    <w:p w14:paraId="055A80EE" w14:textId="1680F2D6" w:rsidR="00B8216E" w:rsidRDefault="00B82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t>¿Cuáles fueron los errores cometidos durante las actividades?</w:t>
      </w:r>
    </w:p>
    <w:p w14:paraId="3614F47C" w14:textId="53F343E8" w:rsidR="006E1A66" w:rsidRP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configurar bien los medios, los cálculos hacerlos sin una calculadora  </w:t>
      </w:r>
    </w:p>
    <w:p w14:paraId="0BB286B1" w14:textId="1465B73A" w:rsidR="00B8216E" w:rsidRDefault="00B82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t>¿Cuáles serian las acciones positivas encontradas al desarrollar las actividades?</w:t>
      </w:r>
    </w:p>
    <w:p w14:paraId="0CBB72C4" w14:textId="717748A5" w:rsidR="006E1A66" w:rsidRP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pude averiguar </w:t>
      </w:r>
      <w:proofErr w:type="spellStart"/>
      <w:r>
        <w:rPr>
          <w:rFonts w:ascii="Times New Roman" w:hAnsi="Times New Roman" w:cs="Times New Roman"/>
          <w:sz w:val="28"/>
          <w:szCs w:val="28"/>
        </w:rPr>
        <w:t>cuales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eran los ángulos de refracción y reflexión de diferentes medios </w:t>
      </w:r>
    </w:p>
    <w:p w14:paraId="754D5033" w14:textId="77777777" w:rsidR="00B8216E" w:rsidRDefault="00B82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t>¿Qué conceptos y/o teorías aprendimos?</w:t>
      </w:r>
    </w:p>
    <w:p w14:paraId="6E4CAD1E" w14:textId="729093AC" w:rsidR="006E1A66" w:rsidRP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leyes de Snell</w:t>
      </w:r>
    </w:p>
    <w:p w14:paraId="1CDC3889" w14:textId="77777777" w:rsidR="00B8216E" w:rsidRDefault="00B82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t>De lo aprendido, ¿Qué conceptos, ideas o conocimientos puedo agregar a los que ya tenia anteriormente sobre el tema?</w:t>
      </w:r>
    </w:p>
    <w:p w14:paraId="1771E1B0" w14:textId="1B939C87" w:rsidR="006E1A66" w:rsidRP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diferentes medios actuaban diferente para el haz de luz </w:t>
      </w:r>
    </w:p>
    <w:p w14:paraId="76204285" w14:textId="77777777" w:rsidR="006E1A66" w:rsidRPr="006E1A66" w:rsidRDefault="006E1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40°</w:t>
      </w:r>
      <w:r w:rsidRPr="006E1A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866958" wp14:editId="7CEF4E49">
            <wp:extent cx="5612130" cy="5096510"/>
            <wp:effectExtent l="0" t="0" r="7620" b="8890"/>
            <wp:docPr id="156394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4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6E" w:rsidRPr="006E1A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ED74E0" w14:textId="77777777" w:rsidR="006E1A66" w:rsidRPr="006E1A66" w:rsidRDefault="006E1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lastRenderedPageBreak/>
        <w:t>30°</w:t>
      </w:r>
      <w:r w:rsidRPr="006E1A6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E1A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6ED59" wp14:editId="665E341C">
            <wp:extent cx="5612130" cy="5412740"/>
            <wp:effectExtent l="0" t="0" r="7620" b="0"/>
            <wp:docPr id="1111669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6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AB52" w14:textId="317B0E3F" w:rsidR="00B8216E" w:rsidRDefault="006E1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A66">
        <w:rPr>
          <w:rFonts w:ascii="Times New Roman" w:hAnsi="Times New Roman" w:cs="Times New Roman"/>
          <w:b/>
          <w:bCs/>
          <w:sz w:val="28"/>
          <w:szCs w:val="28"/>
        </w:rPr>
        <w:lastRenderedPageBreak/>
        <w:t>35°</w:t>
      </w:r>
      <w:r w:rsidRPr="006E1A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EAE28D" wp14:editId="6A3309D1">
            <wp:extent cx="5612130" cy="5090795"/>
            <wp:effectExtent l="0" t="0" r="7620" b="0"/>
            <wp:docPr id="35271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15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16E" w:rsidRPr="006E1A6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B8216E" w:rsidRPr="006E1A66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Resumen:</w:t>
      </w:r>
    </w:p>
    <w:p w14:paraId="2846F1C9" w14:textId="77777777" w:rsid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reflexión de luz ocurre cuando los rayos luminosos chocan con un medio de diferente densidad y retornan al medio inicial, puede ocurrir en superficies como espejos o agua </w:t>
      </w:r>
    </w:p>
    <w:p w14:paraId="456EFB70" w14:textId="77777777" w:rsidR="006E1A66" w:rsidRDefault="006E1A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Leyes de la reflexión de la luz:</w:t>
      </w:r>
    </w:p>
    <w:p w14:paraId="1693E943" w14:textId="77777777" w:rsidR="006E1A66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Primera ley:</w:t>
      </w:r>
      <w:r>
        <w:rPr>
          <w:rFonts w:ascii="Times New Roman" w:hAnsi="Times New Roman" w:cs="Times New Roman"/>
          <w:sz w:val="28"/>
          <w:szCs w:val="28"/>
        </w:rPr>
        <w:t xml:space="preserve"> el rayo incidente, el rayo reflejado y la normal a la superficie en el punto de incidencia se encuentra en el mismo plano</w:t>
      </w:r>
    </w:p>
    <w:p w14:paraId="309186BA" w14:textId="77777777" w:rsidR="00821848" w:rsidRDefault="006E1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Segunda ley:</w:t>
      </w:r>
      <w:r>
        <w:rPr>
          <w:rFonts w:ascii="Times New Roman" w:hAnsi="Times New Roman" w:cs="Times New Roman"/>
          <w:sz w:val="28"/>
          <w:szCs w:val="28"/>
        </w:rPr>
        <w:t xml:space="preserve"> El ángulo de incidencia es igual al ángulo de reflexión, es decir, el ángulo formado por el rayo incidente con la </w:t>
      </w:r>
      <w:r w:rsidR="00821848">
        <w:rPr>
          <w:rFonts w:ascii="Times New Roman" w:hAnsi="Times New Roman" w:cs="Times New Roman"/>
          <w:sz w:val="28"/>
          <w:szCs w:val="28"/>
        </w:rPr>
        <w:t xml:space="preserve">normal es igual al ángulo formado por el rayo reflejado </w:t>
      </w:r>
    </w:p>
    <w:p w14:paraId="63D98650" w14:textId="77777777" w:rsidR="00821848" w:rsidRDefault="0082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Refracción de la luz:</w:t>
      </w:r>
      <w:r>
        <w:rPr>
          <w:rFonts w:ascii="Times New Roman" w:hAnsi="Times New Roman" w:cs="Times New Roman"/>
          <w:sz w:val="28"/>
          <w:szCs w:val="28"/>
        </w:rPr>
        <w:t xml:space="preserve"> Es el cambio de dirección que experimenta la luz cuando pasa de un medio a otro con diferente densidad óptica, como cuando la luz pasa del aire al agua. Este fenómeno se debe a un cambio en la velocidad de la luz en los diferentes medios </w:t>
      </w:r>
    </w:p>
    <w:p w14:paraId="7E866059" w14:textId="77777777" w:rsidR="00821848" w:rsidRDefault="0082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Leyes de la refracción de la luz: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Primera ley:</w:t>
      </w:r>
      <w:r>
        <w:rPr>
          <w:rFonts w:ascii="Times New Roman" w:hAnsi="Times New Roman" w:cs="Times New Roman"/>
          <w:sz w:val="28"/>
          <w:szCs w:val="28"/>
        </w:rPr>
        <w:t xml:space="preserve"> El rayo incidente, el rayo refractado y la normal en el punto de indecencia se encuentran en el mismo plano </w:t>
      </w:r>
    </w:p>
    <w:p w14:paraId="6431E843" w14:textId="405F4AD8" w:rsidR="006E1A66" w:rsidRDefault="00821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Segunda ley (ley de Snell):</w:t>
      </w:r>
      <w:r w:rsidR="005056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 producto del índice de refracción del primer medio y el seno del ángulo de incidencia es igual al producto del índice de refracción del segundo medio en el seno del ángulo de refracción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 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=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* 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(0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E1A6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157C617" w14:textId="237094C2" w:rsidR="005056B4" w:rsidRDefault="005056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Índice de refracción: </w:t>
      </w:r>
      <w:r>
        <w:rPr>
          <w:rFonts w:ascii="Times New Roman" w:hAnsi="Times New Roman" w:cs="Times New Roman"/>
          <w:sz w:val="28"/>
          <w:szCs w:val="28"/>
        </w:rPr>
        <w:t xml:space="preserve">Es una medida que describe cómo se reduce la velocidad de la luz en un medio en comparación con su velocidad en el vacío. Se define como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donde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es la velocidad de la luz en el vacío y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la velocidad de la luz en el medio </w:t>
      </w:r>
    </w:p>
    <w:p w14:paraId="7B59BD05" w14:textId="4EE9273F" w:rsidR="00811A37" w:rsidRPr="00811A37" w:rsidRDefault="00811A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Angulo límite: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Es el ángulo de incidencia en el cual el rayo refractado forma un ángulo de 90° con la normal, es decir, se refracta tangencialmente a la superficie. Mas allá de este ángulo, ocurre la reflexión interna total, donde la luz no pasa al segundo medio, si no que se refleja completamente dentro del primer medio  </w:t>
      </w:r>
    </w:p>
    <w:sectPr w:rsidR="00811A37" w:rsidRPr="008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6E"/>
    <w:rsid w:val="005056B4"/>
    <w:rsid w:val="0058736D"/>
    <w:rsid w:val="006E1A66"/>
    <w:rsid w:val="00811A37"/>
    <w:rsid w:val="00821848"/>
    <w:rsid w:val="00B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7434"/>
  <w15:chartTrackingRefBased/>
  <w15:docId w15:val="{979F396D-B845-4A0F-A6D9-ADE6B7D2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16E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8218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GUZMAN IGNACIOALBERTO</dc:creator>
  <cp:keywords/>
  <dc:description/>
  <cp:lastModifiedBy>MARTINEZ GUZMAN IGNACIOALBERTO</cp:lastModifiedBy>
  <cp:revision>1</cp:revision>
  <dcterms:created xsi:type="dcterms:W3CDTF">2024-09-05T17:58:00Z</dcterms:created>
  <dcterms:modified xsi:type="dcterms:W3CDTF">2024-09-05T18:48:00Z</dcterms:modified>
</cp:coreProperties>
</file>