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MARGARITA — TESTIMONIO</w:t>
      </w:r>
    </w:p>
    <w:p>
      <w:pPr>
        <w:spacing w:after="160" w:line="269" w:lineRule="auto"/>
      </w:pPr>
      <w:r>
        <w:rPr>
          <w:b/>
        </w:rPr>
        <w:t>¿Quién eres / cuál es tu práctica o maestría?</w:t>
      </w:r>
    </w:p>
    <w:p>
      <w:pPr>
        <w:spacing w:after="160" w:line="269" w:lineRule="auto"/>
      </w:pPr>
      <w:r>
        <w:t>Soy Margarita y me dedico al despertar de la consciencia a través de la práctica del yoga, la meditación y distintas herramientas de bienestar integral. También tengo una faceta más terrenal (mi mundo 3D) y trabajo como periodista, investigando y comunicando sobre temas relacionados con el bienestar de la mente y el cuerpo.</w:t>
      </w:r>
    </w:p>
    <w:p>
      <w:pPr>
        <w:spacing w:after="160" w:line="269" w:lineRule="auto"/>
      </w:pPr>
      <w:r>
        <w:t>Después de muchos años de práctica y de desarrollar una profunda consciencia corporal a través del yoga, he cultivado una relación muy particular con el movimiento, la respiración y la mente. La disciplina yóguica me ha permitido comprender que el cuerpo no es solamente algo que habitamos, sino también una vía de acceso a estados más profundos de percepción.</w:t>
      </w:r>
    </w:p>
    <w:p>
      <w:pPr>
        <w:spacing w:after="160" w:line="269" w:lineRule="auto"/>
      </w:pPr>
      <w:r>
        <w:t>Gracias a mis prácticas de respiración, recitación védica, canto de mantras y distintas técnicas de trabajo energético, comencé a experimentar otras dimensiones de la consciencia, y a comprender el mundo de la vibración y las frecuencias desde mi propia experiencia.</w:t>
      </w:r>
    </w:p>
    <w:p>
      <w:pPr>
        <w:spacing w:after="160" w:line="269" w:lineRule="auto"/>
      </w:pPr>
      <w:r>
        <w:t>Mi encuentro con Estela profundizó ese camino de una manera que no esperaba. Desde la primera ceremonia tuve la sensación de acceder con naturalidad a un lenguaje que ya me resultaba familiar de alguna manera.</w:t>
      </w:r>
    </w:p>
    <w:p>
      <w:pPr>
        <w:spacing w:after="160" w:line="269" w:lineRule="auto"/>
      </w:pPr>
      <w:r>
        <w:rPr>
          <w:b/>
        </w:rPr>
        <w:t>¿Qué ha significado para ti este trabajo en ceremonias con Estela, tanto a nivel personal como profesional?</w:t>
      </w:r>
    </w:p>
    <w:p>
      <w:pPr>
        <w:spacing w:after="160" w:line="269" w:lineRule="auto"/>
      </w:pPr>
      <w:r>
        <w:t>Para mí, cada ceremonia con Estela ha sido un espacio sagrado de encuentro, y también de profundo reconocimiento interior.</w:t>
      </w:r>
    </w:p>
    <w:p>
      <w:pPr>
        <w:spacing w:after="160" w:line="269" w:lineRule="auto"/>
      </w:pPr>
      <w:r>
        <w:t>A nivel personal, uno de los grandes aprendizajes ha sido comprender que la autenticidad es una fuente de poder. Mostrarme tal como soy, dejar de compararme y atreverme a reconocer mi propia esencia fue un verdadero acto de valentía para mí.</w:t>
      </w:r>
    </w:p>
    <w:p>
      <w:pPr>
        <w:spacing w:after="160" w:line="269" w:lineRule="auto"/>
      </w:pPr>
      <w:r>
        <w:t>A nivel profesional, después de dos años de trabajo con Estela, puedo reconocer una transformación profunda en mi manera de percibir. He desarrollado mayor discernimiento, he fortalecido mi sensibilidad energética y, sobre todo, he aprendido a confiar en aquello que recibo, sin intentar comprenderlo todo inmediatamente desde la mente.</w:t>
      </w:r>
    </w:p>
    <w:p>
      <w:pPr>
        <w:spacing w:after="160" w:line="269" w:lineRule="auto"/>
      </w:pPr>
      <w:r>
        <w:t>Las ceremonias me han entregado herramientas y experiencias que he podido integrar a mi propio camino. Pero quizás lo más importante ha sido aprender a recibir; abrirme a capacidades que estaban emergiendo naturalmente en mí y asumirlas con mayor consciencia, responsabilidad y confianza.</w:t>
      </w:r>
    </w:p>
    <w:p>
      <w:pPr>
        <w:spacing w:after="160" w:line="269" w:lineRule="auto"/>
      </w:pPr>
      <w:r>
        <w:rPr>
          <w:b/>
        </w:rPr>
        <w:t>¿Cómo se ha transformado tu práctica?</w:t>
      </w:r>
    </w:p>
    <w:p>
      <w:pPr>
        <w:spacing w:after="160" w:line="269" w:lineRule="auto"/>
      </w:pPr>
      <w:r>
        <w:t>Mi primera ceremonia con Estela fue un punto de inflexión. Me permitió reconocer muchas señales que había encontrado a lo largo de mi vida, y mirar desde otra perspectiva algunas experiencias que ya habían sido profundamente transformadoras para mí.</w:t>
      </w:r>
    </w:p>
    <w:p>
      <w:pPr>
        <w:spacing w:after="160" w:line="269" w:lineRule="auto"/>
      </w:pPr>
      <w:r>
        <w:t>A partir de ahí comencé a comprender que mi búsqueda de sanación no había comenzado con una certificación o con una práctica determinada. Era algo que me había acompañado durante mucho tiempo, primero como una búsqueda personal y, poco a poco, también como una forma de acompañar a otros.</w:t>
      </w:r>
    </w:p>
    <w:p>
      <w:pPr>
        <w:spacing w:after="160" w:line="269" w:lineRule="auto"/>
      </w:pPr>
      <w:r>
        <w:t>Mi práctica se ha transformado porque he profundizado en temas que nunca dejé realmente de explorar. He aprendido a escuchar con mayor atención mis momentos de intuición, a confiar en lo que percibo y a comprender por qué, desde hace tantos años, algunas personas se acercaban espontáneamente a mí buscando apoyo, escucha o contención.</w:t>
      </w:r>
    </w:p>
    <w:p>
      <w:pPr>
        <w:spacing w:after="160" w:line="269" w:lineRule="auto"/>
      </w:pPr>
      <w:r>
        <w:t>Pero hubo otro gran punto de inflexión: mi viaje a Egipto. Llegar allá después de todo este proceso fue profundamente significativo. Sentí que muchas de las experiencias, símbolos, enseñanzas y búsquedas que habían aparecido en mi camino, comenzaban a dialogar entre sí de una manera nueva. Algunos lugares y tradiciones me despertaron una sensación de familiaridad difícil de explicar desde la razón, como si estuviera entrando en un territorio que ya conocía de alguna manera.</w:t>
      </w:r>
    </w:p>
    <w:p>
      <w:pPr>
        <w:spacing w:after="160" w:line="269" w:lineRule="auto"/>
      </w:pPr>
      <w:r>
        <w:t>El viaje no significó encontrar todas las respuestas, sino abrir nuevas preguntas y reconocer una parte de mí que hasta entonces había permanecido más silenciosa… Una de las comprensiones más profundas que me llevé de ese proceso fue entender que el corazón puede ser un mapa. Desde ahí comencé a confiar más en esa fuerza silenciosa que me ha ido conduciendo por este camino.</w:t>
      </w:r>
    </w:p>
    <w:p>
      <w:pPr>
        <w:spacing w:after="160" w:line="269" w:lineRule="auto"/>
      </w:pPr>
      <w:r>
        <w:t>Hoy me siento mucho más sostenida en mi práctica y, al mismo tiempo, más disponible para caminar hacia lo desconocido; con más fe y discernimiento, y también honrando la incertidumbre en lugar de necesitar tener todas las respuestas.</w:t>
      </w:r>
    </w:p>
    <w:p>
      <w:pPr>
        <w:spacing w:after="160" w:line="269" w:lineRule="auto"/>
      </w:pPr>
      <w:r>
        <w:rPr>
          <w:b/>
        </w:rPr>
        <w:t>¿Qué otras cosas se han despertado o activado con este trabajo?</w:t>
      </w:r>
    </w:p>
    <w:p>
      <w:pPr>
        <w:spacing w:after="160" w:line="269" w:lineRule="auto"/>
      </w:pPr>
      <w:r>
        <w:t>Durante muchos años pensé que mi camino como sanadora había comenzado cuando obtuve mi primera certificación de Reiki. Sin embargo, en el fondo me costaba creer que ese fuera realmente el comienzo, porque toda mi vida había sentido que existía en mí una sensibilidad diferente.</w:t>
      </w:r>
    </w:p>
    <w:p>
      <w:pPr>
        <w:spacing w:after="160" w:line="269" w:lineRule="auto"/>
      </w:pPr>
      <w:r>
        <w:t>Después de mi iniciación con Estela, comencé a comprender de otra manera muchas de esas experiencias. Y el viaje a Egipto profundizó todavía más esa sensación de reconocimiento. Ciertos lugares, seres, enseñanzas y tradiciones comenzaron a resultarme profundamente familiares, como si en algunos momentos estuviera recordando algo en vez de descubrirlo por primera vez. La experiencia de Egipto fue especialmente poderosa en ese sentido; sentí que algo se ordenaba internamente y que podía mirar mi propio recorrido desde una perspectiva mucho más amplia.</w:t>
      </w:r>
    </w:p>
    <w:p>
      <w:pPr>
        <w:spacing w:after="160" w:line="269" w:lineRule="auto"/>
      </w:pPr>
      <w:r>
        <w:t>Y como siempre busqué la sanación primero para mí, las ceremonias y todo lo vivido posteriormente me ayudaron a ampliar esa búsqueda y a comenzar a poner esa sensibilidad al servicio de otros.</w:t>
      </w:r>
    </w:p>
    <w:p>
      <w:pPr>
        <w:spacing w:after="160" w:line="269" w:lineRule="auto"/>
      </w:pPr>
      <w:r>
        <w:t>Gracias a la generosidad, sabiduría y guía de Estela, pude observar los patrones de mi propia vida desde una perspectiva diferente. Empecé a reconocer que lo que durante tanto tiempo había considerado simplemente intuición, sensibilidad o coincidencias, también podía formar parte de un camino de consciencia.</w:t>
      </w:r>
    </w:p>
    <w:p>
      <w:pPr>
        <w:spacing w:after="160" w:line="269" w:lineRule="auto"/>
      </w:pPr>
      <w:r>
        <w:t>Hoy siento que este proceso no me convirtió en alguien diferente. Más bien me ayudó a recordar quién soy, a confiar en mis propios recursos y a crear un espacio interior más consciente. Y quizás esa sea una de las mayores activaciones de este camino; haber comenzado a reconocerme como un canal de mi propia medicina, para desde ahí poder acompañar a otros en sus propios procesos de transformación.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