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7D198A2A" w:rsidR="47D22C55" w:rsidRPr="002C4392" w:rsidRDefault="00F479BE" w:rsidP="47D22C55">
            <w:pPr>
              <w:rPr>
                <w:sz w:val="16"/>
                <w:szCs w:val="16"/>
              </w:rPr>
            </w:pPr>
            <w:r>
              <w:rPr>
                <w:sz w:val="16"/>
                <w:szCs w:val="16"/>
              </w:rPr>
              <w:t>Generalidades de</w:t>
            </w:r>
            <w:r w:rsidR="002C4392">
              <w:rPr>
                <w:sz w:val="16"/>
                <w:szCs w:val="16"/>
              </w:rPr>
              <w:t xml:space="preserve"> K-Medias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76CB2EE7" w:rsidR="009F3A5C" w:rsidRDefault="00B05B29" w:rsidP="009F3A5C">
      <w:r>
        <w:t>¿</w:t>
      </w:r>
      <w:r w:rsidR="00C021AF">
        <w:t>El algoritmo de K-Medias es determinístico</w:t>
      </w:r>
      <w:r w:rsidR="00A27CA7">
        <w:t>?</w:t>
      </w:r>
    </w:p>
    <w:p w14:paraId="58533629" w14:textId="62628DDC" w:rsidR="009F3A5C" w:rsidRDefault="009F3A5C" w:rsidP="009F3A5C">
      <w:commentRangeStart w:id="1"/>
      <w:r>
        <w:t>A</w:t>
      </w:r>
      <w:commentRangeEnd w:id="1"/>
      <w:r>
        <w:commentReference w:id="1"/>
      </w:r>
      <w:r>
        <w:t xml:space="preserve">: </w:t>
      </w:r>
      <w:r w:rsidR="001E3E38">
        <w:t>Verdadero</w:t>
      </w:r>
    </w:p>
    <w:p w14:paraId="0B51B5B0" w14:textId="72474391" w:rsidR="009F3A5C" w:rsidRPr="003D78C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C021AF">
        <w:rPr>
          <w:lang w:val="es-ES"/>
        </w:rPr>
        <w:t>El algoritmo de K-Medias depende de los centroides iniciales por lo que la solución a la que se llega puede cambiar en la medida que se escojan otros centroides.</w:t>
      </w:r>
    </w:p>
    <w:p w14:paraId="58B3DEE7" w14:textId="64E8212F" w:rsidR="009F3A5C" w:rsidRPr="0004264F" w:rsidRDefault="001E3E38" w:rsidP="009F3A5C">
      <w:pPr>
        <w:rPr>
          <w:lang w:val="es-ES"/>
        </w:rPr>
      </w:pPr>
      <w:r w:rsidRPr="0004264F">
        <w:rPr>
          <w:lang w:val="es-ES"/>
        </w:rPr>
        <w:t>*</w:t>
      </w:r>
      <w:r w:rsidR="009F3A5C" w:rsidRPr="0004264F">
        <w:rPr>
          <w:lang w:val="es-ES"/>
        </w:rPr>
        <w:t xml:space="preserve">B: </w:t>
      </w:r>
      <w:r w:rsidRPr="0004264F">
        <w:rPr>
          <w:lang w:val="es-ES"/>
        </w:rPr>
        <w:t>Falso</w:t>
      </w:r>
    </w:p>
    <w:p w14:paraId="1463FC39" w14:textId="65021630" w:rsidR="009F3A5C" w:rsidRDefault="009F3A5C" w:rsidP="009F3A5C">
      <w:pPr>
        <w:rPr>
          <w:lang w:val="es-ES"/>
        </w:rPr>
      </w:pPr>
      <w:proofErr w:type="spellStart"/>
      <w:r w:rsidRPr="0004264F">
        <w:rPr>
          <w:lang w:val="es-ES"/>
        </w:rPr>
        <w:t>Feedback</w:t>
      </w:r>
      <w:proofErr w:type="spellEnd"/>
      <w:r w:rsidRPr="0004264F">
        <w:rPr>
          <w:lang w:val="es-ES"/>
        </w:rPr>
        <w:t xml:space="preserve">: </w:t>
      </w:r>
      <w:r w:rsidR="0002600B" w:rsidRPr="0004264F">
        <w:rPr>
          <w:lang w:val="es-ES"/>
        </w:rPr>
        <w:t>¡</w:t>
      </w:r>
      <w:r w:rsidR="003D78CC" w:rsidRPr="0004264F">
        <w:rPr>
          <w:lang w:val="es-ES"/>
        </w:rPr>
        <w:t xml:space="preserve">Correcto! </w:t>
      </w:r>
      <w:r w:rsidR="00C021AF">
        <w:rPr>
          <w:lang w:val="es-ES"/>
        </w:rPr>
        <w:t>El algoritmo de K-Medias depende de los centroides iniciales por lo que la solución a la que se llega puede cambiar en la medida que se escojan otros centroides.</w:t>
      </w:r>
    </w:p>
    <w:p w14:paraId="1C1A0B01" w14:textId="77777777" w:rsidR="00C021AF" w:rsidRPr="00CA4F73" w:rsidRDefault="00C021AF" w:rsidP="009F3A5C">
      <w:pPr>
        <w:rPr>
          <w:lang w:val="es-ES"/>
        </w:rPr>
      </w:pP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740756A7" w14:textId="41FF10DD" w:rsidR="009F3A5C" w:rsidRDefault="008B07B3" w:rsidP="009F3A5C">
      <w:r>
        <w:t>¿</w:t>
      </w:r>
      <w:r w:rsidR="00BE48BE">
        <w:t>Puede el algoritmo de K-Medias recibir como input</w:t>
      </w:r>
      <w:r w:rsidR="00ED5776">
        <w:t xml:space="preserve"> una matriz de distancias entre las observaciones?</w:t>
      </w:r>
      <w:r w:rsidR="000F1BBC">
        <w:t xml:space="preserve"> </w:t>
      </w:r>
    </w:p>
    <w:p w14:paraId="7B049C1F" w14:textId="37B783B7" w:rsidR="005B22D5" w:rsidRDefault="00420CB2" w:rsidP="00ED5776">
      <w:r>
        <w:t xml:space="preserve">A: </w:t>
      </w:r>
      <w:r w:rsidR="00ED5776">
        <w:t>Verdadero</w:t>
      </w:r>
    </w:p>
    <w:p w14:paraId="1644E809" w14:textId="48505063" w:rsidR="00ED5776" w:rsidRDefault="00ED5776" w:rsidP="00ED5776">
      <w:proofErr w:type="spellStart"/>
      <w:r>
        <w:t>Feedback</w:t>
      </w:r>
      <w:proofErr w:type="spellEnd"/>
      <w:r>
        <w:t xml:space="preserve">: </w:t>
      </w:r>
      <w:r w:rsidR="002F7B55" w:rsidRPr="002F7B55">
        <w:t xml:space="preserve">Dado que </w:t>
      </w:r>
      <w:r w:rsidR="002F7B55">
        <w:t xml:space="preserve">K-Medias </w:t>
      </w:r>
      <w:r w:rsidR="002F7B55" w:rsidRPr="002F7B55">
        <w:t>necesita poder encontrar las medias de diferentes subconjuntos de l</w:t>
      </w:r>
      <w:r w:rsidR="002F7B55">
        <w:t xml:space="preserve">as observaciones </w:t>
      </w:r>
      <w:r w:rsidR="002F7B55" w:rsidRPr="002F7B55">
        <w:t>que desea agrupar, no</w:t>
      </w:r>
      <w:r w:rsidR="002F7B55">
        <w:t xml:space="preserve"> es posible usar una matriz de disimilitud como input de este algoritmo. Sin embargo, una variación de K-Medias llamada K-</w:t>
      </w:r>
      <w:proofErr w:type="spellStart"/>
      <w:r w:rsidR="002F7B55">
        <w:t>Medoides</w:t>
      </w:r>
      <w:proofErr w:type="spellEnd"/>
      <w:r w:rsidR="002F7B55">
        <w:t xml:space="preserve"> </w:t>
      </w:r>
      <w:r w:rsidR="008F0339">
        <w:t xml:space="preserve">(o PAM) </w:t>
      </w:r>
      <w:r w:rsidR="002F7B55">
        <w:t>si permite hacer esto.</w:t>
      </w:r>
    </w:p>
    <w:p w14:paraId="4F241E9E" w14:textId="77777777" w:rsidR="00ED5776" w:rsidRPr="0004264F" w:rsidRDefault="00ED5776" w:rsidP="00ED5776">
      <w:pPr>
        <w:rPr>
          <w:lang w:val="es-ES"/>
        </w:rPr>
      </w:pPr>
      <w:r w:rsidRPr="0004264F">
        <w:rPr>
          <w:lang w:val="es-ES"/>
        </w:rPr>
        <w:t>*B: Falso</w:t>
      </w:r>
    </w:p>
    <w:p w14:paraId="32F09643" w14:textId="5017BA00" w:rsidR="00F158CF" w:rsidRDefault="00F158CF" w:rsidP="009F3A5C">
      <w:proofErr w:type="spellStart"/>
      <w:r>
        <w:t>Feedback</w:t>
      </w:r>
      <w:proofErr w:type="spellEnd"/>
      <w:r>
        <w:t>:</w:t>
      </w:r>
      <w:r w:rsidR="007222E4">
        <w:t xml:space="preserve"> </w:t>
      </w:r>
      <w:r w:rsidR="002F7B55" w:rsidRPr="002F7B55">
        <w:t xml:space="preserve">Dado que </w:t>
      </w:r>
      <w:r w:rsidR="002F7B55">
        <w:t xml:space="preserve">K-Medias </w:t>
      </w:r>
      <w:r w:rsidR="002F7B55" w:rsidRPr="002F7B55">
        <w:t>necesita poder encontrar las medias de diferentes subconjuntos de l</w:t>
      </w:r>
      <w:r w:rsidR="002F7B55">
        <w:t xml:space="preserve">as observaciones </w:t>
      </w:r>
      <w:r w:rsidR="002F7B55" w:rsidRPr="002F7B55">
        <w:t>que desea agrupar, no</w:t>
      </w:r>
      <w:r w:rsidR="002F7B55">
        <w:t xml:space="preserve"> es posible usar una matriz de disimilitud como input de este algoritmo. Sin embargo, una variación de K-Medias llamada K-</w:t>
      </w:r>
      <w:proofErr w:type="spellStart"/>
      <w:r w:rsidR="002F7B55">
        <w:t>Medoides</w:t>
      </w:r>
      <w:proofErr w:type="spellEnd"/>
      <w:r w:rsidR="002F7B55">
        <w:t xml:space="preserve"> </w:t>
      </w:r>
      <w:r w:rsidR="008F0339">
        <w:t xml:space="preserve">(o PAM) </w:t>
      </w:r>
      <w:r w:rsidR="002F7B55">
        <w:t>si permite hacer esto.</w:t>
      </w:r>
    </w:p>
    <w:p w14:paraId="589438E1" w14:textId="4E3A5B87" w:rsidR="009F3A5C" w:rsidRDefault="009F3A5C" w:rsidP="009F3A5C"/>
    <w:p w14:paraId="2FD62C5A" w14:textId="746B1AD3" w:rsidR="00B05B29" w:rsidRDefault="00B05B29" w:rsidP="009F3A5C">
      <w:pPr>
        <w:rPr>
          <w:b/>
          <w:bCs/>
        </w:rPr>
      </w:pPr>
      <w:proofErr w:type="spellStart"/>
      <w:r w:rsidRPr="0ADE8967">
        <w:rPr>
          <w:b/>
          <w:bCs/>
        </w:rPr>
        <w:lastRenderedPageBreak/>
        <w:t>Question</w:t>
      </w:r>
      <w:proofErr w:type="spellEnd"/>
      <w:r w:rsidRPr="0ADE8967">
        <w:rPr>
          <w:b/>
          <w:bCs/>
        </w:rPr>
        <w:t xml:space="preserve"> </w:t>
      </w:r>
      <w:r>
        <w:rPr>
          <w:b/>
          <w:bCs/>
        </w:rPr>
        <w:t>3</w:t>
      </w:r>
    </w:p>
    <w:p w14:paraId="4BF0F834" w14:textId="31F26C53" w:rsidR="00B05B29" w:rsidRPr="00B05B29" w:rsidRDefault="00666AE7" w:rsidP="001852A2">
      <w:pPr>
        <w:jc w:val="both"/>
      </w:pPr>
      <w:r>
        <w:t>¿Se puede usar variables categóricas</w:t>
      </w:r>
      <w:r w:rsidR="00682102">
        <w:t xml:space="preserve"> como inputs en la segmentación por K-Medias?</w:t>
      </w:r>
    </w:p>
    <w:p w14:paraId="49570573" w14:textId="00DBA34B" w:rsidR="009F3A5C" w:rsidRDefault="009F3A5C" w:rsidP="001852A2">
      <w:pPr>
        <w:jc w:val="both"/>
      </w:pPr>
      <w:r>
        <w:t xml:space="preserve">A: </w:t>
      </w:r>
      <w:r w:rsidR="00682102">
        <w:t>Sí, siempre y cuando las variables categóricas se conviertan en variables dicótomas para poder computar</w:t>
      </w:r>
      <w:r w:rsidR="000E39AC">
        <w:t xml:space="preserve"> la distancia </w:t>
      </w:r>
      <w:proofErr w:type="spellStart"/>
      <w:r w:rsidR="000E39AC">
        <w:t>Euclideana</w:t>
      </w:r>
      <w:proofErr w:type="spellEnd"/>
      <w:r w:rsidR="000E39AC">
        <w:t>.</w:t>
      </w:r>
    </w:p>
    <w:p w14:paraId="2A78F454" w14:textId="77C4CF1C" w:rsidR="009F3A5C" w:rsidRDefault="009F3A5C" w:rsidP="001852A2">
      <w:pPr>
        <w:jc w:val="both"/>
      </w:pPr>
      <w:proofErr w:type="spellStart"/>
      <w:r>
        <w:t>Feedback</w:t>
      </w:r>
      <w:proofErr w:type="spellEnd"/>
      <w:r>
        <w:t xml:space="preserve">: </w:t>
      </w:r>
      <w:r w:rsidR="000E39AC">
        <w:t xml:space="preserve">El algoritmo de K-Medias no puede ser aplicado a variables categóricas puesto que estas variables son discretas y no tienen un </w:t>
      </w:r>
      <w:r w:rsidR="00B004AA">
        <w:t xml:space="preserve">origen natural. Por ende, calcular la distancia </w:t>
      </w:r>
      <w:proofErr w:type="spellStart"/>
      <w:r w:rsidR="00B004AA">
        <w:t>Euclideana</w:t>
      </w:r>
      <w:proofErr w:type="spellEnd"/>
      <w:r w:rsidR="00B004AA">
        <w:t xml:space="preserve"> con estas variables no tiene un significado relevante. </w:t>
      </w:r>
    </w:p>
    <w:p w14:paraId="7D421566" w14:textId="5C76C28F" w:rsidR="009F3A5C" w:rsidRPr="0004264F" w:rsidRDefault="009F3A5C" w:rsidP="001852A2">
      <w:pPr>
        <w:jc w:val="both"/>
        <w:rPr>
          <w:lang w:val="es-ES"/>
        </w:rPr>
      </w:pPr>
      <w:r w:rsidRPr="0004264F">
        <w:rPr>
          <w:lang w:val="es-ES"/>
        </w:rPr>
        <w:t xml:space="preserve">B: </w:t>
      </w:r>
      <w:r w:rsidR="00CF070C">
        <w:rPr>
          <w:lang w:val="es-ES"/>
        </w:rPr>
        <w:t xml:space="preserve">Sí, siempre y cuando se cambie la </w:t>
      </w:r>
      <w:r w:rsidR="00B8122E">
        <w:rPr>
          <w:lang w:val="es-ES"/>
        </w:rPr>
        <w:t>fórmula</w:t>
      </w:r>
      <w:r w:rsidR="00CF070C">
        <w:rPr>
          <w:lang w:val="es-ES"/>
        </w:rPr>
        <w:t xml:space="preserve"> para calcular las distancias entre observaciones por un</w:t>
      </w:r>
      <w:r w:rsidR="00B8122E">
        <w:rPr>
          <w:lang w:val="es-ES"/>
        </w:rPr>
        <w:t xml:space="preserve">a que tenga en cuenta el uso de variables categóricas, como la distancia de </w:t>
      </w:r>
      <w:proofErr w:type="spellStart"/>
      <w:proofErr w:type="gramStart"/>
      <w:r w:rsidR="00B8122E">
        <w:rPr>
          <w:lang w:val="es-ES"/>
        </w:rPr>
        <w:t>Gower</w:t>
      </w:r>
      <w:proofErr w:type="spellEnd"/>
      <w:proofErr w:type="gramEnd"/>
      <w:r w:rsidR="00B8122E">
        <w:rPr>
          <w:lang w:val="es-ES"/>
        </w:rPr>
        <w:t xml:space="preserve"> por ejemplo.</w:t>
      </w:r>
    </w:p>
    <w:p w14:paraId="5BCD3163" w14:textId="1C82DA1D" w:rsidR="009F3A5C" w:rsidRDefault="009F3A5C" w:rsidP="001852A2">
      <w:pPr>
        <w:jc w:val="both"/>
        <w:rPr>
          <w:lang w:val="es-ES"/>
        </w:rPr>
      </w:pPr>
      <w:proofErr w:type="spellStart"/>
      <w:r w:rsidRPr="00241698">
        <w:rPr>
          <w:lang w:val="es-ES"/>
        </w:rPr>
        <w:t>Feedback</w:t>
      </w:r>
      <w:proofErr w:type="spellEnd"/>
      <w:r w:rsidRPr="00241698">
        <w:rPr>
          <w:lang w:val="es-ES"/>
        </w:rPr>
        <w:t xml:space="preserve">: </w:t>
      </w:r>
      <w:r w:rsidR="00D92403">
        <w:rPr>
          <w:lang w:val="es-ES"/>
        </w:rPr>
        <w:t xml:space="preserve">El algoritmo de K-Medias solo puede implementarse haciendo uso de la distancia </w:t>
      </w:r>
      <w:proofErr w:type="spellStart"/>
      <w:r w:rsidR="00D92403">
        <w:rPr>
          <w:lang w:val="es-ES"/>
        </w:rPr>
        <w:t>Euclideana</w:t>
      </w:r>
      <w:proofErr w:type="spellEnd"/>
      <w:r w:rsidR="00D92403">
        <w:rPr>
          <w:lang w:val="es-ES"/>
        </w:rPr>
        <w:t xml:space="preserve"> por las definiciones subyacentes que tiene el algoritmo.</w:t>
      </w:r>
      <w:r w:rsidR="00CD7ABC">
        <w:rPr>
          <w:lang w:val="es-ES"/>
        </w:rPr>
        <w:t xml:space="preserve"> </w:t>
      </w:r>
      <w:r w:rsidR="00CD7ABC" w:rsidRPr="00CD7ABC">
        <w:rPr>
          <w:lang w:val="es-ES"/>
        </w:rPr>
        <w:t>K-Me</w:t>
      </w:r>
      <w:r w:rsidR="00CD7ABC">
        <w:rPr>
          <w:lang w:val="es-ES"/>
        </w:rPr>
        <w:t>dia</w:t>
      </w:r>
      <w:r w:rsidR="00CD7ABC" w:rsidRPr="00CD7ABC">
        <w:rPr>
          <w:lang w:val="es-ES"/>
        </w:rPr>
        <w:t>s se basa implícitamente en distancias euclidianas por pares entre puntos de datos</w:t>
      </w:r>
      <w:r w:rsidR="00CD7ABC">
        <w:rPr>
          <w:lang w:val="es-ES"/>
        </w:rPr>
        <w:t xml:space="preserve"> </w:t>
      </w:r>
      <w:r w:rsidR="00CD7ABC" w:rsidRPr="00CD7ABC">
        <w:rPr>
          <w:lang w:val="es-ES"/>
        </w:rPr>
        <w:t xml:space="preserve">porque la suma de las desviaciones al cuadrado del centroide es igual a la suma de las distancias euclidianas al cuadrado por pares dividida por el número de puntos. </w:t>
      </w:r>
      <w:r w:rsidR="001852A2">
        <w:rPr>
          <w:lang w:val="es-ES"/>
        </w:rPr>
        <w:t>De hecho, e</w:t>
      </w:r>
      <w:r w:rsidR="00CD7ABC" w:rsidRPr="00CD7ABC">
        <w:rPr>
          <w:lang w:val="es-ES"/>
        </w:rPr>
        <w:t xml:space="preserve">l término "centroide" </w:t>
      </w:r>
      <w:r w:rsidR="001852A2">
        <w:rPr>
          <w:lang w:val="es-ES"/>
        </w:rPr>
        <w:t>es en sí mismo parte d</w:t>
      </w:r>
      <w:r w:rsidR="00CD7ABC">
        <w:rPr>
          <w:lang w:val="es-ES"/>
        </w:rPr>
        <w:t>a</w:t>
      </w:r>
      <w:r w:rsidR="00CD7ABC" w:rsidRPr="00CD7ABC">
        <w:rPr>
          <w:lang w:val="es-ES"/>
        </w:rPr>
        <w:t xml:space="preserve"> la geometría euclidiana</w:t>
      </w:r>
      <w:r w:rsidR="001852A2">
        <w:rPr>
          <w:lang w:val="es-ES"/>
        </w:rPr>
        <w:t xml:space="preserve"> y hace alusión a la media multivariada. En general, las distancias no </w:t>
      </w:r>
      <w:proofErr w:type="spellStart"/>
      <w:r w:rsidR="001852A2">
        <w:rPr>
          <w:lang w:val="es-ES"/>
        </w:rPr>
        <w:t>euclideanas</w:t>
      </w:r>
      <w:proofErr w:type="spellEnd"/>
      <w:r w:rsidR="001852A2">
        <w:rPr>
          <w:lang w:val="es-ES"/>
        </w:rPr>
        <w:t xml:space="preserve"> no se ajustan bien al espacio </w:t>
      </w:r>
      <w:proofErr w:type="spellStart"/>
      <w:r w:rsidR="001852A2">
        <w:rPr>
          <w:lang w:val="es-ES"/>
        </w:rPr>
        <w:t>euclideano</w:t>
      </w:r>
      <w:proofErr w:type="spellEnd"/>
      <w:r w:rsidR="001852A2">
        <w:rPr>
          <w:lang w:val="es-ES"/>
        </w:rPr>
        <w:t xml:space="preserve"> constitutivo de este algoritmo.</w:t>
      </w:r>
    </w:p>
    <w:p w14:paraId="62F64E58" w14:textId="48F2E7E4" w:rsidR="00BA4A60" w:rsidRDefault="00BA4A60" w:rsidP="001852A2">
      <w:pPr>
        <w:jc w:val="both"/>
        <w:rPr>
          <w:lang w:val="es-ES"/>
        </w:rPr>
      </w:pPr>
      <w:r>
        <w:rPr>
          <w:lang w:val="es-ES"/>
        </w:rPr>
        <w:t xml:space="preserve">*C: No, no se puede computar la distancia </w:t>
      </w:r>
      <w:proofErr w:type="spellStart"/>
      <w:r>
        <w:rPr>
          <w:lang w:val="es-ES"/>
        </w:rPr>
        <w:t>Euclideana</w:t>
      </w:r>
      <w:proofErr w:type="spellEnd"/>
      <w:r>
        <w:rPr>
          <w:lang w:val="es-ES"/>
        </w:rPr>
        <w:t xml:space="preserve"> de las variables categóricas. </w:t>
      </w:r>
    </w:p>
    <w:p w14:paraId="29B7010D" w14:textId="72E135D7" w:rsidR="00BA4A60" w:rsidRPr="00241698" w:rsidRDefault="00BA4A60" w:rsidP="001852A2">
      <w:pPr>
        <w:jc w:val="both"/>
        <w:rPr>
          <w:lang w:val="es-ES"/>
        </w:rPr>
      </w:pPr>
      <w:proofErr w:type="spellStart"/>
      <w:r w:rsidRPr="00241698">
        <w:rPr>
          <w:lang w:val="es-ES"/>
        </w:rPr>
        <w:t>Feedback</w:t>
      </w:r>
      <w:proofErr w:type="spellEnd"/>
      <w:r w:rsidRPr="00241698">
        <w:rPr>
          <w:lang w:val="es-ES"/>
        </w:rPr>
        <w:t>:</w:t>
      </w:r>
      <w:r>
        <w:rPr>
          <w:lang w:val="es-ES"/>
        </w:rPr>
        <w:t xml:space="preserve"> Correcto, para hacer uso de </w:t>
      </w:r>
      <w:r w:rsidR="006A32D9">
        <w:rPr>
          <w:lang w:val="es-ES"/>
        </w:rPr>
        <w:t xml:space="preserve">variables categóricas se puede usar el algoritmo de K-Modas si solo se tiene como input este tipo de variables. En caso de contar con </w:t>
      </w:r>
      <w:r w:rsidR="000B348C">
        <w:rPr>
          <w:lang w:val="es-ES"/>
        </w:rPr>
        <w:t>tipos de variables tanto continuas como categóricas se puede usar el algoritmo K-Prototipos el cual es una combinación convexa de K-Medias con K-Modas.</w:t>
      </w:r>
    </w:p>
    <w:p w14:paraId="69EC8A5D" w14:textId="77777777" w:rsidR="009F3A5C" w:rsidRPr="00241698" w:rsidRDefault="009F3A5C" w:rsidP="009F3A5C">
      <w:pPr>
        <w:rPr>
          <w:lang w:val="es-ES"/>
        </w:rPr>
      </w:pPr>
    </w:p>
    <w:p w14:paraId="3285051A" w14:textId="52A08DC2" w:rsidR="009F3A5C" w:rsidRPr="0004264F" w:rsidRDefault="009F3A5C" w:rsidP="009F3A5C">
      <w:pPr>
        <w:rPr>
          <w:b/>
          <w:bCs/>
          <w:lang w:val="es-ES"/>
        </w:rPr>
      </w:pPr>
      <w:proofErr w:type="spellStart"/>
      <w:r w:rsidRPr="0004264F">
        <w:rPr>
          <w:b/>
          <w:bCs/>
          <w:lang w:val="es-ES"/>
        </w:rPr>
        <w:t>Question</w:t>
      </w:r>
      <w:proofErr w:type="spellEnd"/>
      <w:r w:rsidRPr="0004264F">
        <w:rPr>
          <w:b/>
          <w:bCs/>
          <w:lang w:val="es-ES"/>
        </w:rPr>
        <w:t xml:space="preserve"> </w:t>
      </w:r>
      <w:r w:rsidR="00B05B29" w:rsidRPr="0004264F">
        <w:rPr>
          <w:b/>
          <w:bCs/>
          <w:lang w:val="es-ES"/>
        </w:rPr>
        <w:t>4</w:t>
      </w:r>
    </w:p>
    <w:p w14:paraId="040B5054" w14:textId="1FE0BF00" w:rsidR="009F3A5C" w:rsidRDefault="00FE3928" w:rsidP="009F3A5C">
      <w:r>
        <w:t xml:space="preserve">Seleccione </w:t>
      </w:r>
      <w:r w:rsidR="006852D9">
        <w:t xml:space="preserve">los principales problemas que tiene el algoritmo de K-Medias (Más de una opción válida): </w:t>
      </w:r>
    </w:p>
    <w:p w14:paraId="41155AAA" w14:textId="4C93603D" w:rsidR="009F3A5C" w:rsidRDefault="009F3A5C" w:rsidP="009F3A5C">
      <w:r>
        <w:t xml:space="preserve">A: </w:t>
      </w:r>
      <w:r w:rsidR="006852D9">
        <w:t>El algoritmo de K-Medias no garantiza convergencia.</w:t>
      </w:r>
    </w:p>
    <w:p w14:paraId="6B4415C7" w14:textId="129B183F" w:rsidR="009F3A5C" w:rsidRDefault="009F3A5C" w:rsidP="009F3A5C">
      <w:proofErr w:type="spellStart"/>
      <w:r>
        <w:t>Feedback</w:t>
      </w:r>
      <w:proofErr w:type="spellEnd"/>
      <w:r>
        <w:t xml:space="preserve">: </w:t>
      </w:r>
      <w:r w:rsidR="006852D9">
        <w:t xml:space="preserve">Aunque el algoritmo </w:t>
      </w:r>
      <w:r w:rsidR="00AB4933">
        <w:t>no es determinístico, este siempre logra converger a una solución.</w:t>
      </w:r>
    </w:p>
    <w:p w14:paraId="2E047452" w14:textId="459504D9" w:rsidR="009F3A5C" w:rsidRDefault="00AB4933" w:rsidP="009F3A5C">
      <w:r>
        <w:t>*</w:t>
      </w:r>
      <w:r w:rsidR="009F3A5C">
        <w:t>B</w:t>
      </w:r>
      <w:r>
        <w:t xml:space="preserve">. El algoritmo tiene problemas para identificar clústeres con diferentes tamaños y </w:t>
      </w:r>
      <w:r w:rsidR="004C2985">
        <w:t>varianzas.</w:t>
      </w:r>
    </w:p>
    <w:p w14:paraId="7BEF3F88" w14:textId="1AD802F4" w:rsidR="009F3A5C" w:rsidRDefault="009F3A5C" w:rsidP="00B660BF">
      <w:pPr>
        <w:jc w:val="both"/>
      </w:pPr>
      <w:proofErr w:type="spellStart"/>
      <w:r>
        <w:t>Feedback</w:t>
      </w:r>
      <w:proofErr w:type="spellEnd"/>
      <w:r>
        <w:t xml:space="preserve">: </w:t>
      </w:r>
      <w:r w:rsidR="00B660BF" w:rsidRPr="00B660BF">
        <w:t xml:space="preserve">En </w:t>
      </w:r>
      <w:r w:rsidR="00B660BF">
        <w:t>la</w:t>
      </w:r>
      <w:r w:rsidR="00B660BF" w:rsidRPr="00B660BF">
        <w:t xml:space="preserve"> búsqueda por minimizar la suma de cuadrados dentro del grupo, el algoritmo de </w:t>
      </w:r>
      <w:r w:rsidR="00B660BF">
        <w:t>K-</w:t>
      </w:r>
      <w:r w:rsidR="00B660BF" w:rsidRPr="00B660BF">
        <w:t xml:space="preserve">medias da más "peso" a los grupos más grandes. En la práctica, eso significa que </w:t>
      </w:r>
      <w:r w:rsidR="001A0C88">
        <w:t>el algoritmo ubica los centroides lejos de los grupos más pequeños y termina usándolos para dividir agrupaciones más grandes. Ejemplo a continuación:</w:t>
      </w:r>
    </w:p>
    <w:p w14:paraId="6BF609BA" w14:textId="0C4775A9" w:rsidR="001A0C88" w:rsidRDefault="001B0554" w:rsidP="00B660BF">
      <w:pPr>
        <w:jc w:val="both"/>
      </w:pPr>
      <w:r>
        <w:rPr>
          <w:noProof/>
        </w:rPr>
        <w:lastRenderedPageBreak/>
        <w:drawing>
          <wp:inline distT="0" distB="0" distL="0" distR="0" wp14:anchorId="0CE44CE1" wp14:editId="0D3BD1AA">
            <wp:extent cx="3844129" cy="3853543"/>
            <wp:effectExtent l="0" t="0" r="4445"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5290" cy="3854707"/>
                    </a:xfrm>
                    <a:prstGeom prst="rect">
                      <a:avLst/>
                    </a:prstGeom>
                    <a:noFill/>
                    <a:ln>
                      <a:noFill/>
                    </a:ln>
                  </pic:spPr>
                </pic:pic>
              </a:graphicData>
            </a:graphic>
          </wp:inline>
        </w:drawing>
      </w:r>
      <w:r w:rsidRPr="001B0554">
        <w:t xml:space="preserve"> </w:t>
      </w:r>
      <w:r>
        <w:rPr>
          <w:noProof/>
        </w:rPr>
        <w:drawing>
          <wp:inline distT="0" distB="0" distL="0" distR="0" wp14:anchorId="756390AD" wp14:editId="0DB1EDA3">
            <wp:extent cx="4803035" cy="3805555"/>
            <wp:effectExtent l="0" t="0" r="0" b="4445"/>
            <wp:docPr id="2" name="Imagen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988" cy="3814233"/>
                    </a:xfrm>
                    <a:prstGeom prst="rect">
                      <a:avLst/>
                    </a:prstGeom>
                    <a:noFill/>
                    <a:ln>
                      <a:noFill/>
                    </a:ln>
                  </pic:spPr>
                </pic:pic>
              </a:graphicData>
            </a:graphic>
          </wp:inline>
        </w:drawing>
      </w:r>
    </w:p>
    <w:p w14:paraId="24654B21" w14:textId="32C632CC" w:rsidR="009F3A5C" w:rsidRDefault="00DA6382" w:rsidP="009F3A5C">
      <w:r>
        <w:t>*</w:t>
      </w:r>
      <w:r w:rsidR="009F3A5C">
        <w:t xml:space="preserve">C: </w:t>
      </w:r>
      <w:r w:rsidR="0064668D">
        <w:t>El algoritmo puede encontrar segmentaciones erradas cuando hay presencia de datos atípicos.</w:t>
      </w:r>
    </w:p>
    <w:p w14:paraId="5CFFFB3E" w14:textId="2C3CC996" w:rsidR="009F3A5C" w:rsidRDefault="009F3A5C" w:rsidP="009F3A5C">
      <w:proofErr w:type="spellStart"/>
      <w:r>
        <w:t>Feedback</w:t>
      </w:r>
      <w:proofErr w:type="spellEnd"/>
      <w:r>
        <w:t xml:space="preserve">: </w:t>
      </w:r>
      <w:r w:rsidR="0064668D">
        <w:t xml:space="preserve">Los centroides </w:t>
      </w:r>
      <w:r w:rsidR="0064668D">
        <w:t xml:space="preserve">pueden estar sesgados porque la media es una medida </w:t>
      </w:r>
      <w:r w:rsidR="0064668D">
        <w:t>sensible a los datos atípicos.</w:t>
      </w:r>
    </w:p>
    <w:p w14:paraId="330E53A4" w14:textId="6F770D09" w:rsidR="0070011F" w:rsidRDefault="0070011F" w:rsidP="009F3A5C">
      <w:r>
        <w:t>*D: Tener muchas variables hace que el algoritmo no encuentre segmentaciones coherentes.</w:t>
      </w:r>
    </w:p>
    <w:p w14:paraId="453C1339" w14:textId="5009C4BB" w:rsidR="0070011F" w:rsidRDefault="0070011F" w:rsidP="009F3A5C">
      <w:proofErr w:type="spellStart"/>
      <w:r>
        <w:t>Feedback</w:t>
      </w:r>
      <w:proofErr w:type="spellEnd"/>
      <w:r>
        <w:t xml:space="preserve">: </w:t>
      </w:r>
      <w:r w:rsidR="00BF0A05" w:rsidRPr="00BF0A05">
        <w:t xml:space="preserve">A medida que aumenta el número de dimensiones, una medida de similitud basada en la distancia converge a un valor constante entre cualquier ejemplo dado. </w:t>
      </w:r>
      <w:r w:rsidR="00BF0A05">
        <w:t>Se recomiende reducir</w:t>
      </w:r>
      <w:r w:rsidR="00BF0A05" w:rsidRPr="00BF0A05">
        <w:t xml:space="preserve"> la dimensionalidad mediante el uso de PCA en los datos de características o mediante el uso de "agrupamiento espectral".</w:t>
      </w:r>
    </w:p>
    <w:p w14:paraId="1813E5CC" w14:textId="77777777" w:rsidR="0070011F" w:rsidRDefault="0070011F" w:rsidP="009F3A5C"/>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t> </w:t>
      </w: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6"/>
      <w:footerReference w:type="default" r:id="rId17"/>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264F"/>
    <w:rsid w:val="00045BE7"/>
    <w:rsid w:val="00047B71"/>
    <w:rsid w:val="00052A8B"/>
    <w:rsid w:val="0005348D"/>
    <w:rsid w:val="00066129"/>
    <w:rsid w:val="000807DA"/>
    <w:rsid w:val="00084950"/>
    <w:rsid w:val="000859EC"/>
    <w:rsid w:val="000A22A4"/>
    <w:rsid w:val="000A39F0"/>
    <w:rsid w:val="000A4BEE"/>
    <w:rsid w:val="000B31C6"/>
    <w:rsid w:val="000B348C"/>
    <w:rsid w:val="000B7445"/>
    <w:rsid w:val="000D2025"/>
    <w:rsid w:val="000E2084"/>
    <w:rsid w:val="000E30DD"/>
    <w:rsid w:val="000E39AC"/>
    <w:rsid w:val="000F1BBC"/>
    <w:rsid w:val="00103B03"/>
    <w:rsid w:val="00116F24"/>
    <w:rsid w:val="00124B7E"/>
    <w:rsid w:val="001372C4"/>
    <w:rsid w:val="00143AAE"/>
    <w:rsid w:val="001460CB"/>
    <w:rsid w:val="00150311"/>
    <w:rsid w:val="001511F7"/>
    <w:rsid w:val="00163515"/>
    <w:rsid w:val="001702EC"/>
    <w:rsid w:val="001811F3"/>
    <w:rsid w:val="001812FB"/>
    <w:rsid w:val="001852A2"/>
    <w:rsid w:val="00185837"/>
    <w:rsid w:val="001863EA"/>
    <w:rsid w:val="00186DD1"/>
    <w:rsid w:val="00194A05"/>
    <w:rsid w:val="001A0BA2"/>
    <w:rsid w:val="001A0C88"/>
    <w:rsid w:val="001A116D"/>
    <w:rsid w:val="001A1B17"/>
    <w:rsid w:val="001A618B"/>
    <w:rsid w:val="001B0209"/>
    <w:rsid w:val="001B0554"/>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A50A9"/>
    <w:rsid w:val="002B40B8"/>
    <w:rsid w:val="002B52C5"/>
    <w:rsid w:val="002C4392"/>
    <w:rsid w:val="002D1527"/>
    <w:rsid w:val="002D2AD2"/>
    <w:rsid w:val="002F110C"/>
    <w:rsid w:val="002F5937"/>
    <w:rsid w:val="002F7B55"/>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2985"/>
    <w:rsid w:val="004C6031"/>
    <w:rsid w:val="004C61B6"/>
    <w:rsid w:val="004E6720"/>
    <w:rsid w:val="004F3346"/>
    <w:rsid w:val="004F74A8"/>
    <w:rsid w:val="00502920"/>
    <w:rsid w:val="00516BD7"/>
    <w:rsid w:val="00521800"/>
    <w:rsid w:val="00524549"/>
    <w:rsid w:val="00533C88"/>
    <w:rsid w:val="00553432"/>
    <w:rsid w:val="00567BE8"/>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4668D"/>
    <w:rsid w:val="00651CC5"/>
    <w:rsid w:val="006541D1"/>
    <w:rsid w:val="00660802"/>
    <w:rsid w:val="00662BE6"/>
    <w:rsid w:val="00663CB9"/>
    <w:rsid w:val="00666AE7"/>
    <w:rsid w:val="00671751"/>
    <w:rsid w:val="00671B17"/>
    <w:rsid w:val="00682102"/>
    <w:rsid w:val="006852D9"/>
    <w:rsid w:val="006A32D9"/>
    <w:rsid w:val="006A557A"/>
    <w:rsid w:val="006E1298"/>
    <w:rsid w:val="006E4094"/>
    <w:rsid w:val="006F07D7"/>
    <w:rsid w:val="006F0A97"/>
    <w:rsid w:val="006F3D58"/>
    <w:rsid w:val="006F4F56"/>
    <w:rsid w:val="0070011F"/>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71C6"/>
    <w:rsid w:val="008E7966"/>
    <w:rsid w:val="008F0339"/>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4204E"/>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B4933"/>
    <w:rsid w:val="00AC272A"/>
    <w:rsid w:val="00AC7825"/>
    <w:rsid w:val="00AD04F4"/>
    <w:rsid w:val="00AE444C"/>
    <w:rsid w:val="00AE565F"/>
    <w:rsid w:val="00AE6B11"/>
    <w:rsid w:val="00AF52B6"/>
    <w:rsid w:val="00B004AA"/>
    <w:rsid w:val="00B05B29"/>
    <w:rsid w:val="00B109F8"/>
    <w:rsid w:val="00B26BA3"/>
    <w:rsid w:val="00B53631"/>
    <w:rsid w:val="00B54F62"/>
    <w:rsid w:val="00B629A5"/>
    <w:rsid w:val="00B660BF"/>
    <w:rsid w:val="00B724DE"/>
    <w:rsid w:val="00B724E9"/>
    <w:rsid w:val="00B75862"/>
    <w:rsid w:val="00B8122E"/>
    <w:rsid w:val="00B835FE"/>
    <w:rsid w:val="00B84CE7"/>
    <w:rsid w:val="00B8568F"/>
    <w:rsid w:val="00B93F5D"/>
    <w:rsid w:val="00BA3E07"/>
    <w:rsid w:val="00BA3E79"/>
    <w:rsid w:val="00BA4A60"/>
    <w:rsid w:val="00BA77B5"/>
    <w:rsid w:val="00BB0BFF"/>
    <w:rsid w:val="00BE48BE"/>
    <w:rsid w:val="00BF0A05"/>
    <w:rsid w:val="00BF49E8"/>
    <w:rsid w:val="00BF4FFB"/>
    <w:rsid w:val="00C021AF"/>
    <w:rsid w:val="00C1550F"/>
    <w:rsid w:val="00C17537"/>
    <w:rsid w:val="00C34094"/>
    <w:rsid w:val="00C40362"/>
    <w:rsid w:val="00C41324"/>
    <w:rsid w:val="00C5190B"/>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D7ABC"/>
    <w:rsid w:val="00CE275C"/>
    <w:rsid w:val="00CE705F"/>
    <w:rsid w:val="00CF070C"/>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92403"/>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4BF0"/>
    <w:rsid w:val="00E56F1A"/>
    <w:rsid w:val="00E724B4"/>
    <w:rsid w:val="00E93902"/>
    <w:rsid w:val="00EA3AA8"/>
    <w:rsid w:val="00EA5C10"/>
    <w:rsid w:val="00EA7B01"/>
    <w:rsid w:val="00EB6F2C"/>
    <w:rsid w:val="00EC3D83"/>
    <w:rsid w:val="00EC4A7B"/>
    <w:rsid w:val="00ED548D"/>
    <w:rsid w:val="00ED5776"/>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E3928"/>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157</cp:revision>
  <dcterms:created xsi:type="dcterms:W3CDTF">2020-09-09T14:04:00Z</dcterms:created>
  <dcterms:modified xsi:type="dcterms:W3CDTF">2021-11-22T04:08:00Z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