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r w:rsidRPr="3B011829">
        <w:rPr>
          <w:b/>
          <w:bCs/>
        </w:rPr>
        <w:t>Question 1</w:t>
      </w:r>
      <w:commentRangeEnd w:id="0"/>
      <w:r>
        <w:commentReference w:id="0"/>
      </w:r>
    </w:p>
    <w:p w14:paraId="630E03AE" w14:textId="28706E25" w:rsidR="00C75689" w:rsidRDefault="00C75689" w:rsidP="009F3A5C">
      <w:r w:rsidRPr="00C75689">
        <w:t>K-me</w:t>
      </w:r>
      <w:r>
        <w:t>dias</w:t>
      </w:r>
      <w:r w:rsidRPr="00C75689">
        <w:t xml:space="preserve"> se </w:t>
      </w:r>
      <w:r>
        <w:t>corre para algún</w:t>
      </w:r>
      <w:r w:rsidRPr="00C75689">
        <w:t xml:space="preserve"> conjunto de datos</w:t>
      </w:r>
      <w:r>
        <w:t xml:space="preserve"> y u</w:t>
      </w:r>
      <w:r w:rsidRPr="00C75689">
        <w:t xml:space="preserve">no de los grupos contiene 6 elementos de datos con los siguientes valores: </w:t>
      </w:r>
      <w:r>
        <w:t>1</w:t>
      </w:r>
      <w:r w:rsidRPr="00C75689">
        <w:t xml:space="preserve">, </w:t>
      </w:r>
      <w:r>
        <w:t>2</w:t>
      </w:r>
      <w:r w:rsidRPr="00C75689">
        <w:t xml:space="preserve">, </w:t>
      </w:r>
      <w:r>
        <w:t>3</w:t>
      </w:r>
      <w:r w:rsidRPr="00C75689">
        <w:t>,</w:t>
      </w:r>
      <w:r>
        <w:t xml:space="preserve"> 4</w:t>
      </w:r>
      <w:r w:rsidRPr="00C75689">
        <w:t xml:space="preserve">, </w:t>
      </w:r>
      <w:r>
        <w:t>5</w:t>
      </w:r>
      <w:r w:rsidRPr="00C75689">
        <w:t xml:space="preserve">, </w:t>
      </w:r>
      <w:r w:rsidR="0045041F">
        <w:t>9</w:t>
      </w:r>
      <w:r w:rsidRPr="00C75689">
        <w:t>. ¿Qué número corresponde al centro de datos, o centroide, de este grupo?</w:t>
      </w:r>
    </w:p>
    <w:p w14:paraId="7A978C05" w14:textId="7C3E4BB1" w:rsidR="00623127" w:rsidRDefault="007C2D6D" w:rsidP="009F3A5C">
      <w:r>
        <w:t xml:space="preserve">Respuesta abierta con solución:  </w:t>
      </w:r>
      <w:r w:rsidR="0045041F">
        <w:t>4</w:t>
      </w:r>
    </w:p>
    <w:p w14:paraId="4FC15496" w14:textId="77777777" w:rsidR="007C2D6D" w:rsidRPr="00CA4F73" w:rsidRDefault="007C2D6D" w:rsidP="009F3A5C">
      <w:pPr>
        <w:rPr>
          <w:lang w:val="es-ES"/>
        </w:rPr>
      </w:pPr>
    </w:p>
    <w:p w14:paraId="5ACFE169" w14:textId="77777777" w:rsidR="009F3A5C" w:rsidRDefault="009F3A5C" w:rsidP="009F3A5C">
      <w:pPr>
        <w:rPr>
          <w:b/>
          <w:bCs/>
        </w:rPr>
      </w:pPr>
      <w:r w:rsidRPr="0ADE8967">
        <w:rPr>
          <w:b/>
          <w:bCs/>
        </w:rPr>
        <w:t xml:space="preserve">Question </w:t>
      </w:r>
      <w:r>
        <w:rPr>
          <w:b/>
          <w:bCs/>
        </w:rPr>
        <w:t>2</w:t>
      </w:r>
    </w:p>
    <w:p w14:paraId="46A0FB5C" w14:textId="6D204CA0" w:rsidR="006E6E48" w:rsidRDefault="006E6E48" w:rsidP="009F3A5C">
      <w:r>
        <w:t>¿</w:t>
      </w:r>
      <w:r w:rsidR="00311CE3">
        <w:t>Qué representa K en K-medias</w:t>
      </w:r>
      <w:r>
        <w:t>?</w:t>
      </w:r>
    </w:p>
    <w:p w14:paraId="1182A017" w14:textId="55B566A0" w:rsidR="00420CB2" w:rsidRDefault="00420CB2" w:rsidP="009F3A5C">
      <w:r>
        <w:t xml:space="preserve">A: </w:t>
      </w:r>
      <w:r w:rsidR="00311CE3">
        <w:t>El número de pasos del algoritmo</w:t>
      </w:r>
      <w:r w:rsidR="000824EF">
        <w:t>.</w:t>
      </w:r>
    </w:p>
    <w:p w14:paraId="70DB04F9" w14:textId="52DEFF28" w:rsidR="008E71C6" w:rsidRPr="006D1955" w:rsidRDefault="008E71C6" w:rsidP="009F3A5C">
      <w:r w:rsidRPr="008E71C6">
        <w:rPr>
          <w:lang w:val="es-ES"/>
        </w:rPr>
        <w:t>Feedback:</w:t>
      </w:r>
      <w:r>
        <w:rPr>
          <w:lang w:val="es-ES"/>
        </w:rPr>
        <w:t xml:space="preserve"> </w:t>
      </w:r>
      <w:r w:rsidR="00311CE3">
        <w:t>K representa el número de clústeres a formar.</w:t>
      </w:r>
    </w:p>
    <w:p w14:paraId="0B3E776F" w14:textId="732334A9" w:rsidR="008767A4" w:rsidRDefault="004434F3" w:rsidP="009F3A5C">
      <w:r>
        <w:t>*</w:t>
      </w:r>
      <w:r w:rsidR="008767A4">
        <w:t xml:space="preserve">B: </w:t>
      </w:r>
      <w:r w:rsidR="00311CE3">
        <w:t>El número de segmentos a encontrar en el algoritmo</w:t>
      </w:r>
      <w:r w:rsidR="00392006">
        <w:t>.</w:t>
      </w:r>
    </w:p>
    <w:p w14:paraId="4E4C3A9B" w14:textId="658C00E5" w:rsidR="008E71C6" w:rsidRPr="008E71C6" w:rsidRDefault="008E71C6" w:rsidP="009F3A5C">
      <w:pPr>
        <w:rPr>
          <w:lang w:val="es-ES"/>
        </w:rPr>
      </w:pPr>
      <w:r w:rsidRPr="008E71C6">
        <w:rPr>
          <w:lang w:val="es-ES"/>
        </w:rPr>
        <w:t xml:space="preserve">Feedback: ¡Correcto! </w:t>
      </w:r>
      <w:r w:rsidR="00311CE3">
        <w:t>K representa el número de clústeres a formar.</w:t>
      </w:r>
    </w:p>
    <w:p w14:paraId="7C239640" w14:textId="2A9C3DFE" w:rsidR="00F14613" w:rsidRPr="0038138F" w:rsidRDefault="00F14613" w:rsidP="009F3A5C">
      <w:pPr>
        <w:rPr>
          <w:i/>
          <w:iCs/>
        </w:rPr>
      </w:pPr>
      <w:r>
        <w:t xml:space="preserve">C: </w:t>
      </w:r>
      <w:r w:rsidR="00311CE3">
        <w:t>El número de puntos en los clusteres</w:t>
      </w:r>
      <w:r w:rsidR="003B59B5">
        <w:t>.</w:t>
      </w:r>
    </w:p>
    <w:p w14:paraId="7B049C1F" w14:textId="17780A4A" w:rsidR="005B22D5" w:rsidRDefault="005B22D5" w:rsidP="009F3A5C">
      <w:r>
        <w:t xml:space="preserve">Feedback: </w:t>
      </w:r>
      <w:r w:rsidR="00311CE3">
        <w:t>K representa el número de clústeres a formar.</w:t>
      </w:r>
    </w:p>
    <w:p w14:paraId="3C7E1E8E" w14:textId="6C4565C1" w:rsidR="004434F3" w:rsidRDefault="004434F3" w:rsidP="009F3A5C">
      <w:r>
        <w:t>D:</w:t>
      </w:r>
      <w:r w:rsidR="00311CE3">
        <w:t xml:space="preserve"> El apellido del inventor del método</w:t>
      </w:r>
      <w:r w:rsidR="006D1955">
        <w:t>.</w:t>
      </w:r>
    </w:p>
    <w:p w14:paraId="32F09643" w14:textId="7FAA1C94" w:rsidR="00F158CF" w:rsidRDefault="00F158CF" w:rsidP="009F3A5C">
      <w:r>
        <w:t>Feedback:</w:t>
      </w:r>
      <w:r w:rsidR="007222E4">
        <w:t xml:space="preserve"> </w:t>
      </w:r>
      <w:r w:rsidR="00311CE3">
        <w:t>K representa el número de clústeres a formar.</w:t>
      </w:r>
    </w:p>
    <w:p w14:paraId="589438E1" w14:textId="4E3A5B87" w:rsidR="009F3A5C" w:rsidRDefault="009F3A5C" w:rsidP="009F3A5C"/>
    <w:p w14:paraId="2FD62C5A" w14:textId="746B1AD3" w:rsidR="00B05B29" w:rsidRDefault="00B05B29" w:rsidP="009F3A5C">
      <w:pPr>
        <w:rPr>
          <w:b/>
          <w:bCs/>
        </w:rPr>
      </w:pPr>
      <w:r w:rsidRPr="0ADE8967">
        <w:rPr>
          <w:b/>
          <w:bCs/>
        </w:rPr>
        <w:t xml:space="preserve">Question </w:t>
      </w:r>
      <w:r>
        <w:rPr>
          <w:b/>
          <w:bCs/>
        </w:rPr>
        <w:t>3</w:t>
      </w:r>
    </w:p>
    <w:p w14:paraId="4BF0F834" w14:textId="71D52248" w:rsidR="00B05B29" w:rsidRPr="00B05B29" w:rsidRDefault="004409FE" w:rsidP="009F3A5C">
      <w:r>
        <w:lastRenderedPageBreak/>
        <w:t>¿</w:t>
      </w:r>
      <w:r w:rsidR="001546F6">
        <w:t xml:space="preserve">Cómo asigna un </w:t>
      </w:r>
      <w:r w:rsidR="00622310">
        <w:t>clúster a una observación el algoritmo de K-Medias</w:t>
      </w:r>
      <w:r>
        <w:t>?</w:t>
      </w:r>
    </w:p>
    <w:p w14:paraId="49570573" w14:textId="0593EE56" w:rsidR="009F3A5C" w:rsidRDefault="00622310" w:rsidP="009F3A5C">
      <w:r>
        <w:t>*</w:t>
      </w:r>
      <w:r w:rsidR="009F3A5C">
        <w:t xml:space="preserve">A: </w:t>
      </w:r>
      <w:r>
        <w:t>Una observación se asigna al clúster del centroide más cercano</w:t>
      </w:r>
      <w:r w:rsidR="004409FE">
        <w:t>.</w:t>
      </w:r>
    </w:p>
    <w:p w14:paraId="2A78F454" w14:textId="3B5F8D14" w:rsidR="009F3A5C" w:rsidRDefault="009F3A5C" w:rsidP="009F3A5C">
      <w:r>
        <w:t xml:space="preserve">Feedback: </w:t>
      </w:r>
      <w:r w:rsidR="00885C99">
        <w:t>Se calculan las distancias de todas las observaciones a todos los centroides y se le asigna a cada observación el cluster más cercano.</w:t>
      </w:r>
    </w:p>
    <w:p w14:paraId="7D421566" w14:textId="0DC5992D" w:rsidR="009F3A5C" w:rsidRPr="00AE51CC" w:rsidRDefault="009F3A5C" w:rsidP="009F3A5C">
      <w:pPr>
        <w:rPr>
          <w:lang w:val="es-ES"/>
        </w:rPr>
      </w:pPr>
      <w:r w:rsidRPr="00AE51CC">
        <w:rPr>
          <w:lang w:val="es-ES"/>
        </w:rPr>
        <w:t xml:space="preserve">B: </w:t>
      </w:r>
      <w:r w:rsidR="00622310">
        <w:rPr>
          <w:lang w:val="es-ES"/>
        </w:rPr>
        <w:t xml:space="preserve">Una observación se </w:t>
      </w:r>
      <w:r w:rsidR="00885C99">
        <w:rPr>
          <w:lang w:val="es-ES"/>
        </w:rPr>
        <w:t>asigna</w:t>
      </w:r>
      <w:r w:rsidR="00622310">
        <w:rPr>
          <w:lang w:val="es-ES"/>
        </w:rPr>
        <w:t xml:space="preserve"> al clúster más similar</w:t>
      </w:r>
      <w:r w:rsidR="00EB4707">
        <w:rPr>
          <w:lang w:val="es-ES"/>
        </w:rPr>
        <w:t xml:space="preserve"> dado que es más cercano a todos los puntos del segmento</w:t>
      </w:r>
      <w:r w:rsidR="009F77A4">
        <w:rPr>
          <w:lang w:val="es-ES"/>
        </w:rPr>
        <w:t>.</w:t>
      </w:r>
    </w:p>
    <w:p w14:paraId="5BCD3163" w14:textId="16D1C2D1" w:rsidR="009F3A5C" w:rsidRPr="00885C99" w:rsidRDefault="009F3A5C" w:rsidP="009F3A5C">
      <w:r w:rsidRPr="00241698">
        <w:rPr>
          <w:lang w:val="es-ES"/>
        </w:rPr>
        <w:t>Feedback:</w:t>
      </w:r>
      <w:r w:rsidR="00EB4707">
        <w:rPr>
          <w:lang w:val="es-ES"/>
        </w:rPr>
        <w:t xml:space="preserve"> </w:t>
      </w:r>
      <w:r w:rsidR="00885C99">
        <w:rPr>
          <w:lang w:val="es-ES"/>
        </w:rPr>
        <w:t xml:space="preserve">Correcto, </w:t>
      </w:r>
      <w:r w:rsidR="00885C99">
        <w:t>s</w:t>
      </w:r>
      <w:r w:rsidR="00885C99">
        <w:t>e calculan las distancias de todas las observaciones a todos los centroides y se le</w:t>
      </w:r>
      <w:r w:rsidR="00885C99">
        <w:t xml:space="preserve"> </w:t>
      </w:r>
      <w:r w:rsidR="00885C99">
        <w:t>asigna a cada observación el cluster más cercano.</w:t>
      </w:r>
    </w:p>
    <w:p w14:paraId="49325ED7" w14:textId="0907693D" w:rsidR="009F77A4" w:rsidRDefault="009F77A4" w:rsidP="009F3A5C">
      <w:pPr>
        <w:rPr>
          <w:lang w:val="es-ES"/>
        </w:rPr>
      </w:pPr>
      <w:r>
        <w:rPr>
          <w:lang w:val="es-ES"/>
        </w:rPr>
        <w:t xml:space="preserve">C: </w:t>
      </w:r>
      <w:r w:rsidR="00EB4707">
        <w:rPr>
          <w:lang w:val="es-ES"/>
        </w:rPr>
        <w:t>Una observación se asigna al clúster de la observación más cercana</w:t>
      </w:r>
      <w:r w:rsidR="00B74A5B">
        <w:rPr>
          <w:lang w:val="es-ES"/>
        </w:rPr>
        <w:t>.</w:t>
      </w:r>
    </w:p>
    <w:p w14:paraId="5020BDE1" w14:textId="0B63DA52" w:rsidR="00B74A5B" w:rsidRDefault="00B74A5B" w:rsidP="009F3A5C">
      <w:pPr>
        <w:rPr>
          <w:lang w:val="es-ES"/>
        </w:rPr>
      </w:pPr>
      <w:r>
        <w:rPr>
          <w:lang w:val="es-ES"/>
        </w:rPr>
        <w:t xml:space="preserve">Feedback: </w:t>
      </w:r>
      <w:r w:rsidR="00885C99">
        <w:t>Se calculan las distancias de todas las observaciones a todos los centroides y se le asigna a cada observación el cluster más cercano.</w:t>
      </w:r>
    </w:p>
    <w:p w14:paraId="156ED53C" w14:textId="119C7B83" w:rsidR="00EB4707" w:rsidRDefault="00EB4707" w:rsidP="009F3A5C">
      <w:pPr>
        <w:rPr>
          <w:lang w:val="es-ES"/>
        </w:rPr>
      </w:pPr>
      <w:r>
        <w:rPr>
          <w:lang w:val="es-ES"/>
        </w:rPr>
        <w:t>D: Una observación se asigna al clúster</w:t>
      </w:r>
      <w:r w:rsidR="00FD7A5A">
        <w:rPr>
          <w:lang w:val="es-ES"/>
        </w:rPr>
        <w:t xml:space="preserve"> con menor varianza.</w:t>
      </w:r>
    </w:p>
    <w:p w14:paraId="3B3B009F" w14:textId="5F4D5B02" w:rsidR="00FD7A5A" w:rsidRPr="00241698" w:rsidRDefault="00FD7A5A" w:rsidP="009F3A5C">
      <w:pPr>
        <w:rPr>
          <w:lang w:val="es-ES"/>
        </w:rPr>
      </w:pPr>
      <w:r>
        <w:rPr>
          <w:lang w:val="es-ES"/>
        </w:rPr>
        <w:t>Feedbac</w:t>
      </w:r>
      <w:r w:rsidR="00885C99">
        <w:rPr>
          <w:lang w:val="es-ES"/>
        </w:rPr>
        <w:t xml:space="preserve">k: </w:t>
      </w:r>
      <w:r w:rsidR="00885C99">
        <w:t>Se calculan las distancias de todas las observaciones a todos los centroides y se le asigna a cada observación el cluster más cercano.</w:t>
      </w:r>
    </w:p>
    <w:p w14:paraId="69EC8A5D" w14:textId="77777777" w:rsidR="009F3A5C" w:rsidRPr="00241698" w:rsidRDefault="009F3A5C" w:rsidP="009F3A5C">
      <w:pPr>
        <w:rPr>
          <w:lang w:val="es-ES"/>
        </w:rPr>
      </w:pPr>
    </w:p>
    <w:p w14:paraId="3285051A" w14:textId="52A08DC2" w:rsidR="009F3A5C" w:rsidRPr="00AE51CC" w:rsidRDefault="009F3A5C" w:rsidP="009F3A5C">
      <w:pPr>
        <w:rPr>
          <w:b/>
          <w:bCs/>
          <w:lang w:val="es-ES"/>
        </w:rPr>
      </w:pPr>
      <w:r w:rsidRPr="00AE51CC">
        <w:rPr>
          <w:b/>
          <w:bCs/>
          <w:lang w:val="es-ES"/>
        </w:rPr>
        <w:t xml:space="preserve">Question </w:t>
      </w:r>
      <w:r w:rsidR="00B05B29" w:rsidRPr="00AE51CC">
        <w:rPr>
          <w:b/>
          <w:bCs/>
          <w:lang w:val="es-ES"/>
        </w:rPr>
        <w:t>4</w:t>
      </w:r>
    </w:p>
    <w:p w14:paraId="040B5054" w14:textId="100F128F" w:rsidR="009F3A5C" w:rsidRDefault="00C76CD8" w:rsidP="009F3A5C">
      <w:r>
        <w:t>¿</w:t>
      </w:r>
      <w:r w:rsidR="00885C99">
        <w:t>Cómo se calculan las distancias entre las observaciones</w:t>
      </w:r>
      <w:r w:rsidR="009F6E68">
        <w:t>?</w:t>
      </w:r>
    </w:p>
    <w:p w14:paraId="41155AAA" w14:textId="7E8B39D2" w:rsidR="009F3A5C" w:rsidRDefault="009F3A5C" w:rsidP="009F3A5C">
      <w:r>
        <w:t xml:space="preserve">A: </w:t>
      </w:r>
      <w:r w:rsidR="00885C99">
        <w:t>Usando una medida de distancia definida por el usuario</w:t>
      </w:r>
      <w:r w:rsidR="00410768">
        <w:t>.</w:t>
      </w:r>
    </w:p>
    <w:p w14:paraId="2E047452" w14:textId="3E956EF0" w:rsidR="009F3A5C" w:rsidRDefault="009F3A5C" w:rsidP="009F3A5C">
      <w:r>
        <w:t xml:space="preserve">Feedback: </w:t>
      </w:r>
      <w:r w:rsidR="00885C99">
        <w:t>K-medias solo funciona utilizando la distancia euclideana dado la forma en cómo se define el error en el problema de minimización.</w:t>
      </w:r>
      <w:r w:rsidR="00885C99">
        <w:t>*</w:t>
      </w:r>
      <w:r>
        <w:t xml:space="preserve">B: </w:t>
      </w:r>
      <w:r w:rsidR="00885C99">
        <w:t>A partir de la distancia Euclideana</w:t>
      </w:r>
      <w:r w:rsidR="00DA6382">
        <w:t>.</w:t>
      </w:r>
    </w:p>
    <w:p w14:paraId="7BEF3F88" w14:textId="53DA29A4" w:rsidR="009F3A5C" w:rsidRDefault="009F3A5C" w:rsidP="009F3A5C">
      <w:r>
        <w:t xml:space="preserve">Feedback: </w:t>
      </w:r>
      <w:r w:rsidR="00885C99">
        <w:t>K-medias solo funciona utilizando la distancia euclideana dado la forma en cómo se define el error en el problema de minimización.</w:t>
      </w:r>
    </w:p>
    <w:p w14:paraId="24654B21" w14:textId="0C5C3ACD" w:rsidR="009F3A5C" w:rsidRDefault="009F3A5C" w:rsidP="009F3A5C">
      <w:r>
        <w:t xml:space="preserve">C: </w:t>
      </w:r>
      <w:r w:rsidR="00885C99">
        <w:t>A partir de la distancia Manhattan.</w:t>
      </w:r>
    </w:p>
    <w:p w14:paraId="5CFFFB3E" w14:textId="42772D0B" w:rsidR="009F3A5C" w:rsidRDefault="009F3A5C" w:rsidP="009F3A5C">
      <w:r>
        <w:t>Feedback</w:t>
      </w:r>
      <w:r w:rsidR="00885C99">
        <w:t xml:space="preserve">: </w:t>
      </w:r>
      <w:r w:rsidR="00885C99">
        <w:t>K-medias solo funciona utilizando la distancia euclideana dado la forma en cómo se define el error en el problema de minimización.</w:t>
      </w:r>
    </w:p>
    <w:p w14:paraId="1493C073" w14:textId="365E0108" w:rsidR="00885C99" w:rsidRDefault="00885C99" w:rsidP="009F3A5C">
      <w:r>
        <w:t>D: A partir de la distancia Coseno:</w:t>
      </w:r>
    </w:p>
    <w:p w14:paraId="4F5A549D" w14:textId="6EFCF3E8" w:rsidR="00885C99" w:rsidRDefault="00885C99" w:rsidP="009F3A5C">
      <w:r>
        <w:t>Feedback: K-medias solo funciona utilizando la distancia euclideana dado la forma en cómo se define el error en el problema de minimización.</w:t>
      </w:r>
    </w:p>
    <w:p w14:paraId="53DD573F" w14:textId="6D68EB7E" w:rsidR="006464D1" w:rsidRDefault="006464D1" w:rsidP="009F3A5C"/>
    <w:p w14:paraId="4F385F54" w14:textId="0F4F458B" w:rsidR="00D30512" w:rsidRPr="00D30512" w:rsidRDefault="00D30512" w:rsidP="00D30512">
      <w:pPr>
        <w:rPr>
          <w:b/>
          <w:bCs/>
          <w:lang w:val="es-ES"/>
        </w:rPr>
      </w:pPr>
      <w:r w:rsidRPr="00D30512">
        <w:rPr>
          <w:b/>
          <w:bCs/>
          <w:lang w:val="es-ES"/>
        </w:rPr>
        <w:lastRenderedPageBreak/>
        <w:t xml:space="preserve">Question </w:t>
      </w:r>
      <w:r w:rsidR="00300AC8">
        <w:rPr>
          <w:b/>
          <w:bCs/>
          <w:lang w:val="es-ES"/>
        </w:rPr>
        <w:t>5</w:t>
      </w:r>
    </w:p>
    <w:p w14:paraId="40AE063D" w14:textId="663AF050" w:rsidR="00D30512" w:rsidRDefault="00BB0BFF" w:rsidP="00D30512">
      <w:r>
        <w:t>¿</w:t>
      </w:r>
      <w:r w:rsidR="00361A4B">
        <w:t>Cómo escoger cuántos clústeres debe tener la base</w:t>
      </w:r>
      <w:r>
        <w:t>?</w:t>
      </w:r>
    </w:p>
    <w:p w14:paraId="6F321B23" w14:textId="0BE52683" w:rsidR="00D30512" w:rsidRDefault="00D30512" w:rsidP="00D30512">
      <w:r>
        <w:t xml:space="preserve">A: </w:t>
      </w:r>
      <w:r w:rsidR="006F1017">
        <w:t>El número de clústeres está dado por la raíz cuadrada del número de variables usadas para segmentar.</w:t>
      </w:r>
    </w:p>
    <w:p w14:paraId="70480AC4" w14:textId="663B4A2B" w:rsidR="00D30512" w:rsidRPr="00F35334" w:rsidRDefault="00D30512" w:rsidP="00D30512">
      <w:pPr>
        <w:rPr>
          <w:lang w:val="es-ES"/>
        </w:rPr>
      </w:pPr>
      <w:r w:rsidRPr="00F35334">
        <w:rPr>
          <w:lang w:val="es-ES"/>
        </w:rPr>
        <w:t xml:space="preserve">Feedback: </w:t>
      </w:r>
      <w:r w:rsidR="00643B3C">
        <w:rPr>
          <w:lang w:val="es-ES"/>
        </w:rPr>
        <w:t>El número de variables no está relacionado con el número óptimo de segmentos.</w:t>
      </w:r>
    </w:p>
    <w:p w14:paraId="16D2078D" w14:textId="77C10110" w:rsidR="00D30512" w:rsidRPr="004526EC" w:rsidRDefault="00F35334" w:rsidP="00D30512">
      <w:pPr>
        <w:rPr>
          <w:lang w:val="es-ES"/>
        </w:rPr>
      </w:pPr>
      <w:r>
        <w:t>*</w:t>
      </w:r>
      <w:r w:rsidR="00D30512" w:rsidRPr="004526EC">
        <w:rPr>
          <w:lang w:val="es-ES"/>
        </w:rPr>
        <w:t xml:space="preserve">B: </w:t>
      </w:r>
      <w:r w:rsidR="006F1017">
        <w:rPr>
          <w:lang w:val="es-ES"/>
        </w:rPr>
        <w:t xml:space="preserve">El número de clústeres se debe escoger usando métricas de consistencia interna como </w:t>
      </w:r>
      <w:r w:rsidR="00D053FF">
        <w:rPr>
          <w:lang w:val="es-ES"/>
        </w:rPr>
        <w:t>la suma de varianzas intra clústeres o el coeficiente de Silhouette.</w:t>
      </w:r>
    </w:p>
    <w:p w14:paraId="127879ED" w14:textId="7EC63C0A" w:rsidR="00D30512" w:rsidRDefault="00D30512" w:rsidP="00D30512">
      <w:r>
        <w:t xml:space="preserve">Feedback: </w:t>
      </w:r>
      <w:r w:rsidR="00643B3C">
        <w:t>Correcto, se debe buscar tener métricas objetivas que guíen la toma de decisiones.</w:t>
      </w:r>
    </w:p>
    <w:p w14:paraId="56D0D1C7" w14:textId="762C9CD5" w:rsidR="00812338" w:rsidRDefault="004C6031" w:rsidP="006B593C">
      <w:pPr>
        <w:pStyle w:val="paragraph"/>
        <w:spacing w:before="0" w:beforeAutospacing="0" w:after="0" w:afterAutospacing="0"/>
        <w:textAlignment w:val="baseline"/>
        <w:rPr>
          <w:rFonts w:asciiTheme="minorHAnsi" w:eastAsiaTheme="minorEastAsia" w:hAnsiTheme="minorHAnsi" w:cstheme="minorBidi"/>
          <w:sz w:val="20"/>
          <w:szCs w:val="20"/>
          <w:lang w:val="es-ES" w:eastAsia="en-US"/>
        </w:rPr>
      </w:pPr>
      <w:r w:rsidRPr="006B593C">
        <w:rPr>
          <w:rFonts w:asciiTheme="minorHAnsi" w:eastAsiaTheme="minorEastAsia" w:hAnsiTheme="minorHAnsi" w:cstheme="minorBidi"/>
          <w:sz w:val="20"/>
          <w:szCs w:val="20"/>
          <w:lang w:val="es-ES" w:eastAsia="en-US"/>
        </w:rPr>
        <w:t> </w:t>
      </w:r>
      <w:r w:rsidR="006B593C" w:rsidRPr="006B593C">
        <w:rPr>
          <w:rFonts w:asciiTheme="minorHAnsi" w:eastAsiaTheme="minorEastAsia" w:hAnsiTheme="minorHAnsi" w:cstheme="minorBidi"/>
          <w:sz w:val="20"/>
          <w:szCs w:val="20"/>
          <w:lang w:val="es-ES" w:eastAsia="en-US"/>
        </w:rPr>
        <w:t xml:space="preserve">C: </w:t>
      </w:r>
      <w:r w:rsidR="00D053FF">
        <w:rPr>
          <w:rFonts w:asciiTheme="minorHAnsi" w:eastAsiaTheme="minorEastAsia" w:hAnsiTheme="minorHAnsi" w:cstheme="minorBidi"/>
          <w:sz w:val="20"/>
          <w:szCs w:val="20"/>
          <w:lang w:val="es-ES" w:eastAsia="en-US"/>
        </w:rPr>
        <w:t>El número de clústeres debe ser igual al valor que minimice la varianza intra clústeres.</w:t>
      </w:r>
    </w:p>
    <w:p w14:paraId="60319268" w14:textId="77777777" w:rsidR="006B593C" w:rsidRPr="006B593C" w:rsidRDefault="006B593C" w:rsidP="006B593C">
      <w:pPr>
        <w:pStyle w:val="paragraph"/>
        <w:spacing w:before="0" w:beforeAutospacing="0" w:after="0" w:afterAutospacing="0"/>
        <w:textAlignment w:val="baseline"/>
        <w:rPr>
          <w:rFonts w:asciiTheme="minorHAnsi" w:eastAsiaTheme="minorEastAsia" w:hAnsiTheme="minorHAnsi" w:cstheme="minorBidi"/>
          <w:sz w:val="20"/>
          <w:szCs w:val="20"/>
          <w:lang w:val="es-ES" w:eastAsia="en-US"/>
        </w:rPr>
      </w:pPr>
    </w:p>
    <w:p w14:paraId="125B7F07" w14:textId="15FA59DA" w:rsidR="00812338" w:rsidRDefault="006B593C">
      <w:r>
        <w:t xml:space="preserve">Feedback: </w:t>
      </w:r>
      <w:r w:rsidR="00D053FF">
        <w:t xml:space="preserve">La varianza intra clústeres es decreciente en la medida que K aumenta por lo que este criterio sugeriría tener </w:t>
      </w:r>
      <w:r w:rsidR="00643B3C">
        <w:t>tantos clústeres como observaciones</w:t>
      </w:r>
      <w:r>
        <w:t>.</w:t>
      </w:r>
    </w:p>
    <w:p w14:paraId="4055AA61" w14:textId="5DC8B5F7" w:rsidR="00643B3C" w:rsidRDefault="00643B3C">
      <w:r>
        <w:t>D: A partir del criterio experto del investigador, evaluando que los segmentos resultantes tengan sentido cuando se evalúen sus estadísticas descriptivas.</w:t>
      </w:r>
    </w:p>
    <w:p w14:paraId="42166CBE" w14:textId="514C64B7" w:rsidR="00643B3C" w:rsidRDefault="00643B3C" w:rsidP="00643B3C">
      <w:r>
        <w:t xml:space="preserve">Feedback: </w:t>
      </w:r>
      <w:r>
        <w:t>Se</w:t>
      </w:r>
      <w:r>
        <w:t xml:space="preserve"> debe</w:t>
      </w:r>
      <w:r>
        <w:t xml:space="preserve"> </w:t>
      </w:r>
      <w:r>
        <w:t>buscar tener métricas objetivas que guíen la toma de decisiones.</w:t>
      </w:r>
    </w:p>
    <w:p w14:paraId="77F9B80B" w14:textId="77777777" w:rsidR="00643B3C" w:rsidRPr="00643B3C" w:rsidRDefault="00643B3C">
      <w:pPr>
        <w:rPr>
          <w:b/>
          <w:bCs/>
          <w:color w:val="4A66AC" w:themeColor="accent1"/>
        </w:rPr>
      </w:pPr>
    </w:p>
    <w:sectPr w:rsidR="00643B3C" w:rsidRPr="00643B3C">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3BAE" w14:textId="77777777" w:rsidR="00CC1E40" w:rsidRDefault="00CC1E40" w:rsidP="00553432">
      <w:pPr>
        <w:spacing w:before="0" w:after="0" w:line="240" w:lineRule="auto"/>
      </w:pPr>
      <w:r>
        <w:separator/>
      </w:r>
    </w:p>
  </w:endnote>
  <w:endnote w:type="continuationSeparator" w:id="0">
    <w:p w14:paraId="55AD91D1" w14:textId="77777777" w:rsidR="00CC1E40" w:rsidRDefault="00CC1E40" w:rsidP="00553432">
      <w:pPr>
        <w:spacing w:before="0" w:after="0" w:line="240" w:lineRule="auto"/>
      </w:pPr>
      <w:r>
        <w:continuationSeparator/>
      </w:r>
    </w:p>
  </w:endnote>
  <w:endnote w:type="continuationNotice" w:id="1">
    <w:p w14:paraId="21E5BDA0" w14:textId="77777777" w:rsidR="00CC1E40" w:rsidRDefault="00CC1E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B934" w14:textId="77777777" w:rsidR="00CC1E40" w:rsidRDefault="00CC1E40" w:rsidP="00553432">
      <w:pPr>
        <w:spacing w:before="0" w:after="0" w:line="240" w:lineRule="auto"/>
      </w:pPr>
      <w:r>
        <w:separator/>
      </w:r>
    </w:p>
  </w:footnote>
  <w:footnote w:type="continuationSeparator" w:id="0">
    <w:p w14:paraId="3433E7A3" w14:textId="77777777" w:rsidR="00CC1E40" w:rsidRDefault="00CC1E40" w:rsidP="00553432">
      <w:pPr>
        <w:spacing w:before="0" w:after="0" w:line="240" w:lineRule="auto"/>
      </w:pPr>
      <w:r>
        <w:continuationSeparator/>
      </w:r>
    </w:p>
  </w:footnote>
  <w:footnote w:type="continuationNotice" w:id="1">
    <w:p w14:paraId="243619E0" w14:textId="77777777" w:rsidR="00CC1E40" w:rsidRDefault="00CC1E4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743AF"/>
    <w:rsid w:val="000807DA"/>
    <w:rsid w:val="000824EF"/>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24C1A"/>
    <w:rsid w:val="001372C4"/>
    <w:rsid w:val="00143AAE"/>
    <w:rsid w:val="001460CB"/>
    <w:rsid w:val="00150311"/>
    <w:rsid w:val="001511F7"/>
    <w:rsid w:val="001546F6"/>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14A5"/>
    <w:rsid w:val="002650F7"/>
    <w:rsid w:val="00273D54"/>
    <w:rsid w:val="00276705"/>
    <w:rsid w:val="002A50A9"/>
    <w:rsid w:val="002B40B8"/>
    <w:rsid w:val="002B52C5"/>
    <w:rsid w:val="002D1527"/>
    <w:rsid w:val="002D2AD2"/>
    <w:rsid w:val="002F110C"/>
    <w:rsid w:val="002F5937"/>
    <w:rsid w:val="00300AC8"/>
    <w:rsid w:val="003017F7"/>
    <w:rsid w:val="003057FD"/>
    <w:rsid w:val="00310FE6"/>
    <w:rsid w:val="00311CE3"/>
    <w:rsid w:val="00335A3C"/>
    <w:rsid w:val="00337C6C"/>
    <w:rsid w:val="003414E8"/>
    <w:rsid w:val="00345F09"/>
    <w:rsid w:val="00355FED"/>
    <w:rsid w:val="00361A4B"/>
    <w:rsid w:val="003621C9"/>
    <w:rsid w:val="003648AA"/>
    <w:rsid w:val="003675B0"/>
    <w:rsid w:val="00370F49"/>
    <w:rsid w:val="00375584"/>
    <w:rsid w:val="0038138F"/>
    <w:rsid w:val="003826FB"/>
    <w:rsid w:val="00390896"/>
    <w:rsid w:val="00392006"/>
    <w:rsid w:val="003B59B5"/>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9FE"/>
    <w:rsid w:val="00440DEC"/>
    <w:rsid w:val="004434F3"/>
    <w:rsid w:val="0045041F"/>
    <w:rsid w:val="004526EC"/>
    <w:rsid w:val="0046054A"/>
    <w:rsid w:val="004810C7"/>
    <w:rsid w:val="004A401B"/>
    <w:rsid w:val="004B5751"/>
    <w:rsid w:val="004C6031"/>
    <w:rsid w:val="004C61B6"/>
    <w:rsid w:val="004E6720"/>
    <w:rsid w:val="004F3346"/>
    <w:rsid w:val="004F74A8"/>
    <w:rsid w:val="00500AD5"/>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2310"/>
    <w:rsid w:val="00623127"/>
    <w:rsid w:val="00625803"/>
    <w:rsid w:val="006261FA"/>
    <w:rsid w:val="00631A8A"/>
    <w:rsid w:val="006322A9"/>
    <w:rsid w:val="0063749E"/>
    <w:rsid w:val="006374B9"/>
    <w:rsid w:val="00642E1F"/>
    <w:rsid w:val="00643B3C"/>
    <w:rsid w:val="006464D1"/>
    <w:rsid w:val="00651CC5"/>
    <w:rsid w:val="006541D1"/>
    <w:rsid w:val="00660802"/>
    <w:rsid w:val="00662BE6"/>
    <w:rsid w:val="00671751"/>
    <w:rsid w:val="00671B17"/>
    <w:rsid w:val="006A557A"/>
    <w:rsid w:val="006B593C"/>
    <w:rsid w:val="006D1955"/>
    <w:rsid w:val="006E1298"/>
    <w:rsid w:val="006E4094"/>
    <w:rsid w:val="006E6E48"/>
    <w:rsid w:val="006F07D7"/>
    <w:rsid w:val="006F0A97"/>
    <w:rsid w:val="006F101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C2D6D"/>
    <w:rsid w:val="007D59BA"/>
    <w:rsid w:val="007E2270"/>
    <w:rsid w:val="007F4E34"/>
    <w:rsid w:val="007F6166"/>
    <w:rsid w:val="008023EC"/>
    <w:rsid w:val="00805C58"/>
    <w:rsid w:val="00805E84"/>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5C99"/>
    <w:rsid w:val="00886FE2"/>
    <w:rsid w:val="00894D55"/>
    <w:rsid w:val="008A3079"/>
    <w:rsid w:val="008B07B3"/>
    <w:rsid w:val="008B4B66"/>
    <w:rsid w:val="008D0191"/>
    <w:rsid w:val="008E1126"/>
    <w:rsid w:val="008E71C6"/>
    <w:rsid w:val="008E7966"/>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9F77A4"/>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1CC"/>
    <w:rsid w:val="00AE565F"/>
    <w:rsid w:val="00AE6B11"/>
    <w:rsid w:val="00AF52B6"/>
    <w:rsid w:val="00B05B29"/>
    <w:rsid w:val="00B109F8"/>
    <w:rsid w:val="00B26BA3"/>
    <w:rsid w:val="00B53631"/>
    <w:rsid w:val="00B54F62"/>
    <w:rsid w:val="00B629A5"/>
    <w:rsid w:val="00B724DE"/>
    <w:rsid w:val="00B724E9"/>
    <w:rsid w:val="00B74A5B"/>
    <w:rsid w:val="00B75862"/>
    <w:rsid w:val="00B835FE"/>
    <w:rsid w:val="00B84CE7"/>
    <w:rsid w:val="00B8568F"/>
    <w:rsid w:val="00B93F5D"/>
    <w:rsid w:val="00BA3E07"/>
    <w:rsid w:val="00BA3E79"/>
    <w:rsid w:val="00BA77B5"/>
    <w:rsid w:val="00BB0BFF"/>
    <w:rsid w:val="00BF49E8"/>
    <w:rsid w:val="00BF4FFB"/>
    <w:rsid w:val="00C1550F"/>
    <w:rsid w:val="00C17537"/>
    <w:rsid w:val="00C34094"/>
    <w:rsid w:val="00C40362"/>
    <w:rsid w:val="00C41324"/>
    <w:rsid w:val="00C5190B"/>
    <w:rsid w:val="00C54A79"/>
    <w:rsid w:val="00C566BF"/>
    <w:rsid w:val="00C638AB"/>
    <w:rsid w:val="00C749AF"/>
    <w:rsid w:val="00C75689"/>
    <w:rsid w:val="00C76CD8"/>
    <w:rsid w:val="00C80A02"/>
    <w:rsid w:val="00C9464C"/>
    <w:rsid w:val="00CA41F6"/>
    <w:rsid w:val="00CA4F73"/>
    <w:rsid w:val="00CB2131"/>
    <w:rsid w:val="00CB3DB3"/>
    <w:rsid w:val="00CB4A5B"/>
    <w:rsid w:val="00CB5840"/>
    <w:rsid w:val="00CC1E40"/>
    <w:rsid w:val="00CC7725"/>
    <w:rsid w:val="00CD3663"/>
    <w:rsid w:val="00CE275C"/>
    <w:rsid w:val="00CE705F"/>
    <w:rsid w:val="00CF3746"/>
    <w:rsid w:val="00CF4851"/>
    <w:rsid w:val="00CF4940"/>
    <w:rsid w:val="00D053FF"/>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3621"/>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4707"/>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A5A"/>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0E66C9-9CCF-4F2B-95D1-DB55306F18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160</cp:revision>
  <dcterms:created xsi:type="dcterms:W3CDTF">2020-09-09T14:04:00Z</dcterms:created>
  <dcterms:modified xsi:type="dcterms:W3CDTF">2021-12-13T05:52:00Z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