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568B" w14:textId="77777777" w:rsidR="00A71195" w:rsidRDefault="00A71195">
      <w:bookmarkStart w:id="0" w:name="_Hlk74132105"/>
      <w:bookmarkEnd w:id="0"/>
    </w:p>
    <w:p w14:paraId="151FDB41" w14:textId="77777777" w:rsidR="000072FE" w:rsidRDefault="000072FE" w:rsidP="000072FE"/>
    <w:tbl>
      <w:tblPr>
        <w:tblpPr w:leftFromText="187" w:rightFromText="187" w:vertAnchor="page" w:horzAnchor="margin" w:tblpY="117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380"/>
      </w:tblGrid>
      <w:tr w:rsidR="005445BC" w14:paraId="51086084" w14:textId="77777777" w:rsidTr="005445BC">
        <w:trPr>
          <w:trHeight w:val="483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99508C" w14:textId="3F2E73D0" w:rsidR="005445BC" w:rsidRDefault="00AB1C82" w:rsidP="005445BC">
            <w:pPr>
              <w:pStyle w:val="Tablasygrficos"/>
              <w:jc w:val="left"/>
              <w:rPr>
                <w:rStyle w:val="TituloPortadaCar"/>
                <w:sz w:val="18"/>
              </w:rPr>
            </w:pPr>
            <w:r>
              <w:rPr>
                <w:rStyle w:val="TituloPortadaCar"/>
                <w:sz w:val="18"/>
              </w:rPr>
              <w:t xml:space="preserve">Semana </w:t>
            </w:r>
            <w:r w:rsidR="00D81E1A">
              <w:rPr>
                <w:rStyle w:val="TituloPortadaCar"/>
                <w:sz w:val="18"/>
              </w:rPr>
              <w:t>3</w:t>
            </w:r>
          </w:p>
          <w:p w14:paraId="65B3B08C" w14:textId="5374247E" w:rsidR="005445BC" w:rsidRPr="00C14538" w:rsidRDefault="00BE2528" w:rsidP="005445BC">
            <w:pPr>
              <w:pStyle w:val="Tablasygrficos"/>
              <w:jc w:val="left"/>
              <w:rPr>
                <w:rStyle w:val="BookTitle"/>
                <w:b w:val="0"/>
                <w:bCs w:val="0"/>
                <w:i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/>
                <w:iCs w:val="0"/>
                <w:spacing w:val="0"/>
              </w:rPr>
              <w:t>Ignacio Sarmiento-Barbieri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Style w:val="BookTitle"/>
              </w:rPr>
              <w:alias w:val="Fecha"/>
              <w:tag w:val="Fecha"/>
              <w:id w:val="13406932"/>
              <w:placeholder>
                <w:docPart w:val="6437A8E815FD47D2BA74F2E7129D39A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7-21T00:00:00Z">
                <w:dateFormat w:val="d-M-yyyy"/>
                <w:lid w:val="es-ES"/>
                <w:storeMappedDataAs w:val="dateTime"/>
                <w:calendar w:val="gregorian"/>
              </w:date>
            </w:sdtPr>
            <w:sdtEndPr>
              <w:rPr>
                <w:rStyle w:val="BookTitle"/>
              </w:rPr>
            </w:sdtEndPr>
            <w:sdtContent>
              <w:p w14:paraId="3988D2B6" w14:textId="7E6DBE04" w:rsidR="005445BC" w:rsidRPr="00C14538" w:rsidRDefault="00D81E1A" w:rsidP="005445BC">
                <w:pPr>
                  <w:pStyle w:val="NoSpacing"/>
                  <w:rPr>
                    <w:rStyle w:val="TituloPortadaCar"/>
                    <w:b/>
                    <w:bCs/>
                    <w:i/>
                    <w:iCs/>
                    <w:color w:val="auto"/>
                    <w:spacing w:val="5"/>
                    <w:sz w:val="21"/>
                  </w:rPr>
                </w:pPr>
                <w:r>
                  <w:rPr>
                    <w:rStyle w:val="BookTitle"/>
                  </w:rPr>
                  <w:t>21</w:t>
                </w:r>
                <w:r w:rsidR="00251A75">
                  <w:rPr>
                    <w:rStyle w:val="BookTitle"/>
                    <w:lang w:val="es-ES"/>
                  </w:rPr>
                  <w:t>-7-2021</w:t>
                </w:r>
              </w:p>
            </w:sdtContent>
          </w:sdt>
        </w:tc>
      </w:tr>
    </w:tbl>
    <w:p w14:paraId="022B0E68" w14:textId="77777777" w:rsidR="004B5E40" w:rsidRDefault="001E5C24">
      <w:pPr>
        <w:rPr>
          <w:rFonts w:ascii="Antenna Bold" w:hAnsi="Antenna Bold"/>
        </w:rPr>
      </w:pPr>
      <w:r>
        <w:rPr>
          <w:rFonts w:ascii="Antenna Bold" w:hAnsi="Antenna Bold"/>
        </w:rPr>
        <w:t xml:space="preserve"> </w:t>
      </w:r>
    </w:p>
    <w:tbl>
      <w:tblPr>
        <w:tblpPr w:leftFromText="187" w:rightFromText="187" w:vertAnchor="page" w:horzAnchor="margin" w:tblpY="10318"/>
        <w:tblW w:w="4403" w:type="pct"/>
        <w:tblBorders>
          <w:top w:val="single" w:sz="12" w:space="0" w:color="19CDE3" w:themeColor="accent3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32"/>
      </w:tblGrid>
      <w:tr w:rsidR="00C14538" w14:paraId="135A9B0E" w14:textId="77777777" w:rsidTr="005445BC">
        <w:trPr>
          <w:trHeight w:val="790"/>
        </w:trPr>
        <w:tc>
          <w:tcPr>
            <w:tcW w:w="8032" w:type="dxa"/>
          </w:tcPr>
          <w:p w14:paraId="48D44B53" w14:textId="10EEF940" w:rsidR="00C14538" w:rsidRDefault="00AB1C82" w:rsidP="002C14F2">
            <w:pPr>
              <w:pStyle w:val="TituloPortada"/>
              <w:framePr w:hSpace="0" w:wrap="auto" w:vAnchor="margin" w:hAnchor="text" w:yAlign="inline"/>
              <w:rPr>
                <w:rFonts w:eastAsiaTheme="majorEastAsia"/>
                <w:sz w:val="88"/>
                <w:szCs w:val="88"/>
              </w:rPr>
            </w:pPr>
            <w:r>
              <w:rPr>
                <w:rFonts w:eastAsiaTheme="majorEastAsia"/>
              </w:rPr>
              <w:t>Avances Propuesta Inicial</w:t>
            </w:r>
          </w:p>
        </w:tc>
      </w:tr>
    </w:tbl>
    <w:p w14:paraId="0A41A17F" w14:textId="77777777" w:rsidR="00E837D3" w:rsidRDefault="00E837D3" w:rsidP="00FA4170">
      <w:pPr>
        <w:rPr>
          <w:shd w:val="clear" w:color="auto" w:fill="FFFFFF"/>
        </w:rPr>
      </w:pPr>
    </w:p>
    <w:p w14:paraId="41E17A56" w14:textId="604C5E5A" w:rsidR="00AB1C82" w:rsidRDefault="006E5187" w:rsidP="00FA417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="00AB1C82">
        <w:rPr>
          <w:shd w:val="clear" w:color="auto" w:fill="FFFFFF"/>
        </w:rPr>
        <w:t>l finalizar la semana deberá entregar un documento donde se detallan los siguientes puntos:</w:t>
      </w:r>
    </w:p>
    <w:p w14:paraId="3C18A914" w14:textId="77777777" w:rsidR="00E837D3" w:rsidRDefault="00E837D3" w:rsidP="00FA4170">
      <w:pPr>
        <w:rPr>
          <w:shd w:val="clear" w:color="auto" w:fill="FFFFFF"/>
        </w:rPr>
      </w:pPr>
    </w:p>
    <w:p w14:paraId="7D198438" w14:textId="7B108B9D" w:rsidR="00AB1C82" w:rsidRDefault="00D81E1A" w:rsidP="004E2773">
      <w:pPr>
        <w:pStyle w:val="ListParagraph"/>
        <w:numPr>
          <w:ilvl w:val="0"/>
          <w:numId w:val="26"/>
        </w:numPr>
      </w:pPr>
      <w:r>
        <w:t>Elegir una de las preguntas u</w:t>
      </w:r>
      <w:r w:rsidR="006E5187">
        <w:t>tilizando la retroalimentación</w:t>
      </w:r>
      <w:r>
        <w:t xml:space="preserve"> y </w:t>
      </w:r>
      <w:r w:rsidR="006E5187">
        <w:t>expand</w:t>
      </w:r>
      <w:r>
        <w:t>ir</w:t>
      </w:r>
      <w:r w:rsidR="006E5187">
        <w:t xml:space="preserve"> sobre su motivación a responderla. </w:t>
      </w:r>
    </w:p>
    <w:p w14:paraId="0F504190" w14:textId="77777777" w:rsidR="00753691" w:rsidRDefault="00753691" w:rsidP="00753691">
      <w:pPr>
        <w:pStyle w:val="ListParagraph"/>
        <w:numPr>
          <w:ilvl w:val="0"/>
          <w:numId w:val="26"/>
        </w:numPr>
      </w:pPr>
      <w:r>
        <w:t>Describir si el problema pertenece a una tarea de reducción de dimensión, clustering, o una combinación.</w:t>
      </w:r>
    </w:p>
    <w:p w14:paraId="44C90B08" w14:textId="2A0DA91A" w:rsidR="00753691" w:rsidRDefault="00753691" w:rsidP="00753691">
      <w:pPr>
        <w:pStyle w:val="ListParagraph"/>
        <w:numPr>
          <w:ilvl w:val="0"/>
          <w:numId w:val="26"/>
        </w:numPr>
      </w:pPr>
      <w:r>
        <w:t xml:space="preserve"> </w:t>
      </w:r>
      <w:r w:rsidRPr="004E2773">
        <w:t>Propon</w:t>
      </w:r>
      <w:r>
        <w:t>er</w:t>
      </w:r>
      <w:r w:rsidRPr="004E2773">
        <w:t xml:space="preserve"> al menos un algoritmo/técnica de aprendizaje no supervisado que usted cre</w:t>
      </w:r>
      <w:r>
        <w:t>a</w:t>
      </w:r>
      <w:r w:rsidRPr="004E2773">
        <w:t xml:space="preserve"> </w:t>
      </w:r>
      <w:r>
        <w:t>que es</w:t>
      </w:r>
      <w:r w:rsidRPr="004E2773">
        <w:t xml:space="preserve"> la adecuada para responder </w:t>
      </w:r>
      <w:r>
        <w:t>la</w:t>
      </w:r>
      <w:r w:rsidRPr="004E2773">
        <w:t xml:space="preserve"> pregunta</w:t>
      </w:r>
      <w:r>
        <w:t>.</w:t>
      </w:r>
    </w:p>
    <w:p w14:paraId="16334FDF" w14:textId="386EB636" w:rsidR="006E5187" w:rsidRDefault="006E5187" w:rsidP="004E2773">
      <w:pPr>
        <w:pStyle w:val="ListParagraph"/>
        <w:numPr>
          <w:ilvl w:val="0"/>
          <w:numId w:val="26"/>
        </w:numPr>
      </w:pPr>
      <w:r>
        <w:t>Present</w:t>
      </w:r>
      <w:r w:rsidR="00D81E1A">
        <w:t>ar</w:t>
      </w:r>
      <w:r>
        <w:t xml:space="preserve"> estadísticas descriptivas de los datos crudos que tiene. Describ</w:t>
      </w:r>
      <w:r w:rsidR="00D81E1A">
        <w:t>ir</w:t>
      </w:r>
      <w:r>
        <w:t xml:space="preserve"> el plan que va a seguir para tener los datos listos. Por ejemplo, como va a limpiarlos, que va a hacer con datos faltantes, etc.</w:t>
      </w:r>
    </w:p>
    <w:p w14:paraId="6E0EA1CE" w14:textId="232D33FA" w:rsidR="00377706" w:rsidRPr="006E5187" w:rsidRDefault="006E5187" w:rsidP="008E19ED">
      <w:pPr>
        <w:pStyle w:val="ListParagraph"/>
        <w:numPr>
          <w:ilvl w:val="0"/>
          <w:numId w:val="26"/>
        </w:numPr>
        <w:rPr>
          <w:lang w:val="es-ES"/>
        </w:rPr>
      </w:pPr>
      <w:r>
        <w:t>En base a los roles definidos en el documento de la semana anterior, deli</w:t>
      </w:r>
      <w:r w:rsidR="00D81E1A">
        <w:t>near</w:t>
      </w:r>
      <w:r>
        <w:t xml:space="preserve"> las actividades que </w:t>
      </w:r>
      <w:r w:rsidR="00D81E1A">
        <w:t xml:space="preserve">se </w:t>
      </w:r>
      <w:r>
        <w:t>llevaron y llevar</w:t>
      </w:r>
      <w:r w:rsidR="00D81E1A">
        <w:t>á</w:t>
      </w:r>
      <w:r>
        <w:t>n a cabo para la primer entrega calificada del proyecto. Se</w:t>
      </w:r>
      <w:r w:rsidR="00D81E1A">
        <w:t>r</w:t>
      </w:r>
      <w:r>
        <w:t xml:space="preserve"> preciso, y tom</w:t>
      </w:r>
      <w:r w:rsidR="00D81E1A">
        <w:t xml:space="preserve">ar </w:t>
      </w:r>
      <w:r>
        <w:t>este punto como un contrato entre los miembros del equipo.</w:t>
      </w:r>
    </w:p>
    <w:p w14:paraId="0872E226" w14:textId="289208FC" w:rsidR="00AE1873" w:rsidRPr="00E837D3" w:rsidRDefault="004E2773" w:rsidP="002C14F2">
      <w:r w:rsidRPr="005577A4">
        <w:t xml:space="preserve">El documento no debe exceder 3 páginas, excluidas las referencias. Los envíos deben hacerse en PDF a través de </w:t>
      </w:r>
      <w:proofErr w:type="spellStart"/>
      <w:r>
        <w:t>C</w:t>
      </w:r>
      <w:r w:rsidRPr="005577A4">
        <w:t>oursera</w:t>
      </w:r>
      <w:proofErr w:type="spellEnd"/>
      <w:r w:rsidRPr="005577A4">
        <w:t>. Utili</w:t>
      </w:r>
      <w:r w:rsidR="00F0266A">
        <w:t>zar</w:t>
      </w:r>
      <w:r w:rsidRPr="005577A4">
        <w:t xml:space="preserve"> una fuente estándar (</w:t>
      </w:r>
      <w:r>
        <w:t>T</w:t>
      </w:r>
      <w:r w:rsidRPr="005577A4">
        <w:t xml:space="preserve">imes o </w:t>
      </w:r>
      <w:r>
        <w:t>A</w:t>
      </w:r>
      <w:r w:rsidRPr="005577A4">
        <w:t>rial) de 11 o 12 puntos. Puede elegir cualquier estilo de referencia que desee (Chicago, APA, MLA, etc.); el único requisito es que sea correcto y consistente.</w:t>
      </w:r>
    </w:p>
    <w:p w14:paraId="61A350B8" w14:textId="77777777" w:rsidR="00A57730" w:rsidRDefault="00A57730" w:rsidP="00A57730">
      <w:pPr>
        <w:pStyle w:val="Title"/>
      </w:pPr>
    </w:p>
    <w:p w14:paraId="515C83BA" w14:textId="77777777" w:rsidR="005B3991" w:rsidRPr="000072FE" w:rsidRDefault="005B3991" w:rsidP="000072FE">
      <w:pPr>
        <w:tabs>
          <w:tab w:val="left" w:pos="2880"/>
        </w:tabs>
        <w:rPr>
          <w:rFonts w:ascii="Antenna Bold" w:hAnsi="Antenna Bold"/>
        </w:rPr>
      </w:pPr>
    </w:p>
    <w:sectPr w:rsidR="005B3991" w:rsidRPr="000072FE" w:rsidSect="00B77CDA">
      <w:headerReference w:type="default" r:id="rId12"/>
      <w:footerReference w:type="default" r:id="rId13"/>
      <w:headerReference w:type="first" r:id="rId14"/>
      <w:pgSz w:w="12240" w:h="15840" w:code="119"/>
      <w:pgMar w:top="2268" w:right="1418" w:bottom="2211" w:left="1701" w:header="0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E4CB" w14:textId="77777777" w:rsidR="009E2E21" w:rsidRDefault="009E2E21" w:rsidP="000072FE">
      <w:pPr>
        <w:spacing w:line="240" w:lineRule="auto"/>
      </w:pPr>
      <w:r>
        <w:separator/>
      </w:r>
    </w:p>
  </w:endnote>
  <w:endnote w:type="continuationSeparator" w:id="0">
    <w:p w14:paraId="4A916E9D" w14:textId="77777777" w:rsidR="009E2E21" w:rsidRDefault="009E2E21" w:rsidP="00007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6"/>
      </w:rPr>
      <w:id w:val="89671335"/>
      <w:docPartObj>
        <w:docPartGallery w:val="Page Numbers (Bottom of Page)"/>
        <w:docPartUnique/>
      </w:docPartObj>
    </w:sdtPr>
    <w:sdtEndPr>
      <w:rPr>
        <w:sz w:val="18"/>
        <w:szCs w:val="21"/>
      </w:rPr>
    </w:sdtEndPr>
    <w:sdtContent>
      <w:p w14:paraId="26C569EB" w14:textId="12767C7B" w:rsidR="00C14538" w:rsidRDefault="00B34C27" w:rsidP="00C14538">
        <w:pPr>
          <w:spacing w:line="240" w:lineRule="auto"/>
          <w:jc w:val="center"/>
          <w:rPr>
            <w:sz w:val="14"/>
            <w:szCs w:val="16"/>
          </w:rPr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D76A269" wp14:editId="52379E4D">
              <wp:simplePos x="0" y="0"/>
              <wp:positionH relativeFrom="column">
                <wp:posOffset>1817370</wp:posOffset>
              </wp:positionH>
              <wp:positionV relativeFrom="paragraph">
                <wp:posOffset>14605</wp:posOffset>
              </wp:positionV>
              <wp:extent cx="3982085" cy="330835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2085" cy="330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08AB65A3" wp14:editId="3D1B0FBD">
              <wp:simplePos x="0" y="0"/>
              <wp:positionH relativeFrom="column">
                <wp:posOffset>-6350</wp:posOffset>
              </wp:positionH>
              <wp:positionV relativeFrom="paragraph">
                <wp:posOffset>15240</wp:posOffset>
              </wp:positionV>
              <wp:extent cx="1770547" cy="238125"/>
              <wp:effectExtent l="0" t="0" r="1270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62421" b="27898"/>
                      <a:stretch/>
                    </pic:blipFill>
                    <pic:spPr bwMode="auto">
                      <a:xfrm>
                        <a:off x="0" y="0"/>
                        <a:ext cx="1770547" cy="2381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14538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9B8F94" wp14:editId="66DFF2CF">
                  <wp:simplePos x="0" y="0"/>
                  <wp:positionH relativeFrom="rightMargin">
                    <wp:posOffset>165100</wp:posOffset>
                  </wp:positionH>
                  <wp:positionV relativeFrom="bottomMargin">
                    <wp:posOffset>-533317</wp:posOffset>
                  </wp:positionV>
                  <wp:extent cx="565785" cy="359228"/>
                  <wp:effectExtent l="0" t="0" r="0" b="9525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5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A38A" w14:textId="77777777" w:rsidR="00BC0940" w:rsidRDefault="00BC094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62D91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662D91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662D9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9B8F94" id="Rectángulo 11" o:spid="_x0000_s1026" style="position:absolute;left:0;text-align:left;margin-left:13pt;margin-top:-42pt;width:44.55pt;height:28.3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" filled="f" fillcolor="#c0504d" stroked="f" strokecolor="#5c83b4" strokeweight="2.25pt">
                  <v:textbox inset=",0,,0">
                    <w:txbxContent>
                      <w:p w14:paraId="4F16A38A" w14:textId="77777777" w:rsidR="00BC0940" w:rsidRDefault="00BC094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62D91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662D91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662D9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7E7D1EAE" w14:textId="77777777" w:rsid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</w:p>
      <w:p w14:paraId="210EFB67" w14:textId="77777777" w:rsidR="001233D1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Universidad de los Andes | Vigilada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Mineducación</w:t>
        </w:r>
        <w:proofErr w:type="spellEnd"/>
        <w:r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 </w:t>
        </w:r>
      </w:p>
      <w:p w14:paraId="56CF55CA" w14:textId="77777777" w:rsidR="00C14538" w:rsidRP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Reconocimiento como Universidad: Decreto 1297 del 30 de mayo de 1964.</w:t>
        </w: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br/>
          <w:t xml:space="preserve">Reconocimiento personería jurídica: Resolución 28 del 23 de febrero de 1949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Minjusticia</w:t>
        </w:r>
        <w:proofErr w:type="spellEnd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.</w:t>
        </w:r>
      </w:p>
      <w:p w14:paraId="6B1B0923" w14:textId="77777777" w:rsidR="00E91EBE" w:rsidRDefault="005C56A1" w:rsidP="005C56A1">
        <w:pPr>
          <w:pStyle w:val="Footer"/>
          <w:tabs>
            <w:tab w:val="clear" w:pos="4419"/>
            <w:tab w:val="clear" w:pos="8838"/>
            <w:tab w:val="left" w:pos="4080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E64A" w14:textId="77777777" w:rsidR="009E2E21" w:rsidRDefault="009E2E21" w:rsidP="000072FE">
      <w:pPr>
        <w:spacing w:line="240" w:lineRule="auto"/>
      </w:pPr>
      <w:r>
        <w:separator/>
      </w:r>
    </w:p>
  </w:footnote>
  <w:footnote w:type="continuationSeparator" w:id="0">
    <w:p w14:paraId="2FCA45B5" w14:textId="77777777" w:rsidR="009E2E21" w:rsidRDefault="009E2E21" w:rsidP="00007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97C2" w14:textId="77777777" w:rsidR="004C4A7B" w:rsidRPr="004C4A7B" w:rsidRDefault="004C4A7B" w:rsidP="004C4A7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E2D94" wp14:editId="18484592">
          <wp:simplePos x="0" y="0"/>
          <wp:positionH relativeFrom="column">
            <wp:posOffset>-3175</wp:posOffset>
          </wp:positionH>
          <wp:positionV relativeFrom="paragraph">
            <wp:posOffset>253365</wp:posOffset>
          </wp:positionV>
          <wp:extent cx="5791835" cy="577850"/>
          <wp:effectExtent l="0" t="0" r="0" b="0"/>
          <wp:wrapThrough wrapText="bothSides">
            <wp:wrapPolygon edited="0">
              <wp:start x="2629" y="0"/>
              <wp:lineTo x="2202" y="4273"/>
              <wp:lineTo x="2202" y="9257"/>
              <wp:lineTo x="0" y="12105"/>
              <wp:lineTo x="0" y="20651"/>
              <wp:lineTo x="5257" y="20651"/>
              <wp:lineTo x="21527" y="15666"/>
              <wp:lineTo x="21527" y="9257"/>
              <wp:lineTo x="3339" y="0"/>
              <wp:lineTo x="2629" y="0"/>
            </wp:wrapPolygon>
          </wp:wrapThrough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urso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8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07B1" w14:textId="46B7450B" w:rsidR="00C17F89" w:rsidRDefault="00B77CDA" w:rsidP="00445307">
    <w:pPr>
      <w:pStyle w:val="Header"/>
      <w:ind w:left="-1701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6BBFB82" wp14:editId="30C92F78">
          <wp:simplePos x="0" y="0"/>
          <wp:positionH relativeFrom="column">
            <wp:posOffset>-1080135</wp:posOffset>
          </wp:positionH>
          <wp:positionV relativeFrom="paragraph">
            <wp:posOffset>-26035</wp:posOffset>
          </wp:positionV>
          <wp:extent cx="7807960" cy="5534025"/>
          <wp:effectExtent l="0" t="0" r="2540" b="9525"/>
          <wp:wrapThrough wrapText="bothSides">
            <wp:wrapPolygon edited="0">
              <wp:start x="0" y="0"/>
              <wp:lineTo x="0" y="21563"/>
              <wp:lineTo x="21238" y="21563"/>
              <wp:lineTo x="21449" y="21414"/>
              <wp:lineTo x="21554" y="21117"/>
              <wp:lineTo x="21554" y="0"/>
              <wp:lineTo x="0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7960" cy="553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356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35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5CC"/>
    <w:multiLevelType w:val="hybridMultilevel"/>
    <w:tmpl w:val="18FE4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6A0"/>
    <w:multiLevelType w:val="hybridMultilevel"/>
    <w:tmpl w:val="E7E60C14"/>
    <w:lvl w:ilvl="0" w:tplc="24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495530C"/>
    <w:multiLevelType w:val="hybridMultilevel"/>
    <w:tmpl w:val="5D84EC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7748"/>
    <w:multiLevelType w:val="hybridMultilevel"/>
    <w:tmpl w:val="D1B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1FF9"/>
    <w:multiLevelType w:val="hybridMultilevel"/>
    <w:tmpl w:val="B6B25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420D4"/>
    <w:multiLevelType w:val="hybridMultilevel"/>
    <w:tmpl w:val="219E1A3E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6A1CDB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0686E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BDF464A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E0235AE"/>
    <w:multiLevelType w:val="hybridMultilevel"/>
    <w:tmpl w:val="1DACA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AA03DB"/>
    <w:multiLevelType w:val="hybridMultilevel"/>
    <w:tmpl w:val="39DE677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B2B113D"/>
    <w:multiLevelType w:val="hybridMultilevel"/>
    <w:tmpl w:val="F178526E"/>
    <w:lvl w:ilvl="0" w:tplc="DDA21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72372"/>
    <w:multiLevelType w:val="hybridMultilevel"/>
    <w:tmpl w:val="1946F1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A504B"/>
    <w:multiLevelType w:val="hybridMultilevel"/>
    <w:tmpl w:val="12F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54054"/>
    <w:multiLevelType w:val="hybridMultilevel"/>
    <w:tmpl w:val="CE786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A4FA6"/>
    <w:multiLevelType w:val="hybridMultilevel"/>
    <w:tmpl w:val="C8982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76BAD"/>
    <w:multiLevelType w:val="hybridMultilevel"/>
    <w:tmpl w:val="F446E5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C2B4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41DB8"/>
    <w:multiLevelType w:val="hybridMultilevel"/>
    <w:tmpl w:val="AFC00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26046"/>
    <w:multiLevelType w:val="hybridMultilevel"/>
    <w:tmpl w:val="6E74E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668AE"/>
    <w:multiLevelType w:val="hybridMultilevel"/>
    <w:tmpl w:val="30DCB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ED115E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16"/>
  </w:num>
  <w:num w:numId="9">
    <w:abstractNumId w:val="14"/>
  </w:num>
  <w:num w:numId="10">
    <w:abstractNumId w:val="13"/>
  </w:num>
  <w:num w:numId="11">
    <w:abstractNumId w:val="18"/>
  </w:num>
  <w:num w:numId="12">
    <w:abstractNumId w:val="21"/>
  </w:num>
  <w:num w:numId="13">
    <w:abstractNumId w:val="17"/>
  </w:num>
  <w:num w:numId="14">
    <w:abstractNumId w:val="4"/>
  </w:num>
  <w:num w:numId="15">
    <w:abstractNumId w:val="8"/>
  </w:num>
  <w:num w:numId="16">
    <w:abstractNumId w:val="20"/>
  </w:num>
  <w:num w:numId="17">
    <w:abstractNumId w:val="23"/>
  </w:num>
  <w:num w:numId="18">
    <w:abstractNumId w:val="0"/>
  </w:num>
  <w:num w:numId="19">
    <w:abstractNumId w:val="13"/>
  </w:num>
  <w:num w:numId="20">
    <w:abstractNumId w:val="5"/>
  </w:num>
  <w:num w:numId="21">
    <w:abstractNumId w:val="1"/>
  </w:num>
  <w:num w:numId="22">
    <w:abstractNumId w:val="13"/>
  </w:num>
  <w:num w:numId="23">
    <w:abstractNumId w:val="15"/>
  </w:num>
  <w:num w:numId="24">
    <w:abstractNumId w:val="19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2"/>
    <w:rsid w:val="000072FE"/>
    <w:rsid w:val="0001438C"/>
    <w:rsid w:val="00025DBA"/>
    <w:rsid w:val="000F139C"/>
    <w:rsid w:val="00107A1F"/>
    <w:rsid w:val="001101A0"/>
    <w:rsid w:val="001233D1"/>
    <w:rsid w:val="001506D7"/>
    <w:rsid w:val="0016464E"/>
    <w:rsid w:val="001E5C24"/>
    <w:rsid w:val="001F5758"/>
    <w:rsid w:val="00232673"/>
    <w:rsid w:val="00237B22"/>
    <w:rsid w:val="00246631"/>
    <w:rsid w:val="00251A75"/>
    <w:rsid w:val="002C14F2"/>
    <w:rsid w:val="002D18BD"/>
    <w:rsid w:val="002F47F9"/>
    <w:rsid w:val="00331EF6"/>
    <w:rsid w:val="00374B27"/>
    <w:rsid w:val="00377706"/>
    <w:rsid w:val="003C7994"/>
    <w:rsid w:val="00445307"/>
    <w:rsid w:val="00445C98"/>
    <w:rsid w:val="004531EE"/>
    <w:rsid w:val="004B5E40"/>
    <w:rsid w:val="004C4A7B"/>
    <w:rsid w:val="004E2773"/>
    <w:rsid w:val="004F1C5E"/>
    <w:rsid w:val="00506EC0"/>
    <w:rsid w:val="0052695D"/>
    <w:rsid w:val="005445BC"/>
    <w:rsid w:val="00592579"/>
    <w:rsid w:val="005A1D36"/>
    <w:rsid w:val="005B3991"/>
    <w:rsid w:val="005C56A1"/>
    <w:rsid w:val="006652CD"/>
    <w:rsid w:val="006A5E61"/>
    <w:rsid w:val="006A755B"/>
    <w:rsid w:val="006B0FCB"/>
    <w:rsid w:val="006E5187"/>
    <w:rsid w:val="00746DB5"/>
    <w:rsid w:val="00753691"/>
    <w:rsid w:val="00787F7A"/>
    <w:rsid w:val="007D62FD"/>
    <w:rsid w:val="007E17A1"/>
    <w:rsid w:val="007F548B"/>
    <w:rsid w:val="00807FD4"/>
    <w:rsid w:val="00821A5A"/>
    <w:rsid w:val="008552EA"/>
    <w:rsid w:val="00880EA2"/>
    <w:rsid w:val="008827CE"/>
    <w:rsid w:val="008A6DC6"/>
    <w:rsid w:val="008C5B7A"/>
    <w:rsid w:val="00931613"/>
    <w:rsid w:val="009661A2"/>
    <w:rsid w:val="00984CCB"/>
    <w:rsid w:val="009A45CC"/>
    <w:rsid w:val="009D2992"/>
    <w:rsid w:val="009D5B2F"/>
    <w:rsid w:val="009E0719"/>
    <w:rsid w:val="009E2E21"/>
    <w:rsid w:val="00A32688"/>
    <w:rsid w:val="00A57730"/>
    <w:rsid w:val="00A71195"/>
    <w:rsid w:val="00A830FE"/>
    <w:rsid w:val="00AB1C82"/>
    <w:rsid w:val="00AB78A7"/>
    <w:rsid w:val="00AE1873"/>
    <w:rsid w:val="00AF6D3D"/>
    <w:rsid w:val="00B34C27"/>
    <w:rsid w:val="00B36843"/>
    <w:rsid w:val="00B4400A"/>
    <w:rsid w:val="00B77CDA"/>
    <w:rsid w:val="00BC0940"/>
    <w:rsid w:val="00BD37EE"/>
    <w:rsid w:val="00BE2528"/>
    <w:rsid w:val="00C14538"/>
    <w:rsid w:val="00C1575B"/>
    <w:rsid w:val="00C17F89"/>
    <w:rsid w:val="00C2222B"/>
    <w:rsid w:val="00C94E6E"/>
    <w:rsid w:val="00CB4FFC"/>
    <w:rsid w:val="00CC4C20"/>
    <w:rsid w:val="00CC7D56"/>
    <w:rsid w:val="00CE0213"/>
    <w:rsid w:val="00CF4A85"/>
    <w:rsid w:val="00D10CCD"/>
    <w:rsid w:val="00D530C6"/>
    <w:rsid w:val="00D66A1C"/>
    <w:rsid w:val="00D81E1A"/>
    <w:rsid w:val="00DC13BF"/>
    <w:rsid w:val="00E837D3"/>
    <w:rsid w:val="00E91EBE"/>
    <w:rsid w:val="00EA1945"/>
    <w:rsid w:val="00F0266A"/>
    <w:rsid w:val="00F205C7"/>
    <w:rsid w:val="00F5094D"/>
    <w:rsid w:val="00F95C72"/>
    <w:rsid w:val="00FA4170"/>
    <w:rsid w:val="00F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1D21"/>
  <w15:chartTrackingRefBased/>
  <w15:docId w15:val="{1491BF48-CED6-484F-B5FB-37D695C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A7"/>
    <w:pPr>
      <w:spacing w:before="100" w:after="0" w:line="350" w:lineRule="exact"/>
      <w:jc w:val="both"/>
    </w:pPr>
    <w:rPr>
      <w:rFonts w:ascii="Antenna Light" w:eastAsiaTheme="minorEastAsia" w:hAnsi="Antenna Light"/>
      <w:color w:val="000000" w:themeColor="text1"/>
      <w:sz w:val="1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BC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662D91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91"/>
    <w:pPr>
      <w:keepNext/>
      <w:keepLines/>
      <w:spacing w:before="120" w:after="240" w:line="520" w:lineRule="exact"/>
      <w:ind w:right="1134"/>
      <w:outlineLvl w:val="1"/>
    </w:pPr>
    <w:rPr>
      <w:rFonts w:eastAsiaTheme="majorEastAsia" w:cstheme="majorBidi"/>
      <w:b/>
      <w:color w:val="4C216C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3D"/>
    <w:pPr>
      <w:keepNext/>
      <w:keepLines/>
      <w:spacing w:before="120" w:after="240"/>
      <w:outlineLvl w:val="2"/>
    </w:pPr>
    <w:rPr>
      <w:rFonts w:eastAsiaTheme="majorEastAsia" w:cstheme="majorBidi"/>
      <w:b/>
      <w:color w:val="404040" w:themeColor="text1" w:themeTint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D3D"/>
    <w:pPr>
      <w:keepNext/>
      <w:keepLines/>
      <w:spacing w:before="120" w:after="240"/>
      <w:outlineLvl w:val="3"/>
    </w:pPr>
    <w:rPr>
      <w:rFonts w:eastAsiaTheme="majorEastAsia" w:cstheme="majorBidi"/>
      <w:b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5CC"/>
    <w:pPr>
      <w:spacing w:after="0" w:line="240" w:lineRule="auto"/>
    </w:pPr>
    <w:rPr>
      <w:rFonts w:ascii="Antenna Regular" w:eastAsiaTheme="minorEastAsia" w:hAnsi="Antenna Regular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9A45CC"/>
    <w:rPr>
      <w:rFonts w:ascii="Antenna Regular" w:eastAsiaTheme="minorEastAsia" w:hAnsi="Antenna Regula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3991"/>
    <w:pPr>
      <w:spacing w:before="120" w:after="240" w:line="240" w:lineRule="auto"/>
      <w:ind w:right="1871"/>
    </w:pPr>
    <w:rPr>
      <w:rFonts w:ascii="Antenna Bold" w:eastAsiaTheme="majorEastAsia" w:hAnsi="Antenna Bold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91"/>
    <w:rPr>
      <w:rFonts w:ascii="Antenna Bold" w:eastAsiaTheme="majorEastAsia" w:hAnsi="Antenna Bold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39C"/>
    <w:pPr>
      <w:numPr>
        <w:ilvl w:val="1"/>
      </w:numPr>
      <w:spacing w:before="360" w:after="360"/>
    </w:pPr>
    <w:rPr>
      <w:color w:val="F7941E" w:themeColor="accen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139C"/>
    <w:rPr>
      <w:rFonts w:ascii="Antenna Light" w:eastAsiaTheme="minorEastAsia" w:hAnsi="Antenna Light"/>
      <w:color w:val="F7941E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34C27"/>
    <w:pPr>
      <w:spacing w:before="240" w:after="240" w:line="360" w:lineRule="auto"/>
      <w:ind w:right="113"/>
      <w:contextualSpacing/>
      <w:jc w:val="left"/>
    </w:pPr>
    <w:rPr>
      <w:color w:val="948A54" w:themeColor="background2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DC13BF"/>
    <w:pPr>
      <w:spacing w:before="200" w:after="160"/>
      <w:ind w:left="864" w:right="864"/>
      <w:jc w:val="center"/>
    </w:pPr>
    <w:rPr>
      <w:i/>
      <w:iCs/>
      <w:color w:val="662D9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DC13BF"/>
    <w:rPr>
      <w:rFonts w:ascii="Antenna Regular" w:eastAsiaTheme="minorEastAsia" w:hAnsi="Antenna Regular"/>
      <w:i/>
      <w:iCs/>
      <w:color w:val="662D91" w:themeColor="accent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3991"/>
    <w:rPr>
      <w:rFonts w:ascii="Antenna Light" w:eastAsiaTheme="majorEastAsia" w:hAnsi="Antenna Light" w:cstheme="majorBidi"/>
      <w:b/>
      <w:color w:val="4C216C" w:themeColor="accent2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33D1"/>
    <w:rPr>
      <w:b/>
      <w:i/>
      <w:iCs/>
      <w:color w:val="CF7775" w:themeColor="accent6" w:themeTint="99"/>
    </w:rPr>
  </w:style>
  <w:style w:type="character" w:styleId="IntenseEmphasis">
    <w:name w:val="Intense Emphasis"/>
    <w:basedOn w:val="DefaultParagraphFont"/>
    <w:uiPriority w:val="21"/>
    <w:qFormat/>
    <w:rsid w:val="005B3991"/>
    <w:rPr>
      <w:rFonts w:ascii="Antenna Regular" w:hAnsi="Antenna Regular"/>
      <w:i/>
      <w:iCs/>
      <w:color w:val="662D91" w:themeColor="accent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5BC"/>
    <w:rPr>
      <w:rFonts w:ascii="Antenna Light" w:eastAsiaTheme="majorEastAsia" w:hAnsi="Antenna Light" w:cstheme="majorBidi"/>
      <w:b/>
      <w:color w:val="662D91" w:themeColor="accent2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D1"/>
    <w:pPr>
      <w:pBdr>
        <w:top w:val="single" w:sz="18" w:space="10" w:color="13797C" w:themeColor="accent4" w:themeShade="BF"/>
        <w:left w:val="single" w:sz="18" w:space="4" w:color="13797C" w:themeColor="accent4" w:themeShade="BF"/>
        <w:bottom w:val="single" w:sz="18" w:space="10" w:color="13797C" w:themeColor="accent4" w:themeShade="BF"/>
        <w:right w:val="single" w:sz="18" w:space="4" w:color="13797C" w:themeColor="accent4" w:themeShade="BF"/>
      </w:pBdr>
      <w:shd w:val="pct25" w:color="FDE9D1" w:themeColor="accent1" w:themeTint="33" w:fill="auto"/>
      <w:spacing w:before="360" w:after="360"/>
      <w:ind w:left="864" w:right="864"/>
      <w:jc w:val="center"/>
    </w:pPr>
    <w:rPr>
      <w:i/>
      <w:iCs/>
      <w:color w:val="0F243E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D1"/>
    <w:rPr>
      <w:rFonts w:ascii="Antenna Light" w:eastAsiaTheme="minorEastAsia" w:hAnsi="Antenna Light"/>
      <w:i/>
      <w:iCs/>
      <w:color w:val="0F243E" w:themeColor="text2"/>
      <w:sz w:val="18"/>
      <w:szCs w:val="21"/>
      <w:shd w:val="pct25" w:color="FDE9D1" w:themeColor="accent1" w:themeTint="33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AF6D3D"/>
    <w:rPr>
      <w:rFonts w:ascii="Antenna Light" w:eastAsiaTheme="majorEastAsia" w:hAnsi="Antenna Light" w:cstheme="majorBidi"/>
      <w:b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D3D"/>
    <w:rPr>
      <w:rFonts w:ascii="Antenna Light" w:eastAsiaTheme="majorEastAsia" w:hAnsi="Antenna Light" w:cstheme="majorBidi"/>
      <w:b/>
      <w:iCs/>
      <w:color w:val="404040" w:themeColor="text1" w:themeTint="BF"/>
      <w:sz w:val="20"/>
      <w:szCs w:val="21"/>
    </w:rPr>
  </w:style>
  <w:style w:type="table" w:styleId="TableGrid">
    <w:name w:val="Table Grid"/>
    <w:basedOn w:val="TableNormal"/>
    <w:uiPriority w:val="39"/>
    <w:rsid w:val="009A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9A45CC"/>
    <w:pPr>
      <w:spacing w:after="0" w:line="240" w:lineRule="auto"/>
    </w:pPr>
    <w:rPr>
      <w:color w:val="4C216C" w:themeColor="accent2" w:themeShade="BF"/>
    </w:rPr>
    <w:tblPr>
      <w:tblStyleRowBandSize w:val="1"/>
      <w:tblStyleColBandSize w:val="1"/>
      <w:tblBorders>
        <w:top w:val="single" w:sz="4" w:space="0" w:color="A56CD1" w:themeColor="accent2" w:themeTint="99"/>
        <w:left w:val="single" w:sz="4" w:space="0" w:color="A56CD1" w:themeColor="accent2" w:themeTint="99"/>
        <w:bottom w:val="single" w:sz="4" w:space="0" w:color="A56CD1" w:themeColor="accent2" w:themeTint="99"/>
        <w:right w:val="single" w:sz="4" w:space="0" w:color="A56CD1" w:themeColor="accent2" w:themeTint="99"/>
        <w:insideH w:val="single" w:sz="4" w:space="0" w:color="A56CD1" w:themeColor="accent2" w:themeTint="99"/>
        <w:insideV w:val="single" w:sz="4" w:space="0" w:color="A56CD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56CD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6CD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EF0" w:themeFill="accent2" w:themeFillTint="33"/>
      </w:tcPr>
    </w:tblStylePr>
    <w:tblStylePr w:type="band1Horz">
      <w:tblPr/>
      <w:tcPr>
        <w:shd w:val="clear" w:color="auto" w:fill="E1CEF0" w:themeFill="accent2" w:themeFillTint="33"/>
      </w:tcPr>
    </w:tblStylePr>
  </w:style>
  <w:style w:type="paragraph" w:customStyle="1" w:styleId="Tablasygrficos">
    <w:name w:val="Tablas y gráficos"/>
    <w:basedOn w:val="Normal"/>
    <w:link w:val="TablasygrficosCar"/>
    <w:qFormat/>
    <w:rsid w:val="00506EC0"/>
    <w:pPr>
      <w:spacing w:before="120" w:after="240" w:line="360" w:lineRule="auto"/>
      <w:jc w:val="center"/>
    </w:pPr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A57730"/>
    <w:rPr>
      <w:color w:val="0000FF"/>
      <w:u w:val="single"/>
    </w:rPr>
  </w:style>
  <w:style w:type="character" w:customStyle="1" w:styleId="TablasygrficosCar">
    <w:name w:val="Tablas y gráficos Car"/>
    <w:basedOn w:val="DefaultParagraphFont"/>
    <w:link w:val="Tablasygrficos"/>
    <w:rsid w:val="00506EC0"/>
    <w:rPr>
      <w:rFonts w:ascii="Antenna Light" w:eastAsiaTheme="minorEastAsia" w:hAnsi="Antenna Light"/>
      <w:i/>
      <w:color w:val="000000" w:themeColor="text1"/>
      <w:sz w:val="18"/>
      <w:szCs w:val="18"/>
    </w:rPr>
  </w:style>
  <w:style w:type="paragraph" w:customStyle="1" w:styleId="Referencias">
    <w:name w:val="Referencias"/>
    <w:basedOn w:val="Normal"/>
    <w:link w:val="ReferenciasCar"/>
    <w:qFormat/>
    <w:rsid w:val="00931613"/>
    <w:pPr>
      <w:tabs>
        <w:tab w:val="left" w:pos="2880"/>
      </w:tabs>
      <w:ind w:left="227" w:hanging="227"/>
      <w:mirrorIndents/>
      <w:outlineLvl w:val="0"/>
    </w:pPr>
    <w:rPr>
      <w:rFonts w:cs="Open Sans"/>
      <w:i/>
      <w:color w:val="333333"/>
    </w:rPr>
  </w:style>
  <w:style w:type="character" w:styleId="UnresolvedMention">
    <w:name w:val="Unresolved Mention"/>
    <w:basedOn w:val="DefaultParagraphFont"/>
    <w:uiPriority w:val="99"/>
    <w:semiHidden/>
    <w:unhideWhenUsed/>
    <w:rsid w:val="00931613"/>
    <w:rPr>
      <w:color w:val="605E5C"/>
      <w:shd w:val="clear" w:color="auto" w:fill="E1DFDD"/>
    </w:rPr>
  </w:style>
  <w:style w:type="character" w:customStyle="1" w:styleId="ReferenciasCar">
    <w:name w:val="Referencias Car"/>
    <w:basedOn w:val="DefaultParagraphFont"/>
    <w:link w:val="Referencias"/>
    <w:rsid w:val="00931613"/>
    <w:rPr>
      <w:rFonts w:ascii="Antenna Light" w:eastAsiaTheme="minorEastAsia" w:hAnsi="Antenna Light" w:cs="Open Sans"/>
      <w:i/>
      <w:color w:val="333333"/>
      <w:sz w:val="20"/>
      <w:szCs w:val="21"/>
    </w:rPr>
  </w:style>
  <w:style w:type="character" w:styleId="BookTitle">
    <w:name w:val="Book Title"/>
    <w:basedOn w:val="DefaultParagraphFont"/>
    <w:uiPriority w:val="33"/>
    <w:qFormat/>
    <w:rsid w:val="005A1D36"/>
    <w:rPr>
      <w:b/>
      <w:bCs/>
      <w:i/>
      <w:iCs/>
      <w:spacing w:val="5"/>
    </w:rPr>
  </w:style>
  <w:style w:type="paragraph" w:customStyle="1" w:styleId="TituloPortada">
    <w:name w:val="Titulo Portada"/>
    <w:basedOn w:val="NoSpacing"/>
    <w:link w:val="TituloPortadaCar"/>
    <w:qFormat/>
    <w:rsid w:val="000F139C"/>
    <w:pPr>
      <w:framePr w:hSpace="187" w:wrap="around" w:vAnchor="page" w:hAnchor="margin" w:y="12529"/>
      <w:spacing w:before="360" w:after="360"/>
    </w:pPr>
    <w:rPr>
      <w:color w:val="1AA3A6" w:themeColor="accent4"/>
      <w:sz w:val="40"/>
    </w:rPr>
  </w:style>
  <w:style w:type="character" w:customStyle="1" w:styleId="TituloPortadaCar">
    <w:name w:val="Titulo Portada Car"/>
    <w:basedOn w:val="NoSpacingChar"/>
    <w:link w:val="TituloPortada"/>
    <w:rsid w:val="000F139C"/>
    <w:rPr>
      <w:rFonts w:ascii="Antenna Regular" w:eastAsiaTheme="minorEastAsia" w:hAnsi="Antenna Regular"/>
      <w:color w:val="1AA3A6" w:themeColor="accent4"/>
      <w:sz w:val="40"/>
      <w:szCs w:val="21"/>
    </w:rPr>
  </w:style>
  <w:style w:type="character" w:styleId="SubtleEmphasis">
    <w:name w:val="Subtle Emphasis"/>
    <w:basedOn w:val="DefaultParagraphFont"/>
    <w:uiPriority w:val="19"/>
    <w:qFormat/>
    <w:rsid w:val="001233D1"/>
    <w:rPr>
      <w:b/>
      <w:i/>
      <w:iCs/>
      <w:color w:val="404040" w:themeColor="text1" w:themeTint="BF"/>
    </w:rPr>
  </w:style>
  <w:style w:type="table" w:styleId="GridTable6Colorful-Accent1">
    <w:name w:val="Grid Table 6 Colorful Accent 1"/>
    <w:basedOn w:val="TableNormal"/>
    <w:uiPriority w:val="51"/>
    <w:rsid w:val="00C14538"/>
    <w:pPr>
      <w:spacing w:after="0" w:line="240" w:lineRule="auto"/>
    </w:pPr>
    <w:rPr>
      <w:color w:val="C86F07" w:themeColor="accent1" w:themeShade="BF"/>
    </w:rPr>
    <w:tblPr>
      <w:tblStyleRowBandSize w:val="1"/>
      <w:tblStyleColBandSize w:val="1"/>
      <w:tblBorders>
        <w:top w:val="single" w:sz="4" w:space="0" w:color="FABE77" w:themeColor="accent1" w:themeTint="99"/>
        <w:left w:val="single" w:sz="4" w:space="0" w:color="FABE77" w:themeColor="accent1" w:themeTint="99"/>
        <w:bottom w:val="single" w:sz="4" w:space="0" w:color="FABE77" w:themeColor="accent1" w:themeTint="99"/>
        <w:right w:val="single" w:sz="4" w:space="0" w:color="FABE77" w:themeColor="accent1" w:themeTint="99"/>
        <w:insideH w:val="single" w:sz="4" w:space="0" w:color="FABE77" w:themeColor="accent1" w:themeTint="99"/>
        <w:insideV w:val="single" w:sz="4" w:space="0" w:color="FABE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1" w:themeFillTint="33"/>
      </w:tcPr>
    </w:tblStylePr>
    <w:tblStylePr w:type="band1Horz">
      <w:tblPr/>
      <w:tcPr>
        <w:shd w:val="clear" w:color="auto" w:fill="FDE9D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1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4F2"/>
    <w:pPr>
      <w:spacing w:after="160" w:line="240" w:lineRule="auto"/>
    </w:pPr>
    <w:rPr>
      <w:rFonts w:asciiTheme="minorHAnsi" w:eastAsiaTheme="minorHAnsi" w:hAnsiTheme="minorHAns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4F2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C14F2"/>
    <w:pPr>
      <w:spacing w:after="160" w:line="259" w:lineRule="auto"/>
    </w:pPr>
    <w:rPr>
      <w:rFonts w:asciiTheme="minorHAnsi" w:eastAsiaTheme="minorHAnsi" w:hAnsiTheme="minorHAnsi"/>
      <w:color w:val="auto"/>
      <w:sz w:val="22"/>
      <w:szCs w:val="22"/>
    </w:rPr>
  </w:style>
  <w:style w:type="table" w:styleId="ListTable3-Accent5">
    <w:name w:val="List Table 3 Accent 5"/>
    <w:basedOn w:val="TableNormal"/>
    <w:uiPriority w:val="48"/>
    <w:rsid w:val="002C14F2"/>
    <w:pPr>
      <w:spacing w:after="0" w:line="240" w:lineRule="auto"/>
    </w:pPr>
    <w:tblPr>
      <w:tblStyleRowBandSize w:val="1"/>
      <w:tblStyleColBandSize w:val="1"/>
      <w:tblBorders>
        <w:top w:val="single" w:sz="4" w:space="0" w:color="19CDE3" w:themeColor="accent5"/>
        <w:left w:val="single" w:sz="4" w:space="0" w:color="19CDE3" w:themeColor="accent5"/>
        <w:bottom w:val="single" w:sz="4" w:space="0" w:color="19CDE3" w:themeColor="accent5"/>
        <w:right w:val="single" w:sz="4" w:space="0" w:color="19CDE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CDE3" w:themeFill="accent5"/>
      </w:tcPr>
    </w:tblStylePr>
    <w:tblStylePr w:type="lastRow">
      <w:rPr>
        <w:b/>
        <w:bCs/>
      </w:rPr>
      <w:tblPr/>
      <w:tcPr>
        <w:tcBorders>
          <w:top w:val="double" w:sz="4" w:space="0" w:color="19CDE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CDE3" w:themeColor="accent5"/>
          <w:right w:val="single" w:sz="4" w:space="0" w:color="19CDE3" w:themeColor="accent5"/>
        </w:tcBorders>
      </w:tcPr>
    </w:tblStylePr>
    <w:tblStylePr w:type="band1Horz">
      <w:tblPr/>
      <w:tcPr>
        <w:tcBorders>
          <w:top w:val="single" w:sz="4" w:space="0" w:color="19CDE3" w:themeColor="accent5"/>
          <w:bottom w:val="single" w:sz="4" w:space="0" w:color="19CDE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CDE3" w:themeColor="accent5"/>
          <w:left w:val="nil"/>
        </w:tcBorders>
      </w:tcPr>
    </w:tblStylePr>
    <w:tblStylePr w:type="swCell">
      <w:tblPr/>
      <w:tcPr>
        <w:tcBorders>
          <w:top w:val="double" w:sz="4" w:space="0" w:color="19CDE3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14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F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78A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AB7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hendez\Documents\Plantillas%20personalizadas%20de%20Office\MIAD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37A8E815FD47D2BA74F2E7129D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09A5-9254-4862-A999-9D66EFF1700F}"/>
      </w:docPartPr>
      <w:docPartBody>
        <w:p w:rsidR="00440233" w:rsidRDefault="00261167" w:rsidP="00261167">
          <w:pPr>
            <w:pStyle w:val="6437A8E815FD47D2BA74F2E7129D39AD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9"/>
    <w:rsid w:val="000E777A"/>
    <w:rsid w:val="00261167"/>
    <w:rsid w:val="002F012F"/>
    <w:rsid w:val="00440233"/>
    <w:rsid w:val="004F5B6D"/>
    <w:rsid w:val="005B23EF"/>
    <w:rsid w:val="005F6CA0"/>
    <w:rsid w:val="00A851FC"/>
    <w:rsid w:val="00C8126F"/>
    <w:rsid w:val="00E03105"/>
    <w:rsid w:val="00ED7C11"/>
    <w:rsid w:val="00EE05B9"/>
    <w:rsid w:val="00F5375E"/>
    <w:rsid w:val="00F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7A8E815FD47D2BA74F2E7129D39AD">
    <w:name w:val="6437A8E815FD47D2BA74F2E7129D39AD"/>
    <w:rsid w:val="00261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MIAD">
      <a:dk1>
        <a:sysClr val="windowText" lastClr="000000"/>
      </a:dk1>
      <a:lt1>
        <a:sysClr val="window" lastClr="FFFFFF"/>
      </a:lt1>
      <a:dk2>
        <a:srgbClr val="0F243E"/>
      </a:dk2>
      <a:lt2>
        <a:srgbClr val="EEECE1"/>
      </a:lt2>
      <a:accent1>
        <a:srgbClr val="F7941E"/>
      </a:accent1>
      <a:accent2>
        <a:srgbClr val="662D91"/>
      </a:accent2>
      <a:accent3>
        <a:srgbClr val="19CDE3"/>
      </a:accent3>
      <a:accent4>
        <a:srgbClr val="1AA3A6"/>
      </a:accent4>
      <a:accent5>
        <a:srgbClr val="19CDE3"/>
      </a:accent5>
      <a:accent6>
        <a:srgbClr val="953734"/>
      </a:accent6>
      <a:hlink>
        <a:srgbClr val="1AA3A6"/>
      </a:hlink>
      <a:folHlink>
        <a:srgbClr val="F10F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IBM20</b:Tag>
    <b:SourceType>InternetSite</b:SourceType>
    <b:Guid>{CA63B2D6-6390-400B-962D-2B84FBD74682}</b:Guid>
    <b:Title>The Business Opportunity Statement: Write your business opportunity statement</b:Title>
    <b:Year>2020</b:Year>
    <b:LCID>es-ES</b:LCID>
    <b:Author>
      <b:Author>
        <b:Corporate>IBM, Garage tools</b:Corporate>
      </b:Author>
    </b:Autho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9" ma:contentTypeDescription="Crear nuevo documento." ma:contentTypeScope="" ma:versionID="4e6bde2ecd13d195b1a3df8f45568a4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cb48864779c3181f623683056443a8f2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589D52-E8BE-4033-83EC-DBACB8BBB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AA8AB4-0D9D-4BD9-AA6B-6E11952ADE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5000A3-9408-4C5A-8C8F-8D68E619A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5EAAEE2-FBE1-4444-B6C2-15D524C15A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C:\Users\n.hendez\Documents\Plantillas personalizadas de Office\MIAD plantilla.dotx</Template>
  <TotalTime>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1.</vt:lpstr>
      <vt:lpstr>Guía 1.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1.</dc:title>
  <dc:subject/>
  <dc:creator>Adriana Abrego</dc:creator>
  <cp:keywords/>
  <dc:description/>
  <cp:lastModifiedBy>Ignacio Martin Sarmiento Barbieri</cp:lastModifiedBy>
  <cp:revision>5</cp:revision>
  <cp:lastPrinted>2021-06-09T17:01:00Z</cp:lastPrinted>
  <dcterms:created xsi:type="dcterms:W3CDTF">2021-10-04T21:30:00Z</dcterms:created>
  <dcterms:modified xsi:type="dcterms:W3CDTF">2021-11-04T15:59:00Z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</Properties>
</file>