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568B" w14:textId="77777777" w:rsidR="00A71195" w:rsidRDefault="00A71195">
      <w:bookmarkStart w:id="0" w:name="_Hlk74132105"/>
      <w:bookmarkEnd w:id="0"/>
    </w:p>
    <w:p w14:paraId="151FDB41" w14:textId="77777777" w:rsidR="000072FE" w:rsidRDefault="000072FE" w:rsidP="000072FE"/>
    <w:tbl>
      <w:tblPr>
        <w:tblpPr w:leftFromText="187" w:rightFromText="187" w:vertAnchor="page" w:horzAnchor="margin" w:tblpY="117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380"/>
      </w:tblGrid>
      <w:tr w:rsidR="005445BC" w14:paraId="51086084" w14:textId="77777777" w:rsidTr="005445BC">
        <w:trPr>
          <w:trHeight w:val="483"/>
        </w:trPr>
        <w:tc>
          <w:tcPr>
            <w:tcW w:w="4736" w:type="dxa"/>
            <w:tcBorders>
              <w:top w:val="nil"/>
              <w:left w:val="single" w:sz="4" w:space="0" w:color="auto"/>
              <w:bottom w:val="nil"/>
              <w:right w:val="single" w:sz="4" w:space="0" w:color="auto"/>
            </w:tcBorders>
            <w:tcMar>
              <w:top w:w="216" w:type="dxa"/>
              <w:left w:w="115" w:type="dxa"/>
              <w:bottom w:w="216" w:type="dxa"/>
              <w:right w:w="115" w:type="dxa"/>
            </w:tcMar>
          </w:tcPr>
          <w:p w14:paraId="0599508C" w14:textId="78F2F673" w:rsidR="005445BC" w:rsidRDefault="00BE2528" w:rsidP="005445BC">
            <w:pPr>
              <w:pStyle w:val="Tablasygrficos"/>
              <w:jc w:val="left"/>
              <w:rPr>
                <w:rStyle w:val="TituloPortadaCar"/>
                <w:sz w:val="18"/>
              </w:rPr>
            </w:pPr>
            <w:r>
              <w:rPr>
                <w:rStyle w:val="TituloPortadaCar"/>
                <w:sz w:val="18"/>
              </w:rPr>
              <w:t>Lineamientos Generales</w:t>
            </w:r>
          </w:p>
          <w:p w14:paraId="65B3B08C" w14:textId="5374247E" w:rsidR="005445BC" w:rsidRPr="00C14538" w:rsidRDefault="00BE2528" w:rsidP="005445BC">
            <w:pPr>
              <w:pStyle w:val="Tablasygrficos"/>
              <w:jc w:val="left"/>
              <w:rPr>
                <w:rStyle w:val="BookTitle"/>
                <w:b w:val="0"/>
                <w:bCs w:val="0"/>
                <w:i/>
                <w:iCs w:val="0"/>
                <w:spacing w:val="0"/>
              </w:rPr>
            </w:pPr>
            <w:r>
              <w:rPr>
                <w:rStyle w:val="BookTitle"/>
                <w:b w:val="0"/>
                <w:bCs w:val="0"/>
                <w:i/>
                <w:iCs w:val="0"/>
                <w:spacing w:val="0"/>
              </w:rPr>
              <w:t>Ignacio Sarmiento-Barbieri</w:t>
            </w:r>
          </w:p>
        </w:tc>
        <w:tc>
          <w:tcPr>
            <w:tcW w:w="4380" w:type="dxa"/>
            <w:tcBorders>
              <w:top w:val="nil"/>
              <w:left w:val="single" w:sz="4" w:space="0" w:color="auto"/>
              <w:bottom w:val="nil"/>
              <w:right w:val="nil"/>
            </w:tcBorders>
          </w:tcPr>
          <w:sdt>
            <w:sdtPr>
              <w:rPr>
                <w:rStyle w:val="BookTitle"/>
              </w:rPr>
              <w:alias w:val="Fecha"/>
              <w:tag w:val="Fecha"/>
              <w:id w:val="13406932"/>
              <w:placeholder>
                <w:docPart w:val="6437A8E815FD47D2BA74F2E7129D39AD"/>
              </w:placeholder>
              <w:dataBinding w:prefixMappings="xmlns:ns0='http://schemas.microsoft.com/office/2006/coverPageProps'" w:xpath="/ns0:CoverPageProperties[1]/ns0:PublishDate[1]" w:storeItemID="{55AF091B-3C7A-41E3-B477-F2FDAA23CFDA}"/>
              <w:date w:fullDate="2021-07-14T00:00:00Z">
                <w:dateFormat w:val="d-M-yyyy"/>
                <w:lid w:val="es-ES"/>
                <w:storeMappedDataAs w:val="dateTime"/>
                <w:calendar w:val="gregorian"/>
              </w:date>
            </w:sdtPr>
            <w:sdtEndPr>
              <w:rPr>
                <w:rStyle w:val="BookTitle"/>
              </w:rPr>
            </w:sdtEndPr>
            <w:sdtContent>
              <w:p w14:paraId="3988D2B6" w14:textId="557F4A28" w:rsidR="005445BC" w:rsidRPr="00C14538" w:rsidRDefault="00251A75" w:rsidP="005445BC">
                <w:pPr>
                  <w:pStyle w:val="NoSpacing"/>
                  <w:rPr>
                    <w:rStyle w:val="TituloPortadaCar"/>
                    <w:b/>
                    <w:bCs/>
                    <w:i/>
                    <w:iCs/>
                    <w:color w:val="auto"/>
                    <w:spacing w:val="5"/>
                    <w:sz w:val="21"/>
                  </w:rPr>
                </w:pPr>
                <w:r>
                  <w:rPr>
                    <w:rStyle w:val="BookTitle"/>
                    <w:lang w:val="es-ES"/>
                  </w:rPr>
                  <w:t>14-7-2021</w:t>
                </w:r>
              </w:p>
            </w:sdtContent>
          </w:sdt>
        </w:tc>
      </w:tr>
    </w:tbl>
    <w:p w14:paraId="022B0E68" w14:textId="77777777" w:rsidR="004B5E40" w:rsidRDefault="001E5C24">
      <w:pPr>
        <w:rPr>
          <w:rFonts w:ascii="Antenna Bold" w:hAnsi="Antenna Bold"/>
        </w:rPr>
      </w:pPr>
      <w:r>
        <w:rPr>
          <w:rFonts w:ascii="Antenna Bold" w:hAnsi="Antenna Bold"/>
        </w:rPr>
        <w:t xml:space="preserve"> </w:t>
      </w:r>
    </w:p>
    <w:tbl>
      <w:tblPr>
        <w:tblpPr w:leftFromText="187" w:rightFromText="187" w:vertAnchor="page" w:horzAnchor="margin" w:tblpY="10318"/>
        <w:tblW w:w="4403" w:type="pct"/>
        <w:tblBorders>
          <w:top w:val="single" w:sz="12" w:space="0" w:color="19CDE3" w:themeColor="accent3"/>
        </w:tblBorders>
        <w:tblCellMar>
          <w:left w:w="144" w:type="dxa"/>
          <w:right w:w="115" w:type="dxa"/>
        </w:tblCellMar>
        <w:tblLook w:val="04A0" w:firstRow="1" w:lastRow="0" w:firstColumn="1" w:lastColumn="0" w:noHBand="0" w:noVBand="1"/>
      </w:tblPr>
      <w:tblGrid>
        <w:gridCol w:w="8032"/>
      </w:tblGrid>
      <w:tr w:rsidR="00C14538" w14:paraId="135A9B0E" w14:textId="77777777" w:rsidTr="005445BC">
        <w:trPr>
          <w:trHeight w:val="790"/>
        </w:trPr>
        <w:tc>
          <w:tcPr>
            <w:tcW w:w="8032" w:type="dxa"/>
          </w:tcPr>
          <w:p w14:paraId="48D44B53" w14:textId="0DBB017A" w:rsidR="00C14538" w:rsidRDefault="00BE2528" w:rsidP="002C14F2">
            <w:pPr>
              <w:pStyle w:val="TituloPortada"/>
              <w:framePr w:hSpace="0" w:wrap="auto" w:vAnchor="margin" w:hAnchor="text" w:yAlign="inline"/>
              <w:rPr>
                <w:rFonts w:eastAsiaTheme="majorEastAsia"/>
                <w:sz w:val="88"/>
                <w:szCs w:val="88"/>
              </w:rPr>
            </w:pPr>
            <w:r>
              <w:rPr>
                <w:rFonts w:eastAsiaTheme="majorEastAsia"/>
              </w:rPr>
              <w:t>Proyecto Final</w:t>
            </w:r>
          </w:p>
        </w:tc>
      </w:tr>
    </w:tbl>
    <w:p w14:paraId="6419EAB3" w14:textId="0B2567ED" w:rsidR="002C14F2" w:rsidRDefault="00BE2528" w:rsidP="002C14F2">
      <w:pPr>
        <w:pStyle w:val="Heading1"/>
      </w:pPr>
      <w:r>
        <w:lastRenderedPageBreak/>
        <w:t>Lineamientos Generales</w:t>
      </w:r>
      <w:r w:rsidR="00AB78A7">
        <w:t xml:space="preserve"> </w:t>
      </w:r>
    </w:p>
    <w:p w14:paraId="2F6754E5" w14:textId="2FB7B8F2" w:rsidR="00FA4170" w:rsidRDefault="00BE2528" w:rsidP="00FA4170">
      <w:pPr>
        <w:rPr>
          <w:shd w:val="clear" w:color="auto" w:fill="FFFFFF"/>
        </w:rPr>
      </w:pPr>
      <w:r w:rsidRPr="00BE2528">
        <w:rPr>
          <w:shd w:val="clear" w:color="auto" w:fill="FFFFFF"/>
        </w:rPr>
        <w:t xml:space="preserve">El proyecto final de esta clase es completamente abierto. Puede elegir cualquier tema que desee siempre que exista alguna conexión directa con el aprendizaje </w:t>
      </w:r>
      <w:r w:rsidR="009D2992">
        <w:rPr>
          <w:shd w:val="clear" w:color="auto" w:fill="FFFFFF"/>
        </w:rPr>
        <w:t xml:space="preserve">no </w:t>
      </w:r>
      <w:r w:rsidR="00FA4170">
        <w:rPr>
          <w:shd w:val="clear" w:color="auto" w:fill="FFFFFF"/>
        </w:rPr>
        <w:t>supervisado e incorpore al menos uno de los métodos aprendidos en el curso. Es libre de usar más de un</w:t>
      </w:r>
      <w:r w:rsidR="00237B22">
        <w:rPr>
          <w:shd w:val="clear" w:color="auto" w:fill="FFFFFF"/>
        </w:rPr>
        <w:t xml:space="preserve"> método</w:t>
      </w:r>
      <w:r w:rsidR="00FA4170">
        <w:rPr>
          <w:shd w:val="clear" w:color="auto" w:fill="FFFFFF"/>
        </w:rPr>
        <w:t xml:space="preserve">, incorporar una técnica o algoritmo no cubierto, o también puede utilizarlo junto a un método de aprendizaje supervisado. Por ejemplo, podría usar un algoritmo que agrupe textos en tópicos y luego utilizar </w:t>
      </w:r>
      <w:r w:rsidR="00237B22">
        <w:rPr>
          <w:shd w:val="clear" w:color="auto" w:fill="FFFFFF"/>
        </w:rPr>
        <w:t>esos</w:t>
      </w:r>
      <w:r w:rsidR="00FA4170">
        <w:rPr>
          <w:shd w:val="clear" w:color="auto" w:fill="FFFFFF"/>
        </w:rPr>
        <w:t xml:space="preserve"> </w:t>
      </w:r>
      <w:r w:rsidR="00237B22">
        <w:rPr>
          <w:shd w:val="clear" w:color="auto" w:fill="FFFFFF"/>
        </w:rPr>
        <w:t>tópicos</w:t>
      </w:r>
      <w:r w:rsidR="00FA4170">
        <w:rPr>
          <w:shd w:val="clear" w:color="auto" w:fill="FFFFFF"/>
        </w:rPr>
        <w:t xml:space="preserve"> en un clasificador supervisado para predecir ideología de quien escribe. </w:t>
      </w:r>
    </w:p>
    <w:p w14:paraId="6A43078B" w14:textId="78E16E87" w:rsidR="00CB4FFC" w:rsidRDefault="00237B22" w:rsidP="00FA4170">
      <w:pPr>
        <w:rPr>
          <w:shd w:val="clear" w:color="auto" w:fill="FFFFFF"/>
        </w:rPr>
      </w:pPr>
      <w:r>
        <w:rPr>
          <w:shd w:val="clear" w:color="auto" w:fill="FFFFFF"/>
        </w:rPr>
        <w:t xml:space="preserve">Este proyecto es en equipo y tiene como objetivo </w:t>
      </w:r>
      <w:r w:rsidR="00FA4170" w:rsidRPr="00FA4170">
        <w:rPr>
          <w:shd w:val="clear" w:color="auto" w:fill="FFFFFF"/>
        </w:rPr>
        <w:t>emula</w:t>
      </w:r>
      <w:r w:rsidR="00107A1F">
        <w:rPr>
          <w:shd w:val="clear" w:color="auto" w:fill="FFFFFF"/>
        </w:rPr>
        <w:t>r</w:t>
      </w:r>
      <w:r w:rsidR="00FA4170" w:rsidRPr="00FA4170">
        <w:rPr>
          <w:shd w:val="clear" w:color="auto" w:fill="FFFFFF"/>
        </w:rPr>
        <w:t xml:space="preserve"> </w:t>
      </w:r>
      <w:r w:rsidR="00107A1F">
        <w:rPr>
          <w:shd w:val="clear" w:color="auto" w:fill="FFFFFF"/>
        </w:rPr>
        <w:t>a</w:t>
      </w:r>
      <w:r w:rsidR="00FA4170" w:rsidRPr="00FA4170">
        <w:rPr>
          <w:shd w:val="clear" w:color="auto" w:fill="FFFFFF"/>
        </w:rPr>
        <w:t xml:space="preserve">l mundo real </w:t>
      </w:r>
      <w:r>
        <w:rPr>
          <w:shd w:val="clear" w:color="auto" w:fill="FFFFFF"/>
        </w:rPr>
        <w:t xml:space="preserve">resolviendo un problema de ciencia de datos. </w:t>
      </w:r>
      <w:r w:rsidR="00FA4170" w:rsidRPr="00FA4170">
        <w:rPr>
          <w:shd w:val="clear" w:color="auto" w:fill="FFFFFF"/>
        </w:rPr>
        <w:t>L</w:t>
      </w:r>
      <w:r>
        <w:rPr>
          <w:shd w:val="clear" w:color="auto" w:fill="FFFFFF"/>
        </w:rPr>
        <w:t>as</w:t>
      </w:r>
      <w:r w:rsidR="00FA4170" w:rsidRPr="00FA4170">
        <w:rPr>
          <w:shd w:val="clear" w:color="auto" w:fill="FFFFFF"/>
        </w:rPr>
        <w:t xml:space="preserve"> expectativas, al igual que con los proyectos del mundo real, son</w:t>
      </w:r>
      <w:r>
        <w:rPr>
          <w:shd w:val="clear" w:color="auto" w:fill="FFFFFF"/>
        </w:rPr>
        <w:t xml:space="preserve">: por un lado que los miembros se especialicen  en </w:t>
      </w:r>
      <w:r w:rsidR="00FA4170" w:rsidRPr="00FA4170">
        <w:rPr>
          <w:shd w:val="clear" w:color="auto" w:fill="FFFFFF"/>
        </w:rPr>
        <w:t>un</w:t>
      </w:r>
      <w:r>
        <w:rPr>
          <w:shd w:val="clear" w:color="auto" w:fill="FFFFFF"/>
        </w:rPr>
        <w:t xml:space="preserve"> </w:t>
      </w:r>
      <w:r w:rsidR="00FA4170" w:rsidRPr="00FA4170">
        <w:rPr>
          <w:shd w:val="clear" w:color="auto" w:fill="FFFFFF"/>
        </w:rPr>
        <w:t>componente determinado del proyecto (por ejemplo, un miembro</w:t>
      </w:r>
      <w:r>
        <w:rPr>
          <w:shd w:val="clear" w:color="auto" w:fill="FFFFFF"/>
        </w:rPr>
        <w:t xml:space="preserve"> del equipo </w:t>
      </w:r>
      <w:r w:rsidR="00FA4170" w:rsidRPr="00FA4170">
        <w:rPr>
          <w:shd w:val="clear" w:color="auto" w:fill="FFFFFF"/>
        </w:rPr>
        <w:t xml:space="preserve"> es el programador, otro es el arquitecto teórico, etc.) para maximizar eficiencia y productividad.</w:t>
      </w:r>
      <w:r>
        <w:rPr>
          <w:shd w:val="clear" w:color="auto" w:fill="FFFFFF"/>
        </w:rPr>
        <w:t xml:space="preserve"> </w:t>
      </w:r>
      <w:r w:rsidR="00CB4FFC">
        <w:rPr>
          <w:shd w:val="clear" w:color="auto" w:fill="FFFFFF"/>
        </w:rPr>
        <w:t>Por otro lado, que envíen y presente un proyecto final que aborde un problema o desafío que sea de su interés.</w:t>
      </w:r>
    </w:p>
    <w:p w14:paraId="291DC633" w14:textId="4EF564B6" w:rsidR="00FA4170" w:rsidRDefault="00CB4FFC" w:rsidP="00FA4170">
      <w:pPr>
        <w:rPr>
          <w:shd w:val="clear" w:color="auto" w:fill="FFFFFF"/>
        </w:rPr>
      </w:pPr>
      <w:r>
        <w:rPr>
          <w:shd w:val="clear" w:color="auto" w:fill="FFFFFF"/>
        </w:rPr>
        <w:t>En resumen</w:t>
      </w:r>
      <w:r w:rsidR="00FA4170" w:rsidRPr="00FA4170">
        <w:rPr>
          <w:shd w:val="clear" w:color="auto" w:fill="FFFFFF"/>
        </w:rPr>
        <w:t>, el objetivo del proyecto final es triple . Primero, aplicar los conceptos aprendidos en esta clase de manera creativa, lo que le ayudará a comprender el material con mayor profundidad. En segundo lugar, diseñar y trabajar en un proyecto único en equipo, que es algo con lo que se encontrará, si aún no lo ha hecho</w:t>
      </w:r>
      <w:r>
        <w:rPr>
          <w:shd w:val="clear" w:color="auto" w:fill="FFFFFF"/>
        </w:rPr>
        <w:t>, en el mundo real</w:t>
      </w:r>
      <w:r w:rsidR="00FA4170" w:rsidRPr="00FA4170">
        <w:rPr>
          <w:shd w:val="clear" w:color="auto" w:fill="FFFFFF"/>
        </w:rPr>
        <w:t xml:space="preserve">. En tercer lugar, </w:t>
      </w:r>
      <w:r>
        <w:rPr>
          <w:shd w:val="clear" w:color="auto" w:fill="FFFFFF"/>
        </w:rPr>
        <w:t>además de darle la</w:t>
      </w:r>
      <w:r w:rsidR="00FA4170" w:rsidRPr="00FA4170">
        <w:rPr>
          <w:shd w:val="clear" w:color="auto" w:fill="FFFFFF"/>
        </w:rPr>
        <w:t xml:space="preserve"> oportunidad de practicar y la satisfacción de trabajar de forma creativa, puede utilizar este proyecto para mejorar su </w:t>
      </w:r>
      <w:r>
        <w:rPr>
          <w:shd w:val="clear" w:color="auto" w:fill="FFFFFF"/>
        </w:rPr>
        <w:t>hoja de vida o portafolio profesional</w:t>
      </w:r>
      <w:r w:rsidR="00FA4170" w:rsidRPr="00FA4170">
        <w:rPr>
          <w:shd w:val="clear" w:color="auto" w:fill="FFFFFF"/>
        </w:rPr>
        <w:t>.</w:t>
      </w:r>
    </w:p>
    <w:p w14:paraId="372583EB" w14:textId="35429421" w:rsidR="00CB4FFC" w:rsidRDefault="00CB4FFC" w:rsidP="00FA4170">
      <w:pPr>
        <w:rPr>
          <w:shd w:val="clear" w:color="auto" w:fill="FFFFFF"/>
        </w:rPr>
      </w:pPr>
    </w:p>
    <w:p w14:paraId="563993F3" w14:textId="1F1DBE1D" w:rsidR="00CB4FFC" w:rsidRPr="00821A5A" w:rsidRDefault="00821A5A" w:rsidP="00821A5A">
      <w:pPr>
        <w:pStyle w:val="Heading1"/>
      </w:pPr>
      <w:r w:rsidRPr="00821A5A">
        <w:t>Conformación de los Equipos</w:t>
      </w:r>
    </w:p>
    <w:p w14:paraId="152498AE" w14:textId="1FCA8D6F" w:rsidR="00FA4170" w:rsidRDefault="003C7994" w:rsidP="00BE2528">
      <w:pPr>
        <w:rPr>
          <w:shd w:val="clear" w:color="auto" w:fill="FFFFFF"/>
        </w:rPr>
      </w:pPr>
      <w:r w:rsidRPr="003C7994">
        <w:rPr>
          <w:shd w:val="clear" w:color="auto" w:fill="FFFFFF"/>
        </w:rPr>
        <w:t xml:space="preserve">Trabajará en un equipo de hasta cinco (5) personas, que organizará por su cuenta. Los grupos deben </w:t>
      </w:r>
      <w:r>
        <w:rPr>
          <w:shd w:val="clear" w:color="auto" w:fill="FFFFFF"/>
        </w:rPr>
        <w:t>estar conformados</w:t>
      </w:r>
      <w:r w:rsidRPr="003C7994">
        <w:rPr>
          <w:shd w:val="clear" w:color="auto" w:fill="FFFFFF"/>
        </w:rPr>
        <w:t xml:space="preserve"> al finalizar la segunda semana de clases</w:t>
      </w:r>
      <w:r>
        <w:rPr>
          <w:shd w:val="clear" w:color="auto" w:fill="FFFFFF"/>
        </w:rPr>
        <w:t>, p</w:t>
      </w:r>
      <w:r w:rsidRPr="003C7994">
        <w:rPr>
          <w:shd w:val="clear" w:color="auto" w:fill="FFFFFF"/>
        </w:rPr>
        <w:t xml:space="preserve">uede utilizar el foro de </w:t>
      </w:r>
      <w:proofErr w:type="spellStart"/>
      <w:r w:rsidRPr="003C7994">
        <w:rPr>
          <w:shd w:val="clear" w:color="auto" w:fill="FFFFFF"/>
        </w:rPr>
        <w:t>Coursera</w:t>
      </w:r>
      <w:proofErr w:type="spellEnd"/>
      <w:r w:rsidRPr="003C7994">
        <w:rPr>
          <w:shd w:val="clear" w:color="auto" w:fill="FFFFFF"/>
        </w:rPr>
        <w:t xml:space="preserve"> o </w:t>
      </w:r>
      <w:proofErr w:type="spellStart"/>
      <w:r w:rsidRPr="003C7994">
        <w:rPr>
          <w:shd w:val="clear" w:color="auto" w:fill="FFFFFF"/>
        </w:rPr>
        <w:t>Slack</w:t>
      </w:r>
      <w:proofErr w:type="spellEnd"/>
      <w:r w:rsidRPr="003C7994">
        <w:rPr>
          <w:shd w:val="clear" w:color="auto" w:fill="FFFFFF"/>
        </w:rPr>
        <w:t xml:space="preserve"> para armar</w:t>
      </w:r>
      <w:r>
        <w:rPr>
          <w:shd w:val="clear" w:color="auto" w:fill="FFFFFF"/>
        </w:rPr>
        <w:t>lo</w:t>
      </w:r>
      <w:r w:rsidRPr="003C7994">
        <w:rPr>
          <w:shd w:val="clear" w:color="auto" w:fill="FFFFFF"/>
        </w:rPr>
        <w:t xml:space="preserve">. Si no tiene equipo al finalizar la segunda semana será asignado aleatoriamente a uno. Lo invito a revisar el documento sobre </w:t>
      </w:r>
      <w:r w:rsidRPr="003C7994">
        <w:rPr>
          <w:b/>
          <w:bCs/>
          <w:i/>
          <w:iCs/>
          <w:shd w:val="clear" w:color="auto" w:fill="FFFFFF"/>
        </w:rPr>
        <w:t>Trabajo en Equipo</w:t>
      </w:r>
      <w:r w:rsidRPr="003C7994">
        <w:rPr>
          <w:shd w:val="clear" w:color="auto" w:fill="FFFFFF"/>
        </w:rPr>
        <w:t xml:space="preserve"> para tener una relación productiva y exitosa con sus compañeros. </w:t>
      </w:r>
    </w:p>
    <w:p w14:paraId="2C16EE95" w14:textId="40970234" w:rsidR="009D2992" w:rsidRDefault="00FA4170" w:rsidP="009D2992">
      <w:pPr>
        <w:pStyle w:val="Heading1"/>
      </w:pPr>
      <w:r>
        <w:lastRenderedPageBreak/>
        <w:t xml:space="preserve">Etapas del Proyecto </w:t>
      </w:r>
      <w:r w:rsidR="009D2992">
        <w:t xml:space="preserve"> </w:t>
      </w:r>
    </w:p>
    <w:p w14:paraId="7C3C4FE4" w14:textId="11CBFC9F" w:rsidR="00CB4FFC" w:rsidRDefault="00246631" w:rsidP="00CB4FFC">
      <w:pPr>
        <w:rPr>
          <w:shd w:val="clear" w:color="auto" w:fill="FFFFFF"/>
        </w:rPr>
      </w:pPr>
      <w:r>
        <w:rPr>
          <w:shd w:val="clear" w:color="auto" w:fill="FFFFFF"/>
        </w:rPr>
        <w:t>E</w:t>
      </w:r>
      <w:r w:rsidR="00CB4FFC" w:rsidRPr="00FA4170">
        <w:rPr>
          <w:shd w:val="clear" w:color="auto" w:fill="FFFFFF"/>
        </w:rPr>
        <w:t xml:space="preserve">l </w:t>
      </w:r>
      <w:r>
        <w:rPr>
          <w:shd w:val="clear" w:color="auto" w:fill="FFFFFF"/>
        </w:rPr>
        <w:t xml:space="preserve"> proyecto esta dividido en  </w:t>
      </w:r>
      <w:r w:rsidR="00832A65">
        <w:rPr>
          <w:shd w:val="clear" w:color="auto" w:fill="FFFFFF"/>
        </w:rPr>
        <w:t>avances</w:t>
      </w:r>
      <w:r>
        <w:rPr>
          <w:shd w:val="clear" w:color="auto" w:fill="FFFFFF"/>
        </w:rPr>
        <w:t xml:space="preserve"> semanales no calificad</w:t>
      </w:r>
      <w:r w:rsidR="005577A4">
        <w:rPr>
          <w:shd w:val="clear" w:color="auto" w:fill="FFFFFF"/>
        </w:rPr>
        <w:t>a</w:t>
      </w:r>
      <w:r>
        <w:rPr>
          <w:shd w:val="clear" w:color="auto" w:fill="FFFFFF"/>
        </w:rPr>
        <w:t>s</w:t>
      </w:r>
      <w:r w:rsidR="00832A65">
        <w:rPr>
          <w:shd w:val="clear" w:color="auto" w:fill="FFFFFF"/>
        </w:rPr>
        <w:t xml:space="preserve"> en las semanas 2, 3, 5 y 6; y dos entregas calificadas</w:t>
      </w:r>
      <w:r>
        <w:rPr>
          <w:shd w:val="clear" w:color="auto" w:fill="FFFFFF"/>
        </w:rPr>
        <w:t xml:space="preserve">. La primer entrega calificable </w:t>
      </w:r>
      <w:r w:rsidR="00832A65">
        <w:rPr>
          <w:shd w:val="clear" w:color="auto" w:fill="FFFFFF"/>
        </w:rPr>
        <w:t xml:space="preserve">que contiene la propuesta inicial </w:t>
      </w:r>
      <w:r>
        <w:rPr>
          <w:shd w:val="clear" w:color="auto" w:fill="FFFFFF"/>
        </w:rPr>
        <w:t>es al</w:t>
      </w:r>
      <w:r w:rsidR="00CB4FFC">
        <w:rPr>
          <w:shd w:val="clear" w:color="auto" w:fill="FFFFFF"/>
        </w:rPr>
        <w:t xml:space="preserve"> finalizar la semana cuatro y </w:t>
      </w:r>
      <w:r>
        <w:rPr>
          <w:shd w:val="clear" w:color="auto" w:fill="FFFFFF"/>
        </w:rPr>
        <w:t xml:space="preserve">la </w:t>
      </w:r>
      <w:r w:rsidR="00CB4FFC">
        <w:rPr>
          <w:shd w:val="clear" w:color="auto" w:fill="FFFFFF"/>
        </w:rPr>
        <w:t xml:space="preserve"> entrega final </w:t>
      </w:r>
      <w:r w:rsidR="00832A65">
        <w:rPr>
          <w:shd w:val="clear" w:color="auto" w:fill="FFFFFF"/>
        </w:rPr>
        <w:t>que contiene los resultados de su proyecto al</w:t>
      </w:r>
      <w:r>
        <w:rPr>
          <w:shd w:val="clear" w:color="auto" w:fill="FFFFFF"/>
        </w:rPr>
        <w:t xml:space="preserve"> finalizar</w:t>
      </w:r>
      <w:r w:rsidR="00CB4FFC">
        <w:rPr>
          <w:shd w:val="clear" w:color="auto" w:fill="FFFFFF"/>
        </w:rPr>
        <w:t xml:space="preserve"> la semana siete</w:t>
      </w:r>
      <w:r>
        <w:rPr>
          <w:shd w:val="clear" w:color="auto" w:fill="FFFFFF"/>
        </w:rPr>
        <w:t>.</w:t>
      </w:r>
    </w:p>
    <w:p w14:paraId="778DAB11" w14:textId="59A98A2F" w:rsidR="00832A65" w:rsidRDefault="00832A65" w:rsidP="00832A65">
      <w:pPr>
        <w:pStyle w:val="Heading1"/>
        <w:rPr>
          <w:sz w:val="24"/>
          <w:szCs w:val="24"/>
        </w:rPr>
      </w:pPr>
      <w:r w:rsidRPr="00CB4FFC">
        <w:rPr>
          <w:sz w:val="24"/>
          <w:szCs w:val="24"/>
        </w:rPr>
        <w:t>Avances Semanales</w:t>
      </w:r>
      <w:r>
        <w:rPr>
          <w:sz w:val="24"/>
          <w:szCs w:val="24"/>
        </w:rPr>
        <w:t xml:space="preserve"> </w:t>
      </w:r>
    </w:p>
    <w:p w14:paraId="668E2E28" w14:textId="0D0706B1" w:rsidR="00832A65" w:rsidRPr="00832A65" w:rsidRDefault="00832A65" w:rsidP="00CB4FFC">
      <w:r>
        <w:t>En las semanas 2, 3, 5 y 6 encontrará un documento donde se describen los avances esperables hasta esa semana. Deberá entregar un documento respondiendo y detallando estos avances. La semana siguiente recibirá retroalimentación sobre esta para poder avanzar y finalizar exitosamente su proyecto.</w:t>
      </w:r>
    </w:p>
    <w:p w14:paraId="2DD609D3" w14:textId="28E3D8FB" w:rsidR="001101A0" w:rsidRDefault="001101A0" w:rsidP="001101A0">
      <w:pPr>
        <w:pStyle w:val="Heading1"/>
        <w:rPr>
          <w:sz w:val="24"/>
          <w:szCs w:val="24"/>
        </w:rPr>
      </w:pPr>
      <w:r w:rsidRPr="001101A0">
        <w:rPr>
          <w:sz w:val="24"/>
          <w:szCs w:val="24"/>
        </w:rPr>
        <w:t>Primer Entrega</w:t>
      </w:r>
    </w:p>
    <w:p w14:paraId="35D895A6" w14:textId="77777777" w:rsidR="00FB426B" w:rsidRDefault="00FB426B" w:rsidP="00FB426B">
      <w:r>
        <w:t>La primer entrega contiene la propuesta inicial del proyecto. Esta entrega tiene dos objetivos. Primero, es una buena prueba inicial y de bajo riesgo para evaluar la dinámica de su equipo. Como aquí es donde presentará el problema, los métodos / solución, los datos, etc., tal tarea requiere consolidación y contribución universal a la visión general del proyecto; en una palabra, trabajo en equipo. Y segundo, el objetivo de la propuesta es obtener retroalimentación en la etapa inicial sobre la viabilidad del proyecto, tanto con respecto a su capacidad para completarlo dentro del marco de tiempo del curso, como respecto si el proyecto está en el alcance de la clase.</w:t>
      </w:r>
    </w:p>
    <w:p w14:paraId="48917813" w14:textId="75EC3491" w:rsidR="003C7994" w:rsidRDefault="003C7994" w:rsidP="003C7994">
      <w:r>
        <w:t>La primer entrega consiste en dos entregables</w:t>
      </w:r>
      <w:r w:rsidR="002D18BD">
        <w:t>:</w:t>
      </w:r>
    </w:p>
    <w:p w14:paraId="0ED1B090" w14:textId="47701F46" w:rsidR="002D18BD" w:rsidRPr="002C14F2" w:rsidRDefault="002D18BD" w:rsidP="002D18BD">
      <w:pPr>
        <w:pStyle w:val="ListParagraph"/>
        <w:numPr>
          <w:ilvl w:val="0"/>
          <w:numId w:val="15"/>
        </w:numPr>
      </w:pPr>
      <w:r>
        <w:t>Documento con propuesta inicial</w:t>
      </w:r>
    </w:p>
    <w:p w14:paraId="1D6F47FA" w14:textId="15F70896" w:rsidR="002D18BD" w:rsidRDefault="002D18BD" w:rsidP="002D18BD">
      <w:pPr>
        <w:pStyle w:val="ListParagraph"/>
        <w:numPr>
          <w:ilvl w:val="0"/>
          <w:numId w:val="15"/>
        </w:numPr>
      </w:pPr>
      <w:r>
        <w:t xml:space="preserve">Video de presentación </w:t>
      </w:r>
    </w:p>
    <w:p w14:paraId="62E35620" w14:textId="2A38384E" w:rsidR="00F030AD" w:rsidRPr="00F030AD" w:rsidRDefault="00F030AD" w:rsidP="00F030AD">
      <w:r w:rsidRPr="00F030AD">
        <w:t xml:space="preserve">En la semana correspondiente </w:t>
      </w:r>
      <w:r>
        <w:t>encontrará un documento</w:t>
      </w:r>
      <w:r>
        <w:t xml:space="preserve"> con lo que se espera que contenga el documento a entregar.</w:t>
      </w:r>
    </w:p>
    <w:p w14:paraId="6FD9A277" w14:textId="1AC06B5C" w:rsidR="001101A0" w:rsidRDefault="001101A0" w:rsidP="001101A0">
      <w:pPr>
        <w:pStyle w:val="Heading1"/>
        <w:rPr>
          <w:sz w:val="24"/>
          <w:szCs w:val="24"/>
        </w:rPr>
      </w:pPr>
      <w:r w:rsidRPr="001101A0">
        <w:rPr>
          <w:sz w:val="24"/>
          <w:szCs w:val="24"/>
        </w:rPr>
        <w:t>Entrega</w:t>
      </w:r>
      <w:r>
        <w:rPr>
          <w:sz w:val="24"/>
          <w:szCs w:val="24"/>
        </w:rPr>
        <w:t xml:space="preserve"> Final</w:t>
      </w:r>
    </w:p>
    <w:p w14:paraId="36AD9B76" w14:textId="77777777" w:rsidR="00F030AD" w:rsidRDefault="00F030AD" w:rsidP="00F030AD">
      <w:r>
        <w:t>La primer entrega consiste en dos entregables:</w:t>
      </w:r>
    </w:p>
    <w:p w14:paraId="3D31DFCD" w14:textId="77777777" w:rsidR="00F030AD" w:rsidRPr="002C14F2" w:rsidRDefault="00F030AD" w:rsidP="00F030AD">
      <w:pPr>
        <w:pStyle w:val="ListParagraph"/>
        <w:numPr>
          <w:ilvl w:val="0"/>
          <w:numId w:val="27"/>
        </w:numPr>
      </w:pPr>
      <w:r>
        <w:t>Documento con propuesta inicial</w:t>
      </w:r>
    </w:p>
    <w:p w14:paraId="3D637E76" w14:textId="77777777" w:rsidR="00F030AD" w:rsidRDefault="00F030AD" w:rsidP="00F030AD">
      <w:pPr>
        <w:pStyle w:val="ListParagraph"/>
        <w:numPr>
          <w:ilvl w:val="0"/>
          <w:numId w:val="27"/>
        </w:numPr>
      </w:pPr>
      <w:r>
        <w:lastRenderedPageBreak/>
        <w:t xml:space="preserve">Video de presentación </w:t>
      </w:r>
    </w:p>
    <w:p w14:paraId="00058CD6" w14:textId="77777777" w:rsidR="00832A65" w:rsidRDefault="00832A65" w:rsidP="008A6DC6"/>
    <w:p w14:paraId="5BAD9B9D" w14:textId="7097863C" w:rsidR="008A6DC6" w:rsidRDefault="008A6DC6" w:rsidP="008A6DC6">
      <w:r>
        <w:t>Resuma su proceso, flujo de trabajo y su enfoque o método</w:t>
      </w:r>
    </w:p>
    <w:p w14:paraId="2E37CBAD" w14:textId="77777777" w:rsidR="008A6DC6" w:rsidRDefault="008A6DC6" w:rsidP="008A6DC6">
      <w:r>
        <w:t>• Resalte los hallazgos clave, pero evite meterse en la maleza ya que el tiempo es limitado</w:t>
      </w:r>
    </w:p>
    <w:p w14:paraId="2D8D6612" w14:textId="77777777" w:rsidR="008A6DC6" w:rsidRDefault="008A6DC6" w:rsidP="008A6DC6">
      <w:r>
        <w:t>• Conjunto de diapositivas “Apéndice” con más detalles al final en caso de que se le pregunte sobre detalles específicos</w:t>
      </w:r>
    </w:p>
    <w:p w14:paraId="24917930" w14:textId="77777777" w:rsidR="008A6DC6" w:rsidRDefault="008A6DC6" w:rsidP="008A6DC6">
      <w:r>
        <w:t>(aunque no tendremos una sesión de preguntas y respuestas en vivo)</w:t>
      </w:r>
    </w:p>
    <w:p w14:paraId="10CB2095" w14:textId="77777777" w:rsidR="008A6DC6" w:rsidRDefault="008A6DC6" w:rsidP="00CB4FFC"/>
    <w:p w14:paraId="4F25F8DD" w14:textId="5CA29707" w:rsidR="001101A0" w:rsidRPr="001101A0" w:rsidRDefault="001101A0" w:rsidP="001101A0"/>
    <w:p w14:paraId="56ACA303" w14:textId="05CAE091" w:rsidR="00FA4170" w:rsidRPr="00FA4170" w:rsidRDefault="00CB4FFC" w:rsidP="00CB4FFC">
      <w:pPr>
        <w:pStyle w:val="Heading1"/>
      </w:pPr>
      <w:r>
        <w:t>Criterios de Calificación</w:t>
      </w:r>
    </w:p>
    <w:p w14:paraId="608C9721" w14:textId="77777777" w:rsidR="00CB4FFC" w:rsidRDefault="00CB4FFC" w:rsidP="00CB4FFC">
      <w:pPr>
        <w:rPr>
          <w:shd w:val="clear" w:color="auto" w:fill="FFFFFF"/>
        </w:rPr>
      </w:pPr>
      <w:r w:rsidRPr="00FA4170">
        <w:rPr>
          <w:shd w:val="clear" w:color="auto" w:fill="FFFFFF"/>
        </w:rPr>
        <w:t>No existe un proyecto perfecto. Si su proyecto fue un “éxito” o un “fracaso” empírico es significativamente menos importante para mí que su proceso de llegar a la etapa final, sea lo que sea que parezca. Estoy interesado en su flujo de trabajo, por ejemplo, qué pasos estuvieron involucrados en la creación de su solución, qué aprendió, cómo funcionó su solución, cuáles son las limitaciones que deben abordarse en iteraciones futuras, etc. Su calificación se calculará en función de su minuciosidad y honestidad al informar.</w:t>
      </w:r>
    </w:p>
    <w:p w14:paraId="0C8EA87B" w14:textId="77777777" w:rsidR="00CB4FFC" w:rsidRDefault="00CB4FFC" w:rsidP="00CB4FFC">
      <w:pPr>
        <w:rPr>
          <w:shd w:val="clear" w:color="auto" w:fill="FFFFFF"/>
        </w:rPr>
      </w:pPr>
    </w:p>
    <w:p w14:paraId="250DFB4B" w14:textId="51D80B65" w:rsidR="00BE2528" w:rsidRDefault="00BE2528" w:rsidP="00BE2528">
      <w:pPr>
        <w:rPr>
          <w:shd w:val="clear" w:color="auto" w:fill="FFFFFF"/>
        </w:rPr>
      </w:pPr>
    </w:p>
    <w:p w14:paraId="6839F888" w14:textId="13006741" w:rsidR="00CB4FFC" w:rsidRDefault="00CB4FFC" w:rsidP="00BE2528">
      <w:pPr>
        <w:rPr>
          <w:shd w:val="clear" w:color="auto" w:fill="FFFFFF"/>
        </w:rPr>
      </w:pPr>
    </w:p>
    <w:p w14:paraId="1185E708" w14:textId="58FCDD25" w:rsidR="00CB4FFC" w:rsidRDefault="00CB4FFC" w:rsidP="00BE2528">
      <w:pPr>
        <w:rPr>
          <w:shd w:val="clear" w:color="auto" w:fill="FFFFFF"/>
        </w:rPr>
      </w:pPr>
    </w:p>
    <w:p w14:paraId="77BCB9F7" w14:textId="1E373DA8" w:rsidR="00CB4FFC" w:rsidRDefault="00CB4FFC" w:rsidP="00BE2528">
      <w:pPr>
        <w:rPr>
          <w:shd w:val="clear" w:color="auto" w:fill="FFFFFF"/>
        </w:rPr>
      </w:pPr>
    </w:p>
    <w:p w14:paraId="48451280" w14:textId="1CE38262" w:rsidR="00CB4FFC" w:rsidRDefault="00CB4FFC" w:rsidP="00BE2528">
      <w:pPr>
        <w:rPr>
          <w:shd w:val="clear" w:color="auto" w:fill="FFFFFF"/>
        </w:rPr>
      </w:pPr>
    </w:p>
    <w:p w14:paraId="5F0DA0D2" w14:textId="28DF9379" w:rsidR="00CB4FFC" w:rsidRDefault="00CB4FFC" w:rsidP="00BE2528">
      <w:pPr>
        <w:rPr>
          <w:shd w:val="clear" w:color="auto" w:fill="FFFFFF"/>
        </w:rPr>
      </w:pPr>
    </w:p>
    <w:p w14:paraId="2429541D" w14:textId="77777777" w:rsidR="00CB4FFC" w:rsidRPr="00BE2528" w:rsidRDefault="00CB4FFC" w:rsidP="00BE2528">
      <w:pPr>
        <w:rPr>
          <w:shd w:val="clear" w:color="auto" w:fill="FFFFFF"/>
        </w:rPr>
      </w:pPr>
    </w:p>
    <w:p w14:paraId="246E3AB3" w14:textId="77777777" w:rsidR="00BE2528" w:rsidRPr="00BE2528" w:rsidRDefault="00BE2528" w:rsidP="00BE2528">
      <w:pPr>
        <w:rPr>
          <w:shd w:val="clear" w:color="auto" w:fill="FFFFFF"/>
        </w:rPr>
      </w:pPr>
      <w:r w:rsidRPr="00BE2528">
        <w:rPr>
          <w:shd w:val="clear" w:color="auto" w:fill="FFFFFF"/>
        </w:rPr>
        <w:lastRenderedPageBreak/>
        <w:t xml:space="preserve">Envíeme un correo electrónico (en texto sin formato) con un breve párrafo que describa su proyecto tan pronto como sepa lo que desea hacer, pero a más tardar el miércoles 9 de abril. Asegúrese de incluir el nombre y el </w:t>
      </w:r>
      <w:proofErr w:type="spellStart"/>
      <w:r w:rsidRPr="00BE2528">
        <w:rPr>
          <w:shd w:val="clear" w:color="auto" w:fill="FFFFFF"/>
        </w:rPr>
        <w:t>netid</w:t>
      </w:r>
      <w:proofErr w:type="spellEnd"/>
      <w:r w:rsidRPr="00BE2528">
        <w:rPr>
          <w:shd w:val="clear" w:color="auto" w:fill="FFFFFF"/>
        </w:rPr>
        <w:t xml:space="preserve"> (tanto para usted como para su socio, si está trabajando en pareja). No dude en venir a mi horario de oficina o contactarme si desea discutir sus ideas o tiene preguntas.</w:t>
      </w:r>
    </w:p>
    <w:p w14:paraId="33CE9F53" w14:textId="77777777" w:rsidR="00BE2528" w:rsidRPr="00BE2528" w:rsidRDefault="00BE2528" w:rsidP="00BE2528">
      <w:pPr>
        <w:rPr>
          <w:shd w:val="clear" w:color="auto" w:fill="FFFFFF"/>
        </w:rPr>
      </w:pPr>
    </w:p>
    <w:p w14:paraId="18C2F2C5" w14:textId="77777777" w:rsidR="00BE2528" w:rsidRPr="00BE2528" w:rsidRDefault="00BE2528" w:rsidP="00BE2528">
      <w:pPr>
        <w:rPr>
          <w:shd w:val="clear" w:color="auto" w:fill="FFFFFF"/>
        </w:rPr>
      </w:pPr>
      <w:r w:rsidRPr="00BE2528">
        <w:rPr>
          <w:shd w:val="clear" w:color="auto" w:fill="FFFFFF"/>
        </w:rPr>
        <w:t>Este proyecto vence a las 5 pm el martes 13 de mayo. Por favor, haga todo lo posible para entregar su proyecto a tiempo. Los días de retraso "gratuitos" no se pueden utilizar para el proyecto final. Las prórrogas más allá de esta fecha de vencimiento solo se otorgarán para emergencias genuinas e imprevistas, como una enfermedad grave o la muerte de un familiar; además, las extensiones pueden requerir la aprobación del decano. Para evitar problemas de última hora con computadoras portátiles, discos duros, etc., asegúrese de realizar copias de seguridad de su trabajo con regularidad y frecuencia, ya que generalmente no considero que las dificultades con el hardware o la computadora sean "emergencias".</w:t>
      </w:r>
    </w:p>
    <w:p w14:paraId="09E82B37" w14:textId="77777777" w:rsidR="00BE2528" w:rsidRPr="00BE2528" w:rsidRDefault="00BE2528" w:rsidP="00BE2528">
      <w:pPr>
        <w:rPr>
          <w:shd w:val="clear" w:color="auto" w:fill="FFFFFF"/>
        </w:rPr>
      </w:pPr>
    </w:p>
    <w:p w14:paraId="66196C9E" w14:textId="2ACE8093" w:rsidR="00BE2528" w:rsidRDefault="00BE2528" w:rsidP="00BE2528">
      <w:pPr>
        <w:rPr>
          <w:shd w:val="clear" w:color="auto" w:fill="FFFFFF"/>
        </w:rPr>
      </w:pPr>
      <w:r w:rsidRPr="00BE2528">
        <w:rPr>
          <w:shd w:val="clear" w:color="auto" w:fill="FFFFFF"/>
        </w:rPr>
        <w:t>Recomiendo encarecidamente comenzar temprano en su proyecto. Llevar a cabo experimentos lleva tiempo, al igual que pensar en problemas teóricos.</w:t>
      </w:r>
    </w:p>
    <w:p w14:paraId="4451D210" w14:textId="11F480F7" w:rsidR="00AB78A7" w:rsidRDefault="00AB78A7" w:rsidP="00AB78A7"/>
    <w:p w14:paraId="0E51A8D8" w14:textId="7D9EF9CD" w:rsidR="002C14F2" w:rsidRPr="002C14F2" w:rsidRDefault="002C14F2" w:rsidP="00377706">
      <w:pPr>
        <w:spacing w:after="160" w:line="259" w:lineRule="auto"/>
        <w:jc w:val="left"/>
      </w:pPr>
      <w:r>
        <w:t>De manera general</w:t>
      </w:r>
      <w:r w:rsidR="00377706">
        <w:t>:</w:t>
      </w:r>
    </w:p>
    <w:p w14:paraId="6DC72BB3" w14:textId="5945AFC8" w:rsidR="002C14F2" w:rsidRPr="002C14F2" w:rsidRDefault="00377706" w:rsidP="004531EE">
      <w:pPr>
        <w:pStyle w:val="ListParagraph"/>
        <w:numPr>
          <w:ilvl w:val="0"/>
          <w:numId w:val="21"/>
        </w:numPr>
      </w:pPr>
      <w:r>
        <w:t>Numeración de referencias</w:t>
      </w:r>
    </w:p>
    <w:p w14:paraId="73726063" w14:textId="4A3731AA" w:rsidR="00377706" w:rsidRDefault="00377706" w:rsidP="004531EE">
      <w:pPr>
        <w:pStyle w:val="ListParagraph"/>
        <w:numPr>
          <w:ilvl w:val="0"/>
          <w:numId w:val="21"/>
        </w:numPr>
      </w:pPr>
      <w:r>
        <w:t>Numeración de referencias</w:t>
      </w:r>
    </w:p>
    <w:p w14:paraId="42791548" w14:textId="3110888F" w:rsidR="00377706" w:rsidRDefault="00377706" w:rsidP="004531EE">
      <w:pPr>
        <w:pStyle w:val="ListParagraph"/>
        <w:numPr>
          <w:ilvl w:val="0"/>
          <w:numId w:val="21"/>
        </w:numPr>
      </w:pPr>
      <w:r>
        <w:t>Numeración de referencias</w:t>
      </w:r>
    </w:p>
    <w:p w14:paraId="6253A8E5" w14:textId="555044E9" w:rsidR="00377706" w:rsidRDefault="00377706" w:rsidP="00377706"/>
    <w:p w14:paraId="037089CC" w14:textId="0F6300D9" w:rsidR="00377706" w:rsidRDefault="00377706" w:rsidP="00377706"/>
    <w:p w14:paraId="64243EF9" w14:textId="5D90D4DC" w:rsidR="00377706" w:rsidRDefault="00377706" w:rsidP="00377706"/>
    <w:p w14:paraId="1842E62C" w14:textId="5984EF30" w:rsidR="00377706" w:rsidRDefault="00377706" w:rsidP="00377706"/>
    <w:p w14:paraId="5BD8F008" w14:textId="77777777" w:rsidR="00377706" w:rsidRPr="002C14F2" w:rsidRDefault="00377706" w:rsidP="00377706"/>
    <w:p w14:paraId="178E0B85" w14:textId="4F9BAD10" w:rsidR="002C14F2" w:rsidRDefault="00377706" w:rsidP="002C14F2">
      <w:pPr>
        <w:rPr>
          <w:shd w:val="clear" w:color="auto" w:fill="FFFFFF"/>
        </w:rPr>
      </w:pPr>
      <w:r>
        <w:rPr>
          <w:shd w:val="clear" w:color="auto" w:fill="FFFFFF"/>
        </w:rPr>
        <w:t>texto de relleno en documentos electrónicos, quedando esencialmente igual al original. Fue popularizado en los 60s con la creación de las hojas "</w:t>
      </w:r>
      <w:proofErr w:type="spellStart"/>
      <w:r>
        <w:rPr>
          <w:shd w:val="clear" w:color="auto" w:fill="FFFFFF"/>
        </w:rPr>
        <w:t>Letraset</w:t>
      </w:r>
      <w:proofErr w:type="spellEnd"/>
      <w:r>
        <w:rPr>
          <w:shd w:val="clear" w:color="auto" w:fill="FFFFFF"/>
        </w:rPr>
        <w:t>",:</w:t>
      </w:r>
    </w:p>
    <w:p w14:paraId="224B1CB3" w14:textId="77777777" w:rsidR="00377706" w:rsidRDefault="00377706" w:rsidP="002C14F2"/>
    <w:tbl>
      <w:tblPr>
        <w:tblStyle w:val="GridTable6Colorful-Accent2"/>
        <w:tblW w:w="0" w:type="auto"/>
        <w:tblLook w:val="04A0" w:firstRow="1" w:lastRow="0" w:firstColumn="1" w:lastColumn="0" w:noHBand="0" w:noVBand="1"/>
      </w:tblPr>
      <w:tblGrid>
        <w:gridCol w:w="3114"/>
        <w:gridCol w:w="5714"/>
      </w:tblGrid>
      <w:tr w:rsidR="002C14F2" w14:paraId="5F3B214C" w14:textId="77777777" w:rsidTr="00544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F5C9E8B" w14:textId="05505E94" w:rsidR="002C14F2" w:rsidRPr="00AE0A9E" w:rsidRDefault="00AB78A7" w:rsidP="004C3DA3">
            <w:pPr>
              <w:jc w:val="center"/>
              <w:rPr>
                <w:b w:val="0"/>
              </w:rPr>
            </w:pPr>
            <w:r>
              <w:rPr>
                <w:b w:val="0"/>
              </w:rPr>
              <w:t xml:space="preserve">Formato de tablas </w:t>
            </w:r>
          </w:p>
        </w:tc>
      </w:tr>
      <w:tr w:rsidR="002C14F2" w14:paraId="5FAC0482" w14:textId="77777777" w:rsidTr="00544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A79428A" w14:textId="579167A4" w:rsidR="002C14F2" w:rsidRDefault="00AB78A7" w:rsidP="004C3DA3">
            <w:r>
              <w:t>Ítem 1</w:t>
            </w:r>
          </w:p>
        </w:tc>
        <w:tc>
          <w:tcPr>
            <w:tcW w:w="5714" w:type="dxa"/>
          </w:tcPr>
          <w:p w14:paraId="18FA917C" w14:textId="06B9BF23" w:rsidR="002C14F2" w:rsidRDefault="00AB78A7" w:rsidP="004C3DA3">
            <w:pPr>
              <w:cnfStyle w:val="000000100000" w:firstRow="0" w:lastRow="0" w:firstColumn="0" w:lastColumn="0" w:oddVBand="0" w:evenVBand="0" w:oddHBand="1" w:evenHBand="0" w:firstRowFirstColumn="0" w:firstRowLastColumn="0" w:lastRowFirstColumn="0" w:lastRowLastColumn="0"/>
            </w:pPr>
            <w:r>
              <w:t xml:space="preserve">Texto de referencia </w:t>
            </w:r>
          </w:p>
        </w:tc>
      </w:tr>
      <w:tr w:rsidR="00AB78A7" w14:paraId="456A5FC5" w14:textId="77777777" w:rsidTr="005445BC">
        <w:tc>
          <w:tcPr>
            <w:cnfStyle w:val="001000000000" w:firstRow="0" w:lastRow="0" w:firstColumn="1" w:lastColumn="0" w:oddVBand="0" w:evenVBand="0" w:oddHBand="0" w:evenHBand="0" w:firstRowFirstColumn="0" w:firstRowLastColumn="0" w:lastRowFirstColumn="0" w:lastRowLastColumn="0"/>
            <w:tcW w:w="3114" w:type="dxa"/>
          </w:tcPr>
          <w:p w14:paraId="6535CD7C" w14:textId="7A3CD61B" w:rsidR="00AB78A7" w:rsidRDefault="00AB78A7" w:rsidP="00AB78A7">
            <w:r>
              <w:t>Ítem 1</w:t>
            </w:r>
          </w:p>
        </w:tc>
        <w:tc>
          <w:tcPr>
            <w:tcW w:w="5714" w:type="dxa"/>
          </w:tcPr>
          <w:p w14:paraId="5C18FB37" w14:textId="5C9A787F" w:rsidR="00AB78A7" w:rsidRDefault="00AB78A7" w:rsidP="00AB78A7">
            <w:pPr>
              <w:cnfStyle w:val="000000000000" w:firstRow="0" w:lastRow="0" w:firstColumn="0" w:lastColumn="0" w:oddVBand="0" w:evenVBand="0" w:oddHBand="0" w:evenHBand="0" w:firstRowFirstColumn="0" w:firstRowLastColumn="0" w:lastRowFirstColumn="0" w:lastRowLastColumn="0"/>
            </w:pPr>
            <w:r>
              <w:t xml:space="preserve">Texto de referencia </w:t>
            </w:r>
          </w:p>
        </w:tc>
      </w:tr>
      <w:tr w:rsidR="00377706" w14:paraId="39EF0139" w14:textId="77777777" w:rsidTr="00544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E8ECE6" w14:textId="4DD06776" w:rsidR="00377706" w:rsidRDefault="00377706" w:rsidP="00377706">
            <w:r>
              <w:t>Ítem 1</w:t>
            </w:r>
          </w:p>
        </w:tc>
        <w:tc>
          <w:tcPr>
            <w:tcW w:w="5714" w:type="dxa"/>
          </w:tcPr>
          <w:p w14:paraId="2ED4EF59" w14:textId="299F6F5B" w:rsidR="00377706" w:rsidRDefault="00377706" w:rsidP="00377706">
            <w:pPr>
              <w:cnfStyle w:val="000000100000" w:firstRow="0" w:lastRow="0" w:firstColumn="0" w:lastColumn="0" w:oddVBand="0" w:evenVBand="0" w:oddHBand="1" w:evenHBand="0" w:firstRowFirstColumn="0" w:firstRowLastColumn="0" w:lastRowFirstColumn="0" w:lastRowLastColumn="0"/>
            </w:pPr>
            <w:r>
              <w:t>Texto de referencia</w:t>
            </w:r>
          </w:p>
        </w:tc>
      </w:tr>
      <w:tr w:rsidR="00377706" w14:paraId="09D68631" w14:textId="77777777" w:rsidTr="005445BC">
        <w:tc>
          <w:tcPr>
            <w:cnfStyle w:val="001000000000" w:firstRow="0" w:lastRow="0" w:firstColumn="1" w:lastColumn="0" w:oddVBand="0" w:evenVBand="0" w:oddHBand="0" w:evenHBand="0" w:firstRowFirstColumn="0" w:firstRowLastColumn="0" w:lastRowFirstColumn="0" w:lastRowLastColumn="0"/>
            <w:tcW w:w="3114" w:type="dxa"/>
          </w:tcPr>
          <w:p w14:paraId="210EC405" w14:textId="2950C77A" w:rsidR="00377706" w:rsidRDefault="00377706" w:rsidP="00377706">
            <w:r>
              <w:t>Ítem 1</w:t>
            </w:r>
          </w:p>
        </w:tc>
        <w:tc>
          <w:tcPr>
            <w:tcW w:w="5714" w:type="dxa"/>
          </w:tcPr>
          <w:p w14:paraId="4E82C543" w14:textId="3F653B44" w:rsidR="00377706" w:rsidRDefault="00377706" w:rsidP="00377706">
            <w:pPr>
              <w:cnfStyle w:val="000000000000" w:firstRow="0" w:lastRow="0" w:firstColumn="0" w:lastColumn="0" w:oddVBand="0" w:evenVBand="0" w:oddHBand="0" w:evenHBand="0" w:firstRowFirstColumn="0" w:firstRowLastColumn="0" w:lastRowFirstColumn="0" w:lastRowLastColumn="0"/>
            </w:pPr>
            <w:r>
              <w:t xml:space="preserve">Texto de referencia </w:t>
            </w:r>
          </w:p>
        </w:tc>
      </w:tr>
    </w:tbl>
    <w:p w14:paraId="05E6BA08" w14:textId="5BD30632" w:rsidR="002C14F2" w:rsidRPr="000805D3" w:rsidRDefault="002C14F2" w:rsidP="005445BC">
      <w:pPr>
        <w:pStyle w:val="Tablasygrficos"/>
      </w:pPr>
      <w:r w:rsidRPr="00FF052E">
        <w:t>Fig</w:t>
      </w:r>
      <w:r>
        <w:t>.</w:t>
      </w:r>
      <w:r w:rsidRPr="00FF052E">
        <w:t xml:space="preserve"> 2. </w:t>
      </w:r>
      <w:r w:rsidR="00377706">
        <w:t xml:space="preserve">Texto de referencia </w:t>
      </w:r>
    </w:p>
    <w:p w14:paraId="1F0B7E30" w14:textId="49A1A639" w:rsidR="00377706" w:rsidRDefault="00377706" w:rsidP="002C14F2">
      <w:pPr>
        <w:pStyle w:val="Heading1"/>
        <w:rPr>
          <w:rFonts w:asciiTheme="minorHAnsi" w:eastAsiaTheme="minorHAnsi" w:hAnsiTheme="minorHAnsi" w:cstheme="minorBidi"/>
          <w:b w:val="0"/>
          <w:color w:val="auto"/>
          <w:sz w:val="22"/>
          <w:szCs w:val="22"/>
          <w:lang w:val="es-ES"/>
        </w:rPr>
      </w:pPr>
    </w:p>
    <w:p w14:paraId="5972AE6C" w14:textId="1F9A5DA5" w:rsidR="00377706" w:rsidRDefault="00377706" w:rsidP="00377706">
      <w:pPr>
        <w:rPr>
          <w:lang w:val="es-ES"/>
        </w:rPr>
      </w:pPr>
    </w:p>
    <w:p w14:paraId="000758D0" w14:textId="34E6DD2F" w:rsidR="00377706" w:rsidRDefault="00377706" w:rsidP="00377706">
      <w:pPr>
        <w:rPr>
          <w:lang w:val="es-ES"/>
        </w:rPr>
      </w:pPr>
    </w:p>
    <w:p w14:paraId="17C021B4" w14:textId="40D9BE66" w:rsidR="00377706" w:rsidRDefault="00377706" w:rsidP="00377706">
      <w:pPr>
        <w:rPr>
          <w:lang w:val="es-ES"/>
        </w:rPr>
      </w:pPr>
    </w:p>
    <w:p w14:paraId="7C6A17E2" w14:textId="0D232839" w:rsidR="00377706" w:rsidRDefault="00377706" w:rsidP="00377706">
      <w:pPr>
        <w:rPr>
          <w:lang w:val="es-ES"/>
        </w:rPr>
      </w:pPr>
    </w:p>
    <w:p w14:paraId="18CAD492" w14:textId="3849B1EB" w:rsidR="00377706" w:rsidRDefault="00377706" w:rsidP="00377706">
      <w:pPr>
        <w:rPr>
          <w:lang w:val="es-ES"/>
        </w:rPr>
      </w:pPr>
    </w:p>
    <w:p w14:paraId="7E3B45C8" w14:textId="42F0F973" w:rsidR="00377706" w:rsidRDefault="00377706" w:rsidP="00377706">
      <w:pPr>
        <w:rPr>
          <w:lang w:val="es-ES"/>
        </w:rPr>
      </w:pPr>
    </w:p>
    <w:p w14:paraId="319E8AEB" w14:textId="2A44208E" w:rsidR="00377706" w:rsidRDefault="00377706" w:rsidP="00377706">
      <w:pPr>
        <w:rPr>
          <w:lang w:val="es-ES"/>
        </w:rPr>
      </w:pPr>
    </w:p>
    <w:p w14:paraId="12A1B07F" w14:textId="5FFCA17F" w:rsidR="00377706" w:rsidRDefault="00377706" w:rsidP="00377706">
      <w:pPr>
        <w:rPr>
          <w:lang w:val="es-ES"/>
        </w:rPr>
      </w:pPr>
    </w:p>
    <w:p w14:paraId="79CC692A" w14:textId="31EB5CE8" w:rsidR="00377706" w:rsidRDefault="00377706" w:rsidP="00377706">
      <w:pPr>
        <w:rPr>
          <w:lang w:val="es-ES"/>
        </w:rPr>
      </w:pPr>
    </w:p>
    <w:p w14:paraId="2D57F272" w14:textId="21FCC1CD" w:rsidR="00377706" w:rsidRDefault="00377706" w:rsidP="00377706">
      <w:pPr>
        <w:rPr>
          <w:lang w:val="es-ES"/>
        </w:rPr>
      </w:pPr>
    </w:p>
    <w:p w14:paraId="78A3ACC3" w14:textId="3A27A622" w:rsidR="00377706" w:rsidRDefault="00377706" w:rsidP="00377706">
      <w:pPr>
        <w:rPr>
          <w:lang w:val="es-ES"/>
        </w:rPr>
      </w:pPr>
    </w:p>
    <w:p w14:paraId="1E1D3268" w14:textId="61238144" w:rsidR="00377706" w:rsidRDefault="00377706" w:rsidP="00377706">
      <w:pPr>
        <w:rPr>
          <w:lang w:val="es-ES"/>
        </w:rPr>
      </w:pPr>
    </w:p>
    <w:p w14:paraId="2A230477" w14:textId="3698C95B" w:rsidR="00377706" w:rsidRDefault="00377706" w:rsidP="00377706">
      <w:pPr>
        <w:rPr>
          <w:lang w:val="es-ES"/>
        </w:rPr>
      </w:pPr>
    </w:p>
    <w:p w14:paraId="6E0EA1CE" w14:textId="77777777" w:rsidR="00377706" w:rsidRPr="00377706" w:rsidRDefault="00377706" w:rsidP="00377706">
      <w:pPr>
        <w:rPr>
          <w:lang w:val="es-ES"/>
        </w:rPr>
      </w:pPr>
    </w:p>
    <w:sdt>
      <w:sdtPr>
        <w:rPr>
          <w:rFonts w:asciiTheme="minorHAnsi" w:eastAsiaTheme="minorHAnsi" w:hAnsiTheme="minorHAnsi" w:cstheme="minorBidi"/>
          <w:b w:val="0"/>
          <w:color w:val="auto"/>
          <w:sz w:val="22"/>
          <w:szCs w:val="22"/>
          <w:lang w:val="es-ES"/>
        </w:rPr>
        <w:id w:val="-1963258688"/>
        <w:docPartObj>
          <w:docPartGallery w:val="Bibliographies"/>
          <w:docPartUnique/>
        </w:docPartObj>
      </w:sdtPr>
      <w:sdtEndPr>
        <w:rPr>
          <w:rFonts w:ascii="Antenna Light" w:eastAsiaTheme="minorEastAsia" w:hAnsi="Antenna Light"/>
          <w:color w:val="000000" w:themeColor="text1"/>
          <w:sz w:val="18"/>
          <w:szCs w:val="21"/>
          <w:lang w:val="es-CO"/>
        </w:rPr>
      </w:sdtEndPr>
      <w:sdtContent>
        <w:p w14:paraId="4BBFAE8C" w14:textId="6E49C4B0" w:rsidR="002C14F2" w:rsidRPr="00FF052E" w:rsidRDefault="002C14F2" w:rsidP="002C14F2">
          <w:pPr>
            <w:pStyle w:val="Heading1"/>
          </w:pPr>
          <w:r w:rsidRPr="00FF052E">
            <w:t>Bibliografía</w:t>
          </w:r>
        </w:p>
        <w:sdt>
          <w:sdtPr>
            <w:rPr>
              <w:rFonts w:ascii="Antenna Light" w:eastAsiaTheme="minorEastAsia" w:hAnsi="Antenna Light"/>
              <w:color w:val="000000" w:themeColor="text1"/>
              <w:sz w:val="18"/>
              <w:szCs w:val="21"/>
            </w:rPr>
            <w:id w:val="111145805"/>
            <w:bibliography/>
          </w:sdtPr>
          <w:sdtEndPr/>
          <w:sdtContent>
            <w:p w14:paraId="64A08EE0" w14:textId="77777777" w:rsidR="00AB78A7" w:rsidRDefault="002C14F2" w:rsidP="00AB78A7">
              <w:pPr>
                <w:pStyle w:val="Bibliography"/>
                <w:ind w:left="720" w:hanging="720"/>
                <w:rPr>
                  <w:noProof/>
                  <w:sz w:val="24"/>
                  <w:szCs w:val="24"/>
                  <w:lang w:val="es-ES"/>
                </w:rPr>
              </w:pPr>
              <w:r>
                <w:fldChar w:fldCharType="begin"/>
              </w:r>
              <w:r w:rsidRPr="00C7698F">
                <w:instrText>BIBLIOGRAPHY</w:instrText>
              </w:r>
              <w:r>
                <w:fldChar w:fldCharType="separate"/>
              </w:r>
              <w:r w:rsidR="00AB78A7">
                <w:rPr>
                  <w:noProof/>
                  <w:lang w:val="es-ES"/>
                </w:rPr>
                <w:t xml:space="preserve">IBM, Garage tools. (2020). </w:t>
              </w:r>
              <w:r w:rsidR="00AB78A7">
                <w:rPr>
                  <w:i/>
                  <w:iCs/>
                  <w:noProof/>
                  <w:lang w:val="es-ES"/>
                </w:rPr>
                <w:t>The Business Opportunity Statement: Write your business opportunity statement</w:t>
              </w:r>
              <w:r w:rsidR="00AB78A7">
                <w:rPr>
                  <w:noProof/>
                  <w:lang w:val="es-ES"/>
                </w:rPr>
                <w:t>.</w:t>
              </w:r>
            </w:p>
            <w:p w14:paraId="4ADF46B3" w14:textId="77777777" w:rsidR="002C14F2" w:rsidRDefault="002C14F2" w:rsidP="00AB78A7">
              <w:r>
                <w:rPr>
                  <w:b/>
                  <w:bCs/>
                </w:rPr>
                <w:fldChar w:fldCharType="end"/>
              </w:r>
            </w:p>
          </w:sdtContent>
        </w:sdt>
      </w:sdtContent>
    </w:sdt>
    <w:p w14:paraId="43A30FD6" w14:textId="621EBA82" w:rsidR="002C14F2" w:rsidRDefault="008121C9" w:rsidP="002C14F2">
      <w:pPr>
        <w:rPr>
          <w:b/>
          <w:lang w:val="en-US"/>
        </w:rPr>
      </w:pPr>
      <w:hyperlink r:id="rId12" w:history="1">
        <w:r w:rsidR="00AE1873" w:rsidRPr="00283CE5">
          <w:rPr>
            <w:rStyle w:val="Hyperlink"/>
            <w:b/>
            <w:lang w:val="en-US"/>
          </w:rPr>
          <w:t>http://cs229.stanford.edu/projects.html</w:t>
        </w:r>
      </w:hyperlink>
    </w:p>
    <w:p w14:paraId="0B60D71A" w14:textId="44E10B14" w:rsidR="00AE1873" w:rsidRDefault="008121C9" w:rsidP="002C14F2">
      <w:pPr>
        <w:rPr>
          <w:b/>
          <w:lang w:val="en-US"/>
        </w:rPr>
      </w:pPr>
      <w:hyperlink r:id="rId13" w:history="1">
        <w:r w:rsidR="00AE1873" w:rsidRPr="00283CE5">
          <w:rPr>
            <w:rStyle w:val="Hyperlink"/>
            <w:b/>
            <w:lang w:val="en-US"/>
          </w:rPr>
          <w:t>https://www.cs.princeton.edu/courses/archive/spring14/cos511/project.html</w:t>
        </w:r>
      </w:hyperlink>
      <w:r w:rsidR="00AE1873">
        <w:rPr>
          <w:b/>
          <w:lang w:val="en-US"/>
        </w:rPr>
        <w:t xml:space="preserve"> </w:t>
      </w:r>
    </w:p>
    <w:p w14:paraId="0872E226" w14:textId="77777777" w:rsidR="00AE1873" w:rsidRPr="000805D3" w:rsidRDefault="00AE1873" w:rsidP="002C14F2">
      <w:pPr>
        <w:rPr>
          <w:b/>
          <w:lang w:val="en-US"/>
        </w:rPr>
      </w:pPr>
    </w:p>
    <w:p w14:paraId="61A350B8" w14:textId="77777777" w:rsidR="00A57730" w:rsidRDefault="00A57730" w:rsidP="00A57730">
      <w:pPr>
        <w:pStyle w:val="Title"/>
      </w:pPr>
    </w:p>
    <w:p w14:paraId="515C83BA" w14:textId="77777777" w:rsidR="005B3991" w:rsidRPr="000072FE" w:rsidRDefault="005B3991" w:rsidP="000072FE">
      <w:pPr>
        <w:tabs>
          <w:tab w:val="left" w:pos="2880"/>
        </w:tabs>
        <w:rPr>
          <w:rFonts w:ascii="Antenna Bold" w:hAnsi="Antenna Bold"/>
        </w:rPr>
      </w:pPr>
    </w:p>
    <w:sectPr w:rsidR="005B3991" w:rsidRPr="000072FE" w:rsidSect="00B77CDA">
      <w:headerReference w:type="default" r:id="rId14"/>
      <w:footerReference w:type="default" r:id="rId15"/>
      <w:headerReference w:type="first" r:id="rId16"/>
      <w:pgSz w:w="12240" w:h="15840" w:code="119"/>
      <w:pgMar w:top="2268" w:right="1418" w:bottom="2211" w:left="1701" w:header="0" w:footer="3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346F" w14:textId="77777777" w:rsidR="008121C9" w:rsidRDefault="008121C9" w:rsidP="000072FE">
      <w:pPr>
        <w:spacing w:line="240" w:lineRule="auto"/>
      </w:pPr>
      <w:r>
        <w:separator/>
      </w:r>
    </w:p>
  </w:endnote>
  <w:endnote w:type="continuationSeparator" w:id="0">
    <w:p w14:paraId="364A2BA8" w14:textId="77777777" w:rsidR="008121C9" w:rsidRDefault="008121C9" w:rsidP="00007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tenna Light">
    <w:altName w:val="Antenna Light"/>
    <w:panose1 w:val="02000503000000020004"/>
    <w:charset w:val="4D"/>
    <w:family w:val="auto"/>
    <w:notTrueType/>
    <w:pitch w:val="variable"/>
    <w:sig w:usb0="800000AF" w:usb1="5000204A" w:usb2="00000000" w:usb3="00000000" w:csb0="00000001" w:csb1="00000000"/>
  </w:font>
  <w:font w:name="Antenna Regular">
    <w:altName w:val="Antenna Regular"/>
    <w:panose1 w:val="02000503000000020004"/>
    <w:charset w:val="4D"/>
    <w:family w:val="auto"/>
    <w:notTrueType/>
    <w:pitch w:val="variable"/>
    <w:sig w:usb0="800000AF" w:usb1="5000204A" w:usb2="00000000" w:usb3="00000000" w:csb0="00000001" w:csb1="00000000"/>
  </w:font>
  <w:font w:name="Antenna Bold">
    <w:altName w:val="Antenna Bold"/>
    <w:panose1 w:val="02000503000000020004"/>
    <w:charset w:val="4D"/>
    <w:family w:val="auto"/>
    <w:notTrueType/>
    <w:pitch w:val="variable"/>
    <w:sig w:usb0="800000AF" w:usb1="5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szCs w:val="16"/>
      </w:rPr>
      <w:id w:val="89671335"/>
      <w:docPartObj>
        <w:docPartGallery w:val="Page Numbers (Bottom of Page)"/>
        <w:docPartUnique/>
      </w:docPartObj>
    </w:sdtPr>
    <w:sdtEndPr>
      <w:rPr>
        <w:sz w:val="18"/>
        <w:szCs w:val="21"/>
      </w:rPr>
    </w:sdtEndPr>
    <w:sdtContent>
      <w:p w14:paraId="26C569EB" w14:textId="12767C7B" w:rsidR="00C14538" w:rsidRDefault="00B34C27" w:rsidP="00C14538">
        <w:pPr>
          <w:spacing w:line="240" w:lineRule="auto"/>
          <w:jc w:val="center"/>
          <w:rPr>
            <w:sz w:val="14"/>
            <w:szCs w:val="16"/>
          </w:rPr>
        </w:pPr>
        <w:r>
          <w:rPr>
            <w:noProof/>
          </w:rPr>
          <w:drawing>
            <wp:anchor distT="0" distB="0" distL="114300" distR="114300" simplePos="0" relativeHeight="251661312" behindDoc="0" locked="0" layoutInCell="1" allowOverlap="1" wp14:anchorId="5D76A269" wp14:editId="52379E4D">
              <wp:simplePos x="0" y="0"/>
              <wp:positionH relativeFrom="column">
                <wp:posOffset>1817370</wp:posOffset>
              </wp:positionH>
              <wp:positionV relativeFrom="paragraph">
                <wp:posOffset>14605</wp:posOffset>
              </wp:positionV>
              <wp:extent cx="3982085" cy="33083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urso 5.png"/>
                      <pic:cNvPicPr/>
                    </pic:nvPicPr>
                    <pic:blipFill>
                      <a:blip r:embed="rId1">
                        <a:extLst>
                          <a:ext uri="{28A0092B-C50C-407E-A947-70E740481C1C}">
                            <a14:useLocalDpi xmlns:a14="http://schemas.microsoft.com/office/drawing/2010/main" val="0"/>
                          </a:ext>
                        </a:extLst>
                      </a:blip>
                      <a:stretch>
                        <a:fillRect/>
                      </a:stretch>
                    </pic:blipFill>
                    <pic:spPr>
                      <a:xfrm>
                        <a:off x="0" y="0"/>
                        <a:ext cx="3982085" cy="330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8AB65A3" wp14:editId="3D1B0FBD">
              <wp:simplePos x="0" y="0"/>
              <wp:positionH relativeFrom="column">
                <wp:posOffset>-6350</wp:posOffset>
              </wp:positionH>
              <wp:positionV relativeFrom="paragraph">
                <wp:posOffset>15240</wp:posOffset>
              </wp:positionV>
              <wp:extent cx="1770547" cy="238125"/>
              <wp:effectExtent l="0" t="0" r="127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urso 5.png"/>
                      <pic:cNvPicPr/>
                    </pic:nvPicPr>
                    <pic:blipFill rotWithShape="1">
                      <a:blip r:embed="rId1">
                        <a:extLst>
                          <a:ext uri="{28A0092B-C50C-407E-A947-70E740481C1C}">
                            <a14:useLocalDpi xmlns:a14="http://schemas.microsoft.com/office/drawing/2010/main" val="0"/>
                          </a:ext>
                        </a:extLst>
                      </a:blip>
                      <a:srcRect r="62421" b="27898"/>
                      <a:stretch/>
                    </pic:blipFill>
                    <pic:spPr bwMode="auto">
                      <a:xfrm>
                        <a:off x="0" y="0"/>
                        <a:ext cx="1770547" cy="238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4538">
          <w:rPr>
            <w:noProof/>
          </w:rPr>
          <mc:AlternateContent>
            <mc:Choice Requires="wps">
              <w:drawing>
                <wp:anchor distT="0" distB="0" distL="114300" distR="114300" simplePos="0" relativeHeight="251660288" behindDoc="0" locked="0" layoutInCell="1" allowOverlap="1" wp14:anchorId="2C9B8F94" wp14:editId="66DFF2CF">
                  <wp:simplePos x="0" y="0"/>
                  <wp:positionH relativeFrom="rightMargin">
                    <wp:posOffset>165100</wp:posOffset>
                  </wp:positionH>
                  <wp:positionV relativeFrom="bottomMargin">
                    <wp:posOffset>-533317</wp:posOffset>
                  </wp:positionV>
                  <wp:extent cx="565785" cy="359228"/>
                  <wp:effectExtent l="0" t="0" r="0" b="952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35922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16A38A" w14:textId="77777777" w:rsidR="00BC0940" w:rsidRDefault="00BC0940">
                              <w:pPr>
                                <w:pBdr>
                                  <w:top w:val="single" w:sz="4" w:space="1" w:color="7F7F7F" w:themeColor="background1" w:themeShade="7F"/>
                                </w:pBdr>
                                <w:jc w:val="center"/>
                                <w:rPr>
                                  <w:color w:val="662D91" w:themeColor="accent2"/>
                                </w:rPr>
                              </w:pPr>
                              <w:r>
                                <w:rPr>
                                  <w:color w:val="auto"/>
                                </w:rPr>
                                <w:fldChar w:fldCharType="begin"/>
                              </w:r>
                              <w:r>
                                <w:instrText>PAGE   \* MERGEFORMAT</w:instrText>
                              </w:r>
                              <w:r>
                                <w:rPr>
                                  <w:color w:val="auto"/>
                                </w:rPr>
                                <w:fldChar w:fldCharType="separate"/>
                              </w:r>
                              <w:r>
                                <w:rPr>
                                  <w:color w:val="662D91" w:themeColor="accent2"/>
                                  <w:lang w:val="es-ES"/>
                                </w:rPr>
                                <w:t>2</w:t>
                              </w:r>
                              <w:r>
                                <w:rPr>
                                  <w:color w:val="662D9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9B8F94" id="Rectángulo 11" o:spid="_x0000_s1026" style="position:absolute;left:0;text-align:left;margin-left:13pt;margin-top:-42pt;width:44.55pt;height:28.3pt;rotation:180;flip:x;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" filled="f" fillcolor="#c0504d" stroked="f" strokecolor="#5c83b4" strokeweight="2.25pt">
                  <v:textbox inset=",0,,0">
                    <w:txbxContent>
                      <w:p w14:paraId="4F16A38A" w14:textId="77777777" w:rsidR="00BC0940" w:rsidRDefault="00BC0940">
                        <w:pPr>
                          <w:pBdr>
                            <w:top w:val="single" w:sz="4" w:space="1" w:color="7F7F7F" w:themeColor="background1" w:themeShade="7F"/>
                          </w:pBdr>
                          <w:jc w:val="center"/>
                          <w:rPr>
                            <w:color w:val="662D91" w:themeColor="accent2"/>
                          </w:rPr>
                        </w:pPr>
                        <w:r>
                          <w:rPr>
                            <w:color w:val="auto"/>
                          </w:rPr>
                          <w:fldChar w:fldCharType="begin"/>
                        </w:r>
                        <w:r>
                          <w:instrText>PAGE   \* MERGEFORMAT</w:instrText>
                        </w:r>
                        <w:r>
                          <w:rPr>
                            <w:color w:val="auto"/>
                          </w:rPr>
                          <w:fldChar w:fldCharType="separate"/>
                        </w:r>
                        <w:r>
                          <w:rPr>
                            <w:color w:val="662D91" w:themeColor="accent2"/>
                            <w:lang w:val="es-ES"/>
                          </w:rPr>
                          <w:t>2</w:t>
                        </w:r>
                        <w:r>
                          <w:rPr>
                            <w:color w:val="662D91" w:themeColor="accent2"/>
                          </w:rPr>
                          <w:fldChar w:fldCharType="end"/>
                        </w:r>
                      </w:p>
                    </w:txbxContent>
                  </v:textbox>
                  <w10:wrap anchorx="margin" anchory="margin"/>
                </v:rect>
              </w:pict>
            </mc:Fallback>
          </mc:AlternateContent>
        </w:r>
      </w:p>
      <w:p w14:paraId="7E7D1EAE" w14:textId="77777777" w:rsidR="00C14538" w:rsidRDefault="00C14538" w:rsidP="00C14538">
        <w:pPr>
          <w:spacing w:line="240" w:lineRule="auto"/>
          <w:jc w:val="center"/>
          <w:rPr>
            <w:rFonts w:ascii="Segoe UI" w:eastAsia="Times New Roman" w:hAnsi="Segoe UI" w:cs="Segoe UI"/>
            <w:color w:val="auto"/>
            <w:sz w:val="14"/>
            <w:szCs w:val="16"/>
            <w:lang w:eastAsia="es-CO"/>
          </w:rPr>
        </w:pPr>
      </w:p>
      <w:p w14:paraId="210EFB67" w14:textId="77777777" w:rsidR="001233D1" w:rsidRDefault="00C14538" w:rsidP="00C14538">
        <w:pPr>
          <w:spacing w:line="240" w:lineRule="auto"/>
          <w:jc w:val="center"/>
          <w:rPr>
            <w:rFonts w:ascii="Segoe UI" w:eastAsia="Times New Roman" w:hAnsi="Segoe UI" w:cs="Segoe UI"/>
            <w:color w:val="auto"/>
            <w:sz w:val="14"/>
            <w:szCs w:val="16"/>
            <w:lang w:eastAsia="es-CO"/>
          </w:rPr>
        </w:pPr>
        <w:r w:rsidRPr="00C14538">
          <w:rPr>
            <w:rFonts w:ascii="Segoe UI" w:eastAsia="Times New Roman" w:hAnsi="Segoe UI" w:cs="Segoe UI"/>
            <w:color w:val="auto"/>
            <w:sz w:val="14"/>
            <w:szCs w:val="16"/>
            <w:lang w:eastAsia="es-CO"/>
          </w:rPr>
          <w:t xml:space="preserve">Universidad de los Andes | Vigilada </w:t>
        </w:r>
        <w:proofErr w:type="spellStart"/>
        <w:r w:rsidRPr="00C14538">
          <w:rPr>
            <w:rFonts w:ascii="Segoe UI" w:eastAsia="Times New Roman" w:hAnsi="Segoe UI" w:cs="Segoe UI"/>
            <w:color w:val="auto"/>
            <w:sz w:val="14"/>
            <w:szCs w:val="16"/>
            <w:lang w:eastAsia="es-CO"/>
          </w:rPr>
          <w:t>Mineducación</w:t>
        </w:r>
        <w:proofErr w:type="spellEnd"/>
        <w:r>
          <w:rPr>
            <w:rFonts w:ascii="Segoe UI" w:eastAsia="Times New Roman" w:hAnsi="Segoe UI" w:cs="Segoe UI"/>
            <w:color w:val="auto"/>
            <w:sz w:val="14"/>
            <w:szCs w:val="16"/>
            <w:lang w:eastAsia="es-CO"/>
          </w:rPr>
          <w:t xml:space="preserve"> </w:t>
        </w:r>
      </w:p>
      <w:p w14:paraId="56CF55CA" w14:textId="77777777" w:rsidR="00C14538" w:rsidRPr="00C14538" w:rsidRDefault="00C14538" w:rsidP="00C14538">
        <w:pPr>
          <w:spacing w:line="240" w:lineRule="auto"/>
          <w:jc w:val="center"/>
          <w:rPr>
            <w:rFonts w:ascii="Segoe UI" w:eastAsia="Times New Roman" w:hAnsi="Segoe UI" w:cs="Segoe UI"/>
            <w:color w:val="auto"/>
            <w:sz w:val="14"/>
            <w:szCs w:val="16"/>
            <w:lang w:eastAsia="es-CO"/>
          </w:rPr>
        </w:pPr>
        <w:r w:rsidRPr="00C14538">
          <w:rPr>
            <w:rFonts w:ascii="Segoe UI" w:eastAsia="Times New Roman" w:hAnsi="Segoe UI" w:cs="Segoe UI"/>
            <w:color w:val="auto"/>
            <w:sz w:val="14"/>
            <w:szCs w:val="16"/>
            <w:lang w:eastAsia="es-CO"/>
          </w:rPr>
          <w:t>Reconocimiento como Universidad: Decreto 1297 del 30 de mayo de 1964.</w:t>
        </w:r>
        <w:r w:rsidRPr="00C14538">
          <w:rPr>
            <w:rFonts w:ascii="Segoe UI" w:eastAsia="Times New Roman" w:hAnsi="Segoe UI" w:cs="Segoe UI"/>
            <w:color w:val="auto"/>
            <w:sz w:val="14"/>
            <w:szCs w:val="16"/>
            <w:lang w:eastAsia="es-CO"/>
          </w:rPr>
          <w:br/>
          <w:t xml:space="preserve">Reconocimiento personería jurídica: Resolución 28 del 23 de febrero de 1949 </w:t>
        </w:r>
        <w:proofErr w:type="spellStart"/>
        <w:r w:rsidRPr="00C14538">
          <w:rPr>
            <w:rFonts w:ascii="Segoe UI" w:eastAsia="Times New Roman" w:hAnsi="Segoe UI" w:cs="Segoe UI"/>
            <w:color w:val="auto"/>
            <w:sz w:val="14"/>
            <w:szCs w:val="16"/>
            <w:lang w:eastAsia="es-CO"/>
          </w:rPr>
          <w:t>Minjusticia</w:t>
        </w:r>
        <w:proofErr w:type="spellEnd"/>
        <w:r w:rsidRPr="00C14538">
          <w:rPr>
            <w:rFonts w:ascii="Segoe UI" w:eastAsia="Times New Roman" w:hAnsi="Segoe UI" w:cs="Segoe UI"/>
            <w:color w:val="auto"/>
            <w:sz w:val="14"/>
            <w:szCs w:val="16"/>
            <w:lang w:eastAsia="es-CO"/>
          </w:rPr>
          <w:t>.</w:t>
        </w:r>
      </w:p>
      <w:p w14:paraId="6B1B0923" w14:textId="77777777" w:rsidR="00E91EBE" w:rsidRDefault="005C56A1" w:rsidP="005C56A1">
        <w:pPr>
          <w:pStyle w:val="Footer"/>
          <w:tabs>
            <w:tab w:val="clear" w:pos="4419"/>
            <w:tab w:val="clear" w:pos="8838"/>
            <w:tab w:val="left" w:pos="4080"/>
          </w:tabs>
        </w:pPr>
        <w: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1FBD" w14:textId="77777777" w:rsidR="008121C9" w:rsidRDefault="008121C9" w:rsidP="000072FE">
      <w:pPr>
        <w:spacing w:line="240" w:lineRule="auto"/>
      </w:pPr>
      <w:r>
        <w:separator/>
      </w:r>
    </w:p>
  </w:footnote>
  <w:footnote w:type="continuationSeparator" w:id="0">
    <w:p w14:paraId="17453626" w14:textId="77777777" w:rsidR="008121C9" w:rsidRDefault="008121C9" w:rsidP="00007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97C2" w14:textId="77777777" w:rsidR="004C4A7B" w:rsidRPr="004C4A7B" w:rsidRDefault="004C4A7B" w:rsidP="004C4A7B">
    <w:pPr>
      <w:pStyle w:val="Header"/>
    </w:pPr>
    <w:r>
      <w:rPr>
        <w:noProof/>
      </w:rPr>
      <w:drawing>
        <wp:anchor distT="0" distB="0" distL="114300" distR="114300" simplePos="0" relativeHeight="251658240" behindDoc="0" locked="0" layoutInCell="1" allowOverlap="1" wp14:anchorId="626E2D94" wp14:editId="18484592">
          <wp:simplePos x="0" y="0"/>
          <wp:positionH relativeFrom="column">
            <wp:posOffset>-3175</wp:posOffset>
          </wp:positionH>
          <wp:positionV relativeFrom="paragraph">
            <wp:posOffset>253365</wp:posOffset>
          </wp:positionV>
          <wp:extent cx="5791835" cy="577850"/>
          <wp:effectExtent l="0" t="0" r="0" b="0"/>
          <wp:wrapThrough wrapText="bothSides">
            <wp:wrapPolygon edited="0">
              <wp:start x="2629" y="0"/>
              <wp:lineTo x="2202" y="4273"/>
              <wp:lineTo x="2202" y="9257"/>
              <wp:lineTo x="0" y="12105"/>
              <wp:lineTo x="0" y="20651"/>
              <wp:lineTo x="5257" y="20651"/>
              <wp:lineTo x="21527" y="15666"/>
              <wp:lineTo x="21527" y="9257"/>
              <wp:lineTo x="3339" y="0"/>
              <wp:lineTo x="2629"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urso 4.png"/>
                  <pic:cNvPicPr/>
                </pic:nvPicPr>
                <pic:blipFill>
                  <a:blip r:embed="rId1">
                    <a:extLst>
                      <a:ext uri="{28A0092B-C50C-407E-A947-70E740481C1C}">
                        <a14:useLocalDpi xmlns:a14="http://schemas.microsoft.com/office/drawing/2010/main" val="0"/>
                      </a:ext>
                    </a:extLst>
                  </a:blip>
                  <a:stretch>
                    <a:fillRect/>
                  </a:stretch>
                </pic:blipFill>
                <pic:spPr>
                  <a:xfrm>
                    <a:off x="0" y="0"/>
                    <a:ext cx="5791835" cy="5778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07B1" w14:textId="46B7450B" w:rsidR="00C17F89" w:rsidRDefault="00B77CDA" w:rsidP="00445307">
    <w:pPr>
      <w:pStyle w:val="Header"/>
      <w:ind w:left="-1701"/>
    </w:pPr>
    <w:r>
      <w:rPr>
        <w:noProof/>
      </w:rPr>
      <w:drawing>
        <wp:anchor distT="0" distB="0" distL="114300" distR="114300" simplePos="0" relativeHeight="251666432" behindDoc="0" locked="0" layoutInCell="1" allowOverlap="1" wp14:anchorId="26BBFB82" wp14:editId="30C92F78">
          <wp:simplePos x="0" y="0"/>
          <wp:positionH relativeFrom="column">
            <wp:posOffset>-1080135</wp:posOffset>
          </wp:positionH>
          <wp:positionV relativeFrom="paragraph">
            <wp:posOffset>-26035</wp:posOffset>
          </wp:positionV>
          <wp:extent cx="7807960" cy="5534025"/>
          <wp:effectExtent l="0" t="0" r="2540" b="9525"/>
          <wp:wrapThrough wrapText="bothSides">
            <wp:wrapPolygon edited="0">
              <wp:start x="0" y="0"/>
              <wp:lineTo x="0" y="21563"/>
              <wp:lineTo x="21238" y="21563"/>
              <wp:lineTo x="21449" y="21414"/>
              <wp:lineTo x="21554" y="21117"/>
              <wp:lineTo x="2155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7960" cy="5534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356"/>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46351"/>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35CC"/>
    <w:multiLevelType w:val="hybridMultilevel"/>
    <w:tmpl w:val="18FE4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1D56A0"/>
    <w:multiLevelType w:val="hybridMultilevel"/>
    <w:tmpl w:val="E7E60C14"/>
    <w:lvl w:ilvl="0" w:tplc="240A000F">
      <w:start w:val="1"/>
      <w:numFmt w:val="decimal"/>
      <w:lvlText w:val="%1."/>
      <w:lvlJc w:val="left"/>
      <w:pPr>
        <w:ind w:left="1174" w:hanging="360"/>
      </w:pPr>
      <w:rPr>
        <w:rFonts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1495530C"/>
    <w:multiLevelType w:val="hybridMultilevel"/>
    <w:tmpl w:val="5D84E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487748"/>
    <w:multiLevelType w:val="hybridMultilevel"/>
    <w:tmpl w:val="D1BCABC0"/>
    <w:lvl w:ilvl="0" w:tplc="0409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B51FF9"/>
    <w:multiLevelType w:val="hybridMultilevel"/>
    <w:tmpl w:val="B6B25B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6A1CDB"/>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B0686E"/>
    <w:multiLevelType w:val="hybridMultilevel"/>
    <w:tmpl w:val="78062054"/>
    <w:lvl w:ilvl="0" w:tplc="240A001B">
      <w:start w:val="1"/>
      <w:numFmt w:val="lowerRoman"/>
      <w:lvlText w:val="%1."/>
      <w:lvlJc w:val="right"/>
      <w:pPr>
        <w:ind w:left="644" w:hanging="360"/>
      </w:pPr>
      <w:rPr>
        <w:rFont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2BDF464A"/>
    <w:multiLevelType w:val="hybridMultilevel"/>
    <w:tmpl w:val="78062054"/>
    <w:lvl w:ilvl="0" w:tplc="240A001B">
      <w:start w:val="1"/>
      <w:numFmt w:val="lowerRoman"/>
      <w:lvlText w:val="%1."/>
      <w:lvlJc w:val="right"/>
      <w:pPr>
        <w:ind w:left="644" w:hanging="360"/>
      </w:pPr>
      <w:rPr>
        <w:rFont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0" w15:restartNumberingAfterBreak="0">
    <w:nsid w:val="2CF6230C"/>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AA03DB"/>
    <w:multiLevelType w:val="hybridMultilevel"/>
    <w:tmpl w:val="39DE677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2" w15:restartNumberingAfterBreak="0">
    <w:nsid w:val="3B2B113D"/>
    <w:multiLevelType w:val="hybridMultilevel"/>
    <w:tmpl w:val="F178526E"/>
    <w:lvl w:ilvl="0" w:tplc="DDA21086">
      <w:start w:val="1"/>
      <w:numFmt w:val="decimal"/>
      <w:pStyle w:val="ListParagraph"/>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972372"/>
    <w:multiLevelType w:val="hybridMultilevel"/>
    <w:tmpl w:val="1946F16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8A504B"/>
    <w:multiLevelType w:val="hybridMultilevel"/>
    <w:tmpl w:val="12FC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54054"/>
    <w:multiLevelType w:val="hybridMultilevel"/>
    <w:tmpl w:val="CE7867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D9A4FA6"/>
    <w:multiLevelType w:val="hybridMultilevel"/>
    <w:tmpl w:val="C89820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176BAD"/>
    <w:multiLevelType w:val="hybridMultilevel"/>
    <w:tmpl w:val="F446E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AD41DB8"/>
    <w:multiLevelType w:val="hybridMultilevel"/>
    <w:tmpl w:val="AFC008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826046"/>
    <w:multiLevelType w:val="hybridMultilevel"/>
    <w:tmpl w:val="6E74E4F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0E668AE"/>
    <w:multiLevelType w:val="hybridMultilevel"/>
    <w:tmpl w:val="30DCB5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BED115E"/>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3"/>
  </w:num>
  <w:num w:numId="5">
    <w:abstractNumId w:val="9"/>
  </w:num>
  <w:num w:numId="6">
    <w:abstractNumId w:val="8"/>
  </w:num>
  <w:num w:numId="7">
    <w:abstractNumId w:val="6"/>
  </w:num>
  <w:num w:numId="8">
    <w:abstractNumId w:val="15"/>
  </w:num>
  <w:num w:numId="9">
    <w:abstractNumId w:val="13"/>
  </w:num>
  <w:num w:numId="10">
    <w:abstractNumId w:val="12"/>
  </w:num>
  <w:num w:numId="11">
    <w:abstractNumId w:val="17"/>
  </w:num>
  <w:num w:numId="12">
    <w:abstractNumId w:val="19"/>
  </w:num>
  <w:num w:numId="13">
    <w:abstractNumId w:val="16"/>
  </w:num>
  <w:num w:numId="14">
    <w:abstractNumId w:val="4"/>
  </w:num>
  <w:num w:numId="15">
    <w:abstractNumId w:val="7"/>
  </w:num>
  <w:num w:numId="16">
    <w:abstractNumId w:val="18"/>
  </w:num>
  <w:num w:numId="17">
    <w:abstractNumId w:val="21"/>
  </w:num>
  <w:num w:numId="18">
    <w:abstractNumId w:val="0"/>
  </w:num>
  <w:num w:numId="19">
    <w:abstractNumId w:val="12"/>
  </w:num>
  <w:num w:numId="20">
    <w:abstractNumId w:val="5"/>
  </w:num>
  <w:num w:numId="21">
    <w:abstractNumId w:val="1"/>
  </w:num>
  <w:num w:numId="22">
    <w:abstractNumId w:val="12"/>
  </w:num>
  <w:num w:numId="23">
    <w:abstractNumId w:val="14"/>
  </w:num>
  <w:num w:numId="24">
    <w:abstractNumId w:val="12"/>
  </w:num>
  <w:num w:numId="25">
    <w:abstractNumId w:val="12"/>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F2"/>
    <w:rsid w:val="000072FE"/>
    <w:rsid w:val="0001438C"/>
    <w:rsid w:val="00025DBA"/>
    <w:rsid w:val="000F139C"/>
    <w:rsid w:val="00107A1F"/>
    <w:rsid w:val="001101A0"/>
    <w:rsid w:val="001233D1"/>
    <w:rsid w:val="001506D7"/>
    <w:rsid w:val="0016464E"/>
    <w:rsid w:val="001E5C24"/>
    <w:rsid w:val="00232673"/>
    <w:rsid w:val="00237B22"/>
    <w:rsid w:val="00246631"/>
    <w:rsid w:val="00251A75"/>
    <w:rsid w:val="002C14F2"/>
    <w:rsid w:val="002D18BD"/>
    <w:rsid w:val="002F47F9"/>
    <w:rsid w:val="00331EF6"/>
    <w:rsid w:val="00377706"/>
    <w:rsid w:val="003C7994"/>
    <w:rsid w:val="00445307"/>
    <w:rsid w:val="00445C98"/>
    <w:rsid w:val="004531EE"/>
    <w:rsid w:val="004B5E40"/>
    <w:rsid w:val="004C4A7B"/>
    <w:rsid w:val="00506EC0"/>
    <w:rsid w:val="0052695D"/>
    <w:rsid w:val="005445BC"/>
    <w:rsid w:val="005577A4"/>
    <w:rsid w:val="00592579"/>
    <w:rsid w:val="005A1D36"/>
    <w:rsid w:val="005B3991"/>
    <w:rsid w:val="005C56A1"/>
    <w:rsid w:val="006652CD"/>
    <w:rsid w:val="006A5E61"/>
    <w:rsid w:val="006A755B"/>
    <w:rsid w:val="006B0FCB"/>
    <w:rsid w:val="00746DB5"/>
    <w:rsid w:val="00787F7A"/>
    <w:rsid w:val="007F548B"/>
    <w:rsid w:val="00807FD4"/>
    <w:rsid w:val="008121C9"/>
    <w:rsid w:val="00821A5A"/>
    <w:rsid w:val="00832A65"/>
    <w:rsid w:val="008552EA"/>
    <w:rsid w:val="00880EA2"/>
    <w:rsid w:val="008827CE"/>
    <w:rsid w:val="008A6DC6"/>
    <w:rsid w:val="008C5B7A"/>
    <w:rsid w:val="00931613"/>
    <w:rsid w:val="009661A2"/>
    <w:rsid w:val="00984CCB"/>
    <w:rsid w:val="009A45CC"/>
    <w:rsid w:val="009D2992"/>
    <w:rsid w:val="009D5B2F"/>
    <w:rsid w:val="009E0719"/>
    <w:rsid w:val="009F1C8E"/>
    <w:rsid w:val="00A32688"/>
    <w:rsid w:val="00A57730"/>
    <w:rsid w:val="00A71195"/>
    <w:rsid w:val="00A830FE"/>
    <w:rsid w:val="00AB78A7"/>
    <w:rsid w:val="00AE1873"/>
    <w:rsid w:val="00AF6D3D"/>
    <w:rsid w:val="00B2666C"/>
    <w:rsid w:val="00B34C27"/>
    <w:rsid w:val="00B4400A"/>
    <w:rsid w:val="00B77CDA"/>
    <w:rsid w:val="00BC0940"/>
    <w:rsid w:val="00BD37EE"/>
    <w:rsid w:val="00BE2528"/>
    <w:rsid w:val="00C14538"/>
    <w:rsid w:val="00C1575B"/>
    <w:rsid w:val="00C17F89"/>
    <w:rsid w:val="00C2222B"/>
    <w:rsid w:val="00CB4FFC"/>
    <w:rsid w:val="00CE0213"/>
    <w:rsid w:val="00CF4A85"/>
    <w:rsid w:val="00D10CCD"/>
    <w:rsid w:val="00D530C6"/>
    <w:rsid w:val="00DC13BF"/>
    <w:rsid w:val="00E91EBE"/>
    <w:rsid w:val="00EA1945"/>
    <w:rsid w:val="00F030AD"/>
    <w:rsid w:val="00F205C7"/>
    <w:rsid w:val="00F5094D"/>
    <w:rsid w:val="00F95C72"/>
    <w:rsid w:val="00FA4170"/>
    <w:rsid w:val="00FB426B"/>
    <w:rsid w:val="00FD0C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41D21"/>
  <w15:chartTrackingRefBased/>
  <w15:docId w15:val="{1491BF48-CED6-484F-B5FB-37D695C3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A7"/>
    <w:pPr>
      <w:spacing w:before="100" w:after="0" w:line="350" w:lineRule="exact"/>
      <w:jc w:val="both"/>
    </w:pPr>
    <w:rPr>
      <w:rFonts w:ascii="Antenna Light" w:eastAsiaTheme="minorEastAsia" w:hAnsi="Antenna Light"/>
      <w:color w:val="000000" w:themeColor="text1"/>
      <w:sz w:val="18"/>
      <w:szCs w:val="21"/>
    </w:rPr>
  </w:style>
  <w:style w:type="paragraph" w:styleId="Heading1">
    <w:name w:val="heading 1"/>
    <w:basedOn w:val="Normal"/>
    <w:next w:val="Normal"/>
    <w:link w:val="Heading1Char"/>
    <w:uiPriority w:val="9"/>
    <w:qFormat/>
    <w:rsid w:val="005445BC"/>
    <w:pPr>
      <w:keepNext/>
      <w:keepLines/>
      <w:spacing w:before="360" w:after="240"/>
      <w:jc w:val="left"/>
      <w:outlineLvl w:val="0"/>
    </w:pPr>
    <w:rPr>
      <w:rFonts w:eastAsiaTheme="majorEastAsia" w:cstheme="majorBidi"/>
      <w:b/>
      <w:color w:val="662D91" w:themeColor="accent2"/>
      <w:sz w:val="28"/>
      <w:szCs w:val="32"/>
    </w:rPr>
  </w:style>
  <w:style w:type="paragraph" w:styleId="Heading2">
    <w:name w:val="heading 2"/>
    <w:basedOn w:val="Normal"/>
    <w:next w:val="Normal"/>
    <w:link w:val="Heading2Char"/>
    <w:uiPriority w:val="9"/>
    <w:unhideWhenUsed/>
    <w:qFormat/>
    <w:rsid w:val="005B3991"/>
    <w:pPr>
      <w:keepNext/>
      <w:keepLines/>
      <w:spacing w:before="120" w:after="240" w:line="520" w:lineRule="exact"/>
      <w:ind w:right="1134"/>
      <w:outlineLvl w:val="1"/>
    </w:pPr>
    <w:rPr>
      <w:rFonts w:eastAsiaTheme="majorEastAsia" w:cstheme="majorBidi"/>
      <w:b/>
      <w:color w:val="4C216C" w:themeColor="accent2" w:themeShade="BF"/>
      <w:sz w:val="26"/>
      <w:szCs w:val="26"/>
    </w:rPr>
  </w:style>
  <w:style w:type="paragraph" w:styleId="Heading3">
    <w:name w:val="heading 3"/>
    <w:basedOn w:val="Normal"/>
    <w:next w:val="Normal"/>
    <w:link w:val="Heading3Char"/>
    <w:uiPriority w:val="9"/>
    <w:unhideWhenUsed/>
    <w:qFormat/>
    <w:rsid w:val="00AF6D3D"/>
    <w:pPr>
      <w:keepNext/>
      <w:keepLines/>
      <w:spacing w:before="120" w:after="240"/>
      <w:outlineLvl w:val="2"/>
    </w:pPr>
    <w:rPr>
      <w:rFonts w:eastAsiaTheme="majorEastAsia" w:cstheme="majorBidi"/>
      <w:b/>
      <w:color w:val="404040" w:themeColor="text1" w:themeTint="BF"/>
      <w:sz w:val="22"/>
      <w:szCs w:val="24"/>
    </w:rPr>
  </w:style>
  <w:style w:type="paragraph" w:styleId="Heading4">
    <w:name w:val="heading 4"/>
    <w:basedOn w:val="Normal"/>
    <w:next w:val="Normal"/>
    <w:link w:val="Heading4Char"/>
    <w:uiPriority w:val="9"/>
    <w:unhideWhenUsed/>
    <w:qFormat/>
    <w:rsid w:val="00AF6D3D"/>
    <w:pPr>
      <w:keepNext/>
      <w:keepLines/>
      <w:spacing w:before="120" w:after="240"/>
      <w:outlineLvl w:val="3"/>
    </w:pPr>
    <w:rPr>
      <w:rFonts w:eastAsiaTheme="majorEastAsia" w:cstheme="majorBidi"/>
      <w:b/>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5CC"/>
    <w:pPr>
      <w:spacing w:after="0" w:line="240" w:lineRule="auto"/>
    </w:pPr>
    <w:rPr>
      <w:rFonts w:ascii="Antenna Regular" w:eastAsiaTheme="minorEastAsia" w:hAnsi="Antenna Regular"/>
      <w:sz w:val="21"/>
      <w:szCs w:val="21"/>
    </w:rPr>
  </w:style>
  <w:style w:type="character" w:customStyle="1" w:styleId="NoSpacingChar">
    <w:name w:val="No Spacing Char"/>
    <w:basedOn w:val="DefaultParagraphFont"/>
    <w:link w:val="NoSpacing"/>
    <w:uiPriority w:val="1"/>
    <w:rsid w:val="009A45CC"/>
    <w:rPr>
      <w:rFonts w:ascii="Antenna Regular" w:eastAsiaTheme="minorEastAsia" w:hAnsi="Antenna Regular"/>
      <w:sz w:val="21"/>
      <w:szCs w:val="21"/>
    </w:rPr>
  </w:style>
  <w:style w:type="paragraph" w:styleId="Header">
    <w:name w:val="header"/>
    <w:basedOn w:val="Normal"/>
    <w:link w:val="HeaderChar"/>
    <w:uiPriority w:val="99"/>
    <w:unhideWhenUsed/>
    <w:rsid w:val="000072FE"/>
    <w:pPr>
      <w:tabs>
        <w:tab w:val="center" w:pos="4419"/>
        <w:tab w:val="right" w:pos="8838"/>
      </w:tabs>
      <w:spacing w:line="240" w:lineRule="auto"/>
    </w:pPr>
  </w:style>
  <w:style w:type="character" w:customStyle="1" w:styleId="HeaderChar">
    <w:name w:val="Header Char"/>
    <w:basedOn w:val="DefaultParagraphFont"/>
    <w:link w:val="Header"/>
    <w:uiPriority w:val="99"/>
    <w:rsid w:val="000072FE"/>
    <w:rPr>
      <w:rFonts w:eastAsiaTheme="minorEastAsia"/>
      <w:color w:val="0F243E" w:themeColor="text2"/>
      <w:sz w:val="21"/>
      <w:szCs w:val="21"/>
    </w:rPr>
  </w:style>
  <w:style w:type="paragraph" w:styleId="Footer">
    <w:name w:val="footer"/>
    <w:basedOn w:val="Normal"/>
    <w:link w:val="FooterChar"/>
    <w:uiPriority w:val="99"/>
    <w:unhideWhenUsed/>
    <w:rsid w:val="000072FE"/>
    <w:pPr>
      <w:tabs>
        <w:tab w:val="center" w:pos="4419"/>
        <w:tab w:val="right" w:pos="8838"/>
      </w:tabs>
      <w:spacing w:line="240" w:lineRule="auto"/>
    </w:pPr>
  </w:style>
  <w:style w:type="character" w:customStyle="1" w:styleId="FooterChar">
    <w:name w:val="Footer Char"/>
    <w:basedOn w:val="DefaultParagraphFont"/>
    <w:link w:val="Footer"/>
    <w:uiPriority w:val="99"/>
    <w:rsid w:val="000072FE"/>
    <w:rPr>
      <w:rFonts w:eastAsiaTheme="minorEastAsia"/>
      <w:color w:val="0F243E" w:themeColor="text2"/>
      <w:sz w:val="21"/>
      <w:szCs w:val="21"/>
    </w:rPr>
  </w:style>
  <w:style w:type="paragraph" w:styleId="Title">
    <w:name w:val="Title"/>
    <w:basedOn w:val="Normal"/>
    <w:next w:val="Normal"/>
    <w:link w:val="TitleChar"/>
    <w:uiPriority w:val="10"/>
    <w:qFormat/>
    <w:rsid w:val="005B3991"/>
    <w:pPr>
      <w:spacing w:before="120" w:after="240" w:line="240" w:lineRule="auto"/>
      <w:ind w:right="1871"/>
    </w:pPr>
    <w:rPr>
      <w:rFonts w:ascii="Antenna Bold" w:eastAsiaTheme="majorEastAsia" w:hAnsi="Antenna Bold" w:cstheme="majorBidi"/>
      <w:b/>
      <w:spacing w:val="-10"/>
      <w:kern w:val="28"/>
      <w:sz w:val="40"/>
      <w:szCs w:val="56"/>
    </w:rPr>
  </w:style>
  <w:style w:type="character" w:customStyle="1" w:styleId="TitleChar">
    <w:name w:val="Title Char"/>
    <w:basedOn w:val="DefaultParagraphFont"/>
    <w:link w:val="Title"/>
    <w:uiPriority w:val="10"/>
    <w:rsid w:val="005B3991"/>
    <w:rPr>
      <w:rFonts w:ascii="Antenna Bold" w:eastAsiaTheme="majorEastAsia" w:hAnsi="Antenna Bold" w:cstheme="majorBidi"/>
      <w:b/>
      <w:color w:val="000000" w:themeColor="text1"/>
      <w:spacing w:val="-10"/>
      <w:kern w:val="28"/>
      <w:sz w:val="40"/>
      <w:szCs w:val="56"/>
    </w:rPr>
  </w:style>
  <w:style w:type="paragraph" w:styleId="Subtitle">
    <w:name w:val="Subtitle"/>
    <w:basedOn w:val="Normal"/>
    <w:next w:val="Normal"/>
    <w:link w:val="SubtitleChar"/>
    <w:uiPriority w:val="11"/>
    <w:qFormat/>
    <w:rsid w:val="000F139C"/>
    <w:pPr>
      <w:numPr>
        <w:ilvl w:val="1"/>
      </w:numPr>
      <w:spacing w:before="360" w:after="360"/>
    </w:pPr>
    <w:rPr>
      <w:color w:val="F7941E" w:themeColor="accent1"/>
      <w:spacing w:val="15"/>
      <w:sz w:val="24"/>
      <w:szCs w:val="22"/>
    </w:rPr>
  </w:style>
  <w:style w:type="character" w:customStyle="1" w:styleId="SubtitleChar">
    <w:name w:val="Subtitle Char"/>
    <w:basedOn w:val="DefaultParagraphFont"/>
    <w:link w:val="Subtitle"/>
    <w:uiPriority w:val="11"/>
    <w:rsid w:val="000F139C"/>
    <w:rPr>
      <w:rFonts w:ascii="Antenna Light" w:eastAsiaTheme="minorEastAsia" w:hAnsi="Antenna Light"/>
      <w:color w:val="F7941E" w:themeColor="accent1"/>
      <w:spacing w:val="15"/>
      <w:sz w:val="24"/>
    </w:rPr>
  </w:style>
  <w:style w:type="paragraph" w:styleId="ListParagraph">
    <w:name w:val="List Paragraph"/>
    <w:basedOn w:val="Normal"/>
    <w:uiPriority w:val="34"/>
    <w:qFormat/>
    <w:rsid w:val="00B34C27"/>
    <w:pPr>
      <w:numPr>
        <w:numId w:val="10"/>
      </w:numPr>
      <w:spacing w:before="240" w:after="240" w:line="360" w:lineRule="auto"/>
      <w:ind w:right="113"/>
      <w:contextualSpacing/>
      <w:jc w:val="left"/>
    </w:pPr>
    <w:rPr>
      <w:color w:val="948A54" w:themeColor="background2" w:themeShade="80"/>
    </w:rPr>
  </w:style>
  <w:style w:type="paragraph" w:styleId="Quote">
    <w:name w:val="Quote"/>
    <w:basedOn w:val="Normal"/>
    <w:next w:val="Normal"/>
    <w:link w:val="QuoteChar"/>
    <w:uiPriority w:val="29"/>
    <w:qFormat/>
    <w:rsid w:val="00DC13BF"/>
    <w:pPr>
      <w:spacing w:before="200" w:after="160"/>
      <w:ind w:left="864" w:right="864"/>
      <w:jc w:val="center"/>
    </w:pPr>
    <w:rPr>
      <w:i/>
      <w:iCs/>
      <w:color w:val="662D91" w:themeColor="accent2"/>
    </w:rPr>
  </w:style>
  <w:style w:type="character" w:customStyle="1" w:styleId="QuoteChar">
    <w:name w:val="Quote Char"/>
    <w:basedOn w:val="DefaultParagraphFont"/>
    <w:link w:val="Quote"/>
    <w:uiPriority w:val="29"/>
    <w:rsid w:val="00DC13BF"/>
    <w:rPr>
      <w:rFonts w:ascii="Antenna Regular" w:eastAsiaTheme="minorEastAsia" w:hAnsi="Antenna Regular"/>
      <w:i/>
      <w:iCs/>
      <w:color w:val="662D91" w:themeColor="accent2"/>
      <w:szCs w:val="21"/>
    </w:rPr>
  </w:style>
  <w:style w:type="character" w:customStyle="1" w:styleId="Heading2Char">
    <w:name w:val="Heading 2 Char"/>
    <w:basedOn w:val="DefaultParagraphFont"/>
    <w:link w:val="Heading2"/>
    <w:uiPriority w:val="9"/>
    <w:rsid w:val="005B3991"/>
    <w:rPr>
      <w:rFonts w:ascii="Antenna Light" w:eastAsiaTheme="majorEastAsia" w:hAnsi="Antenna Light" w:cstheme="majorBidi"/>
      <w:b/>
      <w:color w:val="4C216C" w:themeColor="accent2" w:themeShade="BF"/>
      <w:sz w:val="26"/>
      <w:szCs w:val="26"/>
    </w:rPr>
  </w:style>
  <w:style w:type="character" w:styleId="Emphasis">
    <w:name w:val="Emphasis"/>
    <w:basedOn w:val="DefaultParagraphFont"/>
    <w:uiPriority w:val="20"/>
    <w:qFormat/>
    <w:rsid w:val="001233D1"/>
    <w:rPr>
      <w:b/>
      <w:i/>
      <w:iCs/>
      <w:color w:val="CF7775" w:themeColor="accent6" w:themeTint="99"/>
    </w:rPr>
  </w:style>
  <w:style w:type="character" w:styleId="IntenseEmphasis">
    <w:name w:val="Intense Emphasis"/>
    <w:basedOn w:val="DefaultParagraphFont"/>
    <w:uiPriority w:val="21"/>
    <w:qFormat/>
    <w:rsid w:val="005B3991"/>
    <w:rPr>
      <w:rFonts w:ascii="Antenna Regular" w:hAnsi="Antenna Regular"/>
      <w:i/>
      <w:iCs/>
      <w:color w:val="662D91" w:themeColor="accent2"/>
      <w:sz w:val="20"/>
    </w:rPr>
  </w:style>
  <w:style w:type="character" w:customStyle="1" w:styleId="Heading1Char">
    <w:name w:val="Heading 1 Char"/>
    <w:basedOn w:val="DefaultParagraphFont"/>
    <w:link w:val="Heading1"/>
    <w:uiPriority w:val="9"/>
    <w:rsid w:val="005445BC"/>
    <w:rPr>
      <w:rFonts w:ascii="Antenna Light" w:eastAsiaTheme="majorEastAsia" w:hAnsi="Antenna Light" w:cstheme="majorBidi"/>
      <w:b/>
      <w:color w:val="662D91" w:themeColor="accent2"/>
      <w:sz w:val="28"/>
      <w:szCs w:val="32"/>
    </w:rPr>
  </w:style>
  <w:style w:type="paragraph" w:styleId="IntenseQuote">
    <w:name w:val="Intense Quote"/>
    <w:basedOn w:val="Normal"/>
    <w:next w:val="Normal"/>
    <w:link w:val="IntenseQuoteChar"/>
    <w:uiPriority w:val="30"/>
    <w:qFormat/>
    <w:rsid w:val="001233D1"/>
    <w:pPr>
      <w:pBdr>
        <w:top w:val="single" w:sz="18" w:space="10" w:color="13797C" w:themeColor="accent4" w:themeShade="BF"/>
        <w:left w:val="single" w:sz="18" w:space="4" w:color="13797C" w:themeColor="accent4" w:themeShade="BF"/>
        <w:bottom w:val="single" w:sz="18" w:space="10" w:color="13797C" w:themeColor="accent4" w:themeShade="BF"/>
        <w:right w:val="single" w:sz="18" w:space="4" w:color="13797C" w:themeColor="accent4" w:themeShade="BF"/>
      </w:pBdr>
      <w:shd w:val="pct25" w:color="FDE9D1" w:themeColor="accent1" w:themeTint="33" w:fill="auto"/>
      <w:spacing w:before="360" w:after="360"/>
      <w:ind w:left="864" w:right="864"/>
      <w:jc w:val="center"/>
    </w:pPr>
    <w:rPr>
      <w:i/>
      <w:iCs/>
      <w:color w:val="0F243E" w:themeColor="text2"/>
    </w:rPr>
  </w:style>
  <w:style w:type="character" w:customStyle="1" w:styleId="IntenseQuoteChar">
    <w:name w:val="Intense Quote Char"/>
    <w:basedOn w:val="DefaultParagraphFont"/>
    <w:link w:val="IntenseQuote"/>
    <w:uiPriority w:val="30"/>
    <w:rsid w:val="001233D1"/>
    <w:rPr>
      <w:rFonts w:ascii="Antenna Light" w:eastAsiaTheme="minorEastAsia" w:hAnsi="Antenna Light"/>
      <w:i/>
      <w:iCs/>
      <w:color w:val="0F243E" w:themeColor="text2"/>
      <w:sz w:val="18"/>
      <w:szCs w:val="21"/>
      <w:shd w:val="pct25" w:color="FDE9D1" w:themeColor="accent1" w:themeTint="33" w:fill="auto"/>
    </w:rPr>
  </w:style>
  <w:style w:type="character" w:customStyle="1" w:styleId="Heading3Char">
    <w:name w:val="Heading 3 Char"/>
    <w:basedOn w:val="DefaultParagraphFont"/>
    <w:link w:val="Heading3"/>
    <w:uiPriority w:val="9"/>
    <w:rsid w:val="00AF6D3D"/>
    <w:rPr>
      <w:rFonts w:ascii="Antenna Light" w:eastAsiaTheme="majorEastAsia" w:hAnsi="Antenna Light" w:cstheme="majorBidi"/>
      <w:b/>
      <w:color w:val="404040" w:themeColor="text1" w:themeTint="BF"/>
      <w:szCs w:val="24"/>
    </w:rPr>
  </w:style>
  <w:style w:type="character" w:customStyle="1" w:styleId="Heading4Char">
    <w:name w:val="Heading 4 Char"/>
    <w:basedOn w:val="DefaultParagraphFont"/>
    <w:link w:val="Heading4"/>
    <w:uiPriority w:val="9"/>
    <w:rsid w:val="00AF6D3D"/>
    <w:rPr>
      <w:rFonts w:ascii="Antenna Light" w:eastAsiaTheme="majorEastAsia" w:hAnsi="Antenna Light" w:cstheme="majorBidi"/>
      <w:b/>
      <w:iCs/>
      <w:color w:val="404040" w:themeColor="text1" w:themeTint="BF"/>
      <w:sz w:val="20"/>
      <w:szCs w:val="21"/>
    </w:rPr>
  </w:style>
  <w:style w:type="table" w:styleId="TableGrid">
    <w:name w:val="Table Grid"/>
    <w:basedOn w:val="TableNormal"/>
    <w:uiPriority w:val="39"/>
    <w:rsid w:val="009A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9A45CC"/>
    <w:pPr>
      <w:spacing w:after="0" w:line="240" w:lineRule="auto"/>
    </w:pPr>
    <w:rPr>
      <w:color w:val="4C216C" w:themeColor="accent2" w:themeShade="BF"/>
    </w:rPr>
    <w:tblPr>
      <w:tblStyleRowBandSize w:val="1"/>
      <w:tblStyleColBandSize w:val="1"/>
      <w:tblBorders>
        <w:top w:val="single" w:sz="4" w:space="0" w:color="A56CD1" w:themeColor="accent2" w:themeTint="99"/>
        <w:left w:val="single" w:sz="4" w:space="0" w:color="A56CD1" w:themeColor="accent2" w:themeTint="99"/>
        <w:bottom w:val="single" w:sz="4" w:space="0" w:color="A56CD1" w:themeColor="accent2" w:themeTint="99"/>
        <w:right w:val="single" w:sz="4" w:space="0" w:color="A56CD1" w:themeColor="accent2" w:themeTint="99"/>
        <w:insideH w:val="single" w:sz="4" w:space="0" w:color="A56CD1" w:themeColor="accent2" w:themeTint="99"/>
        <w:insideV w:val="single" w:sz="4" w:space="0" w:color="A56CD1" w:themeColor="accent2" w:themeTint="99"/>
      </w:tblBorders>
    </w:tblPr>
    <w:tblStylePr w:type="firstRow">
      <w:rPr>
        <w:b/>
        <w:bCs/>
      </w:rPr>
      <w:tblPr/>
      <w:tcPr>
        <w:tcBorders>
          <w:bottom w:val="single" w:sz="12" w:space="0" w:color="A56CD1" w:themeColor="accent2" w:themeTint="99"/>
        </w:tcBorders>
      </w:tcPr>
    </w:tblStylePr>
    <w:tblStylePr w:type="lastRow">
      <w:rPr>
        <w:b/>
        <w:bCs/>
      </w:rPr>
      <w:tblPr/>
      <w:tcPr>
        <w:tcBorders>
          <w:top w:val="double" w:sz="4" w:space="0" w:color="A56CD1" w:themeColor="accent2" w:themeTint="99"/>
        </w:tcBorders>
      </w:tcPr>
    </w:tblStylePr>
    <w:tblStylePr w:type="firstCol">
      <w:rPr>
        <w:b/>
        <w:bCs/>
      </w:rPr>
    </w:tblStylePr>
    <w:tblStylePr w:type="lastCol">
      <w:rPr>
        <w:b/>
        <w:bCs/>
      </w:rPr>
    </w:tblStylePr>
    <w:tblStylePr w:type="band1Vert">
      <w:tblPr/>
      <w:tcPr>
        <w:shd w:val="clear" w:color="auto" w:fill="E1CEF0" w:themeFill="accent2" w:themeFillTint="33"/>
      </w:tcPr>
    </w:tblStylePr>
    <w:tblStylePr w:type="band1Horz">
      <w:tblPr/>
      <w:tcPr>
        <w:shd w:val="clear" w:color="auto" w:fill="E1CEF0" w:themeFill="accent2" w:themeFillTint="33"/>
      </w:tcPr>
    </w:tblStylePr>
  </w:style>
  <w:style w:type="paragraph" w:customStyle="1" w:styleId="Tablasygrficos">
    <w:name w:val="Tablas y gráficos"/>
    <w:basedOn w:val="Normal"/>
    <w:link w:val="TablasygrficosCar"/>
    <w:qFormat/>
    <w:rsid w:val="00506EC0"/>
    <w:pPr>
      <w:spacing w:before="120" w:after="240" w:line="360" w:lineRule="auto"/>
      <w:jc w:val="center"/>
    </w:pPr>
    <w:rPr>
      <w:i/>
      <w:szCs w:val="18"/>
    </w:rPr>
  </w:style>
  <w:style w:type="character" w:styleId="Hyperlink">
    <w:name w:val="Hyperlink"/>
    <w:basedOn w:val="DefaultParagraphFont"/>
    <w:uiPriority w:val="99"/>
    <w:unhideWhenUsed/>
    <w:rsid w:val="00A57730"/>
    <w:rPr>
      <w:color w:val="0000FF"/>
      <w:u w:val="single"/>
    </w:rPr>
  </w:style>
  <w:style w:type="character" w:customStyle="1" w:styleId="TablasygrficosCar">
    <w:name w:val="Tablas y gráficos Car"/>
    <w:basedOn w:val="DefaultParagraphFont"/>
    <w:link w:val="Tablasygrficos"/>
    <w:rsid w:val="00506EC0"/>
    <w:rPr>
      <w:rFonts w:ascii="Antenna Light" w:eastAsiaTheme="minorEastAsia" w:hAnsi="Antenna Light"/>
      <w:i/>
      <w:color w:val="000000" w:themeColor="text1"/>
      <w:sz w:val="18"/>
      <w:szCs w:val="18"/>
    </w:rPr>
  </w:style>
  <w:style w:type="paragraph" w:customStyle="1" w:styleId="Referencias">
    <w:name w:val="Referencias"/>
    <w:basedOn w:val="Normal"/>
    <w:link w:val="ReferenciasCar"/>
    <w:qFormat/>
    <w:rsid w:val="00931613"/>
    <w:pPr>
      <w:tabs>
        <w:tab w:val="left" w:pos="2880"/>
      </w:tabs>
      <w:ind w:left="227" w:hanging="227"/>
      <w:mirrorIndents/>
      <w:outlineLvl w:val="0"/>
    </w:pPr>
    <w:rPr>
      <w:rFonts w:cs="Open Sans"/>
      <w:i/>
      <w:color w:val="333333"/>
    </w:rPr>
  </w:style>
  <w:style w:type="character" w:styleId="UnresolvedMention">
    <w:name w:val="Unresolved Mention"/>
    <w:basedOn w:val="DefaultParagraphFont"/>
    <w:uiPriority w:val="99"/>
    <w:semiHidden/>
    <w:unhideWhenUsed/>
    <w:rsid w:val="00931613"/>
    <w:rPr>
      <w:color w:val="605E5C"/>
      <w:shd w:val="clear" w:color="auto" w:fill="E1DFDD"/>
    </w:rPr>
  </w:style>
  <w:style w:type="character" w:customStyle="1" w:styleId="ReferenciasCar">
    <w:name w:val="Referencias Car"/>
    <w:basedOn w:val="DefaultParagraphFont"/>
    <w:link w:val="Referencias"/>
    <w:rsid w:val="00931613"/>
    <w:rPr>
      <w:rFonts w:ascii="Antenna Light" w:eastAsiaTheme="minorEastAsia" w:hAnsi="Antenna Light" w:cs="Open Sans"/>
      <w:i/>
      <w:color w:val="333333"/>
      <w:sz w:val="20"/>
      <w:szCs w:val="21"/>
    </w:rPr>
  </w:style>
  <w:style w:type="character" w:styleId="BookTitle">
    <w:name w:val="Book Title"/>
    <w:basedOn w:val="DefaultParagraphFont"/>
    <w:uiPriority w:val="33"/>
    <w:qFormat/>
    <w:rsid w:val="005A1D36"/>
    <w:rPr>
      <w:b/>
      <w:bCs/>
      <w:i/>
      <w:iCs/>
      <w:spacing w:val="5"/>
    </w:rPr>
  </w:style>
  <w:style w:type="paragraph" w:customStyle="1" w:styleId="TituloPortada">
    <w:name w:val="Titulo Portada"/>
    <w:basedOn w:val="NoSpacing"/>
    <w:link w:val="TituloPortadaCar"/>
    <w:qFormat/>
    <w:rsid w:val="000F139C"/>
    <w:pPr>
      <w:framePr w:hSpace="187" w:wrap="around" w:vAnchor="page" w:hAnchor="margin" w:y="12529"/>
      <w:spacing w:before="360" w:after="360"/>
    </w:pPr>
    <w:rPr>
      <w:color w:val="1AA3A6" w:themeColor="accent4"/>
      <w:sz w:val="40"/>
    </w:rPr>
  </w:style>
  <w:style w:type="character" w:customStyle="1" w:styleId="TituloPortadaCar">
    <w:name w:val="Titulo Portada Car"/>
    <w:basedOn w:val="NoSpacingChar"/>
    <w:link w:val="TituloPortada"/>
    <w:rsid w:val="000F139C"/>
    <w:rPr>
      <w:rFonts w:ascii="Antenna Regular" w:eastAsiaTheme="minorEastAsia" w:hAnsi="Antenna Regular"/>
      <w:color w:val="1AA3A6" w:themeColor="accent4"/>
      <w:sz w:val="40"/>
      <w:szCs w:val="21"/>
    </w:rPr>
  </w:style>
  <w:style w:type="character" w:styleId="SubtleEmphasis">
    <w:name w:val="Subtle Emphasis"/>
    <w:basedOn w:val="DefaultParagraphFont"/>
    <w:uiPriority w:val="19"/>
    <w:qFormat/>
    <w:rsid w:val="001233D1"/>
    <w:rPr>
      <w:b/>
      <w:i/>
      <w:iCs/>
      <w:color w:val="404040" w:themeColor="text1" w:themeTint="BF"/>
    </w:rPr>
  </w:style>
  <w:style w:type="table" w:styleId="GridTable6Colorful-Accent1">
    <w:name w:val="Grid Table 6 Colorful Accent 1"/>
    <w:basedOn w:val="TableNormal"/>
    <w:uiPriority w:val="51"/>
    <w:rsid w:val="00C14538"/>
    <w:pPr>
      <w:spacing w:after="0" w:line="240" w:lineRule="auto"/>
    </w:pPr>
    <w:rPr>
      <w:color w:val="C86F07" w:themeColor="accent1" w:themeShade="BF"/>
    </w:rPr>
    <w:tblPr>
      <w:tblStyleRowBandSize w:val="1"/>
      <w:tblStyleColBandSize w:val="1"/>
      <w:tblBorders>
        <w:top w:val="single" w:sz="4" w:space="0" w:color="FABE77" w:themeColor="accent1" w:themeTint="99"/>
        <w:left w:val="single" w:sz="4" w:space="0" w:color="FABE77" w:themeColor="accent1" w:themeTint="99"/>
        <w:bottom w:val="single" w:sz="4" w:space="0" w:color="FABE77" w:themeColor="accent1" w:themeTint="99"/>
        <w:right w:val="single" w:sz="4" w:space="0" w:color="FABE77" w:themeColor="accent1" w:themeTint="99"/>
        <w:insideH w:val="single" w:sz="4" w:space="0" w:color="FABE77" w:themeColor="accent1" w:themeTint="99"/>
        <w:insideV w:val="single" w:sz="4" w:space="0" w:color="FABE77" w:themeColor="accent1" w:themeTint="99"/>
      </w:tblBorders>
    </w:tblPr>
    <w:tblStylePr w:type="firstRow">
      <w:rPr>
        <w:b/>
        <w:bCs/>
      </w:rPr>
      <w:tblPr/>
      <w:tcPr>
        <w:tcBorders>
          <w:bottom w:val="single" w:sz="12" w:space="0" w:color="FABE77" w:themeColor="accent1" w:themeTint="99"/>
        </w:tcBorders>
      </w:tcPr>
    </w:tblStylePr>
    <w:tblStylePr w:type="lastRow">
      <w:rPr>
        <w:b/>
        <w:bCs/>
      </w:rPr>
      <w:tblPr/>
      <w:tcPr>
        <w:tcBorders>
          <w:top w:val="double" w:sz="4" w:space="0" w:color="FABE77" w:themeColor="accent1" w:themeTint="99"/>
        </w:tcBorders>
      </w:tcPr>
    </w:tblStylePr>
    <w:tblStylePr w:type="firstCol">
      <w:rPr>
        <w:b/>
        <w:bCs/>
      </w:rPr>
    </w:tblStylePr>
    <w:tblStylePr w:type="lastCol">
      <w:rPr>
        <w:b/>
        <w:bCs/>
      </w:rPr>
    </w:tblStylePr>
    <w:tblStylePr w:type="band1Vert">
      <w:tblPr/>
      <w:tcPr>
        <w:shd w:val="clear" w:color="auto" w:fill="FDE9D1" w:themeFill="accent1" w:themeFillTint="33"/>
      </w:tcPr>
    </w:tblStylePr>
    <w:tblStylePr w:type="band1Horz">
      <w:tblPr/>
      <w:tcPr>
        <w:shd w:val="clear" w:color="auto" w:fill="FDE9D1" w:themeFill="accent1" w:themeFillTint="33"/>
      </w:tcPr>
    </w:tblStylePr>
  </w:style>
  <w:style w:type="character" w:styleId="CommentReference">
    <w:name w:val="annotation reference"/>
    <w:basedOn w:val="DefaultParagraphFont"/>
    <w:uiPriority w:val="99"/>
    <w:semiHidden/>
    <w:unhideWhenUsed/>
    <w:rsid w:val="002C14F2"/>
    <w:rPr>
      <w:sz w:val="16"/>
      <w:szCs w:val="16"/>
    </w:rPr>
  </w:style>
  <w:style w:type="paragraph" w:styleId="CommentText">
    <w:name w:val="annotation text"/>
    <w:basedOn w:val="Normal"/>
    <w:link w:val="CommentTextChar"/>
    <w:uiPriority w:val="99"/>
    <w:semiHidden/>
    <w:unhideWhenUsed/>
    <w:rsid w:val="002C14F2"/>
    <w:pPr>
      <w:spacing w:after="160" w:line="240" w:lineRule="auto"/>
    </w:pPr>
    <w:rPr>
      <w:rFonts w:asciiTheme="minorHAnsi" w:eastAsiaTheme="minorHAnsi" w:hAnsiTheme="minorHAnsi"/>
      <w:color w:val="auto"/>
      <w:sz w:val="20"/>
      <w:szCs w:val="20"/>
    </w:rPr>
  </w:style>
  <w:style w:type="character" w:customStyle="1" w:styleId="CommentTextChar">
    <w:name w:val="Comment Text Char"/>
    <w:basedOn w:val="DefaultParagraphFont"/>
    <w:link w:val="CommentText"/>
    <w:uiPriority w:val="99"/>
    <w:semiHidden/>
    <w:rsid w:val="002C14F2"/>
    <w:rPr>
      <w:sz w:val="20"/>
      <w:szCs w:val="20"/>
    </w:rPr>
  </w:style>
  <w:style w:type="paragraph" w:styleId="Bibliography">
    <w:name w:val="Bibliography"/>
    <w:basedOn w:val="Normal"/>
    <w:next w:val="Normal"/>
    <w:uiPriority w:val="37"/>
    <w:unhideWhenUsed/>
    <w:rsid w:val="002C14F2"/>
    <w:pPr>
      <w:spacing w:after="160" w:line="259" w:lineRule="auto"/>
    </w:pPr>
    <w:rPr>
      <w:rFonts w:asciiTheme="minorHAnsi" w:eastAsiaTheme="minorHAnsi" w:hAnsiTheme="minorHAnsi"/>
      <w:color w:val="auto"/>
      <w:sz w:val="22"/>
      <w:szCs w:val="22"/>
    </w:rPr>
  </w:style>
  <w:style w:type="table" w:styleId="ListTable3-Accent5">
    <w:name w:val="List Table 3 Accent 5"/>
    <w:basedOn w:val="TableNormal"/>
    <w:uiPriority w:val="48"/>
    <w:rsid w:val="002C14F2"/>
    <w:pPr>
      <w:spacing w:after="0" w:line="240" w:lineRule="auto"/>
    </w:pPr>
    <w:tblPr>
      <w:tblStyleRowBandSize w:val="1"/>
      <w:tblStyleColBandSize w:val="1"/>
      <w:tblBorders>
        <w:top w:val="single" w:sz="4" w:space="0" w:color="19CDE3" w:themeColor="accent5"/>
        <w:left w:val="single" w:sz="4" w:space="0" w:color="19CDE3" w:themeColor="accent5"/>
        <w:bottom w:val="single" w:sz="4" w:space="0" w:color="19CDE3" w:themeColor="accent5"/>
        <w:right w:val="single" w:sz="4" w:space="0" w:color="19CDE3" w:themeColor="accent5"/>
      </w:tblBorders>
    </w:tblPr>
    <w:tblStylePr w:type="firstRow">
      <w:rPr>
        <w:b/>
        <w:bCs/>
        <w:color w:val="FFFFFF" w:themeColor="background1"/>
      </w:rPr>
      <w:tblPr/>
      <w:tcPr>
        <w:shd w:val="clear" w:color="auto" w:fill="19CDE3" w:themeFill="accent5"/>
      </w:tcPr>
    </w:tblStylePr>
    <w:tblStylePr w:type="lastRow">
      <w:rPr>
        <w:b/>
        <w:bCs/>
      </w:rPr>
      <w:tblPr/>
      <w:tcPr>
        <w:tcBorders>
          <w:top w:val="double" w:sz="4" w:space="0" w:color="19CDE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CDE3" w:themeColor="accent5"/>
          <w:right w:val="single" w:sz="4" w:space="0" w:color="19CDE3" w:themeColor="accent5"/>
        </w:tcBorders>
      </w:tcPr>
    </w:tblStylePr>
    <w:tblStylePr w:type="band1Horz">
      <w:tblPr/>
      <w:tcPr>
        <w:tcBorders>
          <w:top w:val="single" w:sz="4" w:space="0" w:color="19CDE3" w:themeColor="accent5"/>
          <w:bottom w:val="single" w:sz="4" w:space="0" w:color="19CDE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CDE3" w:themeColor="accent5"/>
          <w:left w:val="nil"/>
        </w:tcBorders>
      </w:tcPr>
    </w:tblStylePr>
    <w:tblStylePr w:type="swCell">
      <w:tblPr/>
      <w:tcPr>
        <w:tcBorders>
          <w:top w:val="double" w:sz="4" w:space="0" w:color="19CDE3" w:themeColor="accent5"/>
          <w:right w:val="nil"/>
        </w:tcBorders>
      </w:tcPr>
    </w:tblStylePr>
  </w:style>
  <w:style w:type="paragraph" w:styleId="BalloonText">
    <w:name w:val="Balloon Text"/>
    <w:basedOn w:val="Normal"/>
    <w:link w:val="BalloonTextChar"/>
    <w:uiPriority w:val="99"/>
    <w:semiHidden/>
    <w:unhideWhenUsed/>
    <w:rsid w:val="002C14F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14F2"/>
    <w:rPr>
      <w:rFonts w:ascii="Segoe UI" w:eastAsiaTheme="minorEastAsia" w:hAnsi="Segoe UI" w:cs="Segoe UI"/>
      <w:color w:val="000000" w:themeColor="text1"/>
      <w:sz w:val="18"/>
      <w:szCs w:val="18"/>
    </w:rPr>
  </w:style>
  <w:style w:type="paragraph" w:styleId="NormalWeb">
    <w:name w:val="Normal (Web)"/>
    <w:basedOn w:val="Normal"/>
    <w:uiPriority w:val="99"/>
    <w:semiHidden/>
    <w:unhideWhenUsed/>
    <w:rsid w:val="00AB78A7"/>
    <w:pPr>
      <w:spacing w:beforeAutospacing="1" w:after="100" w:afterAutospacing="1" w:line="240" w:lineRule="auto"/>
      <w:jc w:val="left"/>
    </w:pPr>
    <w:rPr>
      <w:rFonts w:ascii="Times New Roman" w:eastAsia="Times New Roman" w:hAnsi="Times New Roman" w:cs="Times New Roman"/>
      <w:color w:val="auto"/>
      <w:sz w:val="24"/>
      <w:szCs w:val="24"/>
      <w:lang w:eastAsia="es-CO"/>
    </w:rPr>
  </w:style>
  <w:style w:type="character" w:styleId="Strong">
    <w:name w:val="Strong"/>
    <w:basedOn w:val="DefaultParagraphFont"/>
    <w:uiPriority w:val="22"/>
    <w:qFormat/>
    <w:rsid w:val="00AB7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910">
      <w:bodyDiv w:val="1"/>
      <w:marLeft w:val="0"/>
      <w:marRight w:val="0"/>
      <w:marTop w:val="0"/>
      <w:marBottom w:val="0"/>
      <w:divBdr>
        <w:top w:val="none" w:sz="0" w:space="0" w:color="auto"/>
        <w:left w:val="none" w:sz="0" w:space="0" w:color="auto"/>
        <w:bottom w:val="none" w:sz="0" w:space="0" w:color="auto"/>
        <w:right w:val="none" w:sz="0" w:space="0" w:color="auto"/>
      </w:divBdr>
    </w:div>
    <w:div w:id="285043801">
      <w:bodyDiv w:val="1"/>
      <w:marLeft w:val="0"/>
      <w:marRight w:val="0"/>
      <w:marTop w:val="0"/>
      <w:marBottom w:val="0"/>
      <w:divBdr>
        <w:top w:val="none" w:sz="0" w:space="0" w:color="auto"/>
        <w:left w:val="none" w:sz="0" w:space="0" w:color="auto"/>
        <w:bottom w:val="none" w:sz="0" w:space="0" w:color="auto"/>
        <w:right w:val="none" w:sz="0" w:space="0" w:color="auto"/>
      </w:divBdr>
    </w:div>
    <w:div w:id="717780465">
      <w:bodyDiv w:val="1"/>
      <w:marLeft w:val="0"/>
      <w:marRight w:val="0"/>
      <w:marTop w:val="0"/>
      <w:marBottom w:val="0"/>
      <w:divBdr>
        <w:top w:val="none" w:sz="0" w:space="0" w:color="auto"/>
        <w:left w:val="none" w:sz="0" w:space="0" w:color="auto"/>
        <w:bottom w:val="none" w:sz="0" w:space="0" w:color="auto"/>
        <w:right w:val="none" w:sz="0" w:space="0" w:color="auto"/>
      </w:divBdr>
      <w:divsChild>
        <w:div w:id="1442147357">
          <w:marLeft w:val="0"/>
          <w:marRight w:val="0"/>
          <w:marTop w:val="0"/>
          <w:marBottom w:val="0"/>
          <w:divBdr>
            <w:top w:val="none" w:sz="0" w:space="0" w:color="auto"/>
            <w:left w:val="none" w:sz="0" w:space="0" w:color="auto"/>
            <w:bottom w:val="none" w:sz="0" w:space="0" w:color="auto"/>
            <w:right w:val="none" w:sz="0" w:space="0" w:color="auto"/>
          </w:divBdr>
        </w:div>
      </w:divsChild>
    </w:div>
    <w:div w:id="737439085">
      <w:bodyDiv w:val="1"/>
      <w:marLeft w:val="0"/>
      <w:marRight w:val="0"/>
      <w:marTop w:val="0"/>
      <w:marBottom w:val="0"/>
      <w:divBdr>
        <w:top w:val="none" w:sz="0" w:space="0" w:color="auto"/>
        <w:left w:val="none" w:sz="0" w:space="0" w:color="auto"/>
        <w:bottom w:val="none" w:sz="0" w:space="0" w:color="auto"/>
        <w:right w:val="none" w:sz="0" w:space="0" w:color="auto"/>
      </w:divBdr>
    </w:div>
    <w:div w:id="1049956190">
      <w:bodyDiv w:val="1"/>
      <w:marLeft w:val="0"/>
      <w:marRight w:val="0"/>
      <w:marTop w:val="0"/>
      <w:marBottom w:val="0"/>
      <w:divBdr>
        <w:top w:val="none" w:sz="0" w:space="0" w:color="auto"/>
        <w:left w:val="none" w:sz="0" w:space="0" w:color="auto"/>
        <w:bottom w:val="none" w:sz="0" w:space="0" w:color="auto"/>
        <w:right w:val="none" w:sz="0" w:space="0" w:color="auto"/>
      </w:divBdr>
    </w:div>
    <w:div w:id="1171793643">
      <w:bodyDiv w:val="1"/>
      <w:marLeft w:val="0"/>
      <w:marRight w:val="0"/>
      <w:marTop w:val="0"/>
      <w:marBottom w:val="0"/>
      <w:divBdr>
        <w:top w:val="none" w:sz="0" w:space="0" w:color="auto"/>
        <w:left w:val="none" w:sz="0" w:space="0" w:color="auto"/>
        <w:bottom w:val="none" w:sz="0" w:space="0" w:color="auto"/>
        <w:right w:val="none" w:sz="0" w:space="0" w:color="auto"/>
      </w:divBdr>
    </w:div>
    <w:div w:id="1225415367">
      <w:bodyDiv w:val="1"/>
      <w:marLeft w:val="0"/>
      <w:marRight w:val="0"/>
      <w:marTop w:val="0"/>
      <w:marBottom w:val="0"/>
      <w:divBdr>
        <w:top w:val="none" w:sz="0" w:space="0" w:color="auto"/>
        <w:left w:val="none" w:sz="0" w:space="0" w:color="auto"/>
        <w:bottom w:val="none" w:sz="0" w:space="0" w:color="auto"/>
        <w:right w:val="none" w:sz="0" w:space="0" w:color="auto"/>
      </w:divBdr>
    </w:div>
    <w:div w:id="1432243608">
      <w:bodyDiv w:val="1"/>
      <w:marLeft w:val="0"/>
      <w:marRight w:val="0"/>
      <w:marTop w:val="0"/>
      <w:marBottom w:val="0"/>
      <w:divBdr>
        <w:top w:val="none" w:sz="0" w:space="0" w:color="auto"/>
        <w:left w:val="none" w:sz="0" w:space="0" w:color="auto"/>
        <w:bottom w:val="none" w:sz="0" w:space="0" w:color="auto"/>
        <w:right w:val="none" w:sz="0" w:space="0" w:color="auto"/>
      </w:divBdr>
    </w:div>
    <w:div w:id="1902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s.princeton.edu/courses/archive/spring14/cos511/project.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cs229.stanford.edu/project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ndez\Documents\Plantillas%20personalizadas%20de%20Office\MIAD%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7A8E815FD47D2BA74F2E7129D39AD"/>
        <w:category>
          <w:name w:val="General"/>
          <w:gallery w:val="placeholder"/>
        </w:category>
        <w:types>
          <w:type w:val="bbPlcHdr"/>
        </w:types>
        <w:behaviors>
          <w:behavior w:val="content"/>
        </w:behaviors>
        <w:guid w:val="{6E6D09A5-9254-4862-A999-9D66EFF1700F}"/>
      </w:docPartPr>
      <w:docPartBody>
        <w:p w:rsidR="00440233" w:rsidRDefault="00261167" w:rsidP="00261167">
          <w:pPr>
            <w:pStyle w:val="6437A8E815FD47D2BA74F2E7129D39A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tenna Light">
    <w:altName w:val="Antenna Light"/>
    <w:panose1 w:val="02000503000000020004"/>
    <w:charset w:val="4D"/>
    <w:family w:val="auto"/>
    <w:notTrueType/>
    <w:pitch w:val="variable"/>
    <w:sig w:usb0="800000AF" w:usb1="5000204A" w:usb2="00000000" w:usb3="00000000" w:csb0="00000001" w:csb1="00000000"/>
  </w:font>
  <w:font w:name="Antenna Regular">
    <w:altName w:val="Antenna Regular"/>
    <w:panose1 w:val="02000503000000020004"/>
    <w:charset w:val="4D"/>
    <w:family w:val="auto"/>
    <w:notTrueType/>
    <w:pitch w:val="variable"/>
    <w:sig w:usb0="800000AF" w:usb1="5000204A" w:usb2="00000000" w:usb3="00000000" w:csb0="00000001" w:csb1="00000000"/>
  </w:font>
  <w:font w:name="Antenna Bold">
    <w:altName w:val="Antenna Bold"/>
    <w:panose1 w:val="02000503000000020004"/>
    <w:charset w:val="4D"/>
    <w:family w:val="auto"/>
    <w:notTrueType/>
    <w:pitch w:val="variable"/>
    <w:sig w:usb0="800000AF" w:usb1="5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B9"/>
    <w:rsid w:val="00261167"/>
    <w:rsid w:val="002F012F"/>
    <w:rsid w:val="003601B5"/>
    <w:rsid w:val="00440233"/>
    <w:rsid w:val="004F5B6D"/>
    <w:rsid w:val="005B23EF"/>
    <w:rsid w:val="008C00C4"/>
    <w:rsid w:val="00C8126F"/>
    <w:rsid w:val="00ED7C11"/>
    <w:rsid w:val="00EE05B9"/>
    <w:rsid w:val="00F17C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7A8E815FD47D2BA74F2E7129D39AD">
    <w:name w:val="6437A8E815FD47D2BA74F2E7129D39AD"/>
    <w:rsid w:val="00261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IAD">
      <a:dk1>
        <a:sysClr val="windowText" lastClr="000000"/>
      </a:dk1>
      <a:lt1>
        <a:sysClr val="window" lastClr="FFFFFF"/>
      </a:lt1>
      <a:dk2>
        <a:srgbClr val="0F243E"/>
      </a:dk2>
      <a:lt2>
        <a:srgbClr val="EEECE1"/>
      </a:lt2>
      <a:accent1>
        <a:srgbClr val="F7941E"/>
      </a:accent1>
      <a:accent2>
        <a:srgbClr val="662D91"/>
      </a:accent2>
      <a:accent3>
        <a:srgbClr val="19CDE3"/>
      </a:accent3>
      <a:accent4>
        <a:srgbClr val="1AA3A6"/>
      </a:accent4>
      <a:accent5>
        <a:srgbClr val="19CDE3"/>
      </a:accent5>
      <a:accent6>
        <a:srgbClr val="953734"/>
      </a:accent6>
      <a:hlink>
        <a:srgbClr val="1AA3A6"/>
      </a:hlink>
      <a:folHlink>
        <a:srgbClr val="F10F5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9" ma:contentTypeDescription="Crear nuevo documento." ma:contentTypeScope="" ma:versionID="4e6bde2ecd13d195b1a3df8f45568a47">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cb48864779c3181f623683056443a8f2"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IBM20</b:Tag>
    <b:SourceType>InternetSite</b:SourceType>
    <b:Guid>{CA63B2D6-6390-400B-962D-2B84FBD74682}</b:Guid>
    <b:Title>The Business Opportunity Statement: Write your business opportunity statement</b:Title>
    <b:Year>2020</b:Year>
    <b:LCID>es-ES</b:LCID>
    <b:Author>
      <b:Author>
        <b:Corporate>IBM, Garage tools</b:Corporate>
      </b:Author>
    </b:Author>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000A3-9408-4C5A-8C8F-8D68E619A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AA8AB4-0D9D-4BD9-AA6B-6E11952ADE63}">
  <ds:schemaRefs>
    <ds:schemaRef ds:uri="http://schemas.microsoft.com/sharepoint/v3/contenttype/forms"/>
  </ds:schemaRefs>
</ds:datastoreItem>
</file>

<file path=customXml/itemProps4.xml><?xml version="1.0" encoding="utf-8"?>
<ds:datastoreItem xmlns:ds="http://schemas.openxmlformats.org/officeDocument/2006/customXml" ds:itemID="{88589D52-E8BE-4033-83EC-DBACB8BBBD66}">
  <ds:schemaRefs>
    <ds:schemaRef ds:uri="http://schemas.openxmlformats.org/officeDocument/2006/bibliography"/>
  </ds:schemaRefs>
</ds:datastoreItem>
</file>

<file path=customXml/itemProps5.xml><?xml version="1.0" encoding="utf-8"?>
<ds:datastoreItem xmlns:ds="http://schemas.openxmlformats.org/officeDocument/2006/customXml" ds:itemID="{F5EAAEE2-FBE1-4444-B6C2-15D524C15A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C:\Users\n.hendez\Documents\Plantillas personalizadas de Office\MIAD plantilla.dotx</Template>
  <TotalTime>127</TotalTime>
  <Pages>7</Pages>
  <Words>1021</Words>
  <Characters>5823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1.</vt:lpstr>
      <vt:lpstr>Guía 1.</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1.</dc:title>
  <dc:subject/>
  <dc:creator>Adriana Abrego</dc:creator>
  <cp:keywords/>
  <dc:description/>
  <cp:lastModifiedBy>Ignacio Martin Sarmiento Barbieri</cp:lastModifiedBy>
  <cp:revision>8</cp:revision>
  <cp:lastPrinted>2021-06-09T17:01:00Z</cp:lastPrinted>
  <dcterms:created xsi:type="dcterms:W3CDTF">2021-10-03T20:09:00Z</dcterms:created>
  <dcterms:modified xsi:type="dcterms:W3CDTF">2021-10-05T13:59:00Z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