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568B" w14:textId="77777777" w:rsidR="00A71195" w:rsidRDefault="00A71195">
      <w:bookmarkStart w:id="0" w:name="_Hlk74132105"/>
      <w:bookmarkEnd w:id="0"/>
    </w:p>
    <w:p w14:paraId="151FDB41" w14:textId="77777777" w:rsidR="000072FE" w:rsidRDefault="000072FE" w:rsidP="000072FE"/>
    <w:tbl>
      <w:tblPr>
        <w:tblpPr w:leftFromText="187" w:rightFromText="187" w:vertAnchor="page" w:horzAnchor="margin" w:tblpY="117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380"/>
      </w:tblGrid>
      <w:tr w:rsidR="005445BC" w14:paraId="51086084" w14:textId="77777777" w:rsidTr="005445BC">
        <w:trPr>
          <w:trHeight w:val="483"/>
        </w:trPr>
        <w:tc>
          <w:tcPr>
            <w:tcW w:w="47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99508C" w14:textId="67C5A8F1" w:rsidR="005445BC" w:rsidRDefault="003E0AE1" w:rsidP="005445BC">
            <w:pPr>
              <w:pStyle w:val="Tablasygrficos"/>
              <w:jc w:val="left"/>
              <w:rPr>
                <w:rStyle w:val="TituloPortadaCar"/>
                <w:sz w:val="18"/>
              </w:rPr>
            </w:pPr>
            <w:r>
              <w:rPr>
                <w:rStyle w:val="TituloPortadaCar"/>
                <w:sz w:val="18"/>
              </w:rPr>
              <w:t>Recomendaciones Generales</w:t>
            </w:r>
          </w:p>
          <w:p w14:paraId="65B3B08C" w14:textId="3F14618E" w:rsidR="005445BC" w:rsidRPr="00C14538" w:rsidRDefault="003E0AE1" w:rsidP="005445BC">
            <w:pPr>
              <w:pStyle w:val="Tablasygrficos"/>
              <w:jc w:val="left"/>
              <w:rPr>
                <w:rStyle w:val="BookTitle"/>
                <w:b w:val="0"/>
                <w:bCs w:val="0"/>
                <w:i/>
                <w:iCs w:val="0"/>
                <w:spacing w:val="0"/>
              </w:rPr>
            </w:pPr>
            <w:r>
              <w:rPr>
                <w:rStyle w:val="BookTitle"/>
                <w:b w:val="0"/>
                <w:bCs w:val="0"/>
                <w:i/>
                <w:iCs w:val="0"/>
                <w:spacing w:val="0"/>
              </w:rPr>
              <w:t>Ignacio Sarmiento-Barbieri</w:t>
            </w:r>
            <w:r w:rsidR="00AB78A7">
              <w:rPr>
                <w:rStyle w:val="BookTitle"/>
                <w:b w:val="0"/>
                <w:bCs w:val="0"/>
                <w:i/>
                <w:iCs w:val="0"/>
                <w:spacing w:val="0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sdt>
            <w:sdtPr>
              <w:rPr>
                <w:rStyle w:val="BookTitle"/>
              </w:rPr>
              <w:alias w:val="Fecha"/>
              <w:tag w:val="Fecha"/>
              <w:id w:val="13406932"/>
              <w:placeholder>
                <w:docPart w:val="6437A8E815FD47D2BA74F2E7129D39A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7-14T00:00:00Z">
                <w:dateFormat w:val="d-M-yyyy"/>
                <w:lid w:val="es-ES"/>
                <w:storeMappedDataAs w:val="dateTime"/>
                <w:calendar w:val="gregorian"/>
              </w:date>
            </w:sdtPr>
            <w:sdtEndPr>
              <w:rPr>
                <w:rStyle w:val="BookTitle"/>
              </w:rPr>
            </w:sdtEndPr>
            <w:sdtContent>
              <w:p w14:paraId="3988D2B6" w14:textId="557F4A28" w:rsidR="005445BC" w:rsidRPr="00C14538" w:rsidRDefault="00251A75" w:rsidP="005445BC">
                <w:pPr>
                  <w:pStyle w:val="NoSpacing"/>
                  <w:rPr>
                    <w:rStyle w:val="TituloPortadaCar"/>
                    <w:b/>
                    <w:bCs/>
                    <w:i/>
                    <w:iCs/>
                    <w:color w:val="auto"/>
                    <w:spacing w:val="5"/>
                    <w:sz w:val="21"/>
                  </w:rPr>
                </w:pPr>
                <w:r>
                  <w:rPr>
                    <w:rStyle w:val="BookTitle"/>
                    <w:lang w:val="es-ES"/>
                  </w:rPr>
                  <w:t>14-7-2021</w:t>
                </w:r>
              </w:p>
            </w:sdtContent>
          </w:sdt>
        </w:tc>
      </w:tr>
    </w:tbl>
    <w:p w14:paraId="022B0E68" w14:textId="77777777" w:rsidR="004B5E40" w:rsidRDefault="001E5C24">
      <w:pPr>
        <w:rPr>
          <w:rFonts w:ascii="Antenna Bold" w:hAnsi="Antenna Bold"/>
        </w:rPr>
      </w:pPr>
      <w:r>
        <w:rPr>
          <w:rFonts w:ascii="Antenna Bold" w:hAnsi="Antenna Bold"/>
        </w:rPr>
        <w:t xml:space="preserve"> </w:t>
      </w:r>
    </w:p>
    <w:tbl>
      <w:tblPr>
        <w:tblpPr w:leftFromText="187" w:rightFromText="187" w:vertAnchor="page" w:horzAnchor="margin" w:tblpY="10318"/>
        <w:tblW w:w="4403" w:type="pct"/>
        <w:tblBorders>
          <w:top w:val="single" w:sz="12" w:space="0" w:color="19CDE3" w:themeColor="accent3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32"/>
      </w:tblGrid>
      <w:tr w:rsidR="00C14538" w14:paraId="135A9B0E" w14:textId="77777777" w:rsidTr="005445BC">
        <w:trPr>
          <w:trHeight w:val="790"/>
        </w:trPr>
        <w:tc>
          <w:tcPr>
            <w:tcW w:w="8032" w:type="dxa"/>
          </w:tcPr>
          <w:p w14:paraId="48D44B53" w14:textId="43A3CE77" w:rsidR="00C14538" w:rsidRDefault="003E0AE1" w:rsidP="002C14F2">
            <w:pPr>
              <w:pStyle w:val="TituloPortada"/>
              <w:framePr w:hSpace="0" w:wrap="auto" w:vAnchor="margin" w:hAnchor="text" w:yAlign="inline"/>
              <w:rPr>
                <w:rFonts w:eastAsiaTheme="majorEastAsia"/>
                <w:sz w:val="88"/>
                <w:szCs w:val="88"/>
              </w:rPr>
            </w:pPr>
            <w:r>
              <w:rPr>
                <w:rFonts w:eastAsiaTheme="majorEastAsia"/>
              </w:rPr>
              <w:t>Trabajo en Equipo</w:t>
            </w:r>
          </w:p>
        </w:tc>
      </w:tr>
    </w:tbl>
    <w:p w14:paraId="75A7FC06" w14:textId="78D9BB27" w:rsidR="007277AF" w:rsidRPr="007277AF" w:rsidRDefault="007277AF" w:rsidP="006C12BD">
      <w:pPr>
        <w:pStyle w:val="Title"/>
      </w:pPr>
      <w:r>
        <w:lastRenderedPageBreak/>
        <w:t xml:space="preserve"> </w:t>
      </w:r>
    </w:p>
    <w:p w14:paraId="6419EAB3" w14:textId="7FB8F268" w:rsidR="002C14F2" w:rsidRDefault="00AB78A7" w:rsidP="002C14F2">
      <w:pPr>
        <w:pStyle w:val="Heading1"/>
      </w:pPr>
      <w:r>
        <w:t xml:space="preserve">Formato de títulos </w:t>
      </w:r>
    </w:p>
    <w:p w14:paraId="514DC5F2" w14:textId="0494677C" w:rsidR="002C14F2" w:rsidRDefault="00AB78A7" w:rsidP="002C14F2">
      <w:pPr>
        <w:rPr>
          <w:b/>
          <w:bCs/>
        </w:rPr>
      </w:pP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Lorem</w:t>
      </w:r>
      <w:proofErr w:type="spellEnd"/>
      <w:r>
        <w:rPr>
          <w:rStyle w:val="Strong"/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 es simplemente el texto de relleno de las imprentas y archivos de texto. </w:t>
      </w: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 ha sido el texto de relleno estándar de las industrias desde el año 1500,</w:t>
      </w:r>
    </w:p>
    <w:p w14:paraId="2FAFA47D" w14:textId="4BD9FEBF" w:rsidR="002C14F2" w:rsidRPr="0041303B" w:rsidRDefault="00AB78A7" w:rsidP="002C14F2">
      <w:pPr>
        <w:pStyle w:val="Heading1"/>
      </w:pPr>
      <w:r>
        <w:t>Titulo 1</w:t>
      </w:r>
    </w:p>
    <w:p w14:paraId="7456825C" w14:textId="71EA4B25" w:rsidR="00AB78A7" w:rsidRDefault="00AB78A7" w:rsidP="00AB78A7">
      <w:pPr>
        <w:rPr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Lorem</w:t>
      </w:r>
      <w:proofErr w:type="spellEnd"/>
      <w:r>
        <w:rPr>
          <w:rStyle w:val="Strong"/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000000"/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 es simplemente el texto de relleno de las imprentas y archivos de texto. </w:t>
      </w: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>
        <w:rPr>
          <w:shd w:val="clear" w:color="auto" w:fill="FFFFFF"/>
        </w:rPr>
        <w:t>especimen</w:t>
      </w:r>
      <w:proofErr w:type="spellEnd"/>
      <w:r>
        <w:rPr>
          <w:shd w:val="clear" w:color="auto" w:fill="FFFFFF"/>
        </w:rPr>
        <w:t xml:space="preserve">. No sólo sobrevivió 500 años, sino que </w:t>
      </w:r>
      <w:proofErr w:type="spellStart"/>
      <w:r>
        <w:rPr>
          <w:shd w:val="clear" w:color="auto" w:fill="FFFFFF"/>
        </w:rPr>
        <w:t>tambien</w:t>
      </w:r>
      <w:proofErr w:type="spellEnd"/>
      <w:r>
        <w:rPr>
          <w:shd w:val="clear" w:color="auto" w:fill="FFFFFF"/>
        </w:rPr>
        <w:t xml:space="preserve"> ingresó como texto de relleno en documentos electrónicos, quedando esencialmente igual al original. Fue popularizado en los 60s con la creación de las hojas "</w:t>
      </w:r>
      <w:proofErr w:type="spellStart"/>
      <w:r>
        <w:rPr>
          <w:shd w:val="clear" w:color="auto" w:fill="FFFFFF"/>
        </w:rPr>
        <w:t>Letraset</w:t>
      </w:r>
      <w:proofErr w:type="spellEnd"/>
      <w:r>
        <w:rPr>
          <w:shd w:val="clear" w:color="auto" w:fill="FFFFFF"/>
        </w:rPr>
        <w:t xml:space="preserve">", las cuales </w:t>
      </w:r>
      <w:proofErr w:type="spellStart"/>
      <w:r>
        <w:rPr>
          <w:shd w:val="clear" w:color="auto" w:fill="FFFFFF"/>
        </w:rPr>
        <w:t>contenian</w:t>
      </w:r>
      <w:proofErr w:type="spellEnd"/>
      <w:r>
        <w:rPr>
          <w:shd w:val="clear" w:color="auto" w:fill="FFFFFF"/>
        </w:rPr>
        <w:t xml:space="preserve"> pasajes de </w:t>
      </w: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 xml:space="preserve">, y más recientemente con software de autoedición, como por ejemplo </w:t>
      </w:r>
      <w:proofErr w:type="spellStart"/>
      <w:r>
        <w:rPr>
          <w:shd w:val="clear" w:color="auto" w:fill="FFFFFF"/>
        </w:rPr>
        <w:t>Aldus</w:t>
      </w:r>
      <w:proofErr w:type="spellEnd"/>
      <w:r>
        <w:rPr>
          <w:shd w:val="clear" w:color="auto" w:fill="FFFFFF"/>
        </w:rPr>
        <w:t xml:space="preserve"> PageMaker, el cual incluye versiones de </w:t>
      </w: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Ipsum</w:t>
      </w:r>
      <w:proofErr w:type="spellEnd"/>
      <w:r>
        <w:rPr>
          <w:shd w:val="clear" w:color="auto" w:fill="FFFFFF"/>
        </w:rPr>
        <w:t>.</w:t>
      </w:r>
    </w:p>
    <w:p w14:paraId="4451D210" w14:textId="11F480F7" w:rsidR="00AB78A7" w:rsidRDefault="00AB78A7" w:rsidP="00AB78A7"/>
    <w:p w14:paraId="0E51A8D8" w14:textId="7D9EF9CD" w:rsidR="002C14F2" w:rsidRPr="002C14F2" w:rsidRDefault="002C14F2" w:rsidP="00377706">
      <w:pPr>
        <w:spacing w:after="160" w:line="259" w:lineRule="auto"/>
        <w:jc w:val="left"/>
      </w:pPr>
      <w:r>
        <w:t>De manera general</w:t>
      </w:r>
      <w:r w:rsidR="00377706">
        <w:t>:</w:t>
      </w:r>
    </w:p>
    <w:p w14:paraId="6DC72BB3" w14:textId="5945AFC8" w:rsidR="002C14F2" w:rsidRPr="002C14F2" w:rsidRDefault="00377706" w:rsidP="005445BC">
      <w:pPr>
        <w:pStyle w:val="ListParagraph"/>
        <w:numPr>
          <w:ilvl w:val="0"/>
          <w:numId w:val="15"/>
        </w:numPr>
      </w:pPr>
      <w:r>
        <w:t>Numeración de referencias</w:t>
      </w:r>
    </w:p>
    <w:p w14:paraId="73726063" w14:textId="4A3731AA" w:rsidR="00377706" w:rsidRDefault="00377706" w:rsidP="00377706">
      <w:pPr>
        <w:pStyle w:val="ListParagraph"/>
        <w:numPr>
          <w:ilvl w:val="0"/>
          <w:numId w:val="15"/>
        </w:numPr>
      </w:pPr>
      <w:r>
        <w:t>Numeración de referencias</w:t>
      </w:r>
    </w:p>
    <w:p w14:paraId="42791548" w14:textId="3110888F" w:rsidR="00377706" w:rsidRDefault="00377706" w:rsidP="00377706">
      <w:pPr>
        <w:pStyle w:val="ListParagraph"/>
        <w:numPr>
          <w:ilvl w:val="0"/>
          <w:numId w:val="15"/>
        </w:numPr>
      </w:pPr>
      <w:r>
        <w:t>Numeración de referencias</w:t>
      </w:r>
    </w:p>
    <w:p w14:paraId="6253A8E5" w14:textId="555044E9" w:rsidR="00377706" w:rsidRDefault="00377706" w:rsidP="00377706"/>
    <w:p w14:paraId="037089CC" w14:textId="0F6300D9" w:rsidR="00377706" w:rsidRDefault="00377706" w:rsidP="00377706"/>
    <w:p w14:paraId="64243EF9" w14:textId="5D90D4DC" w:rsidR="00377706" w:rsidRDefault="00377706" w:rsidP="00377706"/>
    <w:p w14:paraId="1842E62C" w14:textId="5984EF30" w:rsidR="00377706" w:rsidRDefault="00377706" w:rsidP="00377706"/>
    <w:p w14:paraId="5BD8F008" w14:textId="77777777" w:rsidR="00377706" w:rsidRPr="002C14F2" w:rsidRDefault="00377706" w:rsidP="00377706"/>
    <w:p w14:paraId="178E0B85" w14:textId="4F9BAD10" w:rsidR="002C14F2" w:rsidRDefault="00377706" w:rsidP="002C14F2">
      <w:pPr>
        <w:rPr>
          <w:shd w:val="clear" w:color="auto" w:fill="FFFFFF"/>
        </w:rPr>
      </w:pPr>
      <w:r>
        <w:rPr>
          <w:shd w:val="clear" w:color="auto" w:fill="FFFFFF"/>
        </w:rPr>
        <w:t>texto de relleno en documentos electrónicos, quedando esencialmente igual al original. Fue popularizado en los 60s con la creación de las hojas "</w:t>
      </w:r>
      <w:proofErr w:type="spellStart"/>
      <w:r>
        <w:rPr>
          <w:shd w:val="clear" w:color="auto" w:fill="FFFFFF"/>
        </w:rPr>
        <w:t>Letraset</w:t>
      </w:r>
      <w:proofErr w:type="spellEnd"/>
      <w:r>
        <w:rPr>
          <w:shd w:val="clear" w:color="auto" w:fill="FFFFFF"/>
        </w:rPr>
        <w:t>",:</w:t>
      </w:r>
    </w:p>
    <w:p w14:paraId="224B1CB3" w14:textId="77777777" w:rsidR="00377706" w:rsidRDefault="00377706" w:rsidP="002C14F2"/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2C14F2" w14:paraId="5F3B214C" w14:textId="77777777" w:rsidTr="0054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5C9E8B" w14:textId="05505E94" w:rsidR="002C14F2" w:rsidRPr="00AE0A9E" w:rsidRDefault="00AB78A7" w:rsidP="004C3DA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Formato de tablas </w:t>
            </w:r>
          </w:p>
        </w:tc>
      </w:tr>
      <w:tr w:rsidR="002C14F2" w14:paraId="5FAC0482" w14:textId="77777777" w:rsidTr="0054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A79428A" w14:textId="579167A4" w:rsidR="002C14F2" w:rsidRDefault="00AB78A7" w:rsidP="004C3DA3">
            <w:r>
              <w:t>Ítem 1</w:t>
            </w:r>
          </w:p>
        </w:tc>
        <w:tc>
          <w:tcPr>
            <w:tcW w:w="5714" w:type="dxa"/>
          </w:tcPr>
          <w:p w14:paraId="18FA917C" w14:textId="06B9BF23" w:rsidR="002C14F2" w:rsidRDefault="00AB78A7" w:rsidP="004C3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Texto de referencia </w:t>
            </w:r>
          </w:p>
        </w:tc>
      </w:tr>
      <w:tr w:rsidR="00AB78A7" w14:paraId="456A5FC5" w14:textId="77777777" w:rsidTr="0054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35CD7C" w14:textId="7A3CD61B" w:rsidR="00AB78A7" w:rsidRDefault="00AB78A7" w:rsidP="00AB78A7">
            <w:r>
              <w:t>Ítem 1</w:t>
            </w:r>
          </w:p>
        </w:tc>
        <w:tc>
          <w:tcPr>
            <w:tcW w:w="5714" w:type="dxa"/>
          </w:tcPr>
          <w:p w14:paraId="5C18FB37" w14:textId="5C9A787F" w:rsidR="00AB78A7" w:rsidRDefault="00AB78A7" w:rsidP="00AB7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de referencia </w:t>
            </w:r>
          </w:p>
        </w:tc>
      </w:tr>
      <w:tr w:rsidR="00377706" w14:paraId="39EF0139" w14:textId="77777777" w:rsidTr="0054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E8ECE6" w14:textId="4DD06776" w:rsidR="00377706" w:rsidRDefault="00377706" w:rsidP="00377706">
            <w:r>
              <w:t>Ítem 1</w:t>
            </w:r>
          </w:p>
        </w:tc>
        <w:tc>
          <w:tcPr>
            <w:tcW w:w="5714" w:type="dxa"/>
          </w:tcPr>
          <w:p w14:paraId="2ED4EF59" w14:textId="299F6F5B" w:rsidR="00377706" w:rsidRDefault="00377706" w:rsidP="00377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 referencia</w:t>
            </w:r>
          </w:p>
        </w:tc>
      </w:tr>
      <w:tr w:rsidR="00377706" w14:paraId="09D68631" w14:textId="77777777" w:rsidTr="0054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0EC405" w14:textId="2950C77A" w:rsidR="00377706" w:rsidRDefault="00377706" w:rsidP="00377706">
            <w:r>
              <w:t>Ítem 1</w:t>
            </w:r>
          </w:p>
        </w:tc>
        <w:tc>
          <w:tcPr>
            <w:tcW w:w="5714" w:type="dxa"/>
          </w:tcPr>
          <w:p w14:paraId="4E82C543" w14:textId="3F653B44" w:rsidR="00377706" w:rsidRDefault="00377706" w:rsidP="00377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de referencia </w:t>
            </w:r>
          </w:p>
        </w:tc>
      </w:tr>
    </w:tbl>
    <w:p w14:paraId="05E6BA08" w14:textId="5BD30632" w:rsidR="002C14F2" w:rsidRPr="000805D3" w:rsidRDefault="002C14F2" w:rsidP="005445BC">
      <w:pPr>
        <w:pStyle w:val="Tablasygrficos"/>
      </w:pPr>
      <w:r w:rsidRPr="00FF052E">
        <w:t>Fig</w:t>
      </w:r>
      <w:r>
        <w:t>.</w:t>
      </w:r>
      <w:r w:rsidRPr="00FF052E">
        <w:t xml:space="preserve"> 2. </w:t>
      </w:r>
      <w:r w:rsidR="00377706">
        <w:t xml:space="preserve">Texto de referencia </w:t>
      </w:r>
    </w:p>
    <w:p w14:paraId="1F0B7E30" w14:textId="49A1A639" w:rsidR="00377706" w:rsidRDefault="00377706" w:rsidP="002C14F2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</w:pPr>
    </w:p>
    <w:p w14:paraId="5972AE6C" w14:textId="1F9A5DA5" w:rsidR="00377706" w:rsidRDefault="00377706" w:rsidP="00377706">
      <w:pPr>
        <w:rPr>
          <w:lang w:val="es-ES"/>
        </w:rPr>
      </w:pPr>
    </w:p>
    <w:p w14:paraId="000758D0" w14:textId="34E6DD2F" w:rsidR="00377706" w:rsidRDefault="00377706" w:rsidP="00377706">
      <w:pPr>
        <w:rPr>
          <w:lang w:val="es-ES"/>
        </w:rPr>
      </w:pPr>
    </w:p>
    <w:p w14:paraId="17C021B4" w14:textId="40D9BE66" w:rsidR="00377706" w:rsidRDefault="00377706" w:rsidP="00377706">
      <w:pPr>
        <w:rPr>
          <w:lang w:val="es-ES"/>
        </w:rPr>
      </w:pPr>
    </w:p>
    <w:p w14:paraId="7C6A17E2" w14:textId="0D232839" w:rsidR="00377706" w:rsidRDefault="00377706" w:rsidP="00377706">
      <w:pPr>
        <w:rPr>
          <w:lang w:val="es-ES"/>
        </w:rPr>
      </w:pPr>
    </w:p>
    <w:p w14:paraId="18CAD492" w14:textId="3849B1EB" w:rsidR="00377706" w:rsidRDefault="00377706" w:rsidP="00377706">
      <w:pPr>
        <w:rPr>
          <w:lang w:val="es-ES"/>
        </w:rPr>
      </w:pPr>
    </w:p>
    <w:p w14:paraId="7E3B45C8" w14:textId="42F0F973" w:rsidR="00377706" w:rsidRDefault="00377706" w:rsidP="00377706">
      <w:pPr>
        <w:rPr>
          <w:lang w:val="es-ES"/>
        </w:rPr>
      </w:pPr>
    </w:p>
    <w:p w14:paraId="319E8AEB" w14:textId="2A44208E" w:rsidR="00377706" w:rsidRDefault="00377706" w:rsidP="00377706">
      <w:pPr>
        <w:rPr>
          <w:lang w:val="es-ES"/>
        </w:rPr>
      </w:pPr>
    </w:p>
    <w:p w14:paraId="12A1B07F" w14:textId="5FFCA17F" w:rsidR="00377706" w:rsidRDefault="00377706" w:rsidP="00377706">
      <w:pPr>
        <w:rPr>
          <w:lang w:val="es-ES"/>
        </w:rPr>
      </w:pPr>
    </w:p>
    <w:p w14:paraId="79CC692A" w14:textId="31EB5CE8" w:rsidR="00377706" w:rsidRDefault="00377706" w:rsidP="00377706">
      <w:pPr>
        <w:rPr>
          <w:lang w:val="es-ES"/>
        </w:rPr>
      </w:pPr>
    </w:p>
    <w:p w14:paraId="2D57F272" w14:textId="21FCC1CD" w:rsidR="00377706" w:rsidRDefault="00377706" w:rsidP="00377706">
      <w:pPr>
        <w:rPr>
          <w:lang w:val="es-ES"/>
        </w:rPr>
      </w:pPr>
    </w:p>
    <w:p w14:paraId="78A3ACC3" w14:textId="3A27A622" w:rsidR="00377706" w:rsidRDefault="00377706" w:rsidP="00377706">
      <w:pPr>
        <w:rPr>
          <w:lang w:val="es-ES"/>
        </w:rPr>
      </w:pPr>
    </w:p>
    <w:p w14:paraId="1E1D3268" w14:textId="61238144" w:rsidR="00377706" w:rsidRDefault="00377706" w:rsidP="00377706">
      <w:pPr>
        <w:rPr>
          <w:lang w:val="es-ES"/>
        </w:rPr>
      </w:pPr>
    </w:p>
    <w:p w14:paraId="2A230477" w14:textId="3698C95B" w:rsidR="00377706" w:rsidRDefault="00377706" w:rsidP="00377706">
      <w:pPr>
        <w:rPr>
          <w:lang w:val="es-ES"/>
        </w:rPr>
      </w:pPr>
    </w:p>
    <w:p w14:paraId="6E0EA1CE" w14:textId="77777777" w:rsidR="00377706" w:rsidRPr="00377706" w:rsidRDefault="00377706" w:rsidP="00377706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1963258688"/>
        <w:docPartObj>
          <w:docPartGallery w:val="Bibliographies"/>
          <w:docPartUnique/>
        </w:docPartObj>
      </w:sdtPr>
      <w:sdtEndPr>
        <w:rPr>
          <w:rFonts w:ascii="Antenna Light" w:eastAsiaTheme="minorEastAsia" w:hAnsi="Antenna Light"/>
          <w:color w:val="000000" w:themeColor="text1"/>
          <w:sz w:val="18"/>
          <w:szCs w:val="21"/>
          <w:lang w:val="es-CO"/>
        </w:rPr>
      </w:sdtEndPr>
      <w:sdtContent>
        <w:p w14:paraId="4BBFAE8C" w14:textId="6E49C4B0" w:rsidR="002C14F2" w:rsidRPr="00FF052E" w:rsidRDefault="002C14F2" w:rsidP="002C14F2">
          <w:pPr>
            <w:pStyle w:val="Heading1"/>
          </w:pPr>
          <w:r w:rsidRPr="00FF052E">
            <w:t>Bibliografía</w:t>
          </w:r>
        </w:p>
        <w:sdt>
          <w:sdtPr>
            <w:rPr>
              <w:rFonts w:ascii="Antenna Light" w:eastAsiaTheme="minorEastAsia" w:hAnsi="Antenna Light"/>
              <w:color w:val="000000" w:themeColor="text1"/>
              <w:sz w:val="18"/>
              <w:szCs w:val="21"/>
            </w:rPr>
            <w:id w:val="111145805"/>
            <w:bibliography/>
          </w:sdtPr>
          <w:sdtEndPr/>
          <w:sdtContent>
            <w:p w14:paraId="64A08EE0" w14:textId="77777777" w:rsidR="00AB78A7" w:rsidRDefault="002C14F2" w:rsidP="00AB78A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C7698F">
                <w:instrText>BIBLIOGRAPHY</w:instrText>
              </w:r>
              <w:r>
                <w:fldChar w:fldCharType="separate"/>
              </w:r>
              <w:r w:rsidR="00AB78A7">
                <w:rPr>
                  <w:noProof/>
                  <w:lang w:val="es-ES"/>
                </w:rPr>
                <w:t xml:space="preserve">IBM, Garage tools. (2020). </w:t>
              </w:r>
              <w:r w:rsidR="00AB78A7">
                <w:rPr>
                  <w:i/>
                  <w:iCs/>
                  <w:noProof/>
                  <w:lang w:val="es-ES"/>
                </w:rPr>
                <w:t>The Business Opportunity Statement: Write your business opportunity statement</w:t>
              </w:r>
              <w:r w:rsidR="00AB78A7">
                <w:rPr>
                  <w:noProof/>
                  <w:lang w:val="es-ES"/>
                </w:rPr>
                <w:t>.</w:t>
              </w:r>
            </w:p>
            <w:p w14:paraId="4ADF46B3" w14:textId="77777777" w:rsidR="002C14F2" w:rsidRDefault="002C14F2" w:rsidP="00AB78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A81A6A" w14:textId="5DC4B65D" w:rsidR="002C14F2" w:rsidRDefault="000C7745" w:rsidP="002C14F2">
      <w:pPr>
        <w:rPr>
          <w:lang w:val="en-US"/>
        </w:rPr>
      </w:pPr>
      <w:hyperlink r:id="rId12" w:history="1">
        <w:r w:rsidR="00F87400" w:rsidRPr="00283CE5">
          <w:rPr>
            <w:rStyle w:val="Hyperlink"/>
            <w:lang w:val="en-US"/>
          </w:rPr>
          <w:t>https://tomprof.stanford.edu/posting/1045</w:t>
        </w:r>
      </w:hyperlink>
      <w:r w:rsidR="00F87400">
        <w:rPr>
          <w:lang w:val="en-US"/>
        </w:rPr>
        <w:t xml:space="preserve"> </w:t>
      </w:r>
    </w:p>
    <w:p w14:paraId="53EDB649" w14:textId="77777777" w:rsidR="006C12BD" w:rsidRPr="006C12BD" w:rsidRDefault="006C12BD" w:rsidP="006C12BD">
      <w:pPr>
        <w:rPr>
          <w:rStyle w:val="Hyperlink"/>
          <w:lang w:val="en-US"/>
        </w:rPr>
      </w:pPr>
      <w:hyperlink r:id="rId13" w:history="1">
        <w:r w:rsidRPr="006C12BD">
          <w:rPr>
            <w:rStyle w:val="Hyperlink"/>
            <w:lang w:val="en-US"/>
          </w:rPr>
          <w:t>https://collegepuzzle.stanford.edu/6-tips-to-keep-you</w:t>
        </w:r>
        <w:r w:rsidRPr="006C12BD">
          <w:rPr>
            <w:rStyle w:val="Hyperlink"/>
            <w:lang w:val="en-US"/>
          </w:rPr>
          <w:t>r</w:t>
        </w:r>
        <w:r w:rsidRPr="006C12BD">
          <w:rPr>
            <w:rStyle w:val="Hyperlink"/>
            <w:lang w:val="en-US"/>
          </w:rPr>
          <w:t>-study-group-together/</w:t>
        </w:r>
      </w:hyperlink>
      <w:r w:rsidRPr="006C12BD">
        <w:rPr>
          <w:rStyle w:val="Hyperlink"/>
          <w:lang w:val="en-US"/>
        </w:rPr>
        <w:t xml:space="preserve"> </w:t>
      </w:r>
    </w:p>
    <w:p w14:paraId="6176F6BE" w14:textId="77777777" w:rsidR="006C12BD" w:rsidRPr="006C12BD" w:rsidRDefault="006C12BD" w:rsidP="006C12BD">
      <w:pPr>
        <w:rPr>
          <w:rStyle w:val="Hyperlink"/>
          <w:lang w:val="en-US"/>
        </w:rPr>
      </w:pPr>
      <w:hyperlink r:id="rId14" w:history="1">
        <w:r w:rsidRPr="006C12BD">
          <w:rPr>
            <w:rStyle w:val="Hyperlink"/>
            <w:lang w:val="en-US"/>
          </w:rPr>
          <w:t>http://cs229.stanford.edu/projects.html</w:t>
        </w:r>
      </w:hyperlink>
    </w:p>
    <w:p w14:paraId="2BE4CA44" w14:textId="77777777" w:rsidR="006C12BD" w:rsidRPr="006C12BD" w:rsidRDefault="006C12BD" w:rsidP="006C12BD">
      <w:pPr>
        <w:rPr>
          <w:rStyle w:val="Hyperlink"/>
          <w:lang w:val="en-US"/>
        </w:rPr>
      </w:pPr>
      <w:r w:rsidRPr="006C12BD">
        <w:rPr>
          <w:rStyle w:val="Hyperlink"/>
          <w:lang w:val="en-US"/>
        </w:rPr>
        <w:t>https://www.cs.princeton.edu/courses/archive/spring14/cos511/project.html</w:t>
      </w:r>
    </w:p>
    <w:p w14:paraId="43A30FD6" w14:textId="77777777" w:rsidR="002C14F2" w:rsidRPr="006C12BD" w:rsidRDefault="002C14F2" w:rsidP="002C14F2">
      <w:pPr>
        <w:rPr>
          <w:rStyle w:val="Hyperlink"/>
        </w:rPr>
      </w:pPr>
    </w:p>
    <w:p w14:paraId="61A350B8" w14:textId="77777777" w:rsidR="00A57730" w:rsidRDefault="00A57730" w:rsidP="00A57730">
      <w:pPr>
        <w:pStyle w:val="Title"/>
      </w:pPr>
    </w:p>
    <w:p w14:paraId="515C83BA" w14:textId="77777777" w:rsidR="005B3991" w:rsidRPr="000072FE" w:rsidRDefault="005B3991" w:rsidP="000072FE">
      <w:pPr>
        <w:tabs>
          <w:tab w:val="left" w:pos="2880"/>
        </w:tabs>
        <w:rPr>
          <w:rFonts w:ascii="Antenna Bold" w:hAnsi="Antenna Bold"/>
        </w:rPr>
      </w:pPr>
    </w:p>
    <w:sectPr w:rsidR="005B3991" w:rsidRPr="000072FE" w:rsidSect="00B77CDA">
      <w:headerReference w:type="default" r:id="rId15"/>
      <w:footerReference w:type="default" r:id="rId16"/>
      <w:headerReference w:type="first" r:id="rId17"/>
      <w:pgSz w:w="12240" w:h="15840" w:code="119"/>
      <w:pgMar w:top="2268" w:right="1418" w:bottom="2211" w:left="1701" w:header="0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8977" w14:textId="77777777" w:rsidR="000C7745" w:rsidRDefault="000C7745" w:rsidP="000072FE">
      <w:pPr>
        <w:spacing w:line="240" w:lineRule="auto"/>
      </w:pPr>
      <w:r>
        <w:separator/>
      </w:r>
    </w:p>
  </w:endnote>
  <w:endnote w:type="continuationSeparator" w:id="0">
    <w:p w14:paraId="68FBA3FC" w14:textId="77777777" w:rsidR="000C7745" w:rsidRDefault="000C7745" w:rsidP="00007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altName w:val="Antenna Light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altName w:val="Antenna Regular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altName w:val="Antenna Bold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6"/>
      </w:rPr>
      <w:id w:val="89671335"/>
      <w:docPartObj>
        <w:docPartGallery w:val="Page Numbers (Bottom of Page)"/>
        <w:docPartUnique/>
      </w:docPartObj>
    </w:sdtPr>
    <w:sdtEndPr>
      <w:rPr>
        <w:sz w:val="18"/>
        <w:szCs w:val="21"/>
      </w:rPr>
    </w:sdtEndPr>
    <w:sdtContent>
      <w:p w14:paraId="26C569EB" w14:textId="12767C7B" w:rsidR="00C14538" w:rsidRDefault="00B34C27" w:rsidP="00C14538">
        <w:pPr>
          <w:spacing w:line="240" w:lineRule="auto"/>
          <w:jc w:val="center"/>
          <w:rPr>
            <w:sz w:val="14"/>
            <w:szCs w:val="16"/>
          </w:rPr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D76A269" wp14:editId="52379E4D">
              <wp:simplePos x="0" y="0"/>
              <wp:positionH relativeFrom="column">
                <wp:posOffset>1817370</wp:posOffset>
              </wp:positionH>
              <wp:positionV relativeFrom="paragraph">
                <wp:posOffset>14605</wp:posOffset>
              </wp:positionV>
              <wp:extent cx="3982085" cy="330835"/>
              <wp:effectExtent l="0" t="0" r="0" b="0"/>
              <wp:wrapNone/>
              <wp:docPr id="26" name="Imagen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82085" cy="330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8AB65A3" wp14:editId="3D1B0FBD">
              <wp:simplePos x="0" y="0"/>
              <wp:positionH relativeFrom="column">
                <wp:posOffset>-6350</wp:posOffset>
              </wp:positionH>
              <wp:positionV relativeFrom="paragraph">
                <wp:posOffset>15240</wp:posOffset>
              </wp:positionV>
              <wp:extent cx="1770547" cy="238125"/>
              <wp:effectExtent l="0" t="0" r="1270" b="0"/>
              <wp:wrapNone/>
              <wp:docPr id="27" name="Imagen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ecurso 5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62421" b="27898"/>
                      <a:stretch/>
                    </pic:blipFill>
                    <pic:spPr bwMode="auto">
                      <a:xfrm>
                        <a:off x="0" y="0"/>
                        <a:ext cx="1770547" cy="2381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14538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9B8F94" wp14:editId="66DFF2CF">
                  <wp:simplePos x="0" y="0"/>
                  <wp:positionH relativeFrom="rightMargin">
                    <wp:posOffset>165100</wp:posOffset>
                  </wp:positionH>
                  <wp:positionV relativeFrom="bottomMargin">
                    <wp:posOffset>-533317</wp:posOffset>
                  </wp:positionV>
                  <wp:extent cx="565785" cy="359228"/>
                  <wp:effectExtent l="0" t="0" r="0" b="9525"/>
                  <wp:wrapNone/>
                  <wp:docPr id="1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35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6A38A" w14:textId="77777777" w:rsidR="00BC0940" w:rsidRDefault="00BC094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2D91" w:themeColor="accent2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662D91" w:themeColor="accent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662D9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9B8F94" id="Rectángulo 11" o:spid="_x0000_s1026" style="position:absolute;left:0;text-align:left;margin-left:13pt;margin-top:-42pt;width:44.55pt;height:28.3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" filled="f" fillcolor="#c0504d" stroked="f" strokecolor="#5c83b4" strokeweight="2.25pt">
                  <v:textbox inset=",0,,0">
                    <w:txbxContent>
                      <w:p w14:paraId="4F16A38A" w14:textId="77777777" w:rsidR="00BC0940" w:rsidRDefault="00BC094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2D91" w:themeColor="accent2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662D91" w:themeColor="accent2"/>
                            <w:lang w:val="es-ES"/>
                          </w:rPr>
                          <w:t>2</w:t>
                        </w:r>
                        <w:r>
                          <w:rPr>
                            <w:color w:val="662D9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7E7D1EAE" w14:textId="77777777" w:rsid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</w:p>
      <w:p w14:paraId="210EFB67" w14:textId="77777777" w:rsidR="001233D1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Universidad de los Andes | Vigilada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Mineducación</w:t>
        </w:r>
        <w:proofErr w:type="spellEnd"/>
        <w:r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 xml:space="preserve"> </w:t>
        </w:r>
      </w:p>
      <w:p w14:paraId="56CF55CA" w14:textId="77777777" w:rsidR="00C14538" w:rsidRPr="00C14538" w:rsidRDefault="00C14538" w:rsidP="00C14538">
        <w:pPr>
          <w:spacing w:line="240" w:lineRule="auto"/>
          <w:jc w:val="center"/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</w:pP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Reconocimiento como Universidad: Decreto 1297 del 30 de mayo de 1964.</w:t>
        </w:r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br/>
          <w:t xml:space="preserve">Reconocimiento personería jurídica: Resolución 28 del 23 de febrero de 1949 </w:t>
        </w:r>
        <w:proofErr w:type="spellStart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Minjusticia</w:t>
        </w:r>
        <w:proofErr w:type="spellEnd"/>
        <w:r w:rsidRPr="00C14538">
          <w:rPr>
            <w:rFonts w:ascii="Segoe UI" w:eastAsia="Times New Roman" w:hAnsi="Segoe UI" w:cs="Segoe UI"/>
            <w:color w:val="auto"/>
            <w:sz w:val="14"/>
            <w:szCs w:val="16"/>
            <w:lang w:eastAsia="es-CO"/>
          </w:rPr>
          <w:t>.</w:t>
        </w:r>
      </w:p>
      <w:p w14:paraId="6B1B0923" w14:textId="77777777" w:rsidR="00E91EBE" w:rsidRDefault="005C56A1" w:rsidP="005C56A1">
        <w:pPr>
          <w:pStyle w:val="Footer"/>
          <w:tabs>
            <w:tab w:val="clear" w:pos="4419"/>
            <w:tab w:val="clear" w:pos="8838"/>
            <w:tab w:val="left" w:pos="4080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654" w14:textId="77777777" w:rsidR="000C7745" w:rsidRDefault="000C7745" w:rsidP="000072FE">
      <w:pPr>
        <w:spacing w:line="240" w:lineRule="auto"/>
      </w:pPr>
      <w:r>
        <w:separator/>
      </w:r>
    </w:p>
  </w:footnote>
  <w:footnote w:type="continuationSeparator" w:id="0">
    <w:p w14:paraId="00A75EBA" w14:textId="77777777" w:rsidR="000C7745" w:rsidRDefault="000C7745" w:rsidP="000072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97C2" w14:textId="77777777" w:rsidR="004C4A7B" w:rsidRPr="004C4A7B" w:rsidRDefault="004C4A7B" w:rsidP="004C4A7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6E2D94" wp14:editId="18484592">
          <wp:simplePos x="0" y="0"/>
          <wp:positionH relativeFrom="column">
            <wp:posOffset>-3175</wp:posOffset>
          </wp:positionH>
          <wp:positionV relativeFrom="paragraph">
            <wp:posOffset>253365</wp:posOffset>
          </wp:positionV>
          <wp:extent cx="5791835" cy="577850"/>
          <wp:effectExtent l="0" t="0" r="0" b="0"/>
          <wp:wrapThrough wrapText="bothSides">
            <wp:wrapPolygon edited="0">
              <wp:start x="2629" y="0"/>
              <wp:lineTo x="2202" y="4273"/>
              <wp:lineTo x="2202" y="9257"/>
              <wp:lineTo x="0" y="12105"/>
              <wp:lineTo x="0" y="20651"/>
              <wp:lineTo x="5257" y="20651"/>
              <wp:lineTo x="21527" y="15666"/>
              <wp:lineTo x="21527" y="9257"/>
              <wp:lineTo x="3339" y="0"/>
              <wp:lineTo x="2629" y="0"/>
            </wp:wrapPolygon>
          </wp:wrapThrough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curso 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1835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07B1" w14:textId="46B7450B" w:rsidR="00C17F89" w:rsidRDefault="00B77CDA" w:rsidP="00445307">
    <w:pPr>
      <w:pStyle w:val="Header"/>
      <w:ind w:left="-1701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6BBFB82" wp14:editId="30C92F78">
          <wp:simplePos x="0" y="0"/>
          <wp:positionH relativeFrom="column">
            <wp:posOffset>-1080135</wp:posOffset>
          </wp:positionH>
          <wp:positionV relativeFrom="paragraph">
            <wp:posOffset>-26035</wp:posOffset>
          </wp:positionV>
          <wp:extent cx="7807960" cy="5534025"/>
          <wp:effectExtent l="0" t="0" r="2540" b="9525"/>
          <wp:wrapThrough wrapText="bothSides">
            <wp:wrapPolygon edited="0">
              <wp:start x="0" y="0"/>
              <wp:lineTo x="0" y="21563"/>
              <wp:lineTo x="21238" y="21563"/>
              <wp:lineTo x="21449" y="21414"/>
              <wp:lineTo x="21554" y="21117"/>
              <wp:lineTo x="21554" y="0"/>
              <wp:lineTo x="0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7960" cy="5534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56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5CC"/>
    <w:multiLevelType w:val="hybridMultilevel"/>
    <w:tmpl w:val="18FE4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6A0"/>
    <w:multiLevelType w:val="hybridMultilevel"/>
    <w:tmpl w:val="E7E60C14"/>
    <w:lvl w:ilvl="0" w:tplc="24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495530C"/>
    <w:multiLevelType w:val="hybridMultilevel"/>
    <w:tmpl w:val="5D84EC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1FF9"/>
    <w:multiLevelType w:val="hybridMultilevel"/>
    <w:tmpl w:val="B6B25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CDB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0686E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DF464A"/>
    <w:multiLevelType w:val="hybridMultilevel"/>
    <w:tmpl w:val="78062054"/>
    <w:lvl w:ilvl="0" w:tplc="240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8AA03DB"/>
    <w:multiLevelType w:val="hybridMultilevel"/>
    <w:tmpl w:val="39DE677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3B2B113D"/>
    <w:multiLevelType w:val="hybridMultilevel"/>
    <w:tmpl w:val="F178526E"/>
    <w:lvl w:ilvl="0" w:tplc="DDA2108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72372"/>
    <w:multiLevelType w:val="hybridMultilevel"/>
    <w:tmpl w:val="1946F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54054"/>
    <w:multiLevelType w:val="hybridMultilevel"/>
    <w:tmpl w:val="CE786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A4FA6"/>
    <w:multiLevelType w:val="hybridMultilevel"/>
    <w:tmpl w:val="C8982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6BAD"/>
    <w:multiLevelType w:val="hybridMultilevel"/>
    <w:tmpl w:val="F446E5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41DB8"/>
    <w:multiLevelType w:val="hybridMultilevel"/>
    <w:tmpl w:val="AFC00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26046"/>
    <w:multiLevelType w:val="hybridMultilevel"/>
    <w:tmpl w:val="6E74E4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668AE"/>
    <w:multiLevelType w:val="hybridMultilevel"/>
    <w:tmpl w:val="30DCB50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ED115E"/>
    <w:multiLevelType w:val="hybridMultilevel"/>
    <w:tmpl w:val="5C467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13"/>
  </w:num>
  <w:num w:numId="12">
    <w:abstractNumId w:val="15"/>
  </w:num>
  <w:num w:numId="13">
    <w:abstractNumId w:val="12"/>
  </w:num>
  <w:num w:numId="14">
    <w:abstractNumId w:val="3"/>
  </w:num>
  <w:num w:numId="15">
    <w:abstractNumId w:val="5"/>
  </w:num>
  <w:num w:numId="16">
    <w:abstractNumId w:val="1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F2"/>
    <w:rsid w:val="000072FE"/>
    <w:rsid w:val="0001438C"/>
    <w:rsid w:val="00025DBA"/>
    <w:rsid w:val="000805EE"/>
    <w:rsid w:val="000C7745"/>
    <w:rsid w:val="000F139C"/>
    <w:rsid w:val="001233D1"/>
    <w:rsid w:val="001506D7"/>
    <w:rsid w:val="0016464E"/>
    <w:rsid w:val="001E5C24"/>
    <w:rsid w:val="00213BDE"/>
    <w:rsid w:val="00232673"/>
    <w:rsid w:val="00251A75"/>
    <w:rsid w:val="002C14F2"/>
    <w:rsid w:val="002F47F9"/>
    <w:rsid w:val="00331EF6"/>
    <w:rsid w:val="00377706"/>
    <w:rsid w:val="003E0AE1"/>
    <w:rsid w:val="00445307"/>
    <w:rsid w:val="00445C98"/>
    <w:rsid w:val="004B5E40"/>
    <w:rsid w:val="004C4A7B"/>
    <w:rsid w:val="00506EC0"/>
    <w:rsid w:val="0052695D"/>
    <w:rsid w:val="005445BC"/>
    <w:rsid w:val="00592579"/>
    <w:rsid w:val="005A1D36"/>
    <w:rsid w:val="005B3991"/>
    <w:rsid w:val="005C56A1"/>
    <w:rsid w:val="006652CD"/>
    <w:rsid w:val="006A4E71"/>
    <w:rsid w:val="006B0FCB"/>
    <w:rsid w:val="006C12BD"/>
    <w:rsid w:val="007277AF"/>
    <w:rsid w:val="00746DB5"/>
    <w:rsid w:val="00787F7A"/>
    <w:rsid w:val="007F548B"/>
    <w:rsid w:val="008552EA"/>
    <w:rsid w:val="00880EA2"/>
    <w:rsid w:val="008827CE"/>
    <w:rsid w:val="008C5B7A"/>
    <w:rsid w:val="00931613"/>
    <w:rsid w:val="009661A2"/>
    <w:rsid w:val="00984CCB"/>
    <w:rsid w:val="009A45CC"/>
    <w:rsid w:val="009D5B2F"/>
    <w:rsid w:val="009E0719"/>
    <w:rsid w:val="00A32688"/>
    <w:rsid w:val="00A57730"/>
    <w:rsid w:val="00A71195"/>
    <w:rsid w:val="00A830FE"/>
    <w:rsid w:val="00AB78A7"/>
    <w:rsid w:val="00AF6D3D"/>
    <w:rsid w:val="00B34C27"/>
    <w:rsid w:val="00B4400A"/>
    <w:rsid w:val="00B77CDA"/>
    <w:rsid w:val="00BC0940"/>
    <w:rsid w:val="00BD37EE"/>
    <w:rsid w:val="00C14538"/>
    <w:rsid w:val="00C1575B"/>
    <w:rsid w:val="00C17F89"/>
    <w:rsid w:val="00C2222B"/>
    <w:rsid w:val="00CE0213"/>
    <w:rsid w:val="00CF4A85"/>
    <w:rsid w:val="00D10CCD"/>
    <w:rsid w:val="00D530C6"/>
    <w:rsid w:val="00DC13BF"/>
    <w:rsid w:val="00E91EBE"/>
    <w:rsid w:val="00EA1945"/>
    <w:rsid w:val="00F205C7"/>
    <w:rsid w:val="00F5094D"/>
    <w:rsid w:val="00F87400"/>
    <w:rsid w:val="00F95C72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1D21"/>
  <w15:chartTrackingRefBased/>
  <w15:docId w15:val="{1491BF48-CED6-484F-B5FB-37D695C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A7"/>
    <w:pPr>
      <w:spacing w:before="100" w:after="0" w:line="350" w:lineRule="exact"/>
      <w:jc w:val="both"/>
    </w:pPr>
    <w:rPr>
      <w:rFonts w:ascii="Antenna Light" w:eastAsiaTheme="minorEastAsia" w:hAnsi="Antenna Light"/>
      <w:color w:val="000000" w:themeColor="text1"/>
      <w:sz w:val="18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BC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662D91" w:themeColor="accen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91"/>
    <w:pPr>
      <w:keepNext/>
      <w:keepLines/>
      <w:spacing w:before="120" w:after="240" w:line="520" w:lineRule="exact"/>
      <w:ind w:right="1134"/>
      <w:outlineLvl w:val="1"/>
    </w:pPr>
    <w:rPr>
      <w:rFonts w:eastAsiaTheme="majorEastAsia" w:cstheme="majorBidi"/>
      <w:b/>
      <w:color w:val="4C216C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3D"/>
    <w:pPr>
      <w:keepNext/>
      <w:keepLines/>
      <w:spacing w:before="120" w:after="240"/>
      <w:outlineLvl w:val="2"/>
    </w:pPr>
    <w:rPr>
      <w:rFonts w:eastAsiaTheme="majorEastAsia" w:cstheme="majorBidi"/>
      <w:b/>
      <w:color w:val="404040" w:themeColor="text1" w:themeTint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3D"/>
    <w:pPr>
      <w:keepNext/>
      <w:keepLines/>
      <w:spacing w:before="120" w:after="240"/>
      <w:outlineLvl w:val="3"/>
    </w:pPr>
    <w:rPr>
      <w:rFonts w:eastAsiaTheme="majorEastAsia" w:cstheme="majorBidi"/>
      <w:b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5CC"/>
    <w:pPr>
      <w:spacing w:after="0" w:line="240" w:lineRule="auto"/>
    </w:pPr>
    <w:rPr>
      <w:rFonts w:ascii="Antenna Regular" w:eastAsiaTheme="minorEastAsia" w:hAnsi="Antenna Regular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9A45CC"/>
    <w:rPr>
      <w:rFonts w:ascii="Antenna Regular" w:eastAsiaTheme="minorEastAsia" w:hAnsi="Antenna Regula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072FE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2FE"/>
    <w:rPr>
      <w:rFonts w:eastAsiaTheme="minorEastAsia"/>
      <w:color w:val="0F243E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991"/>
    <w:pPr>
      <w:spacing w:before="120" w:after="240" w:line="240" w:lineRule="auto"/>
      <w:ind w:right="1871"/>
    </w:pPr>
    <w:rPr>
      <w:rFonts w:ascii="Antenna Bold" w:eastAsiaTheme="majorEastAsia" w:hAnsi="Antenna 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91"/>
    <w:rPr>
      <w:rFonts w:ascii="Antenna Bold" w:eastAsiaTheme="majorEastAsia" w:hAnsi="Antenna Bold" w:cstheme="majorBidi"/>
      <w:b/>
      <w:color w:val="000000" w:themeColor="tex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9C"/>
    <w:pPr>
      <w:numPr>
        <w:ilvl w:val="1"/>
      </w:numPr>
      <w:spacing w:before="360" w:after="360"/>
    </w:pPr>
    <w:rPr>
      <w:color w:val="F7941E" w:themeColor="accen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139C"/>
    <w:rPr>
      <w:rFonts w:ascii="Antenna Light" w:eastAsiaTheme="minorEastAsia" w:hAnsi="Antenna Light"/>
      <w:color w:val="F7941E" w:themeColor="accent1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34C27"/>
    <w:pPr>
      <w:numPr>
        <w:numId w:val="10"/>
      </w:numPr>
      <w:spacing w:before="240" w:after="240" w:line="360" w:lineRule="auto"/>
      <w:ind w:left="714" w:right="113" w:hanging="357"/>
      <w:contextualSpacing/>
      <w:jc w:val="left"/>
    </w:pPr>
    <w:rPr>
      <w:color w:val="948A54" w:themeColor="background2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DC13BF"/>
    <w:pPr>
      <w:spacing w:before="200" w:after="160"/>
      <w:ind w:left="864" w:right="864"/>
      <w:jc w:val="center"/>
    </w:pPr>
    <w:rPr>
      <w:i/>
      <w:iCs/>
      <w:color w:val="662D9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DC13BF"/>
    <w:rPr>
      <w:rFonts w:ascii="Antenna Regular" w:eastAsiaTheme="minorEastAsia" w:hAnsi="Antenna Regular"/>
      <w:i/>
      <w:iCs/>
      <w:color w:val="662D91" w:themeColor="accent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3991"/>
    <w:rPr>
      <w:rFonts w:ascii="Antenna Light" w:eastAsiaTheme="majorEastAsia" w:hAnsi="Antenna Light" w:cstheme="majorBidi"/>
      <w:b/>
      <w:color w:val="4C216C" w:themeColor="accent2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33D1"/>
    <w:rPr>
      <w:b/>
      <w:i/>
      <w:iCs/>
      <w:color w:val="CF7775" w:themeColor="accent6" w:themeTint="99"/>
    </w:rPr>
  </w:style>
  <w:style w:type="character" w:styleId="IntenseEmphasis">
    <w:name w:val="Intense Emphasis"/>
    <w:basedOn w:val="DefaultParagraphFont"/>
    <w:uiPriority w:val="21"/>
    <w:qFormat/>
    <w:rsid w:val="005B3991"/>
    <w:rPr>
      <w:rFonts w:ascii="Antenna Regular" w:hAnsi="Antenna Regular"/>
      <w:i/>
      <w:iCs/>
      <w:color w:val="662D91" w:themeColor="accent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5BC"/>
    <w:rPr>
      <w:rFonts w:ascii="Antenna Light" w:eastAsiaTheme="majorEastAsia" w:hAnsi="Antenna Light" w:cstheme="majorBidi"/>
      <w:b/>
      <w:color w:val="662D91" w:themeColor="accent2"/>
      <w:sz w:val="28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D1"/>
    <w:pPr>
      <w:pBdr>
        <w:top w:val="single" w:sz="18" w:space="10" w:color="13797C" w:themeColor="accent4" w:themeShade="BF"/>
        <w:left w:val="single" w:sz="18" w:space="4" w:color="13797C" w:themeColor="accent4" w:themeShade="BF"/>
        <w:bottom w:val="single" w:sz="18" w:space="10" w:color="13797C" w:themeColor="accent4" w:themeShade="BF"/>
        <w:right w:val="single" w:sz="18" w:space="4" w:color="13797C" w:themeColor="accent4" w:themeShade="BF"/>
      </w:pBdr>
      <w:shd w:val="pct25" w:color="FDE9D1" w:themeColor="accent1" w:themeTint="33" w:fill="auto"/>
      <w:spacing w:before="360" w:after="360"/>
      <w:ind w:left="864" w:right="864"/>
      <w:jc w:val="center"/>
    </w:pPr>
    <w:rPr>
      <w:i/>
      <w:iCs/>
      <w:color w:val="0F243E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D1"/>
    <w:rPr>
      <w:rFonts w:ascii="Antenna Light" w:eastAsiaTheme="minorEastAsia" w:hAnsi="Antenna Light"/>
      <w:i/>
      <w:iCs/>
      <w:color w:val="0F243E" w:themeColor="text2"/>
      <w:sz w:val="18"/>
      <w:szCs w:val="21"/>
      <w:shd w:val="pct25" w:color="FDE9D1" w:themeColor="accent1" w:themeTint="33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AF6D3D"/>
    <w:rPr>
      <w:rFonts w:ascii="Antenna Light" w:eastAsiaTheme="majorEastAsia" w:hAnsi="Antenna Light" w:cstheme="majorBidi"/>
      <w:b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3D"/>
    <w:rPr>
      <w:rFonts w:ascii="Antenna Light" w:eastAsiaTheme="majorEastAsia" w:hAnsi="Antenna Light" w:cstheme="majorBidi"/>
      <w:b/>
      <w:iCs/>
      <w:color w:val="404040" w:themeColor="text1" w:themeTint="BF"/>
      <w:sz w:val="20"/>
      <w:szCs w:val="21"/>
    </w:rPr>
  </w:style>
  <w:style w:type="table" w:styleId="TableGrid">
    <w:name w:val="Table Grid"/>
    <w:basedOn w:val="TableNormal"/>
    <w:uiPriority w:val="39"/>
    <w:rsid w:val="009A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9A45CC"/>
    <w:pPr>
      <w:spacing w:after="0" w:line="240" w:lineRule="auto"/>
    </w:pPr>
    <w:rPr>
      <w:color w:val="4C216C" w:themeColor="accent2" w:themeShade="BF"/>
    </w:rPr>
    <w:tblPr>
      <w:tblStyleRowBandSize w:val="1"/>
      <w:tblStyleColBandSize w:val="1"/>
      <w:tblBorders>
        <w:top w:val="single" w:sz="4" w:space="0" w:color="A56CD1" w:themeColor="accent2" w:themeTint="99"/>
        <w:left w:val="single" w:sz="4" w:space="0" w:color="A56CD1" w:themeColor="accent2" w:themeTint="99"/>
        <w:bottom w:val="single" w:sz="4" w:space="0" w:color="A56CD1" w:themeColor="accent2" w:themeTint="99"/>
        <w:right w:val="single" w:sz="4" w:space="0" w:color="A56CD1" w:themeColor="accent2" w:themeTint="99"/>
        <w:insideH w:val="single" w:sz="4" w:space="0" w:color="A56CD1" w:themeColor="accent2" w:themeTint="99"/>
        <w:insideV w:val="single" w:sz="4" w:space="0" w:color="A56CD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56CD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6CD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EF0" w:themeFill="accent2" w:themeFillTint="33"/>
      </w:tcPr>
    </w:tblStylePr>
    <w:tblStylePr w:type="band1Horz">
      <w:tblPr/>
      <w:tcPr>
        <w:shd w:val="clear" w:color="auto" w:fill="E1CEF0" w:themeFill="accent2" w:themeFillTint="33"/>
      </w:tcPr>
    </w:tblStylePr>
  </w:style>
  <w:style w:type="paragraph" w:customStyle="1" w:styleId="Tablasygrficos">
    <w:name w:val="Tablas y gráficos"/>
    <w:basedOn w:val="Normal"/>
    <w:link w:val="TablasygrficosCar"/>
    <w:qFormat/>
    <w:rsid w:val="00506EC0"/>
    <w:pPr>
      <w:spacing w:before="120" w:after="240" w:line="360" w:lineRule="auto"/>
      <w:jc w:val="center"/>
    </w:pPr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A57730"/>
    <w:rPr>
      <w:color w:val="0000FF"/>
      <w:u w:val="single"/>
    </w:rPr>
  </w:style>
  <w:style w:type="character" w:customStyle="1" w:styleId="TablasygrficosCar">
    <w:name w:val="Tablas y gráficos Car"/>
    <w:basedOn w:val="DefaultParagraphFont"/>
    <w:link w:val="Tablasygrficos"/>
    <w:rsid w:val="00506EC0"/>
    <w:rPr>
      <w:rFonts w:ascii="Antenna Light" w:eastAsiaTheme="minorEastAsia" w:hAnsi="Antenna Light"/>
      <w:i/>
      <w:color w:val="000000" w:themeColor="text1"/>
      <w:sz w:val="18"/>
      <w:szCs w:val="18"/>
    </w:rPr>
  </w:style>
  <w:style w:type="paragraph" w:customStyle="1" w:styleId="Referencias">
    <w:name w:val="Referencias"/>
    <w:basedOn w:val="Normal"/>
    <w:link w:val="ReferenciasCar"/>
    <w:qFormat/>
    <w:rsid w:val="00931613"/>
    <w:pPr>
      <w:tabs>
        <w:tab w:val="left" w:pos="2880"/>
      </w:tabs>
      <w:ind w:left="227" w:hanging="227"/>
      <w:mirrorIndents/>
      <w:outlineLvl w:val="0"/>
    </w:pPr>
    <w:rPr>
      <w:rFonts w:cs="Open Sans"/>
      <w:i/>
      <w:color w:val="333333"/>
    </w:rPr>
  </w:style>
  <w:style w:type="character" w:styleId="UnresolvedMention">
    <w:name w:val="Unresolved Mention"/>
    <w:basedOn w:val="DefaultParagraphFont"/>
    <w:uiPriority w:val="99"/>
    <w:semiHidden/>
    <w:unhideWhenUsed/>
    <w:rsid w:val="00931613"/>
    <w:rPr>
      <w:color w:val="605E5C"/>
      <w:shd w:val="clear" w:color="auto" w:fill="E1DFDD"/>
    </w:rPr>
  </w:style>
  <w:style w:type="character" w:customStyle="1" w:styleId="ReferenciasCar">
    <w:name w:val="Referencias Car"/>
    <w:basedOn w:val="DefaultParagraphFont"/>
    <w:link w:val="Referencias"/>
    <w:rsid w:val="00931613"/>
    <w:rPr>
      <w:rFonts w:ascii="Antenna Light" w:eastAsiaTheme="minorEastAsia" w:hAnsi="Antenna Light" w:cs="Open Sans"/>
      <w:i/>
      <w:color w:val="333333"/>
      <w:sz w:val="20"/>
      <w:szCs w:val="21"/>
    </w:rPr>
  </w:style>
  <w:style w:type="character" w:styleId="BookTitle">
    <w:name w:val="Book Title"/>
    <w:basedOn w:val="DefaultParagraphFont"/>
    <w:uiPriority w:val="33"/>
    <w:qFormat/>
    <w:rsid w:val="005A1D36"/>
    <w:rPr>
      <w:b/>
      <w:bCs/>
      <w:i/>
      <w:iCs/>
      <w:spacing w:val="5"/>
    </w:rPr>
  </w:style>
  <w:style w:type="paragraph" w:customStyle="1" w:styleId="TituloPortada">
    <w:name w:val="Titulo Portada"/>
    <w:basedOn w:val="NoSpacing"/>
    <w:link w:val="TituloPortadaCar"/>
    <w:qFormat/>
    <w:rsid w:val="000F139C"/>
    <w:pPr>
      <w:framePr w:hSpace="187" w:wrap="around" w:vAnchor="page" w:hAnchor="margin" w:y="12529"/>
      <w:spacing w:before="360" w:after="360"/>
    </w:pPr>
    <w:rPr>
      <w:color w:val="1AA3A6" w:themeColor="accent4"/>
      <w:sz w:val="40"/>
    </w:rPr>
  </w:style>
  <w:style w:type="character" w:customStyle="1" w:styleId="TituloPortadaCar">
    <w:name w:val="Titulo Portada Car"/>
    <w:basedOn w:val="NoSpacingChar"/>
    <w:link w:val="TituloPortada"/>
    <w:rsid w:val="000F139C"/>
    <w:rPr>
      <w:rFonts w:ascii="Antenna Regular" w:eastAsiaTheme="minorEastAsia" w:hAnsi="Antenna Regular"/>
      <w:color w:val="1AA3A6" w:themeColor="accent4"/>
      <w:sz w:val="40"/>
      <w:szCs w:val="21"/>
    </w:rPr>
  </w:style>
  <w:style w:type="character" w:styleId="SubtleEmphasis">
    <w:name w:val="Subtle Emphasis"/>
    <w:basedOn w:val="DefaultParagraphFont"/>
    <w:uiPriority w:val="19"/>
    <w:qFormat/>
    <w:rsid w:val="001233D1"/>
    <w:rPr>
      <w:b/>
      <w:i/>
      <w:iCs/>
      <w:color w:val="404040" w:themeColor="text1" w:themeTint="BF"/>
    </w:rPr>
  </w:style>
  <w:style w:type="table" w:styleId="GridTable6Colorful-Accent1">
    <w:name w:val="Grid Table 6 Colorful Accent 1"/>
    <w:basedOn w:val="TableNormal"/>
    <w:uiPriority w:val="51"/>
    <w:rsid w:val="00C14538"/>
    <w:pPr>
      <w:spacing w:after="0" w:line="240" w:lineRule="auto"/>
    </w:pPr>
    <w:rPr>
      <w:color w:val="C86F07" w:themeColor="accent1" w:themeShade="BF"/>
    </w:rPr>
    <w:tblPr>
      <w:tblStyleRowBandSize w:val="1"/>
      <w:tblStyleColBandSize w:val="1"/>
      <w:tblBorders>
        <w:top w:val="single" w:sz="4" w:space="0" w:color="FABE77" w:themeColor="accent1" w:themeTint="99"/>
        <w:left w:val="single" w:sz="4" w:space="0" w:color="FABE77" w:themeColor="accent1" w:themeTint="99"/>
        <w:bottom w:val="single" w:sz="4" w:space="0" w:color="FABE77" w:themeColor="accent1" w:themeTint="99"/>
        <w:right w:val="single" w:sz="4" w:space="0" w:color="FABE77" w:themeColor="accent1" w:themeTint="99"/>
        <w:insideH w:val="single" w:sz="4" w:space="0" w:color="FABE77" w:themeColor="accent1" w:themeTint="99"/>
        <w:insideV w:val="single" w:sz="4" w:space="0" w:color="FABE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1" w:themeFillTint="33"/>
      </w:tcPr>
    </w:tblStylePr>
    <w:tblStylePr w:type="band1Horz">
      <w:tblPr/>
      <w:tcPr>
        <w:shd w:val="clear" w:color="auto" w:fill="FDE9D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1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4F2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4F2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2C14F2"/>
    <w:pPr>
      <w:spacing w:after="160" w:line="259" w:lineRule="auto"/>
    </w:pPr>
    <w:rPr>
      <w:rFonts w:asciiTheme="minorHAnsi" w:eastAsiaTheme="minorHAnsi" w:hAnsiTheme="minorHAnsi"/>
      <w:color w:val="auto"/>
      <w:sz w:val="22"/>
      <w:szCs w:val="22"/>
    </w:rPr>
  </w:style>
  <w:style w:type="table" w:styleId="ListTable3-Accent5">
    <w:name w:val="List Table 3 Accent 5"/>
    <w:basedOn w:val="TableNormal"/>
    <w:uiPriority w:val="48"/>
    <w:rsid w:val="002C14F2"/>
    <w:pPr>
      <w:spacing w:after="0" w:line="240" w:lineRule="auto"/>
    </w:pPr>
    <w:tblPr>
      <w:tblStyleRowBandSize w:val="1"/>
      <w:tblStyleColBandSize w:val="1"/>
      <w:tblBorders>
        <w:top w:val="single" w:sz="4" w:space="0" w:color="19CDE3" w:themeColor="accent5"/>
        <w:left w:val="single" w:sz="4" w:space="0" w:color="19CDE3" w:themeColor="accent5"/>
        <w:bottom w:val="single" w:sz="4" w:space="0" w:color="19CDE3" w:themeColor="accent5"/>
        <w:right w:val="single" w:sz="4" w:space="0" w:color="19CDE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CDE3" w:themeFill="accent5"/>
      </w:tcPr>
    </w:tblStylePr>
    <w:tblStylePr w:type="lastRow">
      <w:rPr>
        <w:b/>
        <w:bCs/>
      </w:rPr>
      <w:tblPr/>
      <w:tcPr>
        <w:tcBorders>
          <w:top w:val="double" w:sz="4" w:space="0" w:color="19CDE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CDE3" w:themeColor="accent5"/>
          <w:right w:val="single" w:sz="4" w:space="0" w:color="19CDE3" w:themeColor="accent5"/>
        </w:tcBorders>
      </w:tcPr>
    </w:tblStylePr>
    <w:tblStylePr w:type="band1Horz">
      <w:tblPr/>
      <w:tcPr>
        <w:tcBorders>
          <w:top w:val="single" w:sz="4" w:space="0" w:color="19CDE3" w:themeColor="accent5"/>
          <w:bottom w:val="single" w:sz="4" w:space="0" w:color="19CDE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CDE3" w:themeColor="accent5"/>
          <w:left w:val="nil"/>
        </w:tcBorders>
      </w:tcPr>
    </w:tblStylePr>
    <w:tblStylePr w:type="swCell">
      <w:tblPr/>
      <w:tcPr>
        <w:tcBorders>
          <w:top w:val="double" w:sz="4" w:space="0" w:color="19CDE3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4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2"/>
    <w:rPr>
      <w:rFonts w:ascii="Segoe UI" w:eastAsiaTheme="minorEastAsia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8A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B78A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12BD"/>
    <w:rPr>
      <w:color w:val="F10F5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llegepuzzle.stanford.edu/6-tips-to-keep-your-study-group-togeth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omprof.stanford.edu/posting/1045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s229.stanford.edu/project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.hendez\Documents\Plantillas%20personalizadas%20de%20Office\MIAD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A8E815FD47D2BA74F2E7129D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09A5-9254-4862-A999-9D66EFF1700F}"/>
      </w:docPartPr>
      <w:docPartBody>
        <w:p w:rsidR="00440233" w:rsidRDefault="00261167" w:rsidP="00261167">
          <w:pPr>
            <w:pStyle w:val="6437A8E815FD47D2BA74F2E7129D39AD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tenna Light">
    <w:altName w:val="Antenna Light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Regular">
    <w:altName w:val="Antenna Regular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Antenna Bold">
    <w:altName w:val="Antenna Bold"/>
    <w:panose1 w:val="02000503000000020004"/>
    <w:charset w:val="4D"/>
    <w:family w:val="auto"/>
    <w:notTrueType/>
    <w:pitch w:val="variable"/>
    <w:sig w:usb0="800000AF" w:usb1="5000204A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9"/>
    <w:rsid w:val="00261167"/>
    <w:rsid w:val="00440233"/>
    <w:rsid w:val="004F5B6D"/>
    <w:rsid w:val="005B23EF"/>
    <w:rsid w:val="009900AD"/>
    <w:rsid w:val="00C8126F"/>
    <w:rsid w:val="00E75299"/>
    <w:rsid w:val="00ED7C11"/>
    <w:rsid w:val="00E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A8E815FD47D2BA74F2E7129D39AD">
    <w:name w:val="6437A8E815FD47D2BA74F2E7129D39AD"/>
    <w:rsid w:val="00261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MIAD">
      <a:dk1>
        <a:sysClr val="windowText" lastClr="000000"/>
      </a:dk1>
      <a:lt1>
        <a:sysClr val="window" lastClr="FFFFFF"/>
      </a:lt1>
      <a:dk2>
        <a:srgbClr val="0F243E"/>
      </a:dk2>
      <a:lt2>
        <a:srgbClr val="EEECE1"/>
      </a:lt2>
      <a:accent1>
        <a:srgbClr val="F7941E"/>
      </a:accent1>
      <a:accent2>
        <a:srgbClr val="662D91"/>
      </a:accent2>
      <a:accent3>
        <a:srgbClr val="19CDE3"/>
      </a:accent3>
      <a:accent4>
        <a:srgbClr val="1AA3A6"/>
      </a:accent4>
      <a:accent5>
        <a:srgbClr val="19CDE3"/>
      </a:accent5>
      <a:accent6>
        <a:srgbClr val="953734"/>
      </a:accent6>
      <a:hlink>
        <a:srgbClr val="1AA3A6"/>
      </a:hlink>
      <a:folHlink>
        <a:srgbClr val="F10F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9" ma:contentTypeDescription="Crear nuevo documento." ma:contentTypeScope="" ma:versionID="4e6bde2ecd13d195b1a3df8f45568a47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cb48864779c3181f623683056443a8f2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IBM20</b:Tag>
    <b:SourceType>InternetSite</b:SourceType>
    <b:Guid>{CA63B2D6-6390-400B-962D-2B84FBD74682}</b:Guid>
    <b:Title>The Business Opportunity Statement: Write your business opportunity statement</b:Title>
    <b:Year>2020</b:Year>
    <b:LCID>es-ES</b:LCID>
    <b:Author>
      <b:Author>
        <b:Corporate>IBM, Garage tools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A8AB4-0D9D-4BD9-AA6B-6E11952AD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000A3-9408-4C5A-8C8F-8D68E619A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AAEE2-FBE1-4444-B6C2-15D524C1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8589D52-E8BE-4033-83EC-DBACB8BB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C:\Users\n.hendez\Documents\Plantillas personalizadas de Office\MIAD plantilla.dotx</Template>
  <TotalTime>3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1.</vt:lpstr>
      <vt:lpstr>Guía 1.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1.</dc:title>
  <dc:subject/>
  <dc:creator>Adriana Abrego</dc:creator>
  <cp:keywords/>
  <dc:description/>
  <cp:lastModifiedBy>Ignacio Martin Sarmiento Barbieri</cp:lastModifiedBy>
  <cp:revision>8</cp:revision>
  <cp:lastPrinted>2021-06-09T17:01:00Z</cp:lastPrinted>
  <dcterms:created xsi:type="dcterms:W3CDTF">2021-10-03T19:39:00Z</dcterms:created>
  <dcterms:modified xsi:type="dcterms:W3CDTF">2021-10-04T18:18:00Z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</Properties>
</file>