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866F" w14:textId="77777777" w:rsidR="008A5AB6" w:rsidRPr="008A5AB6" w:rsidRDefault="008A5AB6" w:rsidP="008A5AB6">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8A5AB6">
        <w:rPr>
          <w:rFonts w:ascii="Source Sans Pro" w:eastAsia="Times New Roman" w:hAnsi="Source Sans Pro" w:cs="Times New Roman"/>
          <w:b/>
          <w:bCs/>
          <w:color w:val="1F1F1F"/>
          <w:kern w:val="0"/>
          <w:sz w:val="36"/>
          <w:szCs w:val="36"/>
          <w:lang w:eastAsia="es-MX"/>
          <w14:ligatures w14:val="none"/>
        </w:rPr>
        <w:t>Scenario</w:t>
      </w:r>
    </w:p>
    <w:p w14:paraId="78AD0E96" w14:textId="686A7612" w:rsidR="008A5AB6" w:rsidRPr="008A5AB6" w:rsidRDefault="008A5AB6" w:rsidP="008A5AB6">
      <w:pPr>
        <w:shd w:val="clear" w:color="auto" w:fill="FFFFFF"/>
        <w:rPr>
          <w:rFonts w:ascii="Source Sans Pro" w:eastAsia="Times New Roman" w:hAnsi="Source Sans Pro" w:cs="Times New Roman"/>
          <w:color w:val="1F1F1F"/>
          <w:kern w:val="0"/>
          <w:lang w:eastAsia="es-MX"/>
          <w14:ligatures w14:val="none"/>
        </w:rPr>
      </w:pPr>
      <w:r w:rsidRPr="008A5AB6">
        <w:rPr>
          <w:rFonts w:ascii="Source Sans Pro" w:eastAsia="Times New Roman" w:hAnsi="Source Sans Pro" w:cs="Times New Roman"/>
          <w:color w:val="1F1F1F"/>
          <w:kern w:val="0"/>
          <w:lang w:eastAsia="es-MX"/>
          <w14:ligatures w14:val="none"/>
        </w:rPr>
        <w:fldChar w:fldCharType="begin"/>
      </w:r>
      <w:r w:rsidRPr="008A5AB6">
        <w:rPr>
          <w:rFonts w:ascii="Source Sans Pro" w:eastAsia="Times New Roman" w:hAnsi="Source Sans Pro" w:cs="Times New Roman"/>
          <w:color w:val="1F1F1F"/>
          <w:kern w:val="0"/>
          <w:lang w:eastAsia="es-MX"/>
          <w14:ligatures w14:val="none"/>
        </w:rPr>
        <w:instrText xml:space="preserve"> INCLUDEPICTURE "https://d3c33hcgiwev3.cloudfront.net/imageAssetProxy.v1/SWcBlTGnRaWJfcCs1-oIow_92dd063dd199401bb092c0a725bdddf1_bGc59asS_2d1UueJiLbiskv_3If8SFrtLVwwowgK1wBT_1r4HPuvAdUoVW9hnBOUjcse8lkf_N2OasEhByt8AegreTidEpUQDuAT-xjXaXE-J56EuNgnW6RLk-h7ubkGtjlBdKyIV_acAsmw10K4ff-_PKlEZFyvrl6MMxGgyK0isI6hKqnbWOzbqlRA1Q?expiry=1691193600000&amp;hmac=mdXVnTU8ZYi8aBpErsMKj1Y1x2dwnAkoekzauhEc0tA" \* MERGEFORMATINET </w:instrText>
      </w:r>
      <w:r w:rsidRPr="008A5AB6">
        <w:rPr>
          <w:rFonts w:ascii="Source Sans Pro" w:eastAsia="Times New Roman" w:hAnsi="Source Sans Pro" w:cs="Times New Roman"/>
          <w:color w:val="1F1F1F"/>
          <w:kern w:val="0"/>
          <w:lang w:eastAsia="es-MX"/>
          <w14:ligatures w14:val="none"/>
        </w:rPr>
        <w:fldChar w:fldCharType="separate"/>
      </w:r>
      <w:r w:rsidRPr="008A5AB6">
        <w:rPr>
          <w:rFonts w:ascii="Source Sans Pro" w:eastAsia="Times New Roman" w:hAnsi="Source Sans Pro" w:cs="Times New Roman"/>
          <w:noProof/>
          <w:color w:val="1F1F1F"/>
          <w:kern w:val="0"/>
          <w:lang w:eastAsia="es-MX"/>
          <w14:ligatures w14:val="none"/>
        </w:rPr>
        <w:drawing>
          <wp:inline distT="0" distB="0" distL="0" distR="0" wp14:anchorId="7E7FA3B0" wp14:editId="49AF62B4">
            <wp:extent cx="5612130" cy="24765"/>
            <wp:effectExtent l="0" t="0" r="1270" b="635"/>
            <wp:docPr id="743606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8A5AB6">
        <w:rPr>
          <w:rFonts w:ascii="Source Sans Pro" w:eastAsia="Times New Roman" w:hAnsi="Source Sans Pro" w:cs="Times New Roman"/>
          <w:color w:val="1F1F1F"/>
          <w:kern w:val="0"/>
          <w:lang w:eastAsia="es-MX"/>
          <w14:ligatures w14:val="none"/>
        </w:rPr>
        <w:fldChar w:fldCharType="end"/>
      </w:r>
    </w:p>
    <w:p w14:paraId="22158E87" w14:textId="77777777" w:rsidR="008A5AB6" w:rsidRPr="008A5AB6" w:rsidRDefault="008A5AB6" w:rsidP="008A5AB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8A5AB6">
        <w:rPr>
          <w:rFonts w:ascii="Source Sans Pro" w:eastAsia="Times New Roman" w:hAnsi="Source Sans Pro" w:cs="Times New Roman"/>
          <w:color w:val="1F1F1F"/>
          <w:kern w:val="0"/>
          <w:lang w:eastAsia="es-MX"/>
          <w14:ligatures w14:val="none"/>
        </w:rPr>
        <w:t>Review the scenario below. Then complete the step-by-step instructions.</w:t>
      </w:r>
    </w:p>
    <w:p w14:paraId="30098904" w14:textId="77777777" w:rsidR="008A5AB6" w:rsidRPr="008A5AB6" w:rsidRDefault="008A5AB6" w:rsidP="008A5AB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8A5AB6">
        <w:rPr>
          <w:rFonts w:ascii="Source Sans Pro" w:eastAsia="Times New Roman" w:hAnsi="Source Sans Pro" w:cs="Times New Roman"/>
          <w:color w:val="1F1F1F"/>
          <w:kern w:val="0"/>
          <w:lang w:eastAsia="es-MX"/>
          <w14:ligatures w14:val="none"/>
        </w:rPr>
        <w:t>You’re the first cybersecurity professional hired by a growing business.</w:t>
      </w:r>
    </w:p>
    <w:p w14:paraId="78DA2C3A" w14:textId="77777777" w:rsidR="008A5AB6" w:rsidRPr="008A5AB6" w:rsidRDefault="008A5AB6" w:rsidP="008A5AB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8A5AB6">
        <w:rPr>
          <w:rFonts w:ascii="Source Sans Pro" w:eastAsia="Times New Roman" w:hAnsi="Source Sans Pro" w:cs="Times New Roman"/>
          <w:color w:val="1F1F1F"/>
          <w:kern w:val="0"/>
          <w:lang w:eastAsia="es-MX"/>
          <w14:ligatures w14:val="none"/>
        </w:rPr>
        <w:t>Recently, a deposit was made from the business to an unknown bank account. The finance manager says they didn’t make a mistake. Fortunately, they were able to stop the payment. The owner has asked you to investigate what happened to prevent any future incidents.</w:t>
      </w:r>
    </w:p>
    <w:p w14:paraId="64DF9BBD" w14:textId="77777777" w:rsidR="008A5AB6" w:rsidRPr="008A5AB6" w:rsidRDefault="008A5AB6" w:rsidP="008A5AB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8A5AB6">
        <w:rPr>
          <w:rFonts w:ascii="Source Sans Pro" w:eastAsia="Times New Roman" w:hAnsi="Source Sans Pro" w:cs="Times New Roman"/>
          <w:color w:val="1F1F1F"/>
          <w:kern w:val="0"/>
          <w:lang w:eastAsia="es-MX"/>
          <w14:ligatures w14:val="none"/>
        </w:rP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14:paraId="5177ED61" w14:textId="77777777" w:rsidR="008A5AB6" w:rsidRDefault="008A5AB6"/>
    <w:sectPr w:rsidR="008A5A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B6"/>
    <w:rsid w:val="008A5A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C017877"/>
  <w15:chartTrackingRefBased/>
  <w15:docId w15:val="{CC03E456-0AC9-8844-95DD-5179EC27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A5AB6"/>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5AB6"/>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8A5AB6"/>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77607">
      <w:bodyDiv w:val="1"/>
      <w:marLeft w:val="0"/>
      <w:marRight w:val="0"/>
      <w:marTop w:val="0"/>
      <w:marBottom w:val="0"/>
      <w:divBdr>
        <w:top w:val="none" w:sz="0" w:space="0" w:color="auto"/>
        <w:left w:val="none" w:sz="0" w:space="0" w:color="auto"/>
        <w:bottom w:val="none" w:sz="0" w:space="0" w:color="auto"/>
        <w:right w:val="none" w:sz="0" w:space="0" w:color="auto"/>
      </w:divBdr>
      <w:divsChild>
        <w:div w:id="97021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1093</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2023-08-03T02:48:00Z</dcterms:created>
  <dcterms:modified xsi:type="dcterms:W3CDTF">2023-08-03T02:48:00Z</dcterms:modified>
</cp:coreProperties>
</file>