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7927" w14:textId="6BDC54D5" w:rsidR="00943483" w:rsidRDefault="00943483" w:rsidP="00AF224B">
      <w:r w:rsidRPr="00943483">
        <w:t>Integrado desde 2002</w:t>
      </w:r>
    </w:p>
    <w:p w14:paraId="09EF39C4" w14:textId="39A3F061" w:rsidR="00AF224B" w:rsidRPr="00AF224B" w:rsidRDefault="00AF224B" w:rsidP="00AF224B">
      <w:r w:rsidRPr="00AF224B">
        <w:t>SISTEMA DE GESTIÓN</w:t>
      </w:r>
    </w:p>
    <w:p w14:paraId="3987C715" w14:textId="77777777" w:rsidR="00AF224B" w:rsidRPr="00AF224B" w:rsidRDefault="00AF224B" w:rsidP="00AF224B">
      <w:r w:rsidRPr="00AF224B">
        <w:t>INTEGRADO DESDE 2002</w:t>
      </w:r>
    </w:p>
    <w:p w14:paraId="28ED30EB" w14:textId="77777777" w:rsidR="00AF224B" w:rsidRPr="00AF224B" w:rsidRDefault="00AF224B" w:rsidP="00AF224B"/>
    <w:p w14:paraId="2E7A7B5E" w14:textId="77777777" w:rsidR="00AF224B" w:rsidRPr="00AF224B" w:rsidRDefault="00AF224B" w:rsidP="00AF224B">
      <w:r w:rsidRPr="00AF224B">
        <w:t>GESTIÓN DE LA CALIDAD</w:t>
      </w:r>
    </w:p>
    <w:p w14:paraId="2BDB9061" w14:textId="77777777" w:rsidR="00AF224B" w:rsidRPr="00AF224B" w:rsidRDefault="00AF224B" w:rsidP="00AF224B">
      <w:r w:rsidRPr="00AF224B">
        <w:t>ISO 9001:2015</w:t>
      </w:r>
    </w:p>
    <w:p w14:paraId="213E9ACE" w14:textId="77777777" w:rsidR="00AF224B" w:rsidRPr="00AF224B" w:rsidRDefault="00AF224B" w:rsidP="00AF224B"/>
    <w:p w14:paraId="79C581D6" w14:textId="77777777" w:rsidR="00AF224B" w:rsidRPr="00AF224B" w:rsidRDefault="00AF224B" w:rsidP="00AF224B">
      <w:r w:rsidRPr="00AF224B">
        <w:t>GESTIÓN AMBIENTAL</w:t>
      </w:r>
    </w:p>
    <w:p w14:paraId="2912E701" w14:textId="77777777" w:rsidR="00AF224B" w:rsidRPr="00AF224B" w:rsidRDefault="00AF224B" w:rsidP="00AF224B">
      <w:r w:rsidRPr="00AF224B">
        <w:t>ISO 14001:2015</w:t>
      </w:r>
    </w:p>
    <w:p w14:paraId="5534D95E" w14:textId="77777777" w:rsidR="00AF224B" w:rsidRPr="00AF224B" w:rsidRDefault="00AF224B" w:rsidP="00AF224B"/>
    <w:p w14:paraId="6783DA57" w14:textId="77777777" w:rsidR="00AF224B" w:rsidRPr="00AF224B" w:rsidRDefault="00AF224B" w:rsidP="00AF224B">
      <w:r w:rsidRPr="00AF224B">
        <w:t>GESTIÓN S&amp;SO</w:t>
      </w:r>
    </w:p>
    <w:p w14:paraId="485C2AB9" w14:textId="77777777" w:rsidR="00AF224B" w:rsidRDefault="00AF224B" w:rsidP="00AF224B">
      <w:r w:rsidRPr="00AF224B">
        <w:t>ISO 45001:2018</w:t>
      </w:r>
    </w:p>
    <w:p w14:paraId="2B716E5D" w14:textId="77777777" w:rsidR="00AF224B" w:rsidRDefault="00AF224B" w:rsidP="00AF224B"/>
    <w:p w14:paraId="59CA50FE" w14:textId="1CE3A648" w:rsidR="00AF224B" w:rsidRDefault="00AF224B" w:rsidP="00AF224B">
      <w:r w:rsidRPr="00AF224B">
        <w:t>Obras y servicios</w:t>
      </w:r>
    </w:p>
    <w:p w14:paraId="302DEED7" w14:textId="77777777" w:rsidR="00AF224B" w:rsidRDefault="00AF224B" w:rsidP="00AF224B"/>
    <w:p w14:paraId="0AA36AB9" w14:textId="7FD75DD3" w:rsidR="00AF224B" w:rsidRDefault="00AF224B" w:rsidP="00AF224B">
      <w:r w:rsidRPr="00AF224B">
        <w:t>M</w:t>
      </w:r>
      <w:r>
        <w:t>e</w:t>
      </w:r>
      <w:r w:rsidRPr="00AF224B">
        <w:t>c</w:t>
      </w:r>
      <w:r>
        <w:t>á</w:t>
      </w:r>
      <w:r w:rsidRPr="00AF224B">
        <w:t>nico</w:t>
      </w:r>
    </w:p>
    <w:p w14:paraId="7C48DA5B" w14:textId="6A98E5B6" w:rsidR="00AF224B" w:rsidRDefault="00AF224B" w:rsidP="00AF224B">
      <w:r w:rsidRPr="00AF224B">
        <w:t>Construcción y reparación de instalaciones de superficie para producción de hidrocarburos.</w:t>
      </w:r>
    </w:p>
    <w:p w14:paraId="51419D58" w14:textId="77777777" w:rsidR="00AF224B" w:rsidRDefault="00AF224B" w:rsidP="00AF224B"/>
    <w:p w14:paraId="5F80AA60" w14:textId="717C8685" w:rsidR="00AF224B" w:rsidRDefault="00AF224B" w:rsidP="00AF224B">
      <w:r w:rsidRPr="00AF224B">
        <w:t>Obras civiles</w:t>
      </w:r>
    </w:p>
    <w:p w14:paraId="4F38B777" w14:textId="1F6B4681" w:rsidR="00AF224B" w:rsidRDefault="00AF224B" w:rsidP="00AF224B">
      <w:r w:rsidRPr="00AF224B">
        <w:t>Obras Públicas, yacimientos y parques eólicos.</w:t>
      </w:r>
    </w:p>
    <w:p w14:paraId="77807BBE" w14:textId="77777777" w:rsidR="00AF224B" w:rsidRDefault="00AF224B" w:rsidP="00AF224B"/>
    <w:p w14:paraId="123128D3" w14:textId="49059EA6" w:rsidR="00AF224B" w:rsidRDefault="00AF224B" w:rsidP="00AF224B">
      <w:r w:rsidRPr="00AF224B">
        <w:t>Transporte</w:t>
      </w:r>
    </w:p>
    <w:p w14:paraId="6D0D8D26" w14:textId="0C08D1CE" w:rsidR="00AF224B" w:rsidRDefault="00AF224B" w:rsidP="00AF224B">
      <w:r w:rsidRPr="00AF224B">
        <w:t>Cargas líquidas y sólidas.</w:t>
      </w:r>
    </w:p>
    <w:p w14:paraId="56B227A5" w14:textId="77777777" w:rsidR="00AF224B" w:rsidRDefault="00AF224B" w:rsidP="00AF224B"/>
    <w:p w14:paraId="40CFA7FB" w14:textId="4E2C37B5" w:rsidR="00AF224B" w:rsidRDefault="00AF224B" w:rsidP="00AF224B">
      <w:r w:rsidRPr="00AF224B">
        <w:t>Montaje</w:t>
      </w:r>
      <w:r>
        <w:t xml:space="preserve"> </w:t>
      </w:r>
      <w:r w:rsidRPr="00AF224B">
        <w:t>electromecánico</w:t>
      </w:r>
    </w:p>
    <w:p w14:paraId="196959F8" w14:textId="7CC670BB" w:rsidR="00AF224B" w:rsidRPr="00AF224B" w:rsidRDefault="00AF224B" w:rsidP="00AF224B">
      <w:r w:rsidRPr="00AF224B">
        <w:t>Estaciones de bombeo. Plantas compresoras. Baterías y plantas de tratamiento de crudo. PIAS.</w:t>
      </w:r>
    </w:p>
    <w:p w14:paraId="37548A6C" w14:textId="77777777" w:rsidR="00AF224B" w:rsidRDefault="00AF224B"/>
    <w:p w14:paraId="74E84FFC" w14:textId="30DA073D" w:rsidR="00384857" w:rsidRDefault="00AF224B">
      <w:r w:rsidRPr="00AF224B">
        <w:t>Obra eléctrica</w:t>
      </w:r>
    </w:p>
    <w:p w14:paraId="1692F9CD" w14:textId="28D1C13B" w:rsidR="00AF224B" w:rsidRDefault="00AF224B">
      <w:r w:rsidRPr="00AF224B">
        <w:t>Estaciones transformadora AT / MT, líneas aéreas de transmisión de energía eléctrica y parques Eólicos.</w:t>
      </w:r>
    </w:p>
    <w:p w14:paraId="0C531FD2" w14:textId="77777777" w:rsidR="00AF224B" w:rsidRDefault="00AF224B"/>
    <w:p w14:paraId="3359B6EA" w14:textId="7BDC1ABC" w:rsidR="00AF224B" w:rsidRDefault="00AF224B">
      <w:r w:rsidRPr="00AF224B">
        <w:lastRenderedPageBreak/>
        <w:t>O&amp;M</w:t>
      </w:r>
    </w:p>
    <w:p w14:paraId="3C2094EB" w14:textId="233240D9" w:rsidR="00AF224B" w:rsidRDefault="00AF224B">
      <w:r w:rsidRPr="00AF224B">
        <w:t>En yacimientos de hidrocarburos y gas. Sistemas de distribución de energía eléctrica en MT.</w:t>
      </w:r>
    </w:p>
    <w:sectPr w:rsidR="00AF2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4B"/>
    <w:rsid w:val="00211338"/>
    <w:rsid w:val="00384857"/>
    <w:rsid w:val="00683ED3"/>
    <w:rsid w:val="00943483"/>
    <w:rsid w:val="00A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7469"/>
  <w15:chartTrackingRefBased/>
  <w15:docId w15:val="{9BACDDB0-164F-41F1-A307-943BEE61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2</cp:revision>
  <dcterms:created xsi:type="dcterms:W3CDTF">2024-08-14T11:51:00Z</dcterms:created>
  <dcterms:modified xsi:type="dcterms:W3CDTF">2024-08-14T11:55:00Z</dcterms:modified>
</cp:coreProperties>
</file>