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42BCD" w14:textId="1150A297" w:rsidR="00920567" w:rsidRDefault="00000000">
      <w:pPr>
        <w:pStyle w:val="Title"/>
      </w:pPr>
      <w:r>
        <w:t xml:space="preserve">POL501 </w:t>
      </w:r>
      <w:r w:rsidR="00D738E5">
        <w:t>–</w:t>
      </w:r>
      <w:r>
        <w:t xml:space="preserve"> </w:t>
      </w:r>
      <w:r w:rsidR="00D738E5">
        <w:t>Preliminaries:</w:t>
      </w:r>
      <w:r>
        <w:t xml:space="preserve"> Problem Set 3</w:t>
      </w:r>
    </w:p>
    <w:p w14:paraId="3CB12014" w14:textId="77777777" w:rsidR="00920567" w:rsidRDefault="00000000">
      <w:pPr>
        <w:pStyle w:val="Author"/>
      </w:pPr>
      <w:r>
        <w:t>Introduction to Statistics</w:t>
      </w:r>
    </w:p>
    <w:p w14:paraId="7228797A" w14:textId="77777777" w:rsidR="00920567" w:rsidRDefault="00000000">
      <w:pPr>
        <w:pStyle w:val="Date"/>
      </w:pPr>
      <w:r>
        <w:t>2024-11-04</w:t>
      </w:r>
    </w:p>
    <w:sdt>
      <w:sdtPr>
        <w:rPr>
          <w:rFonts w:asciiTheme="minorHAnsi" w:eastAsiaTheme="minorHAnsi" w:hAnsiTheme="minorHAnsi" w:cstheme="minorBidi"/>
          <w:color w:val="auto"/>
          <w:sz w:val="24"/>
          <w:szCs w:val="24"/>
        </w:rPr>
        <w:id w:val="1448970634"/>
        <w:docPartObj>
          <w:docPartGallery w:val="Table of Contents"/>
          <w:docPartUnique/>
        </w:docPartObj>
      </w:sdtPr>
      <w:sdtContent>
        <w:p w14:paraId="15C931D6" w14:textId="77777777" w:rsidR="00920567" w:rsidRDefault="00000000">
          <w:pPr>
            <w:pStyle w:val="TOCHeading"/>
          </w:pPr>
          <w:r>
            <w:t>Table of Contents</w:t>
          </w:r>
        </w:p>
        <w:p w14:paraId="5FB1A52F" w14:textId="4FE8E2EF" w:rsidR="00882094" w:rsidRDefault="00000000">
          <w:pPr>
            <w:pStyle w:val="TOC1"/>
            <w:tabs>
              <w:tab w:val="right" w:leader="dot" w:pos="9350"/>
            </w:tabs>
            <w:rPr>
              <w:rFonts w:eastAsiaTheme="minorEastAsia"/>
              <w:noProof/>
              <w:kern w:val="2"/>
              <w14:ligatures w14:val="standardContextual"/>
            </w:rPr>
          </w:pPr>
          <w:r>
            <w:fldChar w:fldCharType="begin"/>
          </w:r>
          <w:r>
            <w:instrText>TOC \o "1-2" \h \z \u</w:instrText>
          </w:r>
          <w:r>
            <w:fldChar w:fldCharType="separate"/>
          </w:r>
          <w:hyperlink w:anchor="_Toc181649422" w:history="1">
            <w:r w:rsidR="00882094" w:rsidRPr="00CA3ABE">
              <w:rPr>
                <w:rStyle w:val="Hyperlink"/>
                <w:noProof/>
              </w:rPr>
              <w:t>Preliminary Setup.</w:t>
            </w:r>
            <w:r w:rsidR="00882094">
              <w:rPr>
                <w:noProof/>
                <w:webHidden/>
              </w:rPr>
              <w:tab/>
            </w:r>
            <w:r w:rsidR="00882094">
              <w:rPr>
                <w:noProof/>
                <w:webHidden/>
              </w:rPr>
              <w:fldChar w:fldCharType="begin"/>
            </w:r>
            <w:r w:rsidR="00882094">
              <w:rPr>
                <w:noProof/>
                <w:webHidden/>
              </w:rPr>
              <w:instrText xml:space="preserve"> PAGEREF _Toc181649422 \h </w:instrText>
            </w:r>
            <w:r w:rsidR="00882094">
              <w:rPr>
                <w:noProof/>
                <w:webHidden/>
              </w:rPr>
            </w:r>
            <w:r w:rsidR="00882094">
              <w:rPr>
                <w:noProof/>
                <w:webHidden/>
              </w:rPr>
              <w:fldChar w:fldCharType="separate"/>
            </w:r>
            <w:r w:rsidR="00882094">
              <w:rPr>
                <w:noProof/>
                <w:webHidden/>
              </w:rPr>
              <w:t>1</w:t>
            </w:r>
            <w:r w:rsidR="00882094">
              <w:rPr>
                <w:noProof/>
                <w:webHidden/>
              </w:rPr>
              <w:fldChar w:fldCharType="end"/>
            </w:r>
          </w:hyperlink>
        </w:p>
        <w:p w14:paraId="3D1AE3A0" w14:textId="5CA9807E" w:rsidR="00882094" w:rsidRDefault="00882094">
          <w:pPr>
            <w:pStyle w:val="TOC2"/>
            <w:tabs>
              <w:tab w:val="right" w:leader="dot" w:pos="9350"/>
            </w:tabs>
            <w:rPr>
              <w:rFonts w:eastAsiaTheme="minorEastAsia"/>
              <w:noProof/>
              <w:kern w:val="2"/>
              <w14:ligatures w14:val="standardContextual"/>
            </w:rPr>
          </w:pPr>
          <w:hyperlink w:anchor="_Toc181649423" w:history="1">
            <w:r w:rsidRPr="00CA3ABE">
              <w:rPr>
                <w:rStyle w:val="Hyperlink"/>
                <w:noProof/>
              </w:rPr>
              <w:t xml:space="preserve">Demonstration of the function </w:t>
            </w:r>
            <w:r w:rsidRPr="00CA3ABE">
              <w:rPr>
                <w:rStyle w:val="Hyperlink"/>
                <w:rFonts w:ascii="Consolas" w:hAnsi="Consolas"/>
                <w:noProof/>
              </w:rPr>
              <w:t>confidence_interval</w:t>
            </w:r>
            <w:r w:rsidRPr="00CA3ABE">
              <w:rPr>
                <w:rStyle w:val="Hyperlink"/>
                <w:noProof/>
              </w:rPr>
              <w:t xml:space="preserve"> to compute confidence intervals</w:t>
            </w:r>
            <w:r>
              <w:rPr>
                <w:noProof/>
                <w:webHidden/>
              </w:rPr>
              <w:tab/>
            </w:r>
            <w:r>
              <w:rPr>
                <w:noProof/>
                <w:webHidden/>
              </w:rPr>
              <w:fldChar w:fldCharType="begin"/>
            </w:r>
            <w:r>
              <w:rPr>
                <w:noProof/>
                <w:webHidden/>
              </w:rPr>
              <w:instrText xml:space="preserve"> PAGEREF _Toc181649423 \h </w:instrText>
            </w:r>
            <w:r>
              <w:rPr>
                <w:noProof/>
                <w:webHidden/>
              </w:rPr>
            </w:r>
            <w:r>
              <w:rPr>
                <w:noProof/>
                <w:webHidden/>
              </w:rPr>
              <w:fldChar w:fldCharType="separate"/>
            </w:r>
            <w:r>
              <w:rPr>
                <w:noProof/>
                <w:webHidden/>
              </w:rPr>
              <w:t>1</w:t>
            </w:r>
            <w:r>
              <w:rPr>
                <w:noProof/>
                <w:webHidden/>
              </w:rPr>
              <w:fldChar w:fldCharType="end"/>
            </w:r>
          </w:hyperlink>
        </w:p>
        <w:p w14:paraId="4B9B4C03" w14:textId="0B0023BB" w:rsidR="00882094" w:rsidRDefault="00882094">
          <w:pPr>
            <w:pStyle w:val="TOC2"/>
            <w:tabs>
              <w:tab w:val="right" w:leader="dot" w:pos="9350"/>
            </w:tabs>
            <w:rPr>
              <w:rFonts w:eastAsiaTheme="minorEastAsia"/>
              <w:noProof/>
              <w:kern w:val="2"/>
              <w14:ligatures w14:val="standardContextual"/>
            </w:rPr>
          </w:pPr>
          <w:hyperlink w:anchor="_Toc181649424" w:history="1">
            <w:r w:rsidRPr="00CA3ABE">
              <w:rPr>
                <w:rStyle w:val="Hyperlink"/>
                <w:noProof/>
              </w:rPr>
              <w:t xml:space="preserve">Demonstration of the command </w:t>
            </w:r>
            <w:r w:rsidRPr="00CA3ABE">
              <w:rPr>
                <w:rStyle w:val="Hyperlink"/>
                <w:rFonts w:ascii="Consolas" w:hAnsi="Consolas"/>
                <w:noProof/>
              </w:rPr>
              <w:t>z.test</w:t>
            </w:r>
            <w:r w:rsidRPr="00CA3ABE">
              <w:rPr>
                <w:rStyle w:val="Hyperlink"/>
                <w:noProof/>
              </w:rPr>
              <w:t xml:space="preserve"> to run hypothesis tests</w:t>
            </w:r>
            <w:r>
              <w:rPr>
                <w:noProof/>
                <w:webHidden/>
              </w:rPr>
              <w:tab/>
            </w:r>
            <w:r>
              <w:rPr>
                <w:noProof/>
                <w:webHidden/>
              </w:rPr>
              <w:fldChar w:fldCharType="begin"/>
            </w:r>
            <w:r>
              <w:rPr>
                <w:noProof/>
                <w:webHidden/>
              </w:rPr>
              <w:instrText xml:space="preserve"> PAGEREF _Toc181649424 \h </w:instrText>
            </w:r>
            <w:r>
              <w:rPr>
                <w:noProof/>
                <w:webHidden/>
              </w:rPr>
            </w:r>
            <w:r>
              <w:rPr>
                <w:noProof/>
                <w:webHidden/>
              </w:rPr>
              <w:fldChar w:fldCharType="separate"/>
            </w:r>
            <w:r>
              <w:rPr>
                <w:noProof/>
                <w:webHidden/>
              </w:rPr>
              <w:t>5</w:t>
            </w:r>
            <w:r>
              <w:rPr>
                <w:noProof/>
                <w:webHidden/>
              </w:rPr>
              <w:fldChar w:fldCharType="end"/>
            </w:r>
          </w:hyperlink>
        </w:p>
        <w:p w14:paraId="15C75128" w14:textId="1FBFF598" w:rsidR="00920567" w:rsidRDefault="00000000">
          <w:r>
            <w:fldChar w:fldCharType="end"/>
          </w:r>
        </w:p>
      </w:sdtContent>
    </w:sdt>
    <w:p w14:paraId="1A813749" w14:textId="77777777" w:rsidR="00920567" w:rsidRDefault="00000000">
      <w:pPr>
        <w:pStyle w:val="Heading1"/>
      </w:pPr>
      <w:bookmarkStart w:id="0" w:name="preliminary-setup."/>
      <w:bookmarkStart w:id="1" w:name="_Toc181649422"/>
      <w:r>
        <w:t>Preliminary Setup.</w:t>
      </w:r>
      <w:bookmarkEnd w:id="1"/>
    </w:p>
    <w:p w14:paraId="6A32B77F" w14:textId="77777777" w:rsidR="00920567" w:rsidRDefault="00000000">
      <w:pPr>
        <w:pStyle w:val="Heading2"/>
      </w:pPr>
      <w:bookmarkStart w:id="2" w:name="Xe29955f9eeddb8a8218a8c82621074f6f049d45"/>
      <w:bookmarkStart w:id="3" w:name="_Toc181649423"/>
      <w:r>
        <w:t xml:space="preserve">Demonstration of the function </w:t>
      </w:r>
      <w:r>
        <w:rPr>
          <w:rStyle w:val="VerbatimChar"/>
        </w:rPr>
        <w:t>confidence_interval</w:t>
      </w:r>
      <w:r>
        <w:t xml:space="preserve"> to compute confidence intervals</w:t>
      </w:r>
      <w:bookmarkEnd w:id="3"/>
    </w:p>
    <w:p w14:paraId="36B66405" w14:textId="77777777" w:rsidR="00920567" w:rsidRDefault="00000000">
      <w:pPr>
        <w:pStyle w:val="FirstParagraph"/>
      </w:pPr>
      <w:r>
        <w:t>First, we will start by defining a user defined function that will help us compute confidence intervals.</w:t>
      </w:r>
    </w:p>
    <w:p w14:paraId="0E27E857" w14:textId="77777777" w:rsidR="00920567" w:rsidRDefault="00000000">
      <w:pPr>
        <w:pStyle w:val="BodyText"/>
      </w:pPr>
      <w:r>
        <w:t>Now we will simulate some data and we will use this function as a demonstration:</w:t>
      </w:r>
    </w:p>
    <w:p w14:paraId="2C0900E3" w14:textId="77777777" w:rsidR="00920567" w:rsidRDefault="00000000">
      <w:pPr>
        <w:pStyle w:val="SourceCode"/>
      </w:pPr>
      <w:r>
        <w:rPr>
          <w:rStyle w:val="CommentTok"/>
        </w:rPr>
        <w:t># Example usage with mock data</w:t>
      </w:r>
      <w:r>
        <w:br/>
      </w:r>
      <w:r>
        <w:rPr>
          <w:rStyle w:val="CommentTok"/>
        </w:rPr>
        <w:t># Create a mock data frame with a column of ages</w:t>
      </w:r>
      <w:r>
        <w:br/>
      </w:r>
      <w:r>
        <w:rPr>
          <w:rStyle w:val="CommentTok"/>
        </w:rPr>
        <w:t># We will assume Age follows a normal distribution with mean 45 and SD 10.</w:t>
      </w:r>
      <w:r>
        <w:br/>
      </w:r>
      <w:r>
        <w:rPr>
          <w:rStyle w:val="FunctionTok"/>
        </w:rPr>
        <w:t>set.seed</w:t>
      </w:r>
      <w:r>
        <w:rPr>
          <w:rStyle w:val="NormalTok"/>
        </w:rPr>
        <w:t>(</w:t>
      </w:r>
      <w:r>
        <w:rPr>
          <w:rStyle w:val="DecValTok"/>
        </w:rPr>
        <w:t>123</w:t>
      </w:r>
      <w:r>
        <w:rPr>
          <w:rStyle w:val="NormalTok"/>
        </w:rPr>
        <w:t>)</w:t>
      </w:r>
      <w:r>
        <w:br/>
      </w:r>
      <w:r>
        <w:rPr>
          <w:rStyle w:val="NormalTok"/>
        </w:rPr>
        <w:t xml:space="preserve">mock_data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FunctionTok"/>
        </w:rPr>
        <w:t>abs</w:t>
      </w:r>
      <w:r>
        <w:rPr>
          <w:rStyle w:val="NormalTok"/>
        </w:rPr>
        <w:t>(</w:t>
      </w:r>
      <w:r>
        <w:rPr>
          <w:rStyle w:val="FunctionTok"/>
        </w:rPr>
        <w:t>round</w:t>
      </w:r>
      <w:r>
        <w:rPr>
          <w:rStyle w:val="NormalTok"/>
        </w:rPr>
        <w:t>(</w:t>
      </w:r>
      <w:r>
        <w:rPr>
          <w:rStyle w:val="FunctionTok"/>
        </w:rPr>
        <w:t>rnorm</w:t>
      </w:r>
      <w:r>
        <w:rPr>
          <w:rStyle w:val="NormalTok"/>
        </w:rPr>
        <w:t>(</w:t>
      </w:r>
      <w:r>
        <w:rPr>
          <w:rStyle w:val="DecValTok"/>
        </w:rPr>
        <w:t>100</w:t>
      </w:r>
      <w:r>
        <w:rPr>
          <w:rStyle w:val="NormalTok"/>
        </w:rPr>
        <w:t xml:space="preserve">, </w:t>
      </w:r>
      <w:r>
        <w:rPr>
          <w:rStyle w:val="AttributeTok"/>
        </w:rPr>
        <w:t>mean =</w:t>
      </w:r>
      <w:r>
        <w:rPr>
          <w:rStyle w:val="NormalTok"/>
        </w:rPr>
        <w:t xml:space="preserve"> </w:t>
      </w:r>
      <w:r>
        <w:rPr>
          <w:rStyle w:val="DecValTok"/>
        </w:rPr>
        <w:t>45</w:t>
      </w:r>
      <w:r>
        <w:rPr>
          <w:rStyle w:val="NormalTok"/>
        </w:rPr>
        <w:t xml:space="preserve">, </w:t>
      </w:r>
      <w:r>
        <w:rPr>
          <w:rStyle w:val="AttributeTok"/>
        </w:rPr>
        <w:t>sd =</w:t>
      </w:r>
      <w:r>
        <w:rPr>
          <w:rStyle w:val="NormalTok"/>
        </w:rPr>
        <w:t xml:space="preserve"> </w:t>
      </w:r>
      <w:r>
        <w:rPr>
          <w:rStyle w:val="DecValTok"/>
        </w:rPr>
        <w:t>10</w:t>
      </w:r>
      <w:r>
        <w:rPr>
          <w:rStyle w:val="NormalTok"/>
        </w:rPr>
        <w:t xml:space="preserve">), </w:t>
      </w:r>
      <w:r>
        <w:rPr>
          <w:rStyle w:val="DecValTok"/>
        </w:rPr>
        <w:t>0</w:t>
      </w:r>
      <w:r>
        <w:rPr>
          <w:rStyle w:val="NormalTok"/>
        </w:rPr>
        <w:t>)) )</w:t>
      </w:r>
      <w:r>
        <w:br/>
      </w:r>
      <w:r>
        <w:br/>
      </w:r>
      <w:r>
        <w:rPr>
          <w:rStyle w:val="CommentTok"/>
        </w:rPr>
        <w:t># Let's visualize the simulated data</w:t>
      </w:r>
      <w:r>
        <w:br/>
      </w:r>
      <w:r>
        <w:rPr>
          <w:rStyle w:val="FunctionTok"/>
        </w:rPr>
        <w:t>hist</w:t>
      </w:r>
      <w:r>
        <w:rPr>
          <w:rStyle w:val="NormalTok"/>
        </w:rPr>
        <w:t>(mock_data</w:t>
      </w:r>
      <w:r>
        <w:rPr>
          <w:rStyle w:val="SpecialCharTok"/>
        </w:rPr>
        <w:t>$</w:t>
      </w:r>
      <w:r>
        <w:rPr>
          <w:rStyle w:val="NormalTok"/>
        </w:rPr>
        <w:t>age)</w:t>
      </w:r>
    </w:p>
    <w:p w14:paraId="7073CF8A" w14:textId="77777777" w:rsidR="00920567" w:rsidRDefault="00000000">
      <w:pPr>
        <w:pStyle w:val="FirstParagraph"/>
      </w:pPr>
      <w:r>
        <w:rPr>
          <w:noProof/>
        </w:rPr>
        <w:lastRenderedPageBreak/>
        <w:drawing>
          <wp:inline distT="0" distB="0" distL="0" distR="0" wp14:anchorId="60DDCD41" wp14:editId="3818292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S-3-Solutions_files/figure-docx/func-ex-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5EDE17D" w14:textId="77777777" w:rsidR="00920567" w:rsidRDefault="00000000">
      <w:pPr>
        <w:pStyle w:val="BodyText"/>
      </w:pPr>
      <w:r>
        <w:t>Using this simulated data, we will illustrate the use of the new function to compute confidence intervals. Since, we simulated the data under the assumption of a normal distribution, we know that the sampling distribution of the sample mean for this population will follow a normal distribution. Hence, we will use the z critical values to compute the margin of error (MOE).</w:t>
      </w:r>
    </w:p>
    <w:p w14:paraId="31F031BB" w14:textId="77777777" w:rsidR="00920567" w:rsidRDefault="00000000">
      <w:pPr>
        <w:pStyle w:val="SourceCode"/>
      </w:pPr>
      <w:r>
        <w:rPr>
          <w:rStyle w:val="CommentTok"/>
        </w:rPr>
        <w:t># Calculate the confidence interval for the 'age' column with 95% confidence using the z-distribution</w:t>
      </w:r>
      <w:r>
        <w:br/>
      </w:r>
      <w:r>
        <w:rPr>
          <w:rStyle w:val="NormalTok"/>
        </w:rPr>
        <w:t xml:space="preserve">result_CI_z_95 </w:t>
      </w:r>
      <w:r>
        <w:rPr>
          <w:rStyle w:val="OtherTok"/>
        </w:rPr>
        <w:t>&lt;-</w:t>
      </w:r>
      <w:r>
        <w:rPr>
          <w:rStyle w:val="NormalTok"/>
        </w:rPr>
        <w:t xml:space="preserve"> </w:t>
      </w:r>
      <w:r>
        <w:rPr>
          <w:rStyle w:val="FunctionTok"/>
        </w:rPr>
        <w:t>confidence_interval</w:t>
      </w:r>
      <w:r>
        <w:rPr>
          <w:rStyle w:val="NormalTok"/>
        </w:rPr>
        <w:t>(</w:t>
      </w:r>
      <w:r>
        <w:rPr>
          <w:rStyle w:val="AttributeTok"/>
        </w:rPr>
        <w:t>data =</w:t>
      </w:r>
      <w:r>
        <w:rPr>
          <w:rStyle w:val="NormalTok"/>
        </w:rPr>
        <w:t xml:space="preserve"> mock_data, </w:t>
      </w:r>
      <w:r>
        <w:rPr>
          <w:rStyle w:val="AttributeTok"/>
        </w:rPr>
        <w:t>var_name =</w:t>
      </w:r>
      <w:r>
        <w:rPr>
          <w:rStyle w:val="NormalTok"/>
        </w:rPr>
        <w:t xml:space="preserve"> </w:t>
      </w:r>
      <w:r>
        <w:rPr>
          <w:rStyle w:val="StringTok"/>
        </w:rPr>
        <w:t>'age'</w:t>
      </w:r>
      <w:r>
        <w:rPr>
          <w:rStyle w:val="NormalTok"/>
        </w:rPr>
        <w:t xml:space="preserve">, </w:t>
      </w:r>
      <w:r>
        <w:rPr>
          <w:rStyle w:val="AttributeTok"/>
        </w:rPr>
        <w:t>confidence_level =</w:t>
      </w:r>
      <w:r>
        <w:rPr>
          <w:rStyle w:val="NormalTok"/>
        </w:rPr>
        <w:t xml:space="preserve"> </w:t>
      </w:r>
      <w:r>
        <w:rPr>
          <w:rStyle w:val="FloatTok"/>
        </w:rPr>
        <w:t>0.95</w:t>
      </w:r>
      <w:r>
        <w:rPr>
          <w:rStyle w:val="NormalTok"/>
        </w:rPr>
        <w:t xml:space="preserve">, </w:t>
      </w:r>
      <w:r>
        <w:rPr>
          <w:rStyle w:val="AttributeTok"/>
        </w:rPr>
        <w:t>method =</w:t>
      </w:r>
      <w:r>
        <w:rPr>
          <w:rStyle w:val="NormalTok"/>
        </w:rPr>
        <w:t xml:space="preserve"> </w:t>
      </w:r>
      <w:r>
        <w:rPr>
          <w:rStyle w:val="StringTok"/>
        </w:rPr>
        <w:t>"z"</w:t>
      </w:r>
      <w:r>
        <w:rPr>
          <w:rStyle w:val="NormalTok"/>
        </w:rPr>
        <w:t>)</w:t>
      </w:r>
      <w:r>
        <w:br/>
      </w:r>
      <w:r>
        <w:br/>
      </w:r>
      <w:r>
        <w:rPr>
          <w:rStyle w:val="CommentTok"/>
        </w:rPr>
        <w:t># Print</w:t>
      </w:r>
      <w:r>
        <w:br/>
      </w:r>
      <w:r>
        <w:rPr>
          <w:rStyle w:val="FunctionTok"/>
        </w:rPr>
        <w:t>print</w:t>
      </w:r>
      <w:r>
        <w:rPr>
          <w:rStyle w:val="NormalTok"/>
        </w:rPr>
        <w:t>(result_CI_z_95)</w:t>
      </w:r>
    </w:p>
    <w:p w14:paraId="66B0AB0C" w14:textId="77777777" w:rsidR="00920567" w:rsidRDefault="00000000">
      <w:pPr>
        <w:pStyle w:val="SourceCode"/>
      </w:pPr>
      <w:r>
        <w:rPr>
          <w:rStyle w:val="VerbatimChar"/>
        </w:rPr>
        <w:t xml:space="preserve">## Sample Mean of       Estimate            MOE Lower CI Bound Upper CI Bound </w:t>
      </w:r>
      <w:r>
        <w:br/>
      </w:r>
      <w:r>
        <w:rPr>
          <w:rStyle w:val="VerbatimChar"/>
        </w:rPr>
        <w:t>##          "age"        "45.93"        "1.792"       "44.138"       "47.722"</w:t>
      </w:r>
    </w:p>
    <w:p w14:paraId="229EDC94" w14:textId="77777777" w:rsidR="00920567" w:rsidRDefault="00000000">
      <w:pPr>
        <w:pStyle w:val="SourceCode"/>
      </w:pPr>
      <w:r>
        <w:rPr>
          <w:rStyle w:val="CommentTok"/>
        </w:rPr>
        <w:t># Display using a table in the word doc - using `knitr::kable()` and using data.frame()</w:t>
      </w:r>
      <w:r>
        <w:br/>
      </w:r>
      <w:r>
        <w:rPr>
          <w:rStyle w:val="FunctionTok"/>
        </w:rPr>
        <w:t>kable</w:t>
      </w:r>
      <w:r>
        <w:rPr>
          <w:rStyle w:val="NormalTok"/>
        </w:rPr>
        <w:t>(</w:t>
      </w:r>
      <w:r>
        <w:rPr>
          <w:rStyle w:val="FunctionTok"/>
        </w:rPr>
        <w:t>data.frame</w:t>
      </w:r>
      <w:r>
        <w:rPr>
          <w:rStyle w:val="NormalTok"/>
        </w:rPr>
        <w:t>(result_CI_z_95))</w:t>
      </w:r>
    </w:p>
    <w:tbl>
      <w:tblPr>
        <w:tblStyle w:val="Table"/>
        <w:tblW w:w="0" w:type="auto"/>
        <w:tblLook w:val="0020" w:firstRow="1" w:lastRow="0" w:firstColumn="0" w:lastColumn="0" w:noHBand="0" w:noVBand="0"/>
      </w:tblPr>
      <w:tblGrid>
        <w:gridCol w:w="1886"/>
        <w:gridCol w:w="1735"/>
      </w:tblGrid>
      <w:tr w:rsidR="00920567" w14:paraId="7F61ACDB" w14:textId="77777777" w:rsidTr="00920567">
        <w:trPr>
          <w:cnfStyle w:val="100000000000" w:firstRow="1" w:lastRow="0" w:firstColumn="0" w:lastColumn="0" w:oddVBand="0" w:evenVBand="0" w:oddHBand="0" w:evenHBand="0" w:firstRowFirstColumn="0" w:firstRowLastColumn="0" w:lastRowFirstColumn="0" w:lastRowLastColumn="0"/>
          <w:tblHeader/>
        </w:trPr>
        <w:tc>
          <w:tcPr>
            <w:tcW w:w="0" w:type="auto"/>
          </w:tcPr>
          <w:p w14:paraId="4380DEDA" w14:textId="77777777" w:rsidR="00920567" w:rsidRDefault="00920567">
            <w:pPr>
              <w:pStyle w:val="Compact"/>
            </w:pPr>
          </w:p>
        </w:tc>
        <w:tc>
          <w:tcPr>
            <w:tcW w:w="0" w:type="auto"/>
          </w:tcPr>
          <w:p w14:paraId="41F216CE" w14:textId="77777777" w:rsidR="00920567" w:rsidRDefault="00000000">
            <w:pPr>
              <w:pStyle w:val="Compact"/>
            </w:pPr>
            <w:r>
              <w:t>result_CI_z_95</w:t>
            </w:r>
          </w:p>
        </w:tc>
      </w:tr>
      <w:tr w:rsidR="00920567" w14:paraId="2659CA4A" w14:textId="77777777">
        <w:tc>
          <w:tcPr>
            <w:tcW w:w="0" w:type="auto"/>
          </w:tcPr>
          <w:p w14:paraId="61314D76" w14:textId="77777777" w:rsidR="00920567" w:rsidRDefault="00000000">
            <w:pPr>
              <w:pStyle w:val="Compact"/>
            </w:pPr>
            <w:r>
              <w:t>Sample Mean of</w:t>
            </w:r>
          </w:p>
        </w:tc>
        <w:tc>
          <w:tcPr>
            <w:tcW w:w="0" w:type="auto"/>
          </w:tcPr>
          <w:p w14:paraId="3B75841B" w14:textId="77777777" w:rsidR="00920567" w:rsidRDefault="00000000">
            <w:pPr>
              <w:pStyle w:val="Compact"/>
            </w:pPr>
            <w:r>
              <w:t>age</w:t>
            </w:r>
          </w:p>
        </w:tc>
      </w:tr>
      <w:tr w:rsidR="00920567" w14:paraId="4FADF246" w14:textId="77777777">
        <w:tc>
          <w:tcPr>
            <w:tcW w:w="0" w:type="auto"/>
          </w:tcPr>
          <w:p w14:paraId="5DB2417D" w14:textId="77777777" w:rsidR="00920567" w:rsidRDefault="00000000">
            <w:pPr>
              <w:pStyle w:val="Compact"/>
            </w:pPr>
            <w:r>
              <w:t>Estimate</w:t>
            </w:r>
          </w:p>
        </w:tc>
        <w:tc>
          <w:tcPr>
            <w:tcW w:w="0" w:type="auto"/>
          </w:tcPr>
          <w:p w14:paraId="1A8732A0" w14:textId="77777777" w:rsidR="00920567" w:rsidRDefault="00000000">
            <w:pPr>
              <w:pStyle w:val="Compact"/>
            </w:pPr>
            <w:r>
              <w:t>45.93</w:t>
            </w:r>
          </w:p>
        </w:tc>
      </w:tr>
      <w:tr w:rsidR="00920567" w14:paraId="371049CB" w14:textId="77777777">
        <w:tc>
          <w:tcPr>
            <w:tcW w:w="0" w:type="auto"/>
          </w:tcPr>
          <w:p w14:paraId="5F345293" w14:textId="77777777" w:rsidR="00920567" w:rsidRDefault="00000000">
            <w:pPr>
              <w:pStyle w:val="Compact"/>
            </w:pPr>
            <w:r>
              <w:t>MOE</w:t>
            </w:r>
          </w:p>
        </w:tc>
        <w:tc>
          <w:tcPr>
            <w:tcW w:w="0" w:type="auto"/>
          </w:tcPr>
          <w:p w14:paraId="7550C7DC" w14:textId="77777777" w:rsidR="00920567" w:rsidRDefault="00000000">
            <w:pPr>
              <w:pStyle w:val="Compact"/>
            </w:pPr>
            <w:r>
              <w:t>1.792</w:t>
            </w:r>
          </w:p>
        </w:tc>
      </w:tr>
      <w:tr w:rsidR="00920567" w14:paraId="16D76D46" w14:textId="77777777">
        <w:tc>
          <w:tcPr>
            <w:tcW w:w="0" w:type="auto"/>
          </w:tcPr>
          <w:p w14:paraId="06EBC8CA" w14:textId="77777777" w:rsidR="00920567" w:rsidRDefault="00000000">
            <w:pPr>
              <w:pStyle w:val="Compact"/>
            </w:pPr>
            <w:r>
              <w:lastRenderedPageBreak/>
              <w:t>Lower CI Bound</w:t>
            </w:r>
          </w:p>
        </w:tc>
        <w:tc>
          <w:tcPr>
            <w:tcW w:w="0" w:type="auto"/>
          </w:tcPr>
          <w:p w14:paraId="1E82B145" w14:textId="77777777" w:rsidR="00920567" w:rsidRDefault="00000000">
            <w:pPr>
              <w:pStyle w:val="Compact"/>
            </w:pPr>
            <w:r>
              <w:t>44.138</w:t>
            </w:r>
          </w:p>
        </w:tc>
      </w:tr>
      <w:tr w:rsidR="00920567" w14:paraId="6CCA641D" w14:textId="77777777">
        <w:tc>
          <w:tcPr>
            <w:tcW w:w="0" w:type="auto"/>
          </w:tcPr>
          <w:p w14:paraId="6187DBA9" w14:textId="77777777" w:rsidR="00920567" w:rsidRDefault="00000000">
            <w:pPr>
              <w:pStyle w:val="Compact"/>
            </w:pPr>
            <w:r>
              <w:t>Upper CI Bound</w:t>
            </w:r>
          </w:p>
        </w:tc>
        <w:tc>
          <w:tcPr>
            <w:tcW w:w="0" w:type="auto"/>
          </w:tcPr>
          <w:p w14:paraId="3402DC4E" w14:textId="77777777" w:rsidR="00920567" w:rsidRDefault="00000000">
            <w:pPr>
              <w:pStyle w:val="Compact"/>
            </w:pPr>
            <w:r>
              <w:t>47.722</w:t>
            </w:r>
          </w:p>
        </w:tc>
      </w:tr>
    </w:tbl>
    <w:p w14:paraId="2B6FAD30" w14:textId="77777777" w:rsidR="00920567" w:rsidRDefault="00000000">
      <w:pPr>
        <w:pStyle w:val="BodyText"/>
      </w:pPr>
      <w:r>
        <w:t>We can now plot this result, for better presentation. We can use ggplot to plot the result using a graph bar with whiskers representing the interval lower and upper bounds</w:t>
      </w:r>
    </w:p>
    <w:p w14:paraId="7653DFA1" w14:textId="77777777" w:rsidR="00920567" w:rsidRDefault="00000000">
      <w:pPr>
        <w:pStyle w:val="SourceCode"/>
      </w:pPr>
      <w:r>
        <w:rPr>
          <w:rStyle w:val="CommentTok"/>
        </w:rPr>
        <w:t># Extract the values from the result to use in the plot and Create a data frame for ggplot</w:t>
      </w:r>
      <w:r>
        <w:br/>
      </w:r>
      <w:r>
        <w:rPr>
          <w:rStyle w:val="NormalTok"/>
        </w:rPr>
        <w:t xml:space="preserve">plot_data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Estimate =</w:t>
      </w:r>
      <w:r>
        <w:rPr>
          <w:rStyle w:val="NormalTok"/>
        </w:rPr>
        <w:t xml:space="preserve"> result_CI_z_95[</w:t>
      </w:r>
      <w:r>
        <w:rPr>
          <w:rStyle w:val="StringTok"/>
        </w:rPr>
        <w:t>"Estimate"</w:t>
      </w:r>
      <w:r>
        <w:rPr>
          <w:rStyle w:val="NormalTok"/>
        </w:rPr>
        <w:t>],</w:t>
      </w:r>
      <w:r>
        <w:br/>
      </w:r>
      <w:r>
        <w:rPr>
          <w:rStyle w:val="NormalTok"/>
        </w:rPr>
        <w:t xml:space="preserve">  </w:t>
      </w:r>
      <w:r>
        <w:rPr>
          <w:rStyle w:val="AttributeTok"/>
        </w:rPr>
        <w:t>Lower =</w:t>
      </w:r>
      <w:r>
        <w:rPr>
          <w:rStyle w:val="NormalTok"/>
        </w:rPr>
        <w:t xml:space="preserve"> result_CI_z_95[</w:t>
      </w:r>
      <w:r>
        <w:rPr>
          <w:rStyle w:val="StringTok"/>
        </w:rPr>
        <w:t>"Lower CI Bound"</w:t>
      </w:r>
      <w:r>
        <w:rPr>
          <w:rStyle w:val="NormalTok"/>
        </w:rPr>
        <w:t>],</w:t>
      </w:r>
      <w:r>
        <w:br/>
      </w:r>
      <w:r>
        <w:rPr>
          <w:rStyle w:val="NormalTok"/>
        </w:rPr>
        <w:t xml:space="preserve">  </w:t>
      </w:r>
      <w:r>
        <w:rPr>
          <w:rStyle w:val="AttributeTok"/>
        </w:rPr>
        <w:t>Upper =</w:t>
      </w:r>
      <w:r>
        <w:rPr>
          <w:rStyle w:val="NormalTok"/>
        </w:rPr>
        <w:t xml:space="preserve"> result_CI_z_95[</w:t>
      </w:r>
      <w:r>
        <w:rPr>
          <w:rStyle w:val="StringTok"/>
        </w:rPr>
        <w:t>"Upper CI Bound"</w:t>
      </w:r>
      <w:r>
        <w:rPr>
          <w:rStyle w:val="NormalTok"/>
        </w:rPr>
        <w:t>]</w:t>
      </w:r>
      <w:r>
        <w:br/>
      </w:r>
      <w:r>
        <w:rPr>
          <w:rStyle w:val="NormalTok"/>
        </w:rPr>
        <w:t>)</w:t>
      </w:r>
      <w:r>
        <w:br/>
      </w:r>
      <w:r>
        <w:br/>
      </w:r>
      <w:r>
        <w:rPr>
          <w:rStyle w:val="CommentTok"/>
        </w:rPr>
        <w:t># Plot using ggplot2 with a dot and whiskers for confidence interval</w:t>
      </w:r>
      <w:r>
        <w:br/>
      </w:r>
      <w:r>
        <w:rPr>
          <w:rStyle w:val="FunctionTok"/>
        </w:rPr>
        <w:t>ggplot</w:t>
      </w:r>
      <w:r>
        <w:rPr>
          <w:rStyle w:val="NormalTok"/>
        </w:rPr>
        <w:t xml:space="preserve">(plot_data, </w:t>
      </w:r>
      <w:r>
        <w:rPr>
          <w:rStyle w:val="FunctionTok"/>
        </w:rPr>
        <w:t>aes</w:t>
      </w:r>
      <w:r>
        <w:rPr>
          <w:rStyle w:val="NormalTok"/>
        </w:rPr>
        <w:t>(</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Estimate))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Lower, </w:t>
      </w:r>
      <w:r>
        <w:rPr>
          <w:rStyle w:val="AttributeTok"/>
        </w:rPr>
        <w:t>ymax =</w:t>
      </w:r>
      <w:r>
        <w:rPr>
          <w:rStyle w:val="NormalTok"/>
        </w:rPr>
        <w:t xml:space="preserve"> Upper), </w:t>
      </w:r>
      <w:r>
        <w:rPr>
          <w:rStyle w:val="AttributeTok"/>
        </w:rPr>
        <w:t>width =</w:t>
      </w:r>
      <w:r>
        <w:rPr>
          <w:rStyle w:val="NormalTok"/>
        </w:rPr>
        <w:t xml:space="preserve"> </w:t>
      </w:r>
      <w:r>
        <w:rPr>
          <w:rStyle w:val="FloatTok"/>
        </w:rPr>
        <w:t>0.1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rPr>
          <w:rStyle w:val="NormalTok"/>
        </w:rPr>
        <w:t xml:space="preserve">  </w:t>
      </w:r>
      <w:r>
        <w:rPr>
          <w:rStyle w:val="CommentTok"/>
        </w:rPr>
        <w:t># Whiskers for CI</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"navyblue"</w:t>
      </w:r>
      <w:r>
        <w:rPr>
          <w:rStyle w:val="NormalTok"/>
        </w:rPr>
        <w:t xml:space="preserve">) </w:t>
      </w:r>
      <w:r>
        <w:rPr>
          <w:rStyle w:val="SpecialCharTok"/>
        </w:rPr>
        <w:t>+</w:t>
      </w:r>
      <w:r>
        <w:rPr>
          <w:rStyle w:val="NormalTok"/>
        </w:rPr>
        <w:t xml:space="preserve">  </w:t>
      </w:r>
      <w:r>
        <w:rPr>
          <w:rStyle w:val="CommentTok"/>
        </w:rPr>
        <w:t># Dot for the sample mean</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"Sample Mean of Age with 95% Confidence Interval"</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"Age"</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p>
    <w:p w14:paraId="0AB7117D" w14:textId="77777777" w:rsidR="00920567" w:rsidRDefault="00000000">
      <w:pPr>
        <w:pStyle w:val="FirstParagraph"/>
      </w:pPr>
      <w:r>
        <w:rPr>
          <w:noProof/>
        </w:rPr>
        <w:lastRenderedPageBreak/>
        <w:drawing>
          <wp:inline distT="0" distB="0" distL="0" distR="0" wp14:anchorId="11F09923" wp14:editId="562F9BD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S-3-Solutions_files/figure-docx/plot-ci-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C268E66" w14:textId="77777777" w:rsidR="00920567" w:rsidRDefault="00000000">
      <w:pPr>
        <w:pStyle w:val="BodyText"/>
      </w:pPr>
      <w:r>
        <w:t>Note that if we want a confidence interval with 99% confidence we can just change the appropriate input of the function:</w:t>
      </w:r>
    </w:p>
    <w:p w14:paraId="5E31BC6A" w14:textId="77777777" w:rsidR="00920567" w:rsidRDefault="00000000">
      <w:pPr>
        <w:pStyle w:val="SourceCode"/>
      </w:pPr>
      <w:r>
        <w:rPr>
          <w:rStyle w:val="CommentTok"/>
        </w:rPr>
        <w:t># Calculate the confidence interval for the 'age' column with 99% confidence using the z-distribution</w:t>
      </w:r>
      <w:r>
        <w:br/>
      </w:r>
      <w:r>
        <w:rPr>
          <w:rStyle w:val="NormalTok"/>
        </w:rPr>
        <w:t xml:space="preserve">result_CI_z_99 </w:t>
      </w:r>
      <w:r>
        <w:rPr>
          <w:rStyle w:val="OtherTok"/>
        </w:rPr>
        <w:t>&lt;-</w:t>
      </w:r>
      <w:r>
        <w:rPr>
          <w:rStyle w:val="NormalTok"/>
        </w:rPr>
        <w:t xml:space="preserve"> </w:t>
      </w:r>
      <w:r>
        <w:rPr>
          <w:rStyle w:val="FunctionTok"/>
        </w:rPr>
        <w:t>confidence_interval</w:t>
      </w:r>
      <w:r>
        <w:rPr>
          <w:rStyle w:val="NormalTok"/>
        </w:rPr>
        <w:t>(</w:t>
      </w:r>
      <w:r>
        <w:rPr>
          <w:rStyle w:val="AttributeTok"/>
        </w:rPr>
        <w:t>data=</w:t>
      </w:r>
      <w:r>
        <w:rPr>
          <w:rStyle w:val="NormalTok"/>
        </w:rPr>
        <w:t xml:space="preserve">mock_data, </w:t>
      </w:r>
      <w:r>
        <w:rPr>
          <w:rStyle w:val="AttributeTok"/>
        </w:rPr>
        <w:t>var_name=</w:t>
      </w:r>
      <w:r>
        <w:rPr>
          <w:rStyle w:val="StringTok"/>
        </w:rPr>
        <w:t>'age'</w:t>
      </w:r>
      <w:r>
        <w:rPr>
          <w:rStyle w:val="NormalTok"/>
        </w:rPr>
        <w:t xml:space="preserve">, </w:t>
      </w:r>
      <w:r>
        <w:rPr>
          <w:rStyle w:val="AttributeTok"/>
        </w:rPr>
        <w:t>confidence_level =</w:t>
      </w:r>
      <w:r>
        <w:rPr>
          <w:rStyle w:val="NormalTok"/>
        </w:rPr>
        <w:t xml:space="preserve"> </w:t>
      </w:r>
      <w:r>
        <w:rPr>
          <w:rStyle w:val="FloatTok"/>
        </w:rPr>
        <w:t>0.99</w:t>
      </w:r>
      <w:r>
        <w:rPr>
          <w:rStyle w:val="NormalTok"/>
        </w:rPr>
        <w:t xml:space="preserve">, </w:t>
      </w:r>
      <w:r>
        <w:rPr>
          <w:rStyle w:val="AttributeTok"/>
        </w:rPr>
        <w:t>method =</w:t>
      </w:r>
      <w:r>
        <w:rPr>
          <w:rStyle w:val="NormalTok"/>
        </w:rPr>
        <w:t xml:space="preserve"> </w:t>
      </w:r>
      <w:r>
        <w:rPr>
          <w:rStyle w:val="StringTok"/>
        </w:rPr>
        <w:t>"z"</w:t>
      </w:r>
      <w:r>
        <w:rPr>
          <w:rStyle w:val="NormalTok"/>
        </w:rPr>
        <w:t>)</w:t>
      </w:r>
      <w:r>
        <w:br/>
      </w:r>
      <w:r>
        <w:br/>
      </w:r>
      <w:r>
        <w:rPr>
          <w:rStyle w:val="CommentTok"/>
        </w:rPr>
        <w:t># Print</w:t>
      </w:r>
      <w:r>
        <w:br/>
      </w:r>
      <w:r>
        <w:rPr>
          <w:rStyle w:val="FunctionTok"/>
        </w:rPr>
        <w:t>print</w:t>
      </w:r>
      <w:r>
        <w:rPr>
          <w:rStyle w:val="NormalTok"/>
        </w:rPr>
        <w:t>(result_CI_z_99)</w:t>
      </w:r>
    </w:p>
    <w:p w14:paraId="351614C9" w14:textId="77777777" w:rsidR="00920567" w:rsidRDefault="00000000">
      <w:pPr>
        <w:pStyle w:val="SourceCode"/>
      </w:pPr>
      <w:r>
        <w:rPr>
          <w:rStyle w:val="VerbatimChar"/>
        </w:rPr>
        <w:t xml:space="preserve">## Sample Mean of       Estimate            MOE Lower CI Bound Upper CI Bound </w:t>
      </w:r>
      <w:r>
        <w:br/>
      </w:r>
      <w:r>
        <w:rPr>
          <w:rStyle w:val="VerbatimChar"/>
        </w:rPr>
        <w:t>##          "age"        "45.93"        "2.355"       "43.575"       "48.285"</w:t>
      </w:r>
    </w:p>
    <w:p w14:paraId="2B283A8A" w14:textId="77777777" w:rsidR="00920567" w:rsidRDefault="00000000">
      <w:pPr>
        <w:pStyle w:val="SourceCode"/>
      </w:pPr>
      <w:r>
        <w:rPr>
          <w:rStyle w:val="CommentTok"/>
        </w:rPr>
        <w:t># Display using a table in the word doc - using `knitr::kable()` and using data.frame()</w:t>
      </w:r>
      <w:r>
        <w:br/>
      </w:r>
      <w:r>
        <w:rPr>
          <w:rStyle w:val="FunctionTok"/>
        </w:rPr>
        <w:t>kable</w:t>
      </w:r>
      <w:r>
        <w:rPr>
          <w:rStyle w:val="NormalTok"/>
        </w:rPr>
        <w:t>(</w:t>
      </w:r>
      <w:r>
        <w:rPr>
          <w:rStyle w:val="FunctionTok"/>
        </w:rPr>
        <w:t>data.frame</w:t>
      </w:r>
      <w:r>
        <w:rPr>
          <w:rStyle w:val="NormalTok"/>
        </w:rPr>
        <w:t>(result_CI_z_99))</w:t>
      </w:r>
    </w:p>
    <w:tbl>
      <w:tblPr>
        <w:tblStyle w:val="Table"/>
        <w:tblW w:w="0" w:type="auto"/>
        <w:tblLook w:val="0020" w:firstRow="1" w:lastRow="0" w:firstColumn="0" w:lastColumn="0" w:noHBand="0" w:noVBand="0"/>
      </w:tblPr>
      <w:tblGrid>
        <w:gridCol w:w="1886"/>
        <w:gridCol w:w="1735"/>
      </w:tblGrid>
      <w:tr w:rsidR="00920567" w14:paraId="3098959D" w14:textId="77777777" w:rsidTr="00920567">
        <w:trPr>
          <w:cnfStyle w:val="100000000000" w:firstRow="1" w:lastRow="0" w:firstColumn="0" w:lastColumn="0" w:oddVBand="0" w:evenVBand="0" w:oddHBand="0" w:evenHBand="0" w:firstRowFirstColumn="0" w:firstRowLastColumn="0" w:lastRowFirstColumn="0" w:lastRowLastColumn="0"/>
          <w:tblHeader/>
        </w:trPr>
        <w:tc>
          <w:tcPr>
            <w:tcW w:w="0" w:type="auto"/>
          </w:tcPr>
          <w:p w14:paraId="415A799A" w14:textId="77777777" w:rsidR="00920567" w:rsidRDefault="00920567">
            <w:pPr>
              <w:pStyle w:val="Compact"/>
            </w:pPr>
          </w:p>
        </w:tc>
        <w:tc>
          <w:tcPr>
            <w:tcW w:w="0" w:type="auto"/>
          </w:tcPr>
          <w:p w14:paraId="46F7EEFF" w14:textId="77777777" w:rsidR="00920567" w:rsidRDefault="00000000">
            <w:pPr>
              <w:pStyle w:val="Compact"/>
            </w:pPr>
            <w:r>
              <w:t>result_CI_z_99</w:t>
            </w:r>
          </w:p>
        </w:tc>
      </w:tr>
      <w:tr w:rsidR="00920567" w14:paraId="1AFC74F2" w14:textId="77777777">
        <w:tc>
          <w:tcPr>
            <w:tcW w:w="0" w:type="auto"/>
          </w:tcPr>
          <w:p w14:paraId="68B06DDE" w14:textId="77777777" w:rsidR="00920567" w:rsidRDefault="00000000">
            <w:pPr>
              <w:pStyle w:val="Compact"/>
            </w:pPr>
            <w:r>
              <w:t>Sample Mean of</w:t>
            </w:r>
          </w:p>
        </w:tc>
        <w:tc>
          <w:tcPr>
            <w:tcW w:w="0" w:type="auto"/>
          </w:tcPr>
          <w:p w14:paraId="5373C293" w14:textId="77777777" w:rsidR="00920567" w:rsidRDefault="00000000">
            <w:pPr>
              <w:pStyle w:val="Compact"/>
            </w:pPr>
            <w:r>
              <w:t>age</w:t>
            </w:r>
          </w:p>
        </w:tc>
      </w:tr>
      <w:tr w:rsidR="00920567" w14:paraId="0BBCE95D" w14:textId="77777777">
        <w:tc>
          <w:tcPr>
            <w:tcW w:w="0" w:type="auto"/>
          </w:tcPr>
          <w:p w14:paraId="621F1ED6" w14:textId="77777777" w:rsidR="00920567" w:rsidRDefault="00000000">
            <w:pPr>
              <w:pStyle w:val="Compact"/>
            </w:pPr>
            <w:r>
              <w:t>Estimate</w:t>
            </w:r>
          </w:p>
        </w:tc>
        <w:tc>
          <w:tcPr>
            <w:tcW w:w="0" w:type="auto"/>
          </w:tcPr>
          <w:p w14:paraId="5EEED70D" w14:textId="77777777" w:rsidR="00920567" w:rsidRDefault="00000000">
            <w:pPr>
              <w:pStyle w:val="Compact"/>
            </w:pPr>
            <w:r>
              <w:t>45.93</w:t>
            </w:r>
          </w:p>
        </w:tc>
      </w:tr>
      <w:tr w:rsidR="00920567" w14:paraId="109DC648" w14:textId="77777777">
        <w:tc>
          <w:tcPr>
            <w:tcW w:w="0" w:type="auto"/>
          </w:tcPr>
          <w:p w14:paraId="69514DE1" w14:textId="77777777" w:rsidR="00920567" w:rsidRDefault="00000000">
            <w:pPr>
              <w:pStyle w:val="Compact"/>
            </w:pPr>
            <w:r>
              <w:t>MOE</w:t>
            </w:r>
          </w:p>
        </w:tc>
        <w:tc>
          <w:tcPr>
            <w:tcW w:w="0" w:type="auto"/>
          </w:tcPr>
          <w:p w14:paraId="6F259A4F" w14:textId="77777777" w:rsidR="00920567" w:rsidRDefault="00000000">
            <w:pPr>
              <w:pStyle w:val="Compact"/>
            </w:pPr>
            <w:r>
              <w:t>2.355</w:t>
            </w:r>
          </w:p>
        </w:tc>
      </w:tr>
      <w:tr w:rsidR="00920567" w14:paraId="652CA903" w14:textId="77777777">
        <w:tc>
          <w:tcPr>
            <w:tcW w:w="0" w:type="auto"/>
          </w:tcPr>
          <w:p w14:paraId="0FCC7C1F" w14:textId="77777777" w:rsidR="00920567" w:rsidRDefault="00000000">
            <w:pPr>
              <w:pStyle w:val="Compact"/>
            </w:pPr>
            <w:r>
              <w:t>Lower CI Bound</w:t>
            </w:r>
          </w:p>
        </w:tc>
        <w:tc>
          <w:tcPr>
            <w:tcW w:w="0" w:type="auto"/>
          </w:tcPr>
          <w:p w14:paraId="32C25B13" w14:textId="77777777" w:rsidR="00920567" w:rsidRDefault="00000000">
            <w:pPr>
              <w:pStyle w:val="Compact"/>
            </w:pPr>
            <w:r>
              <w:t>43.575</w:t>
            </w:r>
          </w:p>
        </w:tc>
      </w:tr>
      <w:tr w:rsidR="00920567" w14:paraId="1EA4117A" w14:textId="77777777">
        <w:tc>
          <w:tcPr>
            <w:tcW w:w="0" w:type="auto"/>
          </w:tcPr>
          <w:p w14:paraId="7D5CD25F" w14:textId="77777777" w:rsidR="00920567" w:rsidRDefault="00000000">
            <w:pPr>
              <w:pStyle w:val="Compact"/>
            </w:pPr>
            <w:r>
              <w:t>Upper CI Bound</w:t>
            </w:r>
          </w:p>
        </w:tc>
        <w:tc>
          <w:tcPr>
            <w:tcW w:w="0" w:type="auto"/>
          </w:tcPr>
          <w:p w14:paraId="6CFF7122" w14:textId="77777777" w:rsidR="00920567" w:rsidRDefault="00000000">
            <w:pPr>
              <w:pStyle w:val="Compact"/>
            </w:pPr>
            <w:r>
              <w:t>48.285</w:t>
            </w:r>
          </w:p>
        </w:tc>
      </w:tr>
    </w:tbl>
    <w:p w14:paraId="173F2CFF" w14:textId="77777777" w:rsidR="00920567" w:rsidRDefault="00000000">
      <w:pPr>
        <w:pStyle w:val="BodyText"/>
      </w:pPr>
      <w:r>
        <w:lastRenderedPageBreak/>
        <w:t xml:space="preserve">If we compute multiple confidence intervals of different confidence levels, or different variables, we can join the results using </w:t>
      </w:r>
      <w:r>
        <w:rPr>
          <w:rStyle w:val="VerbatimChar"/>
        </w:rPr>
        <w:t>cbind</w:t>
      </w:r>
    </w:p>
    <w:p w14:paraId="6DADE489" w14:textId="77777777" w:rsidR="00920567" w:rsidRDefault="00000000">
      <w:pPr>
        <w:pStyle w:val="SourceCode"/>
      </w:pPr>
      <w:r>
        <w:rPr>
          <w:rStyle w:val="CommentTok"/>
        </w:rPr>
        <w:t># Demonstration of `cbind`</w:t>
      </w:r>
      <w:r>
        <w:br/>
      </w:r>
      <w:r>
        <w:rPr>
          <w:rStyle w:val="NormalTok"/>
        </w:rPr>
        <w:t xml:space="preserve">merge_columns </w:t>
      </w:r>
      <w:r>
        <w:rPr>
          <w:rStyle w:val="OtherTok"/>
        </w:rPr>
        <w:t>&lt;-</w:t>
      </w:r>
      <w:r>
        <w:rPr>
          <w:rStyle w:val="NormalTok"/>
        </w:rPr>
        <w:t xml:space="preserve"> </w:t>
      </w:r>
      <w:r>
        <w:rPr>
          <w:rStyle w:val="FunctionTok"/>
        </w:rPr>
        <w:t>cbind</w:t>
      </w:r>
      <w:r>
        <w:rPr>
          <w:rStyle w:val="NormalTok"/>
        </w:rPr>
        <w:t>(result_CI_z_95, result_CI_z_99)</w:t>
      </w:r>
      <w:r>
        <w:br/>
      </w:r>
      <w:r>
        <w:rPr>
          <w:rStyle w:val="FunctionTok"/>
        </w:rPr>
        <w:t>print</w:t>
      </w:r>
      <w:r>
        <w:rPr>
          <w:rStyle w:val="NormalTok"/>
        </w:rPr>
        <w:t>(merge_columns)</w:t>
      </w:r>
    </w:p>
    <w:p w14:paraId="43255AEC" w14:textId="77777777" w:rsidR="00920567" w:rsidRDefault="00000000">
      <w:pPr>
        <w:pStyle w:val="SourceCode"/>
      </w:pPr>
      <w:r>
        <w:rPr>
          <w:rStyle w:val="VerbatimChar"/>
        </w:rPr>
        <w:t>##                result_CI_z_95 result_CI_z_99</w:t>
      </w:r>
      <w:r>
        <w:br/>
      </w:r>
      <w:r>
        <w:rPr>
          <w:rStyle w:val="VerbatimChar"/>
        </w:rPr>
        <w:t xml:space="preserve">## Sample Mean of "age"          "age"         </w:t>
      </w:r>
      <w:r>
        <w:br/>
      </w:r>
      <w:r>
        <w:rPr>
          <w:rStyle w:val="VerbatimChar"/>
        </w:rPr>
        <w:t xml:space="preserve">## Estimate       "45.93"        "45.93"       </w:t>
      </w:r>
      <w:r>
        <w:br/>
      </w:r>
      <w:r>
        <w:rPr>
          <w:rStyle w:val="VerbatimChar"/>
        </w:rPr>
        <w:t xml:space="preserve">## MOE            "1.792"        "2.355"       </w:t>
      </w:r>
      <w:r>
        <w:br/>
      </w:r>
      <w:r>
        <w:rPr>
          <w:rStyle w:val="VerbatimChar"/>
        </w:rPr>
        <w:t xml:space="preserve">## Lower CI Bound "44.138"       "43.575"      </w:t>
      </w:r>
      <w:r>
        <w:br/>
      </w:r>
      <w:r>
        <w:rPr>
          <w:rStyle w:val="VerbatimChar"/>
        </w:rPr>
        <w:t>## Upper CI Bound "47.722"       "48.285"</w:t>
      </w:r>
    </w:p>
    <w:p w14:paraId="0B1DF305" w14:textId="77777777" w:rsidR="00920567" w:rsidRDefault="00000000">
      <w:pPr>
        <w:pStyle w:val="SourceCode"/>
      </w:pPr>
      <w:r>
        <w:rPr>
          <w:rStyle w:val="CommentTok"/>
        </w:rPr>
        <w:t># Display using a table in the word doc - using `kable` and `data.frame`</w:t>
      </w:r>
      <w:r>
        <w:br/>
      </w:r>
      <w:r>
        <w:rPr>
          <w:rStyle w:val="FunctionTok"/>
        </w:rPr>
        <w:t>kable</w:t>
      </w:r>
      <w:r>
        <w:rPr>
          <w:rStyle w:val="NormalTok"/>
        </w:rPr>
        <w:t>(</w:t>
      </w:r>
      <w:r>
        <w:rPr>
          <w:rStyle w:val="FunctionTok"/>
        </w:rPr>
        <w:t>data.frame</w:t>
      </w:r>
      <w:r>
        <w:rPr>
          <w:rStyle w:val="NormalTok"/>
        </w:rPr>
        <w:t>(merge_columns))</w:t>
      </w:r>
    </w:p>
    <w:tbl>
      <w:tblPr>
        <w:tblStyle w:val="Table"/>
        <w:tblW w:w="0" w:type="auto"/>
        <w:tblLook w:val="0020" w:firstRow="1" w:lastRow="0" w:firstColumn="0" w:lastColumn="0" w:noHBand="0" w:noVBand="0"/>
      </w:tblPr>
      <w:tblGrid>
        <w:gridCol w:w="1886"/>
        <w:gridCol w:w="1735"/>
        <w:gridCol w:w="1735"/>
      </w:tblGrid>
      <w:tr w:rsidR="00920567" w14:paraId="43C42534" w14:textId="77777777" w:rsidTr="00920567">
        <w:trPr>
          <w:cnfStyle w:val="100000000000" w:firstRow="1" w:lastRow="0" w:firstColumn="0" w:lastColumn="0" w:oddVBand="0" w:evenVBand="0" w:oddHBand="0" w:evenHBand="0" w:firstRowFirstColumn="0" w:firstRowLastColumn="0" w:lastRowFirstColumn="0" w:lastRowLastColumn="0"/>
          <w:tblHeader/>
        </w:trPr>
        <w:tc>
          <w:tcPr>
            <w:tcW w:w="0" w:type="auto"/>
          </w:tcPr>
          <w:p w14:paraId="1700ADC8" w14:textId="77777777" w:rsidR="00920567" w:rsidRDefault="00920567">
            <w:pPr>
              <w:pStyle w:val="Compact"/>
            </w:pPr>
          </w:p>
        </w:tc>
        <w:tc>
          <w:tcPr>
            <w:tcW w:w="0" w:type="auto"/>
          </w:tcPr>
          <w:p w14:paraId="10179685" w14:textId="77777777" w:rsidR="00920567" w:rsidRDefault="00000000">
            <w:pPr>
              <w:pStyle w:val="Compact"/>
            </w:pPr>
            <w:r>
              <w:t>result_CI_z_95</w:t>
            </w:r>
          </w:p>
        </w:tc>
        <w:tc>
          <w:tcPr>
            <w:tcW w:w="0" w:type="auto"/>
          </w:tcPr>
          <w:p w14:paraId="73F61D04" w14:textId="77777777" w:rsidR="00920567" w:rsidRDefault="00000000">
            <w:pPr>
              <w:pStyle w:val="Compact"/>
            </w:pPr>
            <w:r>
              <w:t>result_CI_z_99</w:t>
            </w:r>
          </w:p>
        </w:tc>
      </w:tr>
      <w:tr w:rsidR="00920567" w14:paraId="2B0F1C9B" w14:textId="77777777">
        <w:tc>
          <w:tcPr>
            <w:tcW w:w="0" w:type="auto"/>
          </w:tcPr>
          <w:p w14:paraId="56D41461" w14:textId="77777777" w:rsidR="00920567" w:rsidRDefault="00000000">
            <w:pPr>
              <w:pStyle w:val="Compact"/>
            </w:pPr>
            <w:r>
              <w:t>Sample Mean of</w:t>
            </w:r>
          </w:p>
        </w:tc>
        <w:tc>
          <w:tcPr>
            <w:tcW w:w="0" w:type="auto"/>
          </w:tcPr>
          <w:p w14:paraId="211EBAEF" w14:textId="77777777" w:rsidR="00920567" w:rsidRDefault="00000000">
            <w:pPr>
              <w:pStyle w:val="Compact"/>
            </w:pPr>
            <w:r>
              <w:t>age</w:t>
            </w:r>
          </w:p>
        </w:tc>
        <w:tc>
          <w:tcPr>
            <w:tcW w:w="0" w:type="auto"/>
          </w:tcPr>
          <w:p w14:paraId="32F639AB" w14:textId="77777777" w:rsidR="00920567" w:rsidRDefault="00000000">
            <w:pPr>
              <w:pStyle w:val="Compact"/>
            </w:pPr>
            <w:r>
              <w:t>age</w:t>
            </w:r>
          </w:p>
        </w:tc>
      </w:tr>
      <w:tr w:rsidR="00920567" w14:paraId="75708220" w14:textId="77777777">
        <w:tc>
          <w:tcPr>
            <w:tcW w:w="0" w:type="auto"/>
          </w:tcPr>
          <w:p w14:paraId="7DC924B8" w14:textId="77777777" w:rsidR="00920567" w:rsidRDefault="00000000">
            <w:pPr>
              <w:pStyle w:val="Compact"/>
            </w:pPr>
            <w:r>
              <w:t>Estimate</w:t>
            </w:r>
          </w:p>
        </w:tc>
        <w:tc>
          <w:tcPr>
            <w:tcW w:w="0" w:type="auto"/>
          </w:tcPr>
          <w:p w14:paraId="2892B2D0" w14:textId="77777777" w:rsidR="00920567" w:rsidRDefault="00000000">
            <w:pPr>
              <w:pStyle w:val="Compact"/>
            </w:pPr>
            <w:r>
              <w:t>45.93</w:t>
            </w:r>
          </w:p>
        </w:tc>
        <w:tc>
          <w:tcPr>
            <w:tcW w:w="0" w:type="auto"/>
          </w:tcPr>
          <w:p w14:paraId="1EE294BB" w14:textId="77777777" w:rsidR="00920567" w:rsidRDefault="00000000">
            <w:pPr>
              <w:pStyle w:val="Compact"/>
            </w:pPr>
            <w:r>
              <w:t>45.93</w:t>
            </w:r>
          </w:p>
        </w:tc>
      </w:tr>
      <w:tr w:rsidR="00920567" w14:paraId="0D1E3A6F" w14:textId="77777777">
        <w:tc>
          <w:tcPr>
            <w:tcW w:w="0" w:type="auto"/>
          </w:tcPr>
          <w:p w14:paraId="783D0EAA" w14:textId="77777777" w:rsidR="00920567" w:rsidRDefault="00000000">
            <w:pPr>
              <w:pStyle w:val="Compact"/>
            </w:pPr>
            <w:r>
              <w:t>MOE</w:t>
            </w:r>
          </w:p>
        </w:tc>
        <w:tc>
          <w:tcPr>
            <w:tcW w:w="0" w:type="auto"/>
          </w:tcPr>
          <w:p w14:paraId="59689880" w14:textId="77777777" w:rsidR="00920567" w:rsidRDefault="00000000">
            <w:pPr>
              <w:pStyle w:val="Compact"/>
            </w:pPr>
            <w:r>
              <w:t>1.792</w:t>
            </w:r>
          </w:p>
        </w:tc>
        <w:tc>
          <w:tcPr>
            <w:tcW w:w="0" w:type="auto"/>
          </w:tcPr>
          <w:p w14:paraId="1CAF5360" w14:textId="77777777" w:rsidR="00920567" w:rsidRDefault="00000000">
            <w:pPr>
              <w:pStyle w:val="Compact"/>
            </w:pPr>
            <w:r>
              <w:t>2.355</w:t>
            </w:r>
          </w:p>
        </w:tc>
      </w:tr>
      <w:tr w:rsidR="00920567" w14:paraId="4672CBC9" w14:textId="77777777">
        <w:tc>
          <w:tcPr>
            <w:tcW w:w="0" w:type="auto"/>
          </w:tcPr>
          <w:p w14:paraId="5BB45C69" w14:textId="77777777" w:rsidR="00920567" w:rsidRDefault="00000000">
            <w:pPr>
              <w:pStyle w:val="Compact"/>
            </w:pPr>
            <w:r>
              <w:t>Lower CI Bound</w:t>
            </w:r>
          </w:p>
        </w:tc>
        <w:tc>
          <w:tcPr>
            <w:tcW w:w="0" w:type="auto"/>
          </w:tcPr>
          <w:p w14:paraId="314A08CE" w14:textId="77777777" w:rsidR="00920567" w:rsidRDefault="00000000">
            <w:pPr>
              <w:pStyle w:val="Compact"/>
            </w:pPr>
            <w:r>
              <w:t>44.138</w:t>
            </w:r>
          </w:p>
        </w:tc>
        <w:tc>
          <w:tcPr>
            <w:tcW w:w="0" w:type="auto"/>
          </w:tcPr>
          <w:p w14:paraId="00408674" w14:textId="77777777" w:rsidR="00920567" w:rsidRDefault="00000000">
            <w:pPr>
              <w:pStyle w:val="Compact"/>
            </w:pPr>
            <w:r>
              <w:t>43.575</w:t>
            </w:r>
          </w:p>
        </w:tc>
      </w:tr>
      <w:tr w:rsidR="00920567" w14:paraId="6AC5B2EA" w14:textId="77777777">
        <w:tc>
          <w:tcPr>
            <w:tcW w:w="0" w:type="auto"/>
          </w:tcPr>
          <w:p w14:paraId="3D00A7FA" w14:textId="77777777" w:rsidR="00920567" w:rsidRDefault="00000000">
            <w:pPr>
              <w:pStyle w:val="Compact"/>
            </w:pPr>
            <w:r>
              <w:t>Upper CI Bound</w:t>
            </w:r>
          </w:p>
        </w:tc>
        <w:tc>
          <w:tcPr>
            <w:tcW w:w="0" w:type="auto"/>
          </w:tcPr>
          <w:p w14:paraId="5D38EE65" w14:textId="77777777" w:rsidR="00920567" w:rsidRDefault="00000000">
            <w:pPr>
              <w:pStyle w:val="Compact"/>
            </w:pPr>
            <w:r>
              <w:t>47.722</w:t>
            </w:r>
          </w:p>
        </w:tc>
        <w:tc>
          <w:tcPr>
            <w:tcW w:w="0" w:type="auto"/>
          </w:tcPr>
          <w:p w14:paraId="6C1E8AF4" w14:textId="77777777" w:rsidR="00920567" w:rsidRDefault="00000000">
            <w:pPr>
              <w:pStyle w:val="Compact"/>
            </w:pPr>
            <w:r>
              <w:t>48.285</w:t>
            </w:r>
          </w:p>
        </w:tc>
      </w:tr>
    </w:tbl>
    <w:p w14:paraId="3D6DBA03" w14:textId="77777777" w:rsidR="00920567" w:rsidRDefault="00000000">
      <w:pPr>
        <w:pStyle w:val="Heading2"/>
      </w:pPr>
      <w:bookmarkStart w:id="4" w:name="X215d87d3f7321ab266f997885d7abbe3fdae18b"/>
      <w:bookmarkStart w:id="5" w:name="_Toc181649424"/>
      <w:bookmarkEnd w:id="2"/>
      <w:r>
        <w:t xml:space="preserve">Demonstration of the command </w:t>
      </w:r>
      <w:r>
        <w:rPr>
          <w:rStyle w:val="VerbatimChar"/>
        </w:rPr>
        <w:t>z.test</w:t>
      </w:r>
      <w:r>
        <w:t xml:space="preserve"> to run hypothesis tests</w:t>
      </w:r>
      <w:bookmarkEnd w:id="5"/>
    </w:p>
    <w:p w14:paraId="3585DA6F" w14:textId="77777777" w:rsidR="00920567" w:rsidRDefault="00000000">
      <w:pPr>
        <w:pStyle w:val="FirstParagraph"/>
      </w:pPr>
      <w:r>
        <w:t xml:space="preserve">The </w:t>
      </w:r>
      <w:r>
        <w:rPr>
          <w:rStyle w:val="VerbatimChar"/>
        </w:rPr>
        <w:t>z.test</w:t>
      </w:r>
      <w:r>
        <w:t xml:space="preserve"> function is used to test the null hypothesis that the mean of a sample is equal to a hypothesized population mean. This test is appropriate when the sample size is large (typically n &gt; 30) or the population standard deviation is known and the underlying random variable follows a normal distribution. We can run the test to determine if there is evidence to suggest that the sample mean differs from a specified value.</w:t>
      </w:r>
    </w:p>
    <w:p w14:paraId="6B19A9E4" w14:textId="77777777" w:rsidR="00920567" w:rsidRDefault="00000000">
      <w:pPr>
        <w:pStyle w:val="BodyText"/>
      </w:pPr>
      <w:r>
        <w:t xml:space="preserve">To run the z-test, we will first install the package </w:t>
      </w:r>
      <w:r>
        <w:rPr>
          <w:rStyle w:val="VerbatimChar"/>
        </w:rPr>
        <w:t>BSDA</w:t>
      </w:r>
      <w:r>
        <w:t xml:space="preserve"> which contains the </w:t>
      </w:r>
      <w:r>
        <w:rPr>
          <w:rStyle w:val="VerbatimChar"/>
        </w:rPr>
        <w:t>z.test</w:t>
      </w:r>
      <w:r>
        <w:t xml:space="preserve"> function. This package includes useful statistical methods for data analysis.</w:t>
      </w:r>
    </w:p>
    <w:p w14:paraId="52977A4D" w14:textId="77777777" w:rsidR="00920567" w:rsidRDefault="00000000">
      <w:pPr>
        <w:pStyle w:val="SourceCode"/>
      </w:pPr>
      <w:r>
        <w:rPr>
          <w:rStyle w:val="CommentTok"/>
        </w:rPr>
        <w:t># Install BSDA package if not already installed</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"BSDA"</w:t>
      </w:r>
      <w:r>
        <w:rPr>
          <w:rStyle w:val="NormalTok"/>
        </w:rPr>
        <w:t xml:space="preserve">, </w:t>
      </w:r>
      <w:r>
        <w:rPr>
          <w:rStyle w:val="AttributeTok"/>
        </w:rPr>
        <w:t>quietly =</w:t>
      </w:r>
      <w:r>
        <w:rPr>
          <w:rStyle w:val="NormalTok"/>
        </w:rPr>
        <w:t xml:space="preserve"> </w:t>
      </w:r>
      <w:r>
        <w:rPr>
          <w:rStyle w:val="ConstantTok"/>
        </w:rPr>
        <w:t>TRUE</w:t>
      </w:r>
      <w:r>
        <w:rPr>
          <w:rStyle w:val="NormalTok"/>
        </w:rPr>
        <w:t>)) {</w:t>
      </w:r>
      <w:r>
        <w:br/>
      </w:r>
      <w:r>
        <w:rPr>
          <w:rStyle w:val="NormalTok"/>
        </w:rPr>
        <w:t xml:space="preserve">  </w:t>
      </w:r>
      <w:r>
        <w:rPr>
          <w:rStyle w:val="FunctionTok"/>
        </w:rPr>
        <w:t>install.packages</w:t>
      </w:r>
      <w:r>
        <w:rPr>
          <w:rStyle w:val="NormalTok"/>
        </w:rPr>
        <w:t>(</w:t>
      </w:r>
      <w:r>
        <w:rPr>
          <w:rStyle w:val="StringTok"/>
        </w:rPr>
        <w:t>"BSDA"</w:t>
      </w:r>
      <w:r>
        <w:rPr>
          <w:rStyle w:val="NormalTok"/>
        </w:rPr>
        <w:t>)</w:t>
      </w:r>
      <w:r>
        <w:br/>
      </w:r>
      <w:r>
        <w:rPr>
          <w:rStyle w:val="NormalTok"/>
        </w:rPr>
        <w:t>}</w:t>
      </w:r>
    </w:p>
    <w:p w14:paraId="183BBA29" w14:textId="77777777" w:rsidR="00920567" w:rsidRDefault="00000000">
      <w:pPr>
        <w:pStyle w:val="FirstParagraph"/>
      </w:pPr>
      <w:r>
        <w:t xml:space="preserve">Once the package is installed, we can run the </w:t>
      </w:r>
      <w:r>
        <w:rPr>
          <w:rStyle w:val="VerbatimChar"/>
        </w:rPr>
        <w:t>z.test</w:t>
      </w:r>
      <w:r>
        <w:t xml:space="preserve"> on our mock data to determine if the mean age differs from 45 years.</w:t>
      </w:r>
    </w:p>
    <w:p w14:paraId="466176BC" w14:textId="77777777" w:rsidR="00920567" w:rsidRDefault="00000000">
      <w:pPr>
        <w:pStyle w:val="SourceCode"/>
      </w:pPr>
      <w:r>
        <w:rPr>
          <w:rStyle w:val="CommentTok"/>
        </w:rPr>
        <w:t># Load BSDA library</w:t>
      </w:r>
      <w:r>
        <w:br/>
      </w:r>
      <w:r>
        <w:rPr>
          <w:rStyle w:val="FunctionTok"/>
        </w:rPr>
        <w:t>library</w:t>
      </w:r>
      <w:r>
        <w:rPr>
          <w:rStyle w:val="NormalTok"/>
        </w:rPr>
        <w:t>(BSDA)</w:t>
      </w:r>
      <w:r>
        <w:br/>
      </w:r>
      <w:r>
        <w:br/>
      </w:r>
      <w:r>
        <w:rPr>
          <w:rStyle w:val="CommentTok"/>
        </w:rPr>
        <w:t># Run the z-test on the age data to test if the mean is significantly different from 45</w:t>
      </w:r>
      <w:r>
        <w:br/>
      </w:r>
      <w:r>
        <w:rPr>
          <w:rStyle w:val="NormalTok"/>
        </w:rPr>
        <w:lastRenderedPageBreak/>
        <w:t xml:space="preserve">z_test_result </w:t>
      </w:r>
      <w:r>
        <w:rPr>
          <w:rStyle w:val="OtherTok"/>
        </w:rPr>
        <w:t>&lt;-</w:t>
      </w:r>
      <w:r>
        <w:rPr>
          <w:rStyle w:val="NormalTok"/>
        </w:rPr>
        <w:t xml:space="preserve"> </w:t>
      </w:r>
      <w:r>
        <w:rPr>
          <w:rStyle w:val="FunctionTok"/>
        </w:rPr>
        <w:t>z.test</w:t>
      </w:r>
      <w:r>
        <w:rPr>
          <w:rStyle w:val="NormalTok"/>
        </w:rPr>
        <w:t>(</w:t>
      </w:r>
      <w:r>
        <w:br/>
      </w:r>
      <w:r>
        <w:rPr>
          <w:rStyle w:val="NormalTok"/>
        </w:rPr>
        <w:t xml:space="preserve">  </w:t>
      </w:r>
      <w:r>
        <w:rPr>
          <w:rStyle w:val="AttributeTok"/>
        </w:rPr>
        <w:t>x =</w:t>
      </w:r>
      <w:r>
        <w:rPr>
          <w:rStyle w:val="NormalTok"/>
        </w:rPr>
        <w:t xml:space="preserve"> mock_data</w:t>
      </w:r>
      <w:r>
        <w:rPr>
          <w:rStyle w:val="SpecialCharTok"/>
        </w:rPr>
        <w:t>$</w:t>
      </w:r>
      <w:r>
        <w:rPr>
          <w:rStyle w:val="NormalTok"/>
        </w:rPr>
        <w:t>age,</w:t>
      </w:r>
      <w:r>
        <w:br/>
      </w:r>
      <w:r>
        <w:rPr>
          <w:rStyle w:val="NormalTok"/>
        </w:rPr>
        <w:t xml:space="preserve">  </w:t>
      </w:r>
      <w:r>
        <w:rPr>
          <w:rStyle w:val="AttributeTok"/>
        </w:rPr>
        <w:t>mu =</w:t>
      </w:r>
      <w:r>
        <w:rPr>
          <w:rStyle w:val="NormalTok"/>
        </w:rPr>
        <w:t xml:space="preserve"> </w:t>
      </w:r>
      <w:r>
        <w:rPr>
          <w:rStyle w:val="DecValTok"/>
        </w:rPr>
        <w:t>45</w:t>
      </w:r>
      <w:r>
        <w:rPr>
          <w:rStyle w:val="NormalTok"/>
        </w:rPr>
        <w:t xml:space="preserve">,  </w:t>
      </w:r>
      <w:r>
        <w:rPr>
          <w:rStyle w:val="CommentTok"/>
        </w:rPr>
        <w:t># Hypothesized population mean</w:t>
      </w:r>
      <w:r>
        <w:br/>
      </w:r>
      <w:r>
        <w:rPr>
          <w:rStyle w:val="NormalTok"/>
        </w:rPr>
        <w:t xml:space="preserve">  </w:t>
      </w:r>
      <w:r>
        <w:rPr>
          <w:rStyle w:val="AttributeTok"/>
        </w:rPr>
        <w:t>sigma.x =</w:t>
      </w:r>
      <w:r>
        <w:rPr>
          <w:rStyle w:val="NormalTok"/>
        </w:rPr>
        <w:t xml:space="preserve"> </w:t>
      </w:r>
      <w:r>
        <w:rPr>
          <w:rStyle w:val="FunctionTok"/>
        </w:rPr>
        <w:t>sd</w:t>
      </w:r>
      <w:r>
        <w:rPr>
          <w:rStyle w:val="NormalTok"/>
        </w:rPr>
        <w:t>(mock_data</w:t>
      </w:r>
      <w:r>
        <w:rPr>
          <w:rStyle w:val="SpecialCharTok"/>
        </w:rPr>
        <w:t>$</w:t>
      </w:r>
      <w:r>
        <w:rPr>
          <w:rStyle w:val="NormalTok"/>
        </w:rPr>
        <w:t xml:space="preserve">age),  </w:t>
      </w:r>
      <w:r>
        <w:rPr>
          <w:rStyle w:val="CommentTok"/>
        </w:rPr>
        <w:t># Population standard deviation (we are assuming known)</w:t>
      </w:r>
      <w:r>
        <w:br/>
      </w:r>
      <w:r>
        <w:rPr>
          <w:rStyle w:val="NormalTok"/>
        </w:rPr>
        <w:t xml:space="preserve">  </w:t>
      </w:r>
      <w:r>
        <w:rPr>
          <w:rStyle w:val="AttributeTok"/>
        </w:rPr>
        <w:t>conf.level =</w:t>
      </w:r>
      <w:r>
        <w:rPr>
          <w:rStyle w:val="NormalTok"/>
        </w:rPr>
        <w:t xml:space="preserve"> </w:t>
      </w:r>
      <w:r>
        <w:rPr>
          <w:rStyle w:val="FloatTok"/>
        </w:rPr>
        <w:t>0.95</w:t>
      </w:r>
      <w:r>
        <w:br/>
      </w:r>
      <w:r>
        <w:rPr>
          <w:rStyle w:val="NormalTok"/>
        </w:rPr>
        <w:t>)</w:t>
      </w:r>
      <w:r>
        <w:br/>
      </w:r>
      <w:r>
        <w:br/>
      </w:r>
      <w:r>
        <w:rPr>
          <w:rStyle w:val="CommentTok"/>
        </w:rPr>
        <w:t># Print the z-test result</w:t>
      </w:r>
      <w:r>
        <w:br/>
      </w:r>
      <w:r>
        <w:rPr>
          <w:rStyle w:val="FunctionTok"/>
        </w:rPr>
        <w:t>print</w:t>
      </w:r>
      <w:r>
        <w:rPr>
          <w:rStyle w:val="NormalTok"/>
        </w:rPr>
        <w:t>(z_test_result)</w:t>
      </w:r>
    </w:p>
    <w:p w14:paraId="2414DAD9" w14:textId="77777777" w:rsidR="00920567" w:rsidRDefault="00000000">
      <w:pPr>
        <w:pStyle w:val="SourceCode"/>
      </w:pPr>
      <w:r>
        <w:rPr>
          <w:rStyle w:val="VerbatimChar"/>
        </w:rPr>
        <w:t xml:space="preserve">## </w:t>
      </w:r>
      <w:r>
        <w:br/>
      </w:r>
      <w:r>
        <w:rPr>
          <w:rStyle w:val="VerbatimChar"/>
        </w:rPr>
        <w:t>##  One-sample z-Test</w:t>
      </w:r>
      <w:r>
        <w:br/>
      </w:r>
      <w:r>
        <w:rPr>
          <w:rStyle w:val="VerbatimChar"/>
        </w:rPr>
        <w:t xml:space="preserve">## </w:t>
      </w:r>
      <w:r>
        <w:br/>
      </w:r>
      <w:r>
        <w:rPr>
          <w:rStyle w:val="VerbatimChar"/>
        </w:rPr>
        <w:t>## data:  mock_data$age</w:t>
      </w:r>
      <w:r>
        <w:br/>
      </w:r>
      <w:r>
        <w:rPr>
          <w:rStyle w:val="VerbatimChar"/>
        </w:rPr>
        <w:t>## z = 1.017, p-value = 0.3091</w:t>
      </w:r>
      <w:r>
        <w:br/>
      </w:r>
      <w:r>
        <w:rPr>
          <w:rStyle w:val="VerbatimChar"/>
        </w:rPr>
        <w:t>## alternative hypothesis: true mean is not equal to 45</w:t>
      </w:r>
      <w:r>
        <w:br/>
      </w:r>
      <w:r>
        <w:rPr>
          <w:rStyle w:val="VerbatimChar"/>
        </w:rPr>
        <w:t>## 95 percent confidence interval:</w:t>
      </w:r>
      <w:r>
        <w:br/>
      </w:r>
      <w:r>
        <w:rPr>
          <w:rStyle w:val="VerbatimChar"/>
        </w:rPr>
        <w:t>##  44.13772 47.72228</w:t>
      </w:r>
      <w:r>
        <w:br/>
      </w:r>
      <w:r>
        <w:rPr>
          <w:rStyle w:val="VerbatimChar"/>
        </w:rPr>
        <w:t>## sample estimates:</w:t>
      </w:r>
      <w:r>
        <w:br/>
      </w:r>
      <w:r>
        <w:rPr>
          <w:rStyle w:val="VerbatimChar"/>
        </w:rPr>
        <w:t xml:space="preserve">## mean of x </w:t>
      </w:r>
      <w:r>
        <w:br/>
      </w:r>
      <w:r>
        <w:rPr>
          <w:rStyle w:val="VerbatimChar"/>
        </w:rPr>
        <w:t>##     45.93</w:t>
      </w:r>
    </w:p>
    <w:p w14:paraId="4F1C746C" w14:textId="77777777" w:rsidR="00920567" w:rsidRDefault="00000000">
      <w:pPr>
        <w:pStyle w:val="FirstParagraph"/>
      </w:pPr>
      <w:r>
        <w:t>In the output, we get the z-value, the p-value, and the confidence interval of the sample mean. The p-value helps us determine whether we can reject the null hypothesis. If the p-value is less than the significance level (typically 0.05), we reject the null hypothesis and conclude that there is sufficient evidence to suggest that the sample mean differs from the hypothesized population mean.</w:t>
      </w:r>
    </w:p>
    <w:p w14:paraId="11AB38EA" w14:textId="77777777" w:rsidR="00920567" w:rsidRDefault="00000000">
      <w:pPr>
        <w:pStyle w:val="BodyText"/>
      </w:pPr>
      <w:r>
        <w:t>The confidence interval also gives us an idea of the range in which the true population mean lies, with a given level of confidence.</w:t>
      </w:r>
    </w:p>
    <w:p w14:paraId="70B32F23" w14:textId="77777777" w:rsidR="00920567" w:rsidRDefault="00000000">
      <w:pPr>
        <w:pStyle w:val="BodyText"/>
      </w:pPr>
      <w:r>
        <w:t>Here we see that the p-value is higher than 0.10 therefore, we cannot reject the null hypothesis that the true mean is equal to 45.</w:t>
      </w:r>
    </w:p>
    <w:p w14:paraId="4E31A041" w14:textId="2D420C71" w:rsidR="00920567" w:rsidRDefault="00920567">
      <w:pPr>
        <w:pStyle w:val="BodyText"/>
      </w:pPr>
      <w:bookmarkStart w:id="6" w:name="question-2"/>
      <w:bookmarkStart w:id="7" w:name="answer-to-2.c--"/>
      <w:bookmarkEnd w:id="0"/>
      <w:bookmarkEnd w:id="4"/>
      <w:bookmarkEnd w:id="6"/>
      <w:bookmarkEnd w:id="7"/>
    </w:p>
    <w:sectPr w:rsidR="009205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687E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2CECF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75950950">
    <w:abstractNumId w:val="0"/>
  </w:num>
  <w:num w:numId="2" w16cid:durableId="164129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20567"/>
    <w:rsid w:val="00882094"/>
    <w:rsid w:val="00920567"/>
    <w:rsid w:val="0092633C"/>
    <w:rsid w:val="00D738E5"/>
    <w:rsid w:val="00DA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A991"/>
  <w15:docId w15:val="{79DE0902-FA68-4EB4-A016-9C9D6261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738E5"/>
    <w:pPr>
      <w:spacing w:after="100"/>
    </w:pPr>
  </w:style>
  <w:style w:type="paragraph" w:styleId="TOC2">
    <w:name w:val="toc 2"/>
    <w:basedOn w:val="Normal"/>
    <w:next w:val="Normal"/>
    <w:autoRedefine/>
    <w:uiPriority w:val="39"/>
    <w:rsid w:val="00D738E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POL501 - Solutions to Problem Set 3</dc:title>
  <dc:creator>Introduction to Statistics</dc:creator>
  <cp:keywords/>
  <cp:lastModifiedBy>Ignacio Urbina Henríquez</cp:lastModifiedBy>
  <cp:revision>4</cp:revision>
  <dcterms:created xsi:type="dcterms:W3CDTF">2024-11-05T01:13:00Z</dcterms:created>
  <dcterms:modified xsi:type="dcterms:W3CDTF">2024-11-05T02:50:00Z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2024-11-04</vt:lpwstr>
  </property>
  <property fmtid="{D5CDD505-2E9C-101B-9397-08002B2CF9AE}" pid="3" name="geometry">
    <vt:lpwstr>left=1in,right=1in,top=1in,bottom=1in</vt:lpwstr>
  </property>
  <property fmtid="{D5CDD505-2E9C-101B-9397-08002B2CF9AE}" pid="4" name="output">
    <vt:lpwstr/>
  </property>
</Properties>
</file>