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Create</w:t>
      </w:r>
      <w:r>
        <w:t xml:space="preserve"> </w:t>
      </w:r>
      <w:r>
        <w:t xml:space="preserve">a</w:t>
      </w:r>
      <w:r>
        <w:t xml:space="preserve"> </w:t>
      </w:r>
      <w:r>
        <w:t xml:space="preserve">Mock</w:t>
      </w:r>
      <w:r>
        <w:t xml:space="preserve"> </w:t>
      </w:r>
      <w:r>
        <w:t xml:space="preserve">Dataframe</w:t>
      </w:r>
      <w:r>
        <w:t xml:space="preserve"> </w:t>
      </w:r>
      <w:r>
        <w:t xml:space="preserve">and</w:t>
      </w:r>
      <w:r>
        <w:t xml:space="preserve"> </w:t>
      </w:r>
      <w:r>
        <w:t xml:space="preserve">Plotting</w:t>
      </w:r>
      <w:r>
        <w:t xml:space="preserve"> </w:t>
      </w:r>
      <w:r>
        <w:t xml:space="preserve">Graphs</w:t>
      </w:r>
    </w:p>
    <w:p>
      <w:pPr>
        <w:pStyle w:val="Author"/>
      </w:pPr>
      <w:r>
        <w:t xml:space="preserve">POL-501</w:t>
      </w:r>
    </w:p>
    <w:p>
      <w:pPr>
        <w:pStyle w:val="Date"/>
      </w:pPr>
      <w:r>
        <w:t xml:space="preserve">2024-09-16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2"/>
      </w:pPr>
      <w:r>
        <w:rPr>
          <w:rStyle w:val="SectionNumber"/>
        </w:rPr>
        <w:t xml:space="preserve">0.1</w:t>
      </w:r>
      <w:r>
        <w:tab/>
      </w:r>
      <w:r>
        <w:t xml:space="preserve">Introduction</w:t>
      </w:r>
    </w:p>
    <w:p>
      <w:pPr>
        <w:pStyle w:val="FirstParagraph"/>
      </w:pPr>
      <w:r>
        <w:t xml:space="preserve">This tutorial demonstrates how to create a mock public opinion dataset using</w:t>
      </w:r>
      <w:r>
        <w:t xml:space="preserve"> </w:t>
      </w:r>
      <w:r>
        <w:rPr>
          <w:rStyle w:val="VerbatimChar"/>
        </w:rPr>
        <w:t xml:space="preserve">dplyr</w:t>
      </w:r>
      <w:r>
        <w:t xml:space="preserve"> </w:t>
      </w:r>
      <w:r>
        <w:t xml:space="preserve">and generate visualizations using</w:t>
      </w:r>
      <w:r>
        <w:t xml:space="preserve"> </w:t>
      </w:r>
      <w:r>
        <w:rPr>
          <w:rStyle w:val="VerbatimChar"/>
        </w:rPr>
        <w:t xml:space="preserve">ggplot2</w:t>
      </w:r>
      <w:r>
        <w:t xml:space="preserve">. We’ll cover the steps involved in creating a dataset with different opinion scales, age groups, and gender categories, and we’ll create visualizations such as histograms, boxplots, and scatterplots. You’ll also learn how to adjust the functions and variables for future uses.</w:t>
      </w:r>
    </w:p>
    <w:bookmarkEnd w:id="20"/>
    <w:bookmarkStart w:id="21" w:name="setup"/>
    <w:p>
      <w:pPr>
        <w:pStyle w:val="Heading2"/>
      </w:pPr>
      <w:r>
        <w:rPr>
          <w:rStyle w:val="SectionNumber"/>
        </w:rPr>
        <w:t xml:space="preserve">0.2</w:t>
      </w:r>
      <w:r>
        <w:tab/>
      </w:r>
      <w:r>
        <w:t xml:space="preserve">Setup</w:t>
      </w:r>
    </w:p>
    <w:p>
      <w:pPr>
        <w:pStyle w:val="FirstParagraph"/>
      </w:pPr>
      <w:r>
        <w:t xml:space="preserve">First, we’ll load the necessary packages:</w:t>
      </w:r>
      <w:r>
        <w:t xml:space="preserve"> </w:t>
      </w:r>
      <w:r>
        <w:rPr>
          <w:rStyle w:val="VerbatimChar"/>
        </w:rPr>
        <w:t xml:space="preserve">dplyr</w:t>
      </w:r>
      <w:r>
        <w:t xml:space="preserve"> </w:t>
      </w:r>
      <w:r>
        <w:t xml:space="preserve">for data manipulation and</w:t>
      </w:r>
      <w:r>
        <w:t xml:space="preserve"> </w:t>
      </w:r>
      <w:r>
        <w:rPr>
          <w:rStyle w:val="VerbatimChar"/>
        </w:rPr>
        <w:t xml:space="preserve">ggplot2</w:t>
      </w:r>
      <w:r>
        <w:t xml:space="preserve"> </w:t>
      </w:r>
      <w:r>
        <w:t xml:space="preserve">for visualization.</w:t>
      </w:r>
    </w:p>
    <w:bookmarkEnd w:id="21"/>
    <w:bookmarkStart w:id="29" w:name="creating-the-mock-data"/>
    <w:p>
      <w:pPr>
        <w:pStyle w:val="Heading2"/>
      </w:pPr>
      <w:r>
        <w:rPr>
          <w:rStyle w:val="SectionNumber"/>
        </w:rPr>
        <w:t xml:space="preserve">0.3</w:t>
      </w:r>
      <w:r>
        <w:tab/>
      </w:r>
      <w:r>
        <w:t xml:space="preserve">Creating the Mock Data</w:t>
      </w:r>
    </w:p>
    <w:p>
      <w:pPr>
        <w:pStyle w:val="FirstParagraph"/>
      </w:pPr>
      <w:r>
        <w:t xml:space="preserve">The dataset will include the following columns:</w:t>
      </w:r>
      <w:r>
        <w:t xml:space="preserve"> </w:t>
      </w:r>
      <w:r>
        <w:t xml:space="preserve">-</w:t>
      </w:r>
      <w:r>
        <w:t xml:space="preserve"> </w:t>
      </w:r>
      <w:r>
        <w:rPr>
          <w:bCs/>
          <w:b/>
        </w:rPr>
        <w:t xml:space="preserve">opinion_100</w:t>
      </w:r>
      <w:r>
        <w:t xml:space="preserve">: Opinion measured on a 100-point scale (feeling thermometer).</w:t>
      </w:r>
      <w:r>
        <w:t xml:space="preserve"> </w:t>
      </w:r>
      <w:r>
        <w:t xml:space="preserve">-</w:t>
      </w:r>
      <w:r>
        <w:t xml:space="preserve"> </w:t>
      </w:r>
      <w:r>
        <w:rPr>
          <w:bCs/>
          <w:b/>
        </w:rPr>
        <w:t xml:space="preserve">opinion_7</w:t>
      </w:r>
      <w:r>
        <w:t xml:space="preserve">: Opinion measured on a 7-point scale.</w:t>
      </w:r>
      <w:r>
        <w:t xml:space="preserve"> </w:t>
      </w:r>
      <w:r>
        <w:t xml:space="preserve">-</w:t>
      </w:r>
      <w:r>
        <w:t xml:space="preserve"> </w:t>
      </w:r>
      <w:r>
        <w:rPr>
          <w:bCs/>
          <w:b/>
        </w:rPr>
        <w:t xml:space="preserve">age_group</w:t>
      </w:r>
      <w:r>
        <w:t xml:space="preserve">: Age groups divided into four categories:</w:t>
      </w:r>
      <w:r>
        <w:t xml:space="preserve"> </w:t>
      </w:r>
      <w:r>
        <w:t xml:space="preserve">‘</w:t>
      </w:r>
      <w:r>
        <w:t xml:space="preserve">18-29</w:t>
      </w:r>
      <w:r>
        <w:t xml:space="preserve">’</w:t>
      </w:r>
      <w:r>
        <w:t xml:space="preserve">,</w:t>
      </w:r>
      <w:r>
        <w:t xml:space="preserve"> </w:t>
      </w:r>
      <w:r>
        <w:t xml:space="preserve">‘</w:t>
      </w:r>
      <w:r>
        <w:t xml:space="preserve">30-44</w:t>
      </w:r>
      <w:r>
        <w:t xml:space="preserve">’</w:t>
      </w:r>
      <w:r>
        <w:t xml:space="preserve">,</w:t>
      </w:r>
      <w:r>
        <w:t xml:space="preserve"> </w:t>
      </w:r>
      <w:r>
        <w:t xml:space="preserve">‘</w:t>
      </w:r>
      <w:r>
        <w:t xml:space="preserve">45-64</w:t>
      </w:r>
      <w:r>
        <w:t xml:space="preserve">’</w:t>
      </w:r>
      <w:r>
        <w:t xml:space="preserve">, and</w:t>
      </w:r>
      <w:r>
        <w:t xml:space="preserve"> </w:t>
      </w:r>
      <w:r>
        <w:t xml:space="preserve">‘</w:t>
      </w:r>
      <w:r>
        <w:t xml:space="preserve">65+</w:t>
      </w:r>
      <w:r>
        <w:t xml:space="preserve">’</w:t>
      </w:r>
      <w:r>
        <w:t xml:space="preserve">.</w:t>
      </w:r>
      <w:r>
        <w:t xml:space="preserve"> </w:t>
      </w:r>
      <w:r>
        <w:t xml:space="preserve">-</w:t>
      </w:r>
      <w:r>
        <w:t xml:space="preserve"> </w:t>
      </w:r>
      <w:r>
        <w:rPr>
          <w:bCs/>
          <w:b/>
        </w:rPr>
        <w:t xml:space="preserve">gender</w:t>
      </w:r>
      <w:r>
        <w:t xml:space="preserve">: Gender categories with three groups:</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 and</w:t>
      </w:r>
      <w:r>
        <w:t xml:space="preserve"> </w:t>
      </w:r>
      <w:r>
        <w:t xml:space="preserve">‘</w:t>
      </w:r>
      <w:r>
        <w:t xml:space="preserve">Non-binary</w:t>
      </w:r>
      <w:r>
        <w:t xml:space="preserve">’</w:t>
      </w:r>
      <w:r>
        <w:t xml:space="preserve">.</w:t>
      </w:r>
    </w:p>
    <w:bookmarkStart w:id="22" w:name="creating-the-dataset"/>
    <w:p>
      <w:pPr>
        <w:pStyle w:val="Heading3"/>
      </w:pPr>
      <w:r>
        <w:rPr>
          <w:rStyle w:val="SectionNumber"/>
        </w:rPr>
        <w:t xml:space="preserve">0.3.1</w:t>
      </w:r>
      <w:r>
        <w:tab/>
      </w:r>
      <w:r>
        <w:t xml:space="preserve">Creating the Dataset</w:t>
      </w:r>
    </w:p>
    <w:p>
      <w:pPr>
        <w:pStyle w:val="FirstParagraph"/>
      </w:pPr>
      <w:r>
        <w:t xml:space="preserve">We use the</w:t>
      </w:r>
      <w:r>
        <w:t xml:space="preserve"> </w:t>
      </w:r>
      <w:r>
        <w:rPr>
          <w:rStyle w:val="VerbatimChar"/>
        </w:rPr>
        <w:t xml:space="preserve">tibble()</w:t>
      </w:r>
      <w:r>
        <w:t xml:space="preserve"> </w:t>
      </w:r>
      <w:r>
        <w:t xml:space="preserve">function from</w:t>
      </w:r>
      <w:r>
        <w:t xml:space="preserve"> </w:t>
      </w:r>
      <w:r>
        <w:rPr>
          <w:rStyle w:val="VerbatimChar"/>
        </w:rPr>
        <w:t xml:space="preserve">dplyr</w:t>
      </w:r>
      <w:r>
        <w:t xml:space="preserve"> </w:t>
      </w:r>
      <w:r>
        <w:t xml:space="preserve">to create a dataset. The</w:t>
      </w:r>
      <w:r>
        <w:t xml:space="preserve"> </w:t>
      </w:r>
      <w:r>
        <w:rPr>
          <w:rStyle w:val="VerbatimChar"/>
        </w:rPr>
        <w:t xml:space="preserve">runif()</w:t>
      </w:r>
      <w:r>
        <w:t xml:space="preserve"> </w:t>
      </w:r>
      <w:r>
        <w:t xml:space="preserve">function generates random values for</w:t>
      </w:r>
      <w:r>
        <w:t xml:space="preserve"> </w:t>
      </w:r>
      <w:r>
        <w:rPr>
          <w:rStyle w:val="VerbatimChar"/>
        </w:rPr>
        <w:t xml:space="preserve">opinion_100</w:t>
      </w:r>
      <w:r>
        <w:t xml:space="preserve">, and</w:t>
      </w:r>
      <w:r>
        <w:t xml:space="preserve"> </w:t>
      </w:r>
      <w:r>
        <w:rPr>
          <w:rStyle w:val="VerbatimChar"/>
        </w:rPr>
        <w:t xml:space="preserve">sample()</w:t>
      </w:r>
      <w:r>
        <w:t xml:space="preserve"> </w:t>
      </w:r>
      <w:r>
        <w:t xml:space="preserve">is used to randomly assign values for</w:t>
      </w:r>
      <w:r>
        <w:t xml:space="preserve"> </w:t>
      </w:r>
      <w:r>
        <w:rPr>
          <w:rStyle w:val="VerbatimChar"/>
        </w:rPr>
        <w:t xml:space="preserve">opinion_7</w:t>
      </w:r>
      <w:r>
        <w:t xml:space="preserve">,</w:t>
      </w:r>
      <w:r>
        <w:t xml:space="preserve"> </w:t>
      </w:r>
      <w:r>
        <w:rPr>
          <w:rStyle w:val="VerbatimChar"/>
        </w:rPr>
        <w:t xml:space="preserve">age_group</w:t>
      </w:r>
      <w:r>
        <w:t xml:space="preserve">, and</w:t>
      </w:r>
      <w:r>
        <w:t xml:space="preserve"> </w:t>
      </w:r>
      <w:r>
        <w:rPr>
          <w:rStyle w:val="VerbatimChar"/>
        </w:rPr>
        <w:t xml:space="preserve">gender</w:t>
      </w:r>
      <w:r>
        <w:t xml:space="preserve">.</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a mock dataset</w:t>
      </w:r>
      <w:r>
        <w:br/>
      </w:r>
      <w:r>
        <w:rPr>
          <w:rStyle w:val="NormalTok"/>
        </w:rPr>
        <w:t xml:space="preserve">mock_data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opinion_100 =</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CommentTok"/>
        </w:rPr>
        <w:t xml:space="preserve"># Random values for 100-point scale</w:t>
      </w:r>
      <w:r>
        <w:br/>
      </w:r>
      <w:r>
        <w:rPr>
          <w:rStyle w:val="NormalTok"/>
        </w:rPr>
        <w:t xml:space="preserve">  </w:t>
      </w:r>
      <w:r>
        <w:rPr>
          <w:rStyle w:val="AttributeTok"/>
        </w:rPr>
        <w:t xml:space="preserve">opinion_7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Random values for 7-point scale</w:t>
      </w:r>
      <w:r>
        <w:br/>
      </w:r>
      <w:r>
        <w:rPr>
          <w:rStyle w:val="NormalTok"/>
        </w:rPr>
        <w:t xml:space="preserve">  </w:t>
      </w:r>
      <w:r>
        <w:rPr>
          <w:rStyle w:val="AttributeTok"/>
        </w:rPr>
        <w:t xml:space="preserve">age_group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'18-29'</w:t>
      </w:r>
      <w:r>
        <w:rPr>
          <w:rStyle w:val="NormalTok"/>
        </w:rPr>
        <w:t xml:space="preserve">, </w:t>
      </w:r>
      <w:r>
        <w:rPr>
          <w:rStyle w:val="StringTok"/>
        </w:rPr>
        <w:t xml:space="preserve">'30-44'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Age groups</w:t>
      </w:r>
      <w:r>
        <w:br/>
      </w:r>
      <w:r>
        <w:rPr>
          <w:rStyle w:val="NormalTok"/>
        </w:rPr>
        <w:t xml:space="preserve">  </w:t>
      </w:r>
      <w:r>
        <w:rPr>
          <w:rStyle w:val="AttributeTok"/>
        </w:rPr>
        <w:t xml:space="preserve">gender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'Non-binary'</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Gender categories</w:t>
      </w:r>
      <w:r>
        <w:br/>
      </w:r>
      <w:r>
        <w:rPr>
          <w:rStyle w:val="NormalTok"/>
        </w:rPr>
        <w:t xml:space="preserve">)</w:t>
      </w:r>
      <w:r>
        <w:br/>
      </w:r>
      <w:r>
        <w:br/>
      </w:r>
      <w:r>
        <w:rPr>
          <w:rStyle w:val="CommentTok"/>
        </w:rPr>
        <w:t xml:space="preserve"># Display the first few rows of the dataset</w:t>
      </w:r>
      <w:r>
        <w:br/>
      </w:r>
      <w:r>
        <w:rPr>
          <w:rStyle w:val="FunctionTok"/>
        </w:rPr>
        <w:t xml:space="preserve">head</w:t>
      </w:r>
      <w:r>
        <w:rPr>
          <w:rStyle w:val="NormalTok"/>
        </w:rPr>
        <w:t xml:space="preserve">(mock_data)</w:t>
      </w:r>
    </w:p>
    <w:p>
      <w:pPr>
        <w:pStyle w:val="SourceCode"/>
      </w:pPr>
      <w:r>
        <w:rPr>
          <w:rStyle w:val="VerbatimChar"/>
        </w:rPr>
        <w:t xml:space="preserve">## # A tibble: 6 × 4</w:t>
      </w:r>
      <w:r>
        <w:br/>
      </w:r>
      <w:r>
        <w:rPr>
          <w:rStyle w:val="VerbatimChar"/>
        </w:rPr>
        <w:t xml:space="preserve">##   opinion_100 opinion_7 age_group gender    </w:t>
      </w:r>
      <w:r>
        <w:br/>
      </w:r>
      <w:r>
        <w:rPr>
          <w:rStyle w:val="VerbatimChar"/>
        </w:rPr>
        <w:t xml:space="preserve">##         &lt;dbl&gt;     &lt;int&gt; &lt;chr&gt;     &lt;chr&gt;     </w:t>
      </w:r>
      <w:r>
        <w:br/>
      </w:r>
      <w:r>
        <w:rPr>
          <w:rStyle w:val="VerbatimChar"/>
        </w:rPr>
        <w:t xml:space="preserve">## 1       28.8          5 30-44     Male      </w:t>
      </w:r>
      <w:r>
        <w:br/>
      </w:r>
      <w:r>
        <w:rPr>
          <w:rStyle w:val="VerbatimChar"/>
        </w:rPr>
        <w:t xml:space="preserve">## 2       78.8          2 65+       Male      </w:t>
      </w:r>
      <w:r>
        <w:br/>
      </w:r>
      <w:r>
        <w:rPr>
          <w:rStyle w:val="VerbatimChar"/>
        </w:rPr>
        <w:t xml:space="preserve">## 3       40.9          3 18-29     Non-binary</w:t>
      </w:r>
      <w:r>
        <w:br/>
      </w:r>
      <w:r>
        <w:rPr>
          <w:rStyle w:val="VerbatimChar"/>
        </w:rPr>
        <w:t xml:space="preserve">## 4       88.3          6 45-64     Male      </w:t>
      </w:r>
      <w:r>
        <w:br/>
      </w:r>
      <w:r>
        <w:rPr>
          <w:rStyle w:val="VerbatimChar"/>
        </w:rPr>
        <w:t xml:space="preserve">## 5       94.0          7 18-29     Female    </w:t>
      </w:r>
      <w:r>
        <w:br/>
      </w:r>
      <w:r>
        <w:rPr>
          <w:rStyle w:val="VerbatimChar"/>
        </w:rPr>
        <w:t xml:space="preserve">## 6        4.56         1 65+       Non-binary</w:t>
      </w:r>
    </w:p>
    <w:bookmarkEnd w:id="22"/>
    <w:bookmarkStart w:id="27" w:name="Xa1879a29c6494e64139031619e18d8f7612d747"/>
    <w:p>
      <w:pPr>
        <w:pStyle w:val="Heading3"/>
      </w:pPr>
      <w:r>
        <w:rPr>
          <w:rStyle w:val="SectionNumber"/>
        </w:rPr>
        <w:t xml:space="preserve">0.3.2</w:t>
      </w:r>
      <w:r>
        <w:tab/>
      </w:r>
      <w:r>
        <w:t xml:space="preserve">Explanation of Functions Used to Create the DataFrame</w:t>
      </w:r>
    </w:p>
    <w:p>
      <w:pPr>
        <w:pStyle w:val="FirstParagraph"/>
      </w:pPr>
      <w:r>
        <w:t xml:space="preserve">In this section, we’ll explain the key R functions used to create the mock public opinion dataset.</w:t>
      </w:r>
    </w:p>
    <w:bookmarkStart w:id="23" w:name="tibble"/>
    <w:p>
      <w:pPr>
        <w:pStyle w:val="Heading4"/>
      </w:pPr>
      <w:r>
        <w:rPr>
          <w:rStyle w:val="SectionNumber"/>
        </w:rPr>
        <w:t xml:space="preserve">0.3.2.1</w:t>
      </w:r>
      <w:r>
        <w:tab/>
      </w:r>
      <w:r>
        <w:t xml:space="preserve">1.</w:t>
      </w:r>
      <w:r>
        <w:t xml:space="preserve"> </w:t>
      </w:r>
      <w:r>
        <w:rPr>
          <w:rStyle w:val="VerbatimChar"/>
        </w:rPr>
        <w:t xml:space="preserve">tibble()</w:t>
      </w:r>
    </w:p>
    <w:p>
      <w:pPr>
        <w:pStyle w:val="FirstParagraph"/>
      </w:pPr>
      <w:r>
        <w:t xml:space="preserve">The</w:t>
      </w:r>
      <w:r>
        <w:t xml:space="preserve"> </w:t>
      </w:r>
      <w:r>
        <w:rPr>
          <w:rStyle w:val="VerbatimChar"/>
        </w:rPr>
        <w:t xml:space="preserve">tibble()</w:t>
      </w:r>
      <w:r>
        <w:t xml:space="preserve"> </w:t>
      </w:r>
      <w:r>
        <w:t xml:space="preserve">function is part of the</w:t>
      </w:r>
      <w:r>
        <w:t xml:space="preserve"> </w:t>
      </w:r>
      <w:r>
        <w:rPr>
          <w:rStyle w:val="VerbatimChar"/>
        </w:rPr>
        <w:t xml:space="preserve">dplyr</w:t>
      </w:r>
      <w:r>
        <w:t xml:space="preserve"> </w:t>
      </w:r>
      <w:r>
        <w:t xml:space="preserve">package and is used to create data frames in a more modern and flexible way compared to</w:t>
      </w:r>
      <w:r>
        <w:t xml:space="preserve"> </w:t>
      </w:r>
      <w:r>
        <w:rPr>
          <w:rStyle w:val="VerbatimChar"/>
        </w:rPr>
        <w:t xml:space="preserve">data.frame()</w:t>
      </w:r>
      <w:r>
        <w:t xml:space="preserve">. Tibble is particularly useful because it prints cleaner in the console and is more forgiving with variable types.</w:t>
      </w:r>
    </w:p>
    <w:p>
      <w:pPr>
        <w:pStyle w:val="SourceCode"/>
      </w:pPr>
      <w:r>
        <w:rPr>
          <w:rStyle w:val="NormalTok"/>
        </w:rPr>
        <w:t xml:space="preserve">mock_data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opinion_100 =</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CommentTok"/>
        </w:rPr>
        <w:t xml:space="preserve"># Random values for 100-point scale</w:t>
      </w:r>
      <w:r>
        <w:br/>
      </w:r>
      <w:r>
        <w:rPr>
          <w:rStyle w:val="NormalTok"/>
        </w:rPr>
        <w:t xml:space="preserve">  </w:t>
      </w:r>
      <w:r>
        <w:rPr>
          <w:rStyle w:val="AttributeTok"/>
        </w:rPr>
        <w:t xml:space="preserve">opinion_7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Random values for 7-point scale</w:t>
      </w:r>
      <w:r>
        <w:br/>
      </w:r>
      <w:r>
        <w:rPr>
          <w:rStyle w:val="NormalTok"/>
        </w:rPr>
        <w:t xml:space="preserve">  </w:t>
      </w:r>
      <w:r>
        <w:rPr>
          <w:rStyle w:val="AttributeTok"/>
        </w:rPr>
        <w:t xml:space="preserve">age_group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'18-29'</w:t>
      </w:r>
      <w:r>
        <w:rPr>
          <w:rStyle w:val="NormalTok"/>
        </w:rPr>
        <w:t xml:space="preserve">, </w:t>
      </w:r>
      <w:r>
        <w:rPr>
          <w:rStyle w:val="StringTok"/>
        </w:rPr>
        <w:t xml:space="preserve">'30-44'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Age groups</w:t>
      </w:r>
      <w:r>
        <w:br/>
      </w:r>
      <w:r>
        <w:rPr>
          <w:rStyle w:val="NormalTok"/>
        </w:rPr>
        <w:t xml:space="preserve">  </w:t>
      </w:r>
      <w:r>
        <w:rPr>
          <w:rStyle w:val="AttributeTok"/>
        </w:rPr>
        <w:t xml:space="preserve">gender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'Non-binary'</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Gender categories</w:t>
      </w:r>
      <w:r>
        <w:br/>
      </w:r>
      <w:r>
        <w:rPr>
          <w:rStyle w:val="NormalTok"/>
        </w:rPr>
        <w:t xml:space="preserve">)</w:t>
      </w:r>
    </w:p>
    <w:p>
      <w:pPr>
        <w:numPr>
          <w:ilvl w:val="0"/>
          <w:numId w:val="1001"/>
        </w:numPr>
        <w:pStyle w:val="Compact"/>
      </w:pPr>
      <w:r>
        <w:rPr>
          <w:bCs/>
          <w:b/>
        </w:rPr>
        <w:t xml:space="preserve">Key Characteristics</w:t>
      </w:r>
      <w:r>
        <w:t xml:space="preserve">:</w:t>
      </w:r>
    </w:p>
    <w:p>
      <w:pPr>
        <w:numPr>
          <w:ilvl w:val="1"/>
          <w:numId w:val="1002"/>
        </w:numPr>
        <w:pStyle w:val="Compact"/>
      </w:pPr>
      <w:r>
        <w:rPr>
          <w:bCs/>
          <w:b/>
        </w:rPr>
        <w:t xml:space="preserve">Compact printing</w:t>
      </w:r>
      <w:r>
        <w:t xml:space="preserve">: Tibble limits the number of rows and columns printed by default, which makes it cleaner for large datasets.</w:t>
      </w:r>
    </w:p>
    <w:p>
      <w:pPr>
        <w:numPr>
          <w:ilvl w:val="1"/>
          <w:numId w:val="1002"/>
        </w:numPr>
        <w:pStyle w:val="Compact"/>
      </w:pPr>
      <w:r>
        <w:rPr>
          <w:bCs/>
          <w:b/>
        </w:rPr>
        <w:t xml:space="preserve">Variable Handling</w:t>
      </w:r>
      <w:r>
        <w:t xml:space="preserve">: Tibbles don’t change variable types (e.g., converting strings to factors) unless explicitly told to do so.</w:t>
      </w:r>
    </w:p>
    <w:p>
      <w:pPr>
        <w:numPr>
          <w:ilvl w:val="0"/>
          <w:numId w:val="1001"/>
        </w:numPr>
        <w:pStyle w:val="Compact"/>
      </w:pPr>
      <w:r>
        <w:rPr>
          <w:bCs/>
          <w:b/>
        </w:rPr>
        <w:t xml:space="preserve">How to Modify for Future Use</w:t>
      </w:r>
      <w:r>
        <w:t xml:space="preserve">:</w:t>
      </w:r>
      <w:r>
        <w:t xml:space="preserve"> </w:t>
      </w:r>
      <w:r>
        <w:t xml:space="preserve">To change the number of rows or variables in the dataset, simply modify the arguments passed within the</w:t>
      </w:r>
      <w:r>
        <w:t xml:space="preserve"> </w:t>
      </w:r>
      <w:r>
        <w:rPr>
          <w:rStyle w:val="VerbatimChar"/>
        </w:rPr>
        <w:t xml:space="preserve">tibble()</w:t>
      </w:r>
      <w:r>
        <w:t xml:space="preserve"> </w:t>
      </w:r>
      <w:r>
        <w:t xml:space="preserve">function. For example, if you need more observations, change</w:t>
      </w:r>
      <w:r>
        <w:t xml:space="preserve"> </w:t>
      </w:r>
      <w:r>
        <w:rPr>
          <w:rStyle w:val="VerbatimChar"/>
        </w:rPr>
        <w:t xml:space="preserve">1000</w:t>
      </w:r>
      <w:r>
        <w:t xml:space="preserve"> </w:t>
      </w:r>
      <w:r>
        <w:t xml:space="preserve">to a larger number.</w:t>
      </w:r>
    </w:p>
    <w:bookmarkEnd w:id="23"/>
    <w:bookmarkStart w:id="24" w:name="runif"/>
    <w:p>
      <w:pPr>
        <w:pStyle w:val="Heading4"/>
      </w:pPr>
      <w:r>
        <w:rPr>
          <w:rStyle w:val="SectionNumber"/>
        </w:rPr>
        <w:t xml:space="preserve">0.3.2.2</w:t>
      </w:r>
      <w:r>
        <w:tab/>
      </w:r>
      <w:r>
        <w:t xml:space="preserve">2.</w:t>
      </w:r>
      <w:r>
        <w:t xml:space="preserve"> </w:t>
      </w:r>
      <w:r>
        <w:rPr>
          <w:rStyle w:val="VerbatimChar"/>
        </w:rPr>
        <w:t xml:space="preserve">runif()</w:t>
      </w:r>
    </w:p>
    <w:p>
      <w:pPr>
        <w:pStyle w:val="FirstParagraph"/>
      </w:pPr>
      <w:r>
        <w:t xml:space="preserve">The</w:t>
      </w:r>
      <w:r>
        <w:t xml:space="preserve"> </w:t>
      </w:r>
      <w:r>
        <w:rPr>
          <w:rStyle w:val="VerbatimChar"/>
        </w:rPr>
        <w:t xml:space="preserve">runif()</w:t>
      </w:r>
      <w:r>
        <w:t xml:space="preserve"> </w:t>
      </w:r>
      <w:r>
        <w:t xml:space="preserve">function generates random numbers from a uniform distribution. In this case, it’s used to create the</w:t>
      </w:r>
      <w:r>
        <w:t xml:space="preserve"> </w:t>
      </w:r>
      <w:r>
        <w:rPr>
          <w:rStyle w:val="VerbatimChar"/>
        </w:rPr>
        <w:t xml:space="preserve">opinion_100</w:t>
      </w:r>
      <w:r>
        <w:t xml:space="preserve"> </w:t>
      </w:r>
      <w:r>
        <w:t xml:space="preserve">variable, which represents a score on a 100-point scale.</w:t>
      </w:r>
    </w:p>
    <w:p>
      <w:pPr>
        <w:pStyle w:val="SourceCode"/>
      </w:pPr>
      <w:r>
        <w:rPr>
          <w:rStyle w:val="NormalTok"/>
        </w:rPr>
        <w:t xml:space="preserve">opinion_100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w:t>
      </w:r>
    </w:p>
    <w:p>
      <w:pPr>
        <w:numPr>
          <w:ilvl w:val="0"/>
          <w:numId w:val="1003"/>
        </w:numPr>
        <w:pStyle w:val="Compact"/>
      </w:pPr>
      <w:r>
        <w:rPr>
          <w:bCs/>
          <w:b/>
        </w:rPr>
        <w:t xml:space="preserve">Parameters</w:t>
      </w:r>
      <w:r>
        <w:t xml:space="preserve">:</w:t>
      </w:r>
    </w:p>
    <w:p>
      <w:pPr>
        <w:numPr>
          <w:ilvl w:val="1"/>
          <w:numId w:val="1004"/>
        </w:numPr>
        <w:pStyle w:val="Compact"/>
      </w:pPr>
      <w:r>
        <w:rPr>
          <w:rStyle w:val="VerbatimChar"/>
        </w:rPr>
        <w:t xml:space="preserve">n</w:t>
      </w:r>
      <w:r>
        <w:t xml:space="preserve">: The number of random numbers to generate (in this case, 1000).</w:t>
      </w:r>
    </w:p>
    <w:p>
      <w:pPr>
        <w:numPr>
          <w:ilvl w:val="1"/>
          <w:numId w:val="1004"/>
        </w:numPr>
        <w:pStyle w:val="Compact"/>
      </w:pPr>
      <w:r>
        <w:rPr>
          <w:rStyle w:val="VerbatimChar"/>
        </w:rPr>
        <w:t xml:space="preserve">min</w:t>
      </w:r>
      <w:r>
        <w:t xml:space="preserve">: The minimum value of the generated numbers (0 in this case).</w:t>
      </w:r>
    </w:p>
    <w:p>
      <w:pPr>
        <w:numPr>
          <w:ilvl w:val="1"/>
          <w:numId w:val="1004"/>
        </w:numPr>
        <w:pStyle w:val="Compact"/>
      </w:pPr>
      <w:r>
        <w:rPr>
          <w:rStyle w:val="VerbatimChar"/>
        </w:rPr>
        <w:t xml:space="preserve">max</w:t>
      </w:r>
      <w:r>
        <w:t xml:space="preserve">: The maximum value of the generated numbers (100 in this case).</w:t>
      </w:r>
    </w:p>
    <w:p>
      <w:pPr>
        <w:numPr>
          <w:ilvl w:val="0"/>
          <w:numId w:val="1003"/>
        </w:numPr>
        <w:pStyle w:val="Compact"/>
      </w:pPr>
      <w:r>
        <w:rPr>
          <w:bCs/>
          <w:b/>
        </w:rPr>
        <w:t xml:space="preserve">How to Modify for Future Use</w:t>
      </w:r>
      <w:r>
        <w:t xml:space="preserve">:</w:t>
      </w:r>
      <w:r>
        <w:t xml:space="preserve"> </w:t>
      </w:r>
      <w:r>
        <w:t xml:space="preserve">To change the range of the opinion scale, adjust the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values. For example,</w:t>
      </w:r>
      <w:r>
        <w:t xml:space="preserve"> </w:t>
      </w:r>
      <w:r>
        <w:rPr>
          <w:rStyle w:val="VerbatimChar"/>
        </w:rPr>
        <w:t xml:space="preserve">runif(1000, min = 1, max = 10)</w:t>
      </w:r>
      <w:r>
        <w:t xml:space="preserve"> </w:t>
      </w:r>
      <w:r>
        <w:t xml:space="preserve">would generate values between 1 and 10.</w:t>
      </w:r>
    </w:p>
    <w:bookmarkEnd w:id="24"/>
    <w:bookmarkStart w:id="25" w:name="sample"/>
    <w:p>
      <w:pPr>
        <w:pStyle w:val="Heading4"/>
      </w:pPr>
      <w:r>
        <w:rPr>
          <w:rStyle w:val="SectionNumber"/>
        </w:rPr>
        <w:t xml:space="preserve">0.3.2.3</w:t>
      </w:r>
      <w:r>
        <w:tab/>
      </w:r>
      <w:r>
        <w:t xml:space="preserve">3.</w:t>
      </w:r>
      <w:r>
        <w:t xml:space="preserve"> </w:t>
      </w:r>
      <w:r>
        <w:rPr>
          <w:rStyle w:val="VerbatimChar"/>
        </w:rPr>
        <w:t xml:space="preserve">sample()</w:t>
      </w:r>
    </w:p>
    <w:p>
      <w:pPr>
        <w:pStyle w:val="FirstParagraph"/>
      </w:pPr>
      <w:r>
        <w:t xml:space="preserve">The</w:t>
      </w:r>
      <w:r>
        <w:t xml:space="preserve"> </w:t>
      </w:r>
      <w:r>
        <w:rPr>
          <w:rStyle w:val="VerbatimChar"/>
        </w:rPr>
        <w:t xml:space="preserve">sample()</w:t>
      </w:r>
      <w:r>
        <w:t xml:space="preserve"> </w:t>
      </w:r>
      <w:r>
        <w:t xml:space="preserve">function randomly selects elements from a vector. It’s used to assign random values to</w:t>
      </w:r>
      <w:r>
        <w:t xml:space="preserve"> </w:t>
      </w:r>
      <w:r>
        <w:rPr>
          <w:rStyle w:val="VerbatimChar"/>
        </w:rPr>
        <w:t xml:space="preserve">opinion_7</w:t>
      </w:r>
      <w:r>
        <w:t xml:space="preserve">,</w:t>
      </w:r>
      <w:r>
        <w:t xml:space="preserve"> </w:t>
      </w:r>
      <w:r>
        <w:rPr>
          <w:rStyle w:val="VerbatimChar"/>
        </w:rPr>
        <w:t xml:space="preserve">age_group</w:t>
      </w:r>
      <w:r>
        <w:t xml:space="preserve">, and</w:t>
      </w:r>
      <w:r>
        <w:t xml:space="preserve"> </w:t>
      </w:r>
      <w:r>
        <w:rPr>
          <w:rStyle w:val="VerbatimChar"/>
        </w:rPr>
        <w:t xml:space="preserve">gender</w:t>
      </w:r>
      <w:r>
        <w:t xml:space="preserve"> </w:t>
      </w:r>
      <w:r>
        <w:t xml:space="preserve">in the mock dataset.</w:t>
      </w:r>
    </w:p>
    <w:p>
      <w:pPr>
        <w:pStyle w:val="SourceCode"/>
      </w:pPr>
      <w:r>
        <w:rPr>
          <w:rStyle w:val="NormalTok"/>
        </w:rPr>
        <w:t xml:space="preserve">opinion_7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age_group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'18-29'</w:t>
      </w:r>
      <w:r>
        <w:rPr>
          <w:rStyle w:val="NormalTok"/>
        </w:rPr>
        <w:t xml:space="preserve">, </w:t>
      </w:r>
      <w:r>
        <w:rPr>
          <w:rStyle w:val="StringTok"/>
        </w:rPr>
        <w:t xml:space="preserve">'30-44'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gender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'Non-binary'</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numPr>
          <w:ilvl w:val="0"/>
          <w:numId w:val="1005"/>
        </w:numPr>
        <w:pStyle w:val="Compact"/>
      </w:pPr>
      <w:r>
        <w:rPr>
          <w:bCs/>
          <w:b/>
        </w:rPr>
        <w:t xml:space="preserve">Parameters</w:t>
      </w:r>
      <w:r>
        <w:t xml:space="preserve">:</w:t>
      </w:r>
    </w:p>
    <w:p>
      <w:pPr>
        <w:numPr>
          <w:ilvl w:val="1"/>
          <w:numId w:val="1006"/>
        </w:numPr>
        <w:pStyle w:val="Compact"/>
      </w:pPr>
      <w:r>
        <w:rPr>
          <w:rStyle w:val="VerbatimChar"/>
        </w:rPr>
        <w:t xml:space="preserve">x</w:t>
      </w:r>
      <w:r>
        <w:t xml:space="preserve">: The vector from which to sample (e.g.,</w:t>
      </w:r>
      <w:r>
        <w:t xml:space="preserve"> </w:t>
      </w:r>
      <w:r>
        <w:rPr>
          <w:rStyle w:val="VerbatimChar"/>
        </w:rPr>
        <w:t xml:space="preserve">1:7</w:t>
      </w:r>
      <w:r>
        <w:t xml:space="preserve"> </w:t>
      </w:r>
      <w:r>
        <w:t xml:space="preserve">for a 7-point scale, or the age groups in</w:t>
      </w:r>
      <w:r>
        <w:t xml:space="preserve"> </w:t>
      </w:r>
      <w:r>
        <w:rPr>
          <w:rStyle w:val="VerbatimChar"/>
        </w:rPr>
        <w:t xml:space="preserve">age_group</w:t>
      </w:r>
      <w:r>
        <w:t xml:space="preserve">).</w:t>
      </w:r>
    </w:p>
    <w:p>
      <w:pPr>
        <w:numPr>
          <w:ilvl w:val="1"/>
          <w:numId w:val="1006"/>
        </w:numPr>
        <w:pStyle w:val="Compact"/>
      </w:pPr>
      <w:r>
        <w:rPr>
          <w:rStyle w:val="VerbatimChar"/>
        </w:rPr>
        <w:t xml:space="preserve">size</w:t>
      </w:r>
      <w:r>
        <w:t xml:space="preserve">: The number of elements to select. In this case, we are selecting</w:t>
      </w:r>
      <w:r>
        <w:t xml:space="preserve"> </w:t>
      </w:r>
      <w:r>
        <w:rPr>
          <w:rStyle w:val="VerbatimChar"/>
        </w:rPr>
        <w:t xml:space="preserve">1000</w:t>
      </w:r>
      <w:r>
        <w:t xml:space="preserve"> </w:t>
      </w:r>
      <w:r>
        <w:t xml:space="preserve">elements to match the number of observations.</w:t>
      </w:r>
    </w:p>
    <w:p>
      <w:pPr>
        <w:numPr>
          <w:ilvl w:val="1"/>
          <w:numId w:val="1006"/>
        </w:numPr>
        <w:pStyle w:val="Compact"/>
      </w:pPr>
      <w:r>
        <w:rPr>
          <w:rStyle w:val="VerbatimChar"/>
        </w:rPr>
        <w:t xml:space="preserve">replace</w:t>
      </w:r>
      <w:r>
        <w:t xml:space="preserve">: Logical value indicating whether sampling is done with replacement. Here, we use</w:t>
      </w:r>
      <w:r>
        <w:t xml:space="preserve"> </w:t>
      </w:r>
      <w:r>
        <w:rPr>
          <w:rStyle w:val="VerbatimChar"/>
        </w:rPr>
        <w:t xml:space="preserve">replace = TRUE</w:t>
      </w:r>
      <w:r>
        <w:t xml:space="preserve">, which allows repeated values (since each category can appear multiple times).</w:t>
      </w:r>
    </w:p>
    <w:p>
      <w:pPr>
        <w:numPr>
          <w:ilvl w:val="0"/>
          <w:numId w:val="1005"/>
        </w:numPr>
        <w:pStyle w:val="Compact"/>
      </w:pPr>
      <w:r>
        <w:rPr>
          <w:bCs/>
          <w:b/>
        </w:rPr>
        <w:t xml:space="preserve">How to Modify for Future Use</w:t>
      </w:r>
      <w:r>
        <w:t xml:space="preserve">:</w:t>
      </w:r>
    </w:p>
    <w:p>
      <w:pPr>
        <w:numPr>
          <w:ilvl w:val="1"/>
          <w:numId w:val="1007"/>
        </w:numPr>
        <w:pStyle w:val="Compact"/>
      </w:pPr>
      <w:r>
        <w:t xml:space="preserve">To change the values being sampled (e.g., to use a different opinion scale), modify the</w:t>
      </w:r>
      <w:r>
        <w:t xml:space="preserve"> </w:t>
      </w:r>
      <w:r>
        <w:rPr>
          <w:rStyle w:val="VerbatimChar"/>
        </w:rPr>
        <w:t xml:space="preserve">x</w:t>
      </w:r>
      <w:r>
        <w:t xml:space="preserve"> </w:t>
      </w:r>
      <w:r>
        <w:t xml:space="preserve">argument. For example, to change</w:t>
      </w:r>
      <w:r>
        <w:t xml:space="preserve"> </w:t>
      </w:r>
      <w:r>
        <w:rPr>
          <w:rStyle w:val="VerbatimChar"/>
        </w:rPr>
        <w:t xml:space="preserve">opinion_7</w:t>
      </w:r>
      <w:r>
        <w:t xml:space="preserve"> </w:t>
      </w:r>
      <w:r>
        <w:t xml:space="preserve">to a 5-point scale, use</w:t>
      </w:r>
      <w:r>
        <w:t xml:space="preserve"> </w:t>
      </w:r>
      <w:r>
        <w:rPr>
          <w:rStyle w:val="VerbatimChar"/>
        </w:rPr>
        <w:t xml:space="preserve">sample(1:5, 1000, replace = TRUE)</w:t>
      </w:r>
      <w:r>
        <w:t xml:space="preserve">.</w:t>
      </w:r>
    </w:p>
    <w:p>
      <w:pPr>
        <w:numPr>
          <w:ilvl w:val="1"/>
          <w:numId w:val="1007"/>
        </w:numPr>
        <w:pStyle w:val="Compact"/>
      </w:pPr>
      <w:r>
        <w:t xml:space="preserve">To change the categories in</w:t>
      </w:r>
      <w:r>
        <w:t xml:space="preserve"> </w:t>
      </w:r>
      <w:r>
        <w:rPr>
          <w:rStyle w:val="VerbatimChar"/>
        </w:rPr>
        <w:t xml:space="preserve">age_group</w:t>
      </w:r>
      <w:r>
        <w:t xml:space="preserve"> </w:t>
      </w:r>
      <w:r>
        <w:t xml:space="preserve">or</w:t>
      </w:r>
      <w:r>
        <w:t xml:space="preserve"> </w:t>
      </w:r>
      <w:r>
        <w:rPr>
          <w:rStyle w:val="VerbatimChar"/>
        </w:rPr>
        <w:t xml:space="preserve">gender</w:t>
      </w:r>
      <w:r>
        <w:t xml:space="preserve">, modify the vectors being passed to the</w:t>
      </w:r>
      <w:r>
        <w:t xml:space="preserve"> </w:t>
      </w:r>
      <w:r>
        <w:rPr>
          <w:rStyle w:val="VerbatimChar"/>
        </w:rPr>
        <w:t xml:space="preserve">x</w:t>
      </w:r>
      <w:r>
        <w:t xml:space="preserve"> </w:t>
      </w:r>
      <w:r>
        <w:t xml:space="preserve">argument (e.g., add more age categories or change the gender options).</w:t>
      </w:r>
    </w:p>
    <w:bookmarkEnd w:id="25"/>
    <w:bookmarkStart w:id="26" w:name="set.seed"/>
    <w:p>
      <w:pPr>
        <w:pStyle w:val="Heading4"/>
      </w:pPr>
      <w:r>
        <w:rPr>
          <w:rStyle w:val="SectionNumber"/>
        </w:rPr>
        <w:t xml:space="preserve">0.3.2.4</w:t>
      </w:r>
      <w:r>
        <w:tab/>
      </w:r>
      <w:r>
        <w:t xml:space="preserve">4.</w:t>
      </w:r>
      <w:r>
        <w:t xml:space="preserve"> </w:t>
      </w:r>
      <w:r>
        <w:rPr>
          <w:rStyle w:val="VerbatimChar"/>
        </w:rPr>
        <w:t xml:space="preserve">set.seed()</w:t>
      </w:r>
    </w:p>
    <w:p>
      <w:pPr>
        <w:pStyle w:val="FirstParagraph"/>
      </w:pPr>
      <w:r>
        <w:t xml:space="preserve">The</w:t>
      </w:r>
      <w:r>
        <w:t xml:space="preserve"> </w:t>
      </w:r>
      <w:r>
        <w:rPr>
          <w:rStyle w:val="VerbatimChar"/>
        </w:rPr>
        <w:t xml:space="preserve">set.seed()</w:t>
      </w:r>
      <w:r>
        <w:t xml:space="preserve"> </w:t>
      </w:r>
      <w:r>
        <w:t xml:space="preserve">function ensures that random number generation produces the same results each time the code is run. This is useful for reproducibility, especially in tutorials or research.</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p>
      <w:pPr>
        <w:numPr>
          <w:ilvl w:val="0"/>
          <w:numId w:val="1008"/>
        </w:numPr>
        <w:pStyle w:val="Compact"/>
      </w:pPr>
      <w:r>
        <w:rPr>
          <w:bCs/>
          <w:b/>
        </w:rPr>
        <w:t xml:space="preserve">How to Modify for Future Use</w:t>
      </w:r>
      <w:r>
        <w:t xml:space="preserve">:</w:t>
      </w:r>
      <w:r>
        <w:t xml:space="preserve"> </w:t>
      </w:r>
      <w:r>
        <w:t xml:space="preserve">You can change the number passed to</w:t>
      </w:r>
      <w:r>
        <w:t xml:space="preserve"> </w:t>
      </w:r>
      <w:r>
        <w:rPr>
          <w:rStyle w:val="VerbatimChar"/>
        </w:rPr>
        <w:t xml:space="preserve">set.seed()</w:t>
      </w:r>
      <w:r>
        <w:t xml:space="preserve"> </w:t>
      </w:r>
      <w:r>
        <w:t xml:space="preserve">to generate different sets of random numbers. However, using the same seed will always generate the same random numbers, which is crucial if you want your analysis to be reproducible by others.</w:t>
      </w:r>
    </w:p>
    <w:bookmarkEnd w:id="26"/>
    <w:bookmarkEnd w:id="27"/>
    <w:bookmarkStart w:id="28" w:name="customizing-the-dataset"/>
    <w:p>
      <w:pPr>
        <w:pStyle w:val="Heading3"/>
      </w:pPr>
      <w:r>
        <w:rPr>
          <w:rStyle w:val="SectionNumber"/>
        </w:rPr>
        <w:t xml:space="preserve">0.3.3</w:t>
      </w:r>
      <w:r>
        <w:tab/>
      </w:r>
      <w:r>
        <w:t xml:space="preserve">Customizing the Dataset</w:t>
      </w:r>
    </w:p>
    <w:p>
      <w:pPr>
        <w:pStyle w:val="FirstParagraph"/>
      </w:pPr>
      <w:r>
        <w:t xml:space="preserve">To adjust the dataset for future uses, you can:</w:t>
      </w:r>
      <w:r>
        <w:t xml:space="preserve"> </w:t>
      </w:r>
      <w:r>
        <w:t xml:space="preserve">-</w:t>
      </w:r>
      <w:r>
        <w:t xml:space="preserve"> </w:t>
      </w:r>
      <w:r>
        <w:rPr>
          <w:bCs/>
          <w:b/>
        </w:rPr>
        <w:t xml:space="preserve">Change the number of observations</w:t>
      </w:r>
      <w:r>
        <w:t xml:space="preserve"> </w:t>
      </w:r>
      <w:r>
        <w:t xml:space="preserve">by modifying the value in</w:t>
      </w:r>
      <w:r>
        <w:t xml:space="preserve"> </w:t>
      </w:r>
      <w:r>
        <w:rPr>
          <w:rStyle w:val="VerbatimChar"/>
        </w:rPr>
        <w:t xml:space="preserve">runif(1000)</w:t>
      </w:r>
      <w:r>
        <w:t xml:space="preserve"> </w:t>
      </w:r>
      <w:r>
        <w:t xml:space="preserve">or</w:t>
      </w:r>
      <w:r>
        <w:t xml:space="preserve"> </w:t>
      </w:r>
      <w:r>
        <w:rPr>
          <w:rStyle w:val="VerbatimChar"/>
        </w:rPr>
        <w:t xml:space="preserve">sample(1:7, 1000)</w:t>
      </w:r>
      <w:r>
        <w:t xml:space="preserve">. For example, to generate 500 observations, change</w:t>
      </w:r>
      <w:r>
        <w:t xml:space="preserve"> </w:t>
      </w:r>
      <w:r>
        <w:rPr>
          <w:rStyle w:val="VerbatimChar"/>
        </w:rPr>
        <w:t xml:space="preserve">1000</w:t>
      </w:r>
      <w:r>
        <w:t xml:space="preserve"> </w:t>
      </w:r>
      <w:r>
        <w:t xml:space="preserve">to</w:t>
      </w:r>
      <w:r>
        <w:t xml:space="preserve"> </w:t>
      </w:r>
      <w:r>
        <w:rPr>
          <w:rStyle w:val="VerbatimChar"/>
        </w:rPr>
        <w:t xml:space="preserve">500</w:t>
      </w:r>
      <w:r>
        <w:t xml:space="preserve">.</w:t>
      </w:r>
      <w:r>
        <w:t xml:space="preserve"> </w:t>
      </w:r>
      <w:r>
        <w:t xml:space="preserve">-</w:t>
      </w:r>
      <w:r>
        <w:t xml:space="preserve"> </w:t>
      </w:r>
      <w:r>
        <w:rPr>
          <w:bCs/>
          <w:b/>
        </w:rPr>
        <w:t xml:space="preserve">Modify the opinion scales</w:t>
      </w:r>
      <w:r>
        <w:t xml:space="preserve"> </w:t>
      </w:r>
      <w:r>
        <w:t xml:space="preserve">by adjusting the ranges in</w:t>
      </w:r>
      <w:r>
        <w:t xml:space="preserve"> </w:t>
      </w:r>
      <w:r>
        <w:rPr>
          <w:rStyle w:val="VerbatimChar"/>
        </w:rPr>
        <w:t xml:space="preserve">runif()</w:t>
      </w:r>
      <w:r>
        <w:t xml:space="preserve">. For example, change</w:t>
      </w:r>
      <w:r>
        <w:t xml:space="preserve"> </w:t>
      </w:r>
      <w:r>
        <w:rPr>
          <w:rStyle w:val="VerbatimChar"/>
        </w:rPr>
        <w:t xml:space="preserve">min = 0</w:t>
      </w:r>
      <w:r>
        <w:t xml:space="preserve"> </w:t>
      </w:r>
      <w:r>
        <w:t xml:space="preserve">and</w:t>
      </w:r>
      <w:r>
        <w:t xml:space="preserve"> </w:t>
      </w:r>
      <w:r>
        <w:rPr>
          <w:rStyle w:val="VerbatimChar"/>
        </w:rPr>
        <w:t xml:space="preserve">max = 100</w:t>
      </w:r>
      <w:r>
        <w:t xml:space="preserve"> </w:t>
      </w:r>
      <w:r>
        <w:t xml:space="preserve">to use a different range of opinion values.</w:t>
      </w:r>
      <w:r>
        <w:t xml:space="preserve"> </w:t>
      </w:r>
      <w:r>
        <w:t xml:space="preserve">-</w:t>
      </w:r>
      <w:r>
        <w:t xml:space="preserve"> </w:t>
      </w:r>
      <w:r>
        <w:rPr>
          <w:bCs/>
          <w:b/>
        </w:rPr>
        <w:t xml:space="preserve">Change the age groups</w:t>
      </w:r>
      <w:r>
        <w:t xml:space="preserve"> </w:t>
      </w:r>
      <w:r>
        <w:t xml:space="preserve">by modifying the list</w:t>
      </w:r>
      <w:r>
        <w:t xml:space="preserve"> </w:t>
      </w:r>
      <w:r>
        <w:rPr>
          <w:rStyle w:val="VerbatimChar"/>
        </w:rPr>
        <w:t xml:space="preserve">c('18-29', '30-44', '45-64', '65+')</w:t>
      </w:r>
      <w:r>
        <w:t xml:space="preserve"> </w:t>
      </w:r>
      <w:r>
        <w:t xml:space="preserve">to include different or more categories.</w:t>
      </w:r>
    </w:p>
    <w:bookmarkEnd w:id="28"/>
    <w:bookmarkEnd w:id="29"/>
    <w:bookmarkStart w:id="48" w:name="creating-visualizations"/>
    <w:p>
      <w:pPr>
        <w:pStyle w:val="Heading2"/>
      </w:pPr>
      <w:r>
        <w:rPr>
          <w:rStyle w:val="SectionNumber"/>
        </w:rPr>
        <w:t xml:space="preserve">0.4</w:t>
      </w:r>
      <w:r>
        <w:tab/>
      </w:r>
      <w:r>
        <w:t xml:space="preserve">Creating Visualizations</w:t>
      </w:r>
    </w:p>
    <w:p>
      <w:pPr>
        <w:pStyle w:val="FirstParagraph"/>
      </w:pPr>
      <w:r>
        <w:t xml:space="preserve">Now that we have the dataset, we can create some visualizations using</w:t>
      </w:r>
      <w:r>
        <w:t xml:space="preserve"> </w:t>
      </w:r>
      <w:r>
        <w:rPr>
          <w:rStyle w:val="VerbatimChar"/>
        </w:rPr>
        <w:t xml:space="preserve">ggplot2</w:t>
      </w:r>
      <w:r>
        <w:t xml:space="preserve">.</w:t>
      </w:r>
    </w:p>
    <w:bookmarkStart w:id="33" w:name="X06b10c95d79b7eacf194f2ed6d3de3038234c49"/>
    <w:p>
      <w:pPr>
        <w:pStyle w:val="Heading3"/>
      </w:pPr>
      <w:r>
        <w:rPr>
          <w:rStyle w:val="SectionNumber"/>
        </w:rPr>
        <w:t xml:space="preserve">0.4.1</w:t>
      </w:r>
      <w:r>
        <w:tab/>
      </w:r>
      <w:r>
        <w:t xml:space="preserve">Histogram: Distribution of Opinion (100-point scale)</w:t>
      </w:r>
    </w:p>
    <w:p>
      <w:pPr>
        <w:pStyle w:val="FirstParagraph"/>
      </w:pPr>
      <w:r>
        <w:t xml:space="preserve">We’ll start with a histogram to show the distribution of the 100-point opinion scale, grouped by age.</w:t>
      </w:r>
    </w:p>
    <w:p>
      <w:pPr>
        <w:pStyle w:val="SourceCode"/>
      </w:pPr>
      <w:r>
        <w:rPr>
          <w:rStyle w:val="CommentTok"/>
        </w:rPr>
        <w:t xml:space="preserve"># Histogram of 100-point opinion scale by age group</w:t>
      </w:r>
      <w:r>
        <w:br/>
      </w:r>
      <w:r>
        <w:rPr>
          <w:rStyle w:val="FunctionTok"/>
        </w:rPr>
        <w:t xml:space="preserve">ggplot</w:t>
      </w:r>
      <w:r>
        <w:rPr>
          <w:rStyle w:val="NormalTok"/>
        </w:rPr>
        <w:t xml:space="preserve">(mock_data, </w:t>
      </w:r>
      <w:r>
        <w:rPr>
          <w:rStyle w:val="FunctionTok"/>
        </w:rPr>
        <w:t xml:space="preserve">aes</w:t>
      </w:r>
      <w:r>
        <w:rPr>
          <w:rStyle w:val="NormalTok"/>
        </w:rPr>
        <w:t xml:space="preserve">(</w:t>
      </w:r>
      <w:r>
        <w:rPr>
          <w:rStyle w:val="AttributeTok"/>
        </w:rPr>
        <w:t xml:space="preserve">x =</w:t>
      </w:r>
      <w:r>
        <w:rPr>
          <w:rStyle w:val="NormalTok"/>
        </w:rPr>
        <w:t xml:space="preserve"> opinion_100, </w:t>
      </w:r>
      <w:r>
        <w:rPr>
          <w:rStyle w:val="AttributeTok"/>
        </w:rPr>
        <w:t xml:space="preserve">fill =</w:t>
      </w:r>
      <w:r>
        <w:rPr>
          <w:rStyle w:val="NormalTok"/>
        </w:rPr>
        <w:t xml:space="preserve"> age_group))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Opinion (100-point scale) by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"Opinion (100-point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R-Tutorial---Mock-Dataset-and-ggplot-Graphs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explanation"/>
    <w:p>
      <w:pPr>
        <w:pStyle w:val="Heading3"/>
      </w:pPr>
      <w:r>
        <w:rPr>
          <w:rStyle w:val="SectionNumber"/>
        </w:rPr>
        <w:t xml:space="preserve">0.4.2</w:t>
      </w:r>
      <w:r>
        <w:tab/>
      </w:r>
      <w:r>
        <w:t xml:space="preserve">Explanation:</w:t>
      </w:r>
    </w:p>
    <w:p>
      <w:pPr>
        <w:numPr>
          <w:ilvl w:val="0"/>
          <w:numId w:val="1009"/>
        </w:numPr>
        <w:pStyle w:val="Compact"/>
      </w:pPr>
      <w:r>
        <w:rPr>
          <w:rStyle w:val="VerbatimChar"/>
          <w:bCs/>
          <w:b/>
        </w:rPr>
        <w:t xml:space="preserve">ggplot()</w:t>
      </w:r>
      <w:r>
        <w:t xml:space="preserve">: The base function for creating plots. It defines the dataset (</w:t>
      </w:r>
      <w:r>
        <w:rPr>
          <w:rStyle w:val="VerbatimChar"/>
        </w:rPr>
        <w:t xml:space="preserve">mock_data</w:t>
      </w:r>
      <w:r>
        <w:t xml:space="preserve">) and aesthetics (</w:t>
      </w:r>
      <w:r>
        <w:rPr>
          <w:rStyle w:val="VerbatimChar"/>
        </w:rPr>
        <w:t xml:space="preserve">aes()</w:t>
      </w:r>
      <w:r>
        <w:t xml:space="preserve">) such as the x-axis (</w:t>
      </w:r>
      <w:r>
        <w:rPr>
          <w:rStyle w:val="VerbatimChar"/>
        </w:rPr>
        <w:t xml:space="preserve">opinion_100</w:t>
      </w:r>
      <w:r>
        <w:t xml:space="preserve">) and fill color (</w:t>
      </w:r>
      <w:r>
        <w:rPr>
          <w:rStyle w:val="VerbatimChar"/>
        </w:rPr>
        <w:t xml:space="preserve">age_group</w:t>
      </w:r>
      <w:r>
        <w:t xml:space="preserve">).</w:t>
      </w:r>
    </w:p>
    <w:p>
      <w:pPr>
        <w:numPr>
          <w:ilvl w:val="0"/>
          <w:numId w:val="1009"/>
        </w:numPr>
        <w:pStyle w:val="Compact"/>
      </w:pPr>
      <w:r>
        <w:rPr>
          <w:rStyle w:val="VerbatimChar"/>
          <w:bCs/>
          <w:b/>
        </w:rPr>
        <w:t xml:space="preserve">geom_histogram()</w:t>
      </w:r>
      <w:r>
        <w:t xml:space="preserve">: Creates the histogram, with</w:t>
      </w:r>
      <w:r>
        <w:t xml:space="preserve"> </w:t>
      </w:r>
      <w:r>
        <w:rPr>
          <w:rStyle w:val="VerbatimChar"/>
        </w:rPr>
        <w:t xml:space="preserve">bins = 20</w:t>
      </w:r>
      <w:r>
        <w:t xml:space="preserve"> </w:t>
      </w:r>
      <w:r>
        <w:t xml:space="preserve">specifying the number of bins.</w:t>
      </w:r>
    </w:p>
    <w:p>
      <w:pPr>
        <w:numPr>
          <w:ilvl w:val="0"/>
          <w:numId w:val="1009"/>
        </w:numPr>
        <w:pStyle w:val="Compact"/>
      </w:pPr>
      <w:r>
        <w:rPr>
          <w:rStyle w:val="VerbatimChar"/>
          <w:bCs/>
          <w:b/>
        </w:rPr>
        <w:t xml:space="preserve">labs()</w:t>
      </w:r>
      <w:r>
        <w:t xml:space="preserve">: Adds a title and labels to the x- and y-axes.</w:t>
      </w:r>
    </w:p>
    <w:p>
      <w:pPr>
        <w:numPr>
          <w:ilvl w:val="0"/>
          <w:numId w:val="1009"/>
        </w:numPr>
        <w:pStyle w:val="Compact"/>
      </w:pPr>
      <w:r>
        <w:rPr>
          <w:rStyle w:val="VerbatimChar"/>
          <w:bCs/>
          <w:b/>
        </w:rPr>
        <w:t xml:space="preserve">theme_minimal()</w:t>
      </w:r>
      <w:r>
        <w:t xml:space="preserve">: Applies a clean, minimal theme to the plot.</w:t>
      </w:r>
    </w:p>
    <w:bookmarkEnd w:id="34"/>
    <w:bookmarkStart w:id="35" w:name="customizing-the-histogram"/>
    <w:p>
      <w:pPr>
        <w:pStyle w:val="Heading3"/>
      </w:pPr>
      <w:r>
        <w:rPr>
          <w:rStyle w:val="SectionNumber"/>
        </w:rPr>
        <w:t xml:space="preserve">0.4.3</w:t>
      </w:r>
      <w:r>
        <w:tab/>
      </w:r>
      <w:r>
        <w:t xml:space="preserve">Customizing the Histogram</w:t>
      </w:r>
    </w:p>
    <w:p>
      <w:pPr>
        <w:pStyle w:val="FirstParagraph"/>
      </w:pPr>
      <w:r>
        <w:t xml:space="preserve">To customize the histogram for future use:</w:t>
      </w:r>
      <w:r>
        <w:t xml:space="preserve"> </w:t>
      </w:r>
      <w:r>
        <w:t xml:space="preserve">-</w:t>
      </w:r>
      <w:r>
        <w:t xml:space="preserve"> </w:t>
      </w:r>
      <w:r>
        <w:rPr>
          <w:bCs/>
          <w:b/>
        </w:rPr>
        <w:t xml:space="preserve">Change the number of bins</w:t>
      </w:r>
      <w:r>
        <w:t xml:space="preserve"> </w:t>
      </w:r>
      <w:r>
        <w:t xml:space="preserve">by modifying the</w:t>
      </w:r>
      <w:r>
        <w:t xml:space="preserve"> </w:t>
      </w:r>
      <w:r>
        <w:rPr>
          <w:rStyle w:val="VerbatimChar"/>
        </w:rPr>
        <w:t xml:space="preserve">bins</w:t>
      </w:r>
      <w:r>
        <w:t xml:space="preserve"> </w:t>
      </w:r>
      <w:r>
        <w:t xml:space="preserve">argument in</w:t>
      </w:r>
      <w:r>
        <w:t xml:space="preserve"> </w:t>
      </w:r>
      <w:r>
        <w:rPr>
          <w:rStyle w:val="VerbatimChar"/>
        </w:rPr>
        <w:t xml:space="preserve">geom_histogram()</w:t>
      </w:r>
      <w:r>
        <w:t xml:space="preserve">.</w:t>
      </w:r>
      <w:r>
        <w:t xml:space="preserve"> </w:t>
      </w:r>
      <w:r>
        <w:t xml:space="preserve">-</w:t>
      </w:r>
      <w:r>
        <w:t xml:space="preserve"> </w:t>
      </w:r>
      <w:r>
        <w:rPr>
          <w:bCs/>
          <w:b/>
        </w:rPr>
        <w:t xml:space="preserve">Group by a different variable</w:t>
      </w:r>
      <w:r>
        <w:t xml:space="preserve"> </w:t>
      </w:r>
      <w:r>
        <w:t xml:space="preserve">by changing</w:t>
      </w:r>
      <w:r>
        <w:t xml:space="preserve"> </w:t>
      </w:r>
      <w:r>
        <w:rPr>
          <w:rStyle w:val="VerbatimChar"/>
        </w:rPr>
        <w:t xml:space="preserve">fill = age_group</w:t>
      </w:r>
      <w:r>
        <w:t xml:space="preserve"> </w:t>
      </w:r>
      <w:r>
        <w:t xml:space="preserve">to another variable, such as</w:t>
      </w:r>
      <w:r>
        <w:t xml:space="preserve"> </w:t>
      </w:r>
      <w:r>
        <w:rPr>
          <w:rStyle w:val="VerbatimChar"/>
        </w:rPr>
        <w:t xml:space="preserve">gender</w:t>
      </w:r>
      <w:r>
        <w:t xml:space="preserve">.</w:t>
      </w:r>
    </w:p>
    <w:bookmarkEnd w:id="35"/>
    <w:bookmarkStart w:id="39" w:name="boxplot-7-point-opinion-scale-by-gender"/>
    <w:p>
      <w:pPr>
        <w:pStyle w:val="Heading3"/>
      </w:pPr>
      <w:r>
        <w:rPr>
          <w:rStyle w:val="SectionNumber"/>
        </w:rPr>
        <w:t xml:space="preserve">0.4.4</w:t>
      </w:r>
      <w:r>
        <w:tab/>
      </w:r>
      <w:r>
        <w:t xml:space="preserve">Boxplot: 7-point Opinion Scale by Gender</w:t>
      </w:r>
    </w:p>
    <w:p>
      <w:pPr>
        <w:pStyle w:val="FirstParagraph"/>
      </w:pPr>
      <w:r>
        <w:t xml:space="preserve">Next, we create a boxplot to visualize the 7-point opinion scale across gender categories.</w:t>
      </w:r>
    </w:p>
    <w:p>
      <w:pPr>
        <w:pStyle w:val="SourceCode"/>
      </w:pPr>
      <w:r>
        <w:rPr>
          <w:rStyle w:val="CommentTok"/>
        </w:rPr>
        <w:t xml:space="preserve"># Boxplot of 7-point opinion scale by gender</w:t>
      </w:r>
      <w:r>
        <w:br/>
      </w:r>
      <w:r>
        <w:rPr>
          <w:rStyle w:val="FunctionTok"/>
        </w:rPr>
        <w:t xml:space="preserve">ggplot</w:t>
      </w:r>
      <w:r>
        <w:rPr>
          <w:rStyle w:val="NormalTok"/>
        </w:rPr>
        <w:t xml:space="preserve">(mock_data,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opinion_7,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"7-point Opinion Scale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"Opinion (7-point scale)"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Tutorial---Mock-Dataset-and-ggplot-Graphs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explanation-1"/>
    <w:p>
      <w:pPr>
        <w:pStyle w:val="Heading3"/>
      </w:pPr>
      <w:r>
        <w:rPr>
          <w:rStyle w:val="SectionNumber"/>
        </w:rPr>
        <w:t xml:space="preserve">0.4.5</w:t>
      </w:r>
      <w:r>
        <w:tab/>
      </w:r>
      <w:r>
        <w:t xml:space="preserve">Explanation:</w:t>
      </w:r>
    </w:p>
    <w:p>
      <w:pPr>
        <w:numPr>
          <w:ilvl w:val="0"/>
          <w:numId w:val="1010"/>
        </w:numPr>
        <w:pStyle w:val="Compact"/>
      </w:pPr>
      <w:r>
        <w:rPr>
          <w:rStyle w:val="VerbatimChar"/>
          <w:bCs/>
          <w:b/>
        </w:rPr>
        <w:t xml:space="preserve">geom_boxplot()</w:t>
      </w:r>
      <w:r>
        <w:t xml:space="preserve">: Creates a boxplot. The</w:t>
      </w:r>
      <w:r>
        <w:t xml:space="preserve"> </w:t>
      </w:r>
      <w:r>
        <w:rPr>
          <w:rStyle w:val="VerbatimChar"/>
        </w:rPr>
        <w:t xml:space="preserve">x</w:t>
      </w:r>
      <w:r>
        <w:t xml:space="preserve"> </w:t>
      </w:r>
      <w:r>
        <w:t xml:space="preserve">axis represents</w:t>
      </w:r>
      <w:r>
        <w:t xml:space="preserve"> </w:t>
      </w:r>
      <w:r>
        <w:rPr>
          <w:rStyle w:val="VerbatimChar"/>
        </w:rPr>
        <w:t xml:space="preserve">gender</w:t>
      </w:r>
      <w:r>
        <w:t xml:space="preserve">, and the</w:t>
      </w:r>
      <w:r>
        <w:t xml:space="preserve"> </w:t>
      </w:r>
      <w:r>
        <w:rPr>
          <w:rStyle w:val="VerbatimChar"/>
        </w:rPr>
        <w:t xml:space="preserve">y</w:t>
      </w:r>
      <w:r>
        <w:t xml:space="preserve"> </w:t>
      </w:r>
      <w:r>
        <w:t xml:space="preserve">axis represents the</w:t>
      </w:r>
      <w:r>
        <w:t xml:space="preserve"> </w:t>
      </w:r>
      <w:r>
        <w:rPr>
          <w:rStyle w:val="VerbatimChar"/>
        </w:rPr>
        <w:t xml:space="preserve">opinion_7</w:t>
      </w:r>
      <w:r>
        <w:t xml:space="preserve"> </w:t>
      </w:r>
      <w:r>
        <w:t xml:space="preserve">scale.</w:t>
      </w:r>
    </w:p>
    <w:p>
      <w:pPr>
        <w:numPr>
          <w:ilvl w:val="0"/>
          <w:numId w:val="1010"/>
        </w:numPr>
        <w:pStyle w:val="Compact"/>
      </w:pPr>
      <w:r>
        <w:rPr>
          <w:rStyle w:val="VerbatimChar"/>
          <w:bCs/>
          <w:b/>
        </w:rPr>
        <w:t xml:space="preserve">fill = gender</w:t>
      </w:r>
      <w:r>
        <w:t xml:space="preserve">: Colors the boxes by gender.</w:t>
      </w:r>
    </w:p>
    <w:bookmarkEnd w:id="40"/>
    <w:bookmarkStart w:id="41" w:name="customizing-the-boxplot"/>
    <w:p>
      <w:pPr>
        <w:pStyle w:val="Heading3"/>
      </w:pPr>
      <w:r>
        <w:rPr>
          <w:rStyle w:val="SectionNumber"/>
        </w:rPr>
        <w:t xml:space="preserve">0.4.6</w:t>
      </w:r>
      <w:r>
        <w:tab/>
      </w:r>
      <w:r>
        <w:t xml:space="preserve">Customizing the Boxplot</w:t>
      </w:r>
    </w:p>
    <w:p>
      <w:pPr>
        <w:pStyle w:val="FirstParagraph"/>
      </w:pPr>
      <w:r>
        <w:t xml:space="preserve">To modify the boxplot:</w:t>
      </w:r>
      <w:r>
        <w:t xml:space="preserve"> </w:t>
      </w:r>
      <w:r>
        <w:t xml:space="preserve">-</w:t>
      </w:r>
      <w:r>
        <w:t xml:space="preserve"> </w:t>
      </w:r>
      <w:r>
        <w:rPr>
          <w:bCs/>
          <w:b/>
        </w:rPr>
        <w:t xml:space="preserve">Change the variable on the x-axis</w:t>
      </w:r>
      <w:r>
        <w:t xml:space="preserve"> </w:t>
      </w:r>
      <w:r>
        <w:t xml:space="preserve">by replacing</w:t>
      </w:r>
      <w:r>
        <w:t xml:space="preserve"> </w:t>
      </w:r>
      <w:r>
        <w:rPr>
          <w:rStyle w:val="VerbatimChar"/>
        </w:rPr>
        <w:t xml:space="preserve">gender</w:t>
      </w:r>
      <w:r>
        <w:t xml:space="preserve"> </w:t>
      </w:r>
      <w:r>
        <w:t xml:space="preserve">with another categorical variable, such as</w:t>
      </w:r>
      <w:r>
        <w:t xml:space="preserve"> </w:t>
      </w:r>
      <w:r>
        <w:rPr>
          <w:rStyle w:val="VerbatimChar"/>
        </w:rPr>
        <w:t xml:space="preserve">age_group</w:t>
      </w:r>
      <w:r>
        <w:t xml:space="preserve">.</w:t>
      </w:r>
      <w:r>
        <w:t xml:space="preserve"> </w:t>
      </w:r>
      <w:r>
        <w:t xml:space="preserve">-</w:t>
      </w:r>
      <w:r>
        <w:t xml:space="preserve"> </w:t>
      </w:r>
      <w:r>
        <w:rPr>
          <w:bCs/>
          <w:b/>
        </w:rPr>
        <w:t xml:space="preserve">Change the variable on the y-axis</w:t>
      </w:r>
      <w:r>
        <w:t xml:space="preserve"> </w:t>
      </w:r>
      <w:r>
        <w:t xml:space="preserve">by replacing</w:t>
      </w:r>
      <w:r>
        <w:t xml:space="preserve"> </w:t>
      </w:r>
      <w:r>
        <w:rPr>
          <w:rStyle w:val="VerbatimChar"/>
        </w:rPr>
        <w:t xml:space="preserve">opinion_7</w:t>
      </w:r>
      <w:r>
        <w:t xml:space="preserve"> </w:t>
      </w:r>
      <w:r>
        <w:t xml:space="preserve">with another numeric variable, such as</w:t>
      </w:r>
      <w:r>
        <w:t xml:space="preserve"> </w:t>
      </w:r>
      <w:r>
        <w:rPr>
          <w:rStyle w:val="VerbatimChar"/>
        </w:rPr>
        <w:t xml:space="preserve">opinion_100</w:t>
      </w:r>
      <w:r>
        <w:t xml:space="preserve">.</w:t>
      </w:r>
    </w:p>
    <w:bookmarkEnd w:id="41"/>
    <w:bookmarkStart w:id="45" w:name="X04c4af60bf79c48337cbbc8009d19a8dcfd4105"/>
    <w:p>
      <w:pPr>
        <w:pStyle w:val="Heading3"/>
      </w:pPr>
      <w:r>
        <w:rPr>
          <w:rStyle w:val="SectionNumber"/>
        </w:rPr>
        <w:t xml:space="preserve">0.4.7</w:t>
      </w:r>
      <w:r>
        <w:tab/>
      </w:r>
      <w:r>
        <w:t xml:space="preserve">Scatterplot: Opinion (100-point scale) vs. Opinion (7-point scale)</w:t>
      </w:r>
    </w:p>
    <w:p>
      <w:pPr>
        <w:pStyle w:val="FirstParagraph"/>
      </w:pPr>
      <w:r>
        <w:t xml:space="preserve">Lastly, we create a scatterplot to examine the relationship between the two opinion variables.</w:t>
      </w:r>
    </w:p>
    <w:p>
      <w:pPr>
        <w:pStyle w:val="SourceCode"/>
      </w:pPr>
      <w:r>
        <w:rPr>
          <w:rStyle w:val="CommentTok"/>
        </w:rPr>
        <w:t xml:space="preserve"># Scatterplot of 100-point opinion scale vs 7-point opinion scale</w:t>
      </w:r>
      <w:r>
        <w:br/>
      </w:r>
      <w:r>
        <w:rPr>
          <w:rStyle w:val="FunctionTok"/>
        </w:rPr>
        <w:t xml:space="preserve">ggplot</w:t>
      </w:r>
      <w:r>
        <w:rPr>
          <w:rStyle w:val="NormalTok"/>
        </w:rPr>
        <w:t xml:space="preserve">(mock_data, </w:t>
      </w:r>
      <w:r>
        <w:rPr>
          <w:rStyle w:val="FunctionTok"/>
        </w:rPr>
        <w:t xml:space="preserve">aes</w:t>
      </w:r>
      <w:r>
        <w:rPr>
          <w:rStyle w:val="NormalTok"/>
        </w:rPr>
        <w:t xml:space="preserve">(</w:t>
      </w:r>
      <w:r>
        <w:rPr>
          <w:rStyle w:val="AttributeTok"/>
        </w:rPr>
        <w:t xml:space="preserve">x =</w:t>
      </w:r>
      <w:r>
        <w:rPr>
          <w:rStyle w:val="NormalTok"/>
        </w:rPr>
        <w:t xml:space="preserve"> opinion_100, </w:t>
      </w:r>
      <w:r>
        <w:rPr>
          <w:rStyle w:val="AttributeTok"/>
        </w:rPr>
        <w:t xml:space="preserve">y =</w:t>
      </w:r>
      <w:r>
        <w:rPr>
          <w:rStyle w:val="NormalTok"/>
        </w:rPr>
        <w:t xml:space="preserve"> opinion_7, </w:t>
      </w:r>
      <w:r>
        <w:rPr>
          <w:rStyle w:val="AttributeTok"/>
        </w:rPr>
        <w:t xml:space="preserve">color =</w:t>
      </w:r>
      <w:r>
        <w:rPr>
          <w:rStyle w:val="NormalTok"/>
        </w:rPr>
        <w:t xml:space="preserve"> age_group))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Add scatter points with some transparency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100-point Opinion Scale vs 7-point Opinion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"Opinion (100-point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"Opinion (7-point scale)"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CommentTok"/>
        </w:rPr>
        <w:t xml:space="preserve"># Optional: set a color palette</w:t>
      </w:r>
    </w:p>
    <w:p>
      <w:pPr>
        <w:pStyle w:val="FirstParagraph"/>
      </w:pPr>
      <w:r>
        <w:drawing>
          <wp:inline>
            <wp:extent cx="4620126" cy="3696101"/>
            <wp:effectExtent b="0" l="0" r="0" t="0"/>
            <wp:docPr descr="" title="" id="43" name="Picture"/>
            <a:graphic>
              <a:graphicData uri="http://schemas.openxmlformats.org/drawingml/2006/picture">
                <pic:pic>
                  <pic:nvPicPr>
                    <pic:cNvPr descr="R-Tutorial---Mock-Dataset-and-ggplot-Graphs_files/figure-docx/unnamed-chunk-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explanation-2"/>
    <w:p>
      <w:pPr>
        <w:pStyle w:val="Heading3"/>
      </w:pPr>
      <w:r>
        <w:rPr>
          <w:rStyle w:val="SectionNumber"/>
        </w:rPr>
        <w:t xml:space="preserve">0.4.8</w:t>
      </w:r>
      <w:r>
        <w:tab/>
      </w:r>
      <w:r>
        <w:t xml:space="preserve">Explanation:</w:t>
      </w:r>
    </w:p>
    <w:p>
      <w:pPr>
        <w:numPr>
          <w:ilvl w:val="0"/>
          <w:numId w:val="1011"/>
        </w:numPr>
        <w:pStyle w:val="Compact"/>
      </w:pPr>
      <w:r>
        <w:rPr>
          <w:rStyle w:val="VerbatimChar"/>
          <w:bCs/>
          <w:b/>
        </w:rPr>
        <w:t xml:space="preserve">geom_point()</w:t>
      </w:r>
      <w:r>
        <w:t xml:space="preserve">: Creates the scatterplot. Points are plotted based on</w:t>
      </w:r>
      <w:r>
        <w:t xml:space="preserve"> </w:t>
      </w:r>
      <w:r>
        <w:rPr>
          <w:rStyle w:val="VerbatimChar"/>
        </w:rPr>
        <w:t xml:space="preserve">opinion_100</w:t>
      </w:r>
      <w:r>
        <w:t xml:space="preserve"> </w:t>
      </w:r>
      <w:r>
        <w:t xml:space="preserve">(x-axis) and</w:t>
      </w:r>
      <w:r>
        <w:t xml:space="preserve"> </w:t>
      </w:r>
      <w:r>
        <w:rPr>
          <w:rStyle w:val="VerbatimChar"/>
        </w:rPr>
        <w:t xml:space="preserve">opinion_7</w:t>
      </w:r>
      <w:r>
        <w:t xml:space="preserve"> </w:t>
      </w:r>
      <w:r>
        <w:t xml:space="preserve">(y-axis). The points are colored by</w:t>
      </w:r>
      <w:r>
        <w:t xml:space="preserve"> </w:t>
      </w:r>
      <w:r>
        <w:rPr>
          <w:rStyle w:val="VerbatimChar"/>
        </w:rPr>
        <w:t xml:space="preserve">age_group</w:t>
      </w:r>
      <w:r>
        <w:t xml:space="preserve">.</w:t>
      </w:r>
    </w:p>
    <w:p>
      <w:pPr>
        <w:numPr>
          <w:ilvl w:val="0"/>
          <w:numId w:val="1011"/>
        </w:numPr>
        <w:pStyle w:val="Compact"/>
      </w:pPr>
      <w:r>
        <w:rPr>
          <w:rStyle w:val="VerbatimChar"/>
          <w:bCs/>
          <w:b/>
        </w:rPr>
        <w:t xml:space="preserve">alpha = 0.6</w:t>
      </w:r>
      <w:r>
        <w:t xml:space="preserve">: Sets the transparency of the points to prevent overplotting.</w:t>
      </w:r>
    </w:p>
    <w:p>
      <w:pPr>
        <w:numPr>
          <w:ilvl w:val="0"/>
          <w:numId w:val="1011"/>
        </w:numPr>
        <w:pStyle w:val="Compact"/>
      </w:pPr>
      <w:r>
        <w:rPr>
          <w:rStyle w:val="VerbatimChar"/>
          <w:bCs/>
          <w:b/>
        </w:rPr>
        <w:t xml:space="preserve">scale_color_brewer()</w:t>
      </w:r>
      <w:r>
        <w:t xml:space="preserve">: Applies a color palette from the</w:t>
      </w:r>
      <w:r>
        <w:t xml:space="preserve"> </w:t>
      </w:r>
      <w:r>
        <w:rPr>
          <w:rStyle w:val="VerbatimChar"/>
        </w:rPr>
        <w:t xml:space="preserve">RColorBrewer</w:t>
      </w:r>
      <w:r>
        <w:t xml:space="preserve"> </w:t>
      </w:r>
      <w:r>
        <w:t xml:space="preserve">package. You can remove or change the palette to modify the colors.</w:t>
      </w:r>
    </w:p>
    <w:bookmarkEnd w:id="46"/>
    <w:bookmarkStart w:id="47" w:name="customizing-the-scatterplot"/>
    <w:p>
      <w:pPr>
        <w:pStyle w:val="Heading3"/>
      </w:pPr>
      <w:r>
        <w:rPr>
          <w:rStyle w:val="SectionNumber"/>
        </w:rPr>
        <w:t xml:space="preserve">0.4.9</w:t>
      </w:r>
      <w:r>
        <w:tab/>
      </w:r>
      <w:r>
        <w:t xml:space="preserve">Customizing the Scatterplot</w:t>
      </w:r>
    </w:p>
    <w:p>
      <w:pPr>
        <w:pStyle w:val="FirstParagraph"/>
      </w:pPr>
      <w:r>
        <w:t xml:space="preserve">For future uses:</w:t>
      </w:r>
      <w:r>
        <w:t xml:space="preserve"> </w:t>
      </w:r>
      <w:r>
        <w:t xml:space="preserve">-</w:t>
      </w:r>
      <w:r>
        <w:t xml:space="preserve"> </w:t>
      </w:r>
      <w:r>
        <w:rPr>
          <w:bCs/>
          <w:b/>
        </w:rPr>
        <w:t xml:space="preserve">Change the transparency</w:t>
      </w:r>
      <w:r>
        <w:t xml:space="preserve"> </w:t>
      </w:r>
      <w:r>
        <w:t xml:space="preserve">by modifying the</w:t>
      </w:r>
      <w:r>
        <w:t xml:space="preserve"> </w:t>
      </w:r>
      <w:r>
        <w:rPr>
          <w:rStyle w:val="VerbatimChar"/>
        </w:rPr>
        <w:t xml:space="preserve">alpha</w:t>
      </w:r>
      <w:r>
        <w:t xml:space="preserve"> </w:t>
      </w:r>
      <w:r>
        <w:t xml:space="preserve">argument in</w:t>
      </w:r>
      <w:r>
        <w:t xml:space="preserve"> </w:t>
      </w:r>
      <w:r>
        <w:rPr>
          <w:rStyle w:val="VerbatimChar"/>
        </w:rPr>
        <w:t xml:space="preserve">geom_point()</w:t>
      </w:r>
      <w:r>
        <w:t xml:space="preserve">.</w:t>
      </w:r>
      <w:r>
        <w:t xml:space="preserve"> </w:t>
      </w:r>
      <w:r>
        <w:t xml:space="preserve">-</w:t>
      </w:r>
      <w:r>
        <w:t xml:space="preserve"> </w:t>
      </w:r>
      <w:r>
        <w:rPr>
          <w:bCs/>
          <w:b/>
        </w:rPr>
        <w:t xml:space="preserve">Use a different color scheme</w:t>
      </w:r>
      <w:r>
        <w:t xml:space="preserve"> </w:t>
      </w:r>
      <w:r>
        <w:t xml:space="preserve">by modifying or removing</w:t>
      </w:r>
      <w:r>
        <w:t xml:space="preserve"> </w:t>
      </w:r>
      <w:r>
        <w:rPr>
          <w:rStyle w:val="VerbatimChar"/>
        </w:rPr>
        <w:t xml:space="preserve">scale_color_brewer()</w:t>
      </w:r>
      <w:r>
        <w:t xml:space="preserve">.</w:t>
      </w:r>
      <w:r>
        <w:t xml:space="preserve"> </w:t>
      </w:r>
      <w:r>
        <w:t xml:space="preserve">-</w:t>
      </w:r>
      <w:r>
        <w:t xml:space="preserve"> </w:t>
      </w:r>
      <w:r>
        <w:rPr>
          <w:bCs/>
          <w:b/>
        </w:rPr>
        <w:t xml:space="preserve">Group by a different variable</w:t>
      </w:r>
      <w:r>
        <w:t xml:space="preserve"> </w:t>
      </w:r>
      <w:r>
        <w:t xml:space="preserve">by changing</w:t>
      </w:r>
      <w:r>
        <w:t xml:space="preserve"> </w:t>
      </w:r>
      <w:r>
        <w:rPr>
          <w:rStyle w:val="VerbatimChar"/>
        </w:rPr>
        <w:t xml:space="preserve">color = age_group</w:t>
      </w:r>
      <w:r>
        <w:t xml:space="preserve"> </w:t>
      </w:r>
      <w:r>
        <w:t xml:space="preserve">to another categorical variable like</w:t>
      </w:r>
      <w:r>
        <w:t xml:space="preserve"> </w:t>
      </w:r>
      <w:r>
        <w:rPr>
          <w:rStyle w:val="VerbatimChar"/>
        </w:rPr>
        <w:t xml:space="preserve">gender</w:t>
      </w:r>
      <w:r>
        <w:t xml:space="preserve">.</w:t>
      </w:r>
    </w:p>
    <w:bookmarkEnd w:id="47"/>
    <w:bookmarkEnd w:id="48"/>
    <w:bookmarkStart w:id="49" w:name="conclusion"/>
    <w:p>
      <w:pPr>
        <w:pStyle w:val="Heading2"/>
      </w:pPr>
      <w:r>
        <w:rPr>
          <w:rStyle w:val="SectionNumber"/>
        </w:rPr>
        <w:t xml:space="preserve">0.5</w:t>
      </w:r>
      <w:r>
        <w:tab/>
      </w:r>
      <w:r>
        <w:t xml:space="preserve">Conclusion</w:t>
      </w:r>
    </w:p>
    <w:p>
      <w:pPr>
        <w:pStyle w:val="FirstParagraph"/>
      </w:pPr>
      <w:r>
        <w:t xml:space="preserve">In this tutorial, we created a mock public opinion dataset and explored several visualization techniques using</w:t>
      </w:r>
      <w:r>
        <w:t xml:space="preserve"> </w:t>
      </w:r>
      <w:r>
        <w:rPr>
          <w:rStyle w:val="VerbatimChar"/>
        </w:rPr>
        <w:t xml:space="preserve">ggplot2</w:t>
      </w:r>
      <w:r>
        <w:t xml:space="preserve">. You can easily modify the dataset generation and visualizations for different purposes by adjusting the parameters in the code. Feel free to experiment with the settings to suit your needs!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Mock Dataframe and Plotting Graphs</dc:title>
  <dc:creator>POL-501</dc:creator>
  <cp:keywords/>
  <dcterms:created xsi:type="dcterms:W3CDTF">2024-09-17T12:40:01Z</dcterms:created>
  <dcterms:modified xsi:type="dcterms:W3CDTF">2024-09-17T12:40:01Z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y fmtid="{D5CDD505-2E9C-101B-9397-08002B2CF9AE}" pid="3" name="output">
    <vt:lpwstr/>
  </property>
</Properties>
</file>