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2714" w14:textId="0CB18E75" w:rsidR="00FE1735" w:rsidRDefault="00D963BD">
      <w:r>
        <w:rPr>
          <w:noProof/>
        </w:rPr>
        <w:drawing>
          <wp:inline distT="0" distB="0" distL="0" distR="0" wp14:anchorId="12B2C326" wp14:editId="368C2B74">
            <wp:extent cx="5943600" cy="2484755"/>
            <wp:effectExtent l="0" t="0" r="0" b="0"/>
            <wp:docPr id="1292472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724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CA54" w14:textId="1726ABBF" w:rsidR="00D963BD" w:rsidRDefault="00D963BD">
      <w:pPr>
        <w:rPr>
          <w:b/>
          <w:bCs/>
        </w:rPr>
      </w:pPr>
      <w:r>
        <w:rPr>
          <w:noProof/>
        </w:rPr>
        <w:drawing>
          <wp:inline distT="0" distB="0" distL="0" distR="0" wp14:anchorId="41978724" wp14:editId="724332E5">
            <wp:extent cx="5943600" cy="2205355"/>
            <wp:effectExtent l="0" t="0" r="0" b="4445"/>
            <wp:docPr id="645111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16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860" w14:textId="77777777" w:rsidR="00D963BD" w:rsidRDefault="00D963BD">
      <w:pPr>
        <w:rPr>
          <w:b/>
          <w:bCs/>
        </w:rPr>
      </w:pPr>
    </w:p>
    <w:p w14:paraId="2F1EEC77" w14:textId="77777777" w:rsidR="00D963BD" w:rsidRDefault="00D963BD" w:rsidP="00D963BD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Context:</w:t>
      </w:r>
      <w:r>
        <w:rPr>
          <w:rFonts w:ascii="Lato" w:hAnsi="Lato"/>
          <w:color w:val="202122"/>
          <w:spacing w:val="3"/>
          <w:sz w:val="29"/>
          <w:szCs w:val="29"/>
        </w:rPr>
        <w:br/>
        <w:t>A political science research team is investigating how students who have declared a political science major feel about the president’s handling of the economy. Each student either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approves (1)</w:t>
      </w:r>
      <w:r>
        <w:rPr>
          <w:rFonts w:ascii="Lato" w:hAnsi="Lato"/>
          <w:color w:val="202122"/>
          <w:spacing w:val="3"/>
          <w:sz w:val="29"/>
          <w:szCs w:val="29"/>
        </w:rPr>
        <w:t> or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disapproves (0)</w:t>
      </w:r>
      <w:r>
        <w:rPr>
          <w:rFonts w:ascii="Lato" w:hAnsi="Lato"/>
          <w:color w:val="202122"/>
          <w:spacing w:val="3"/>
          <w:sz w:val="29"/>
          <w:szCs w:val="29"/>
        </w:rPr>
        <w:t> of the president’s economic performance. The variable is binary and follows a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Bernoulli distribution</w:t>
      </w:r>
      <w:r>
        <w:rPr>
          <w:rFonts w:ascii="Lato" w:hAnsi="Lato"/>
          <w:color w:val="202122"/>
          <w:spacing w:val="3"/>
          <w:sz w:val="29"/>
          <w:szCs w:val="29"/>
        </w:rPr>
        <w:t>.</w:t>
      </w:r>
    </w:p>
    <w:p w14:paraId="506266CC" w14:textId="77777777" w:rsidR="00D963BD" w:rsidRDefault="00D963BD" w:rsidP="00D963BD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Suppose you have been given a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random sample of 100 political science majors</w:t>
      </w:r>
      <w:r>
        <w:rPr>
          <w:rFonts w:ascii="Lato" w:hAnsi="Lato"/>
          <w:color w:val="202122"/>
          <w:spacing w:val="3"/>
          <w:sz w:val="29"/>
          <w:szCs w:val="29"/>
        </w:rPr>
        <w:t>, drawn from the student population at Stony Brook. Further, suppose that the calculated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sample proportion is 58%</w:t>
      </w:r>
      <w:r>
        <w:rPr>
          <w:rFonts w:ascii="Lato" w:hAnsi="Lato"/>
          <w:color w:val="202122"/>
          <w:spacing w:val="3"/>
          <w:sz w:val="29"/>
          <w:szCs w:val="29"/>
        </w:rPr>
        <w:t>. The goal is to use this sample to test whether the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population proportion</w:t>
      </w:r>
      <w:r>
        <w:rPr>
          <w:rFonts w:ascii="Lato" w:hAnsi="Lato"/>
          <w:color w:val="202122"/>
          <w:spacing w:val="3"/>
          <w:sz w:val="29"/>
          <w:szCs w:val="29"/>
        </w:rPr>
        <w:t> of students who approve is statistically 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different from 0.50.</w:t>
      </w:r>
    </w:p>
    <w:p w14:paraId="6A0E8A95" w14:textId="515A9A0A" w:rsidR="00D963BD" w:rsidRDefault="00D963BD" w:rsidP="00D963BD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Emphasis"/>
          <w:rFonts w:ascii="Lato" w:eastAsiaTheme="majorEastAsia" w:hAnsi="Lato"/>
          <w:b/>
          <w:bCs/>
          <w:color w:val="202122"/>
          <w:spacing w:val="3"/>
          <w:sz w:val="29"/>
          <w:szCs w:val="29"/>
        </w:rPr>
        <w:lastRenderedPageBreak/>
        <w:t>Below is the app you must use for your calculations</w:t>
      </w:r>
      <w:r>
        <w:rPr>
          <w:rStyle w:val="Strong"/>
          <w:rFonts w:ascii="Lato" w:eastAsiaTheme="majorEastAsia" w:hAnsi="Lato"/>
          <w:color w:val="202122"/>
          <w:spacing w:val="3"/>
          <w:sz w:val="29"/>
          <w:szCs w:val="29"/>
        </w:rPr>
        <w:t>.</w:t>
      </w:r>
      <w:r>
        <w:rPr>
          <w:rFonts w:ascii="Lato" w:hAnsi="Lato"/>
          <w:color w:val="202122"/>
          <w:spacing w:val="3"/>
          <w:sz w:val="29"/>
          <w:szCs w:val="29"/>
        </w:rPr>
        <w:t> (you can click this link or open it in a new tab, if you have issues displaying the app in the quiz: </w:t>
      </w:r>
      <w:hyperlink r:id="rId6" w:history="1">
        <w:r>
          <w:rPr>
            <w:rStyle w:val="Hyperlink"/>
            <w:rFonts w:ascii="Lato" w:eastAsiaTheme="majorEastAsia" w:hAnsi="Lato"/>
            <w:color w:val="006FBF"/>
            <w:spacing w:val="3"/>
            <w:sz w:val="29"/>
            <w:szCs w:val="29"/>
          </w:rPr>
          <w:t>https://iurbinah-prop-test.hf.space</w:t>
        </w:r>
      </w:hyperlink>
      <w:r>
        <w:rPr>
          <w:rFonts w:ascii="Lato" w:hAnsi="Lato"/>
          <w:color w:val="202122"/>
          <w:spacing w:val="3"/>
          <w:sz w:val="29"/>
          <w:szCs w:val="29"/>
        </w:rPr>
        <w:t>)</w:t>
      </w:r>
    </w:p>
    <w:p w14:paraId="3A5D52C2" w14:textId="77777777" w:rsidR="00D963BD" w:rsidRDefault="00D963BD" w:rsidP="00D963BD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19B7ECC3" w14:textId="31DD6974" w:rsidR="00D963BD" w:rsidRDefault="00D963BD" w:rsidP="00D963BD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noProof/>
        </w:rPr>
        <w:drawing>
          <wp:inline distT="0" distB="0" distL="0" distR="0" wp14:anchorId="16235E96" wp14:editId="17E26BD1">
            <wp:extent cx="5943600" cy="2484755"/>
            <wp:effectExtent l="0" t="0" r="0" b="0"/>
            <wp:docPr id="1907979919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79919" name="Picture 1" descr="A screenshot of a math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1DC" w14:textId="77777777" w:rsidR="00D963BD" w:rsidRDefault="00D963BD">
      <w:pPr>
        <w:rPr>
          <w:b/>
          <w:bCs/>
        </w:rPr>
      </w:pPr>
    </w:p>
    <w:p w14:paraId="48916700" w14:textId="4A490443" w:rsidR="00D963BD" w:rsidRDefault="00D963BD">
      <w:pPr>
        <w:rPr>
          <w:b/>
          <w:bCs/>
        </w:rPr>
      </w:pPr>
    </w:p>
    <w:p w14:paraId="29E23039" w14:textId="4BD1AC31" w:rsidR="00D963BD" w:rsidRDefault="00D963BD">
      <w:pPr>
        <w:rPr>
          <w:b/>
          <w:bCs/>
        </w:rPr>
      </w:pPr>
      <w:r>
        <w:rPr>
          <w:noProof/>
        </w:rPr>
        <w:drawing>
          <wp:inline distT="0" distB="0" distL="0" distR="0" wp14:anchorId="45C7B0C9" wp14:editId="5103C3BF">
            <wp:extent cx="5943600" cy="2943225"/>
            <wp:effectExtent l="0" t="0" r="0" b="9525"/>
            <wp:docPr id="1188157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76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B09F" w14:textId="5084C9D0" w:rsidR="00D963BD" w:rsidRDefault="00D963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3F1EB6" wp14:editId="482F900D">
            <wp:extent cx="5943600" cy="3343275"/>
            <wp:effectExtent l="0" t="0" r="0" b="9525"/>
            <wp:docPr id="206316513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65130" name="Picture 1" descr="A screenshot of a te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31A7" w14:textId="39D575D7" w:rsidR="00D963BD" w:rsidRDefault="00D963BD">
      <w:pPr>
        <w:rPr>
          <w:b/>
          <w:bCs/>
        </w:rPr>
      </w:pPr>
      <w:r>
        <w:rPr>
          <w:noProof/>
        </w:rPr>
        <w:drawing>
          <wp:inline distT="0" distB="0" distL="0" distR="0" wp14:anchorId="4D169D6F" wp14:editId="0CCB67B5">
            <wp:extent cx="5943600" cy="2743200"/>
            <wp:effectExtent l="0" t="0" r="0" b="0"/>
            <wp:docPr id="85128860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8606" name="Picture 1" descr="A screenshot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4D38" w14:textId="60FEC432" w:rsidR="00D963BD" w:rsidRDefault="00D963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B99692" wp14:editId="44B072D3">
            <wp:extent cx="5943600" cy="2291080"/>
            <wp:effectExtent l="0" t="0" r="0" b="0"/>
            <wp:docPr id="371330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08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CE7B" w14:textId="5E4C0277" w:rsidR="00D963BD" w:rsidRPr="00D963BD" w:rsidRDefault="00D963BD">
      <w:pPr>
        <w:rPr>
          <w:b/>
          <w:bCs/>
        </w:rPr>
      </w:pPr>
      <w:r>
        <w:rPr>
          <w:noProof/>
        </w:rPr>
        <w:drawing>
          <wp:inline distT="0" distB="0" distL="0" distR="0" wp14:anchorId="25077F07" wp14:editId="1C04D843">
            <wp:extent cx="5943600" cy="2418715"/>
            <wp:effectExtent l="0" t="0" r="0" b="635"/>
            <wp:docPr id="2031280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024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BD" w:rsidRPr="00D9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D"/>
    <w:rsid w:val="00031BA9"/>
    <w:rsid w:val="002D7394"/>
    <w:rsid w:val="00727B3B"/>
    <w:rsid w:val="00734944"/>
    <w:rsid w:val="00D963BD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14AE"/>
  <w15:chartTrackingRefBased/>
  <w15:docId w15:val="{A4F4A089-D466-4369-92DF-8BF05B77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63BD"/>
    <w:rPr>
      <w:b/>
      <w:bCs/>
    </w:rPr>
  </w:style>
  <w:style w:type="character" w:styleId="Emphasis">
    <w:name w:val="Emphasis"/>
    <w:basedOn w:val="DefaultParagraphFont"/>
    <w:uiPriority w:val="20"/>
    <w:qFormat/>
    <w:rsid w:val="00D963B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urbinah-prop-test.hf.space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Urbina Henríquez</dc:creator>
  <cp:keywords/>
  <dc:description/>
  <cp:lastModifiedBy>Ignacio Urbina Henríquez</cp:lastModifiedBy>
  <cp:revision>1</cp:revision>
  <dcterms:created xsi:type="dcterms:W3CDTF">2025-04-21T07:33:00Z</dcterms:created>
  <dcterms:modified xsi:type="dcterms:W3CDTF">2025-04-21T07:36:00Z</dcterms:modified>
</cp:coreProperties>
</file>