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BD19F" w14:textId="77777777" w:rsidR="00BB2FE4" w:rsidRPr="009A24FD" w:rsidRDefault="00BB2FE4" w:rsidP="002560B7">
      <w:pPr>
        <w:spacing w:after="0" w:line="360" w:lineRule="auto"/>
        <w:jc w:val="center"/>
        <w:rPr>
          <w:b/>
          <w:bCs/>
          <w:sz w:val="32"/>
          <w:szCs w:val="32"/>
        </w:rPr>
      </w:pPr>
    </w:p>
    <w:p w14:paraId="331C5E64" w14:textId="6B9D6EE3" w:rsidR="00857AD9" w:rsidRPr="009A24FD" w:rsidRDefault="008E1B5B" w:rsidP="002560B7">
      <w:pPr>
        <w:spacing w:after="0" w:line="360" w:lineRule="auto"/>
        <w:jc w:val="center"/>
        <w:rPr>
          <w:b/>
          <w:bCs/>
          <w:sz w:val="36"/>
          <w:szCs w:val="36"/>
        </w:rPr>
      </w:pPr>
      <w:r w:rsidRPr="009A24FD">
        <w:rPr>
          <w:b/>
          <w:bCs/>
          <w:sz w:val="36"/>
          <w:szCs w:val="36"/>
        </w:rPr>
        <w:t>The Nature of Attitudes Toward Artificial Intelligence in Mass Publics</w:t>
      </w:r>
    </w:p>
    <w:p w14:paraId="642C6DDB" w14:textId="77777777" w:rsidR="008E1B5B" w:rsidRPr="009A24FD" w:rsidRDefault="008E1B5B" w:rsidP="002560B7">
      <w:pPr>
        <w:spacing w:after="0" w:line="360" w:lineRule="auto"/>
        <w:jc w:val="center"/>
        <w:rPr>
          <w:b/>
          <w:bCs/>
          <w:sz w:val="16"/>
          <w:szCs w:val="16"/>
        </w:rPr>
      </w:pPr>
    </w:p>
    <w:tbl>
      <w:tblPr>
        <w:tblStyle w:val="TableGrid"/>
        <w:tblW w:w="9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6"/>
        <w:gridCol w:w="2700"/>
        <w:gridCol w:w="2700"/>
        <w:gridCol w:w="2016"/>
      </w:tblGrid>
      <w:tr w:rsidR="008E1B5B" w:rsidRPr="009A24FD" w14:paraId="22C416D5" w14:textId="77777777" w:rsidTr="008E1B5B">
        <w:tc>
          <w:tcPr>
            <w:tcW w:w="2016" w:type="dxa"/>
          </w:tcPr>
          <w:p w14:paraId="106E04CA" w14:textId="77777777" w:rsidR="008E1B5B" w:rsidRPr="009A24FD" w:rsidRDefault="008E1B5B" w:rsidP="008E1B5B">
            <w:pPr>
              <w:tabs>
                <w:tab w:val="left" w:pos="1746"/>
                <w:tab w:val="left" w:pos="5430"/>
              </w:tabs>
              <w:spacing w:after="0" w:line="360" w:lineRule="auto"/>
              <w:jc w:val="left"/>
              <w:rPr>
                <w:sz w:val="24"/>
                <w:szCs w:val="24"/>
              </w:rPr>
            </w:pPr>
          </w:p>
        </w:tc>
        <w:tc>
          <w:tcPr>
            <w:tcW w:w="2700" w:type="dxa"/>
          </w:tcPr>
          <w:p w14:paraId="74C1DE45" w14:textId="443B1C05" w:rsidR="008E1B5B" w:rsidRPr="009A24FD" w:rsidRDefault="008E1B5B" w:rsidP="008E1B5B">
            <w:pPr>
              <w:tabs>
                <w:tab w:val="left" w:pos="1746"/>
                <w:tab w:val="left" w:pos="5430"/>
              </w:tabs>
              <w:spacing w:after="0" w:line="360" w:lineRule="auto"/>
              <w:jc w:val="center"/>
              <w:rPr>
                <w:i/>
                <w:iCs/>
                <w:sz w:val="24"/>
                <w:szCs w:val="24"/>
              </w:rPr>
            </w:pPr>
            <w:r w:rsidRPr="009A24FD">
              <w:rPr>
                <w:i/>
                <w:iCs/>
                <w:sz w:val="24"/>
                <w:szCs w:val="24"/>
              </w:rPr>
              <w:t>Ignacio Urbina</w:t>
            </w:r>
            <w:r w:rsidRPr="009A24FD">
              <w:rPr>
                <w:rStyle w:val="FootnoteReference"/>
                <w:i/>
                <w:iCs/>
                <w:sz w:val="24"/>
                <w:szCs w:val="24"/>
              </w:rPr>
              <w:footnoteReference w:id="1"/>
            </w:r>
          </w:p>
          <w:p w14:paraId="75C6D707" w14:textId="698730A7" w:rsidR="008E1B5B" w:rsidRPr="009A24FD" w:rsidRDefault="008E1B5B" w:rsidP="008E1B5B">
            <w:pPr>
              <w:tabs>
                <w:tab w:val="left" w:pos="1746"/>
                <w:tab w:val="left" w:pos="5430"/>
              </w:tabs>
              <w:spacing w:after="0" w:line="360" w:lineRule="auto"/>
              <w:jc w:val="center"/>
              <w:rPr>
                <w:i/>
                <w:iCs/>
                <w:sz w:val="24"/>
                <w:szCs w:val="24"/>
              </w:rPr>
            </w:pPr>
            <w:r w:rsidRPr="009A24FD">
              <w:rPr>
                <w:i/>
                <w:iCs/>
                <w:sz w:val="24"/>
                <w:szCs w:val="24"/>
              </w:rPr>
              <w:t>Stony Brook University</w:t>
            </w:r>
          </w:p>
        </w:tc>
        <w:tc>
          <w:tcPr>
            <w:tcW w:w="2700" w:type="dxa"/>
          </w:tcPr>
          <w:p w14:paraId="11A8D20A" w14:textId="77777777" w:rsidR="008E1B5B" w:rsidRPr="009A24FD" w:rsidRDefault="008E1B5B" w:rsidP="008E1B5B">
            <w:pPr>
              <w:tabs>
                <w:tab w:val="left" w:pos="1746"/>
                <w:tab w:val="left" w:pos="5430"/>
              </w:tabs>
              <w:spacing w:after="0" w:line="360" w:lineRule="auto"/>
              <w:jc w:val="center"/>
              <w:rPr>
                <w:i/>
                <w:iCs/>
                <w:sz w:val="24"/>
                <w:szCs w:val="24"/>
              </w:rPr>
            </w:pPr>
            <w:r w:rsidRPr="009A24FD">
              <w:rPr>
                <w:i/>
                <w:iCs/>
                <w:sz w:val="24"/>
                <w:szCs w:val="24"/>
              </w:rPr>
              <w:t>Oleg Smirnov</w:t>
            </w:r>
          </w:p>
          <w:p w14:paraId="67BA7181" w14:textId="1291F6A6" w:rsidR="008E1B5B" w:rsidRPr="009A24FD" w:rsidRDefault="008E1B5B" w:rsidP="008E1B5B">
            <w:pPr>
              <w:tabs>
                <w:tab w:val="left" w:pos="1746"/>
                <w:tab w:val="left" w:pos="5430"/>
              </w:tabs>
              <w:spacing w:after="0" w:line="360" w:lineRule="auto"/>
              <w:jc w:val="center"/>
              <w:rPr>
                <w:i/>
                <w:iCs/>
                <w:sz w:val="24"/>
                <w:szCs w:val="24"/>
              </w:rPr>
            </w:pPr>
            <w:r w:rsidRPr="009A24FD">
              <w:rPr>
                <w:i/>
                <w:iCs/>
                <w:sz w:val="24"/>
                <w:szCs w:val="24"/>
              </w:rPr>
              <w:t>Stony Brook University</w:t>
            </w:r>
          </w:p>
        </w:tc>
        <w:tc>
          <w:tcPr>
            <w:tcW w:w="2016" w:type="dxa"/>
          </w:tcPr>
          <w:p w14:paraId="76A13D93" w14:textId="77777777" w:rsidR="008E1B5B" w:rsidRPr="009A24FD" w:rsidRDefault="008E1B5B" w:rsidP="008E1B5B">
            <w:pPr>
              <w:tabs>
                <w:tab w:val="left" w:pos="1746"/>
                <w:tab w:val="left" w:pos="5430"/>
              </w:tabs>
              <w:spacing w:after="0" w:line="360" w:lineRule="auto"/>
              <w:jc w:val="left"/>
              <w:rPr>
                <w:sz w:val="24"/>
                <w:szCs w:val="24"/>
              </w:rPr>
            </w:pPr>
          </w:p>
        </w:tc>
      </w:tr>
    </w:tbl>
    <w:p w14:paraId="7A7DE9EB" w14:textId="77777777" w:rsidR="00882BAD" w:rsidRPr="009A24FD" w:rsidRDefault="00882BAD" w:rsidP="00882BAD">
      <w:pPr>
        <w:tabs>
          <w:tab w:val="left" w:pos="1746"/>
          <w:tab w:val="left" w:pos="5430"/>
        </w:tabs>
        <w:spacing w:after="0" w:line="360" w:lineRule="auto"/>
        <w:jc w:val="center"/>
        <w:rPr>
          <w:i/>
          <w:iCs/>
          <w:sz w:val="24"/>
          <w:szCs w:val="24"/>
        </w:rPr>
      </w:pPr>
    </w:p>
    <w:p w14:paraId="414C3F6E" w14:textId="2CDB7756" w:rsidR="00882BAD" w:rsidRPr="009A24FD" w:rsidRDefault="00882BAD" w:rsidP="00882BAD">
      <w:pPr>
        <w:tabs>
          <w:tab w:val="left" w:pos="1746"/>
          <w:tab w:val="left" w:pos="5430"/>
        </w:tabs>
        <w:spacing w:after="0" w:line="360" w:lineRule="auto"/>
        <w:jc w:val="center"/>
        <w:rPr>
          <w:i/>
          <w:iCs/>
          <w:sz w:val="24"/>
          <w:szCs w:val="24"/>
        </w:rPr>
      </w:pPr>
      <w:r w:rsidRPr="009A24FD">
        <w:rPr>
          <w:i/>
          <w:iCs/>
          <w:sz w:val="24"/>
          <w:szCs w:val="24"/>
        </w:rPr>
        <w:t>March 31, 2024</w:t>
      </w:r>
    </w:p>
    <w:p w14:paraId="17EF04F6" w14:textId="77777777" w:rsidR="00882BAD" w:rsidRPr="009A24FD" w:rsidRDefault="00882BAD" w:rsidP="008E1B5B">
      <w:pPr>
        <w:tabs>
          <w:tab w:val="left" w:pos="1746"/>
          <w:tab w:val="left" w:pos="5430"/>
        </w:tabs>
        <w:spacing w:after="0" w:line="360" w:lineRule="auto"/>
        <w:jc w:val="left"/>
        <w:rPr>
          <w:i/>
          <w:iCs/>
          <w:sz w:val="24"/>
          <w:szCs w:val="24"/>
        </w:rPr>
      </w:pPr>
    </w:p>
    <w:p w14:paraId="79431BEA" w14:textId="6F27B9C4" w:rsidR="008E1B5B" w:rsidRPr="009A24FD" w:rsidRDefault="008E1B5B" w:rsidP="008E1B5B">
      <w:pPr>
        <w:tabs>
          <w:tab w:val="left" w:pos="1746"/>
          <w:tab w:val="left" w:pos="5430"/>
        </w:tabs>
        <w:spacing w:after="0" w:line="360" w:lineRule="auto"/>
        <w:jc w:val="center"/>
        <w:rPr>
          <w:b/>
          <w:bCs/>
          <w:sz w:val="24"/>
          <w:szCs w:val="24"/>
        </w:rPr>
      </w:pPr>
      <w:r w:rsidRPr="009A24FD">
        <w:rPr>
          <w:b/>
          <w:bCs/>
          <w:sz w:val="24"/>
          <w:szCs w:val="24"/>
        </w:rPr>
        <w:t>Work in Progress. Please do not circulate.</w:t>
      </w:r>
    </w:p>
    <w:p w14:paraId="5367B6A9" w14:textId="77777777" w:rsidR="008E1B5B" w:rsidRPr="009A24FD" w:rsidRDefault="008E1B5B" w:rsidP="002560B7">
      <w:pPr>
        <w:spacing w:after="0" w:line="360" w:lineRule="auto"/>
        <w:jc w:val="left"/>
        <w:rPr>
          <w:b/>
          <w:bCs/>
          <w:sz w:val="24"/>
          <w:szCs w:val="24"/>
        </w:rPr>
      </w:pPr>
    </w:p>
    <w:p w14:paraId="5CFF471A" w14:textId="73A671C6" w:rsidR="008E55E3" w:rsidRPr="009A24FD" w:rsidRDefault="00857AD9" w:rsidP="002560B7">
      <w:pPr>
        <w:spacing w:after="0" w:line="360" w:lineRule="auto"/>
        <w:jc w:val="left"/>
        <w:rPr>
          <w:sz w:val="24"/>
          <w:szCs w:val="24"/>
        </w:rPr>
      </w:pPr>
      <w:r w:rsidRPr="009A24FD">
        <w:rPr>
          <w:b/>
          <w:bCs/>
          <w:sz w:val="24"/>
          <w:szCs w:val="24"/>
        </w:rPr>
        <w:t>Abstract</w:t>
      </w:r>
    </w:p>
    <w:p w14:paraId="250C7301" w14:textId="3A915F25" w:rsidR="00857AD9" w:rsidRPr="009A24FD" w:rsidRDefault="002560B7" w:rsidP="002560B7">
      <w:pPr>
        <w:spacing w:after="0" w:line="360" w:lineRule="auto"/>
        <w:jc w:val="left"/>
        <w:rPr>
          <w:sz w:val="24"/>
          <w:szCs w:val="24"/>
        </w:rPr>
      </w:pPr>
      <w:r w:rsidRPr="009A24FD">
        <w:rPr>
          <w:sz w:val="24"/>
          <w:szCs w:val="24"/>
        </w:rPr>
        <w:t xml:space="preserve">What is the nature and structure of mass attitudes towards artificial intelligence (AI)? Despite AI's growing importance, it remains unclear whether public attitudes are consistent across different AI domains and the socio-political contexts of their use cases. This uncertainty raises a critical question: Can a 'general' attitude toward AI adequately capture citizens' perceptions toward specific AI applications, or is a model emphasizing the multidimensional nature of AI use cases and their deployment contexts more accurate? To explore the structure of AI attitudes, we conducted exploratory factor analysis on a nationally representative sample of US adults, analyzing the covariance of over fifty items across various topics and three AI applications: classification algorithms, facial recognition, and automated vehicles. Our findings indicate that AI attitudes are best described by a complex structure encompassing a general AI attitude, domain-specific opinions, and the socio-political context of AI applications. Recognizing this complexity is crucial for </w:t>
      </w:r>
      <w:r w:rsidR="00830C95" w:rsidRPr="009A24FD">
        <w:rPr>
          <w:sz w:val="24"/>
          <w:szCs w:val="24"/>
        </w:rPr>
        <w:t>industry</w:t>
      </w:r>
      <w:r w:rsidRPr="009A24FD">
        <w:rPr>
          <w:sz w:val="24"/>
          <w:szCs w:val="24"/>
        </w:rPr>
        <w:t xml:space="preserve"> and policymakers to develop technologies and regulations that are not only effective but also equitable, aligning with the public sentiments toward AI.</w:t>
      </w:r>
    </w:p>
    <w:p w14:paraId="711C0BD4" w14:textId="77777777" w:rsidR="00857AD9" w:rsidRPr="009A24FD" w:rsidRDefault="00857AD9" w:rsidP="00B06282">
      <w:pPr>
        <w:spacing w:after="0"/>
        <w:rPr>
          <w:sz w:val="24"/>
          <w:szCs w:val="24"/>
        </w:rPr>
      </w:pPr>
    </w:p>
    <w:p w14:paraId="5EFDE49A" w14:textId="77777777" w:rsidR="00857AD9" w:rsidRPr="009A24FD" w:rsidRDefault="00857AD9" w:rsidP="00B06282">
      <w:pPr>
        <w:spacing w:after="0"/>
        <w:contextualSpacing w:val="0"/>
        <w:jc w:val="left"/>
        <w:rPr>
          <w:sz w:val="24"/>
          <w:szCs w:val="24"/>
        </w:rPr>
      </w:pPr>
      <w:r w:rsidRPr="009A24FD">
        <w:rPr>
          <w:sz w:val="24"/>
          <w:szCs w:val="24"/>
        </w:rPr>
        <w:br w:type="page"/>
      </w:r>
    </w:p>
    <w:p w14:paraId="13A97026" w14:textId="24243014" w:rsidR="00830C95" w:rsidRPr="009A24FD" w:rsidRDefault="00830C95" w:rsidP="00830C95">
      <w:pPr>
        <w:spacing w:after="0" w:line="480" w:lineRule="auto"/>
        <w:jc w:val="left"/>
        <w:rPr>
          <w:b/>
          <w:bCs/>
          <w:sz w:val="24"/>
          <w:szCs w:val="24"/>
        </w:rPr>
      </w:pPr>
      <w:r w:rsidRPr="009A24FD">
        <w:rPr>
          <w:b/>
          <w:bCs/>
          <w:sz w:val="24"/>
          <w:szCs w:val="24"/>
        </w:rPr>
        <w:lastRenderedPageBreak/>
        <w:t>Introduction</w:t>
      </w:r>
    </w:p>
    <w:p w14:paraId="135BA103" w14:textId="557F6744" w:rsidR="000754C1" w:rsidRPr="009A24FD" w:rsidRDefault="00060A49" w:rsidP="0012147D">
      <w:pPr>
        <w:spacing w:after="0" w:line="480" w:lineRule="auto"/>
        <w:ind w:firstLine="720"/>
        <w:jc w:val="left"/>
        <w:rPr>
          <w:sz w:val="24"/>
          <w:szCs w:val="24"/>
        </w:rPr>
      </w:pPr>
      <w:r w:rsidRPr="009A24FD">
        <w:rPr>
          <w:sz w:val="24"/>
          <w:szCs w:val="24"/>
        </w:rPr>
        <w:t>Artificial intelligence (AI) has seen an unprecedented adoption across many sectors of the economy and social life, from entertainment</w:t>
      </w:r>
      <w:r w:rsidR="00027BA6" w:rsidRPr="009A24FD">
        <w:rPr>
          <w:sz w:val="24"/>
          <w:szCs w:val="24"/>
        </w:rPr>
        <w:t xml:space="preserve"> </w:t>
      </w:r>
      <w:r w:rsidR="00027BA6" w:rsidRPr="009A24FD">
        <w:rPr>
          <w:sz w:val="24"/>
          <w:szCs w:val="24"/>
        </w:rPr>
        <w:fldChar w:fldCharType="begin"/>
      </w:r>
      <w:r w:rsidR="00027BA6" w:rsidRPr="009A24FD">
        <w:rPr>
          <w:sz w:val="24"/>
          <w:szCs w:val="24"/>
        </w:rPr>
        <w:instrText xml:space="preserve"> ADDIN EN.CITE &lt;EndNote&gt;&lt;Cite&gt;&lt;Author&gt;Anantrasirichai&lt;/Author&gt;&lt;Year&gt;2022&lt;/Year&gt;&lt;RecNum&gt;3179&lt;/RecNum&gt;&lt;DisplayText&gt;(Anantrasirichai &amp;amp; Bull, 2022)&lt;/DisplayText&gt;&lt;record&gt;&lt;rec-number&gt;3179&lt;/rec-number&gt;&lt;foreign-keys&gt;&lt;key app="EN" db-id="d95aeewpyx05sted9acxwwzp2x5srrrt0fwa" timestamp="1711635803"&gt;3179&lt;/key&gt;&lt;/foreign-keys&gt;&lt;ref-type name="Journal Article"&gt;17&lt;/ref-type&gt;&lt;contributors&gt;&lt;authors&gt;&lt;author&gt;Anantrasirichai, Nantheera&lt;/author&gt;&lt;author&gt;Bull, David&lt;/author&gt;&lt;/authors&gt;&lt;/contributors&gt;&lt;titles&gt;&lt;title&gt;Artificial intelligence in the creative industries: a review&lt;/title&gt;&lt;secondary-title&gt;Artificial intelligence review&lt;/secondary-title&gt;&lt;/titles&gt;&lt;periodical&gt;&lt;full-title&gt;Artificial intelligence review&lt;/full-title&gt;&lt;/periodical&gt;&lt;pages&gt;589-656&lt;/pages&gt;&lt;volume&gt;55&lt;/volume&gt;&lt;number&gt;1&lt;/number&gt;&lt;dates&gt;&lt;year&gt;2022&lt;/year&gt;&lt;/dates&gt;&lt;isbn&gt;0269-2821&lt;/isbn&gt;&lt;urls&gt;&lt;/urls&gt;&lt;/record&gt;&lt;/Cite&gt;&lt;/EndNote&gt;</w:instrText>
      </w:r>
      <w:r w:rsidR="00027BA6" w:rsidRPr="009A24FD">
        <w:rPr>
          <w:sz w:val="24"/>
          <w:szCs w:val="24"/>
        </w:rPr>
        <w:fldChar w:fldCharType="separate"/>
      </w:r>
      <w:r w:rsidR="00027BA6" w:rsidRPr="009A24FD">
        <w:rPr>
          <w:noProof/>
          <w:sz w:val="24"/>
          <w:szCs w:val="24"/>
        </w:rPr>
        <w:t>(Anantrasirichai &amp; Bull, 2022)</w:t>
      </w:r>
      <w:r w:rsidR="00027BA6" w:rsidRPr="009A24FD">
        <w:rPr>
          <w:sz w:val="24"/>
          <w:szCs w:val="24"/>
        </w:rPr>
        <w:fldChar w:fldCharType="end"/>
      </w:r>
      <w:r w:rsidRPr="009A24FD">
        <w:rPr>
          <w:sz w:val="24"/>
          <w:szCs w:val="24"/>
        </w:rPr>
        <w:t xml:space="preserve"> and education</w:t>
      </w:r>
      <w:r w:rsidR="00027BA6" w:rsidRPr="009A24FD">
        <w:rPr>
          <w:sz w:val="24"/>
          <w:szCs w:val="24"/>
        </w:rPr>
        <w:t xml:space="preserve"> </w:t>
      </w:r>
      <w:r w:rsidR="00027BA6" w:rsidRPr="009A24FD">
        <w:rPr>
          <w:sz w:val="24"/>
          <w:szCs w:val="24"/>
        </w:rPr>
        <w:fldChar w:fldCharType="begin"/>
      </w:r>
      <w:r w:rsidR="00027BA6" w:rsidRPr="009A24FD">
        <w:rPr>
          <w:sz w:val="24"/>
          <w:szCs w:val="24"/>
        </w:rPr>
        <w:instrText xml:space="preserve"> ADDIN EN.CITE &lt;EndNote&gt;&lt;Cite&gt;&lt;Author&gt;Baidoo-Anu&lt;/Author&gt;&lt;Year&gt;2023&lt;/Year&gt;&lt;RecNum&gt;3180&lt;/RecNum&gt;&lt;DisplayText&gt;(Baidoo-Anu &amp;amp; Ansah, 2023)&lt;/DisplayText&gt;&lt;record&gt;&lt;rec-number&gt;3180&lt;/rec-number&gt;&lt;foreign-keys&gt;&lt;key app="EN" db-id="d95aeewpyx05sted9acxwwzp2x5srrrt0fwa" timestamp="1711635888"&gt;3180&lt;/key&gt;&lt;/foreign-keys&gt;&lt;ref-type name="Journal Article"&gt;17&lt;/ref-type&gt;&lt;contributors&gt;&lt;authors&gt;&lt;author&gt;Baidoo-Anu, David&lt;/author&gt;&lt;author&gt;Ansah, Leticia Owusu&lt;/author&gt;&lt;/authors&gt;&lt;/contributors&gt;&lt;titles&gt;&lt;title&gt;Education in the era of generative artificial intelligence (AI): Understanding the potential benefits of ChatGPT in promoting teaching and learning&lt;/title&gt;&lt;secondary-title&gt;Journal of AI&lt;/secondary-title&gt;&lt;/titles&gt;&lt;periodical&gt;&lt;full-title&gt;Journal of AI&lt;/full-title&gt;&lt;/periodical&gt;&lt;pages&gt;52-62&lt;/pages&gt;&lt;volume&gt;7&lt;/volume&gt;&lt;number&gt;1&lt;/number&gt;&lt;dates&gt;&lt;year&gt;2023&lt;/year&gt;&lt;/dates&gt;&lt;urls&gt;&lt;/urls&gt;&lt;/record&gt;&lt;/Cite&gt;&lt;/EndNote&gt;</w:instrText>
      </w:r>
      <w:r w:rsidR="00027BA6" w:rsidRPr="009A24FD">
        <w:rPr>
          <w:sz w:val="24"/>
          <w:szCs w:val="24"/>
        </w:rPr>
        <w:fldChar w:fldCharType="separate"/>
      </w:r>
      <w:r w:rsidR="00027BA6" w:rsidRPr="009A24FD">
        <w:rPr>
          <w:noProof/>
          <w:sz w:val="24"/>
          <w:szCs w:val="24"/>
        </w:rPr>
        <w:t>(Baidoo-Anu &amp; Ansah, 2023)</w:t>
      </w:r>
      <w:r w:rsidR="00027BA6" w:rsidRPr="009A24FD">
        <w:rPr>
          <w:sz w:val="24"/>
          <w:szCs w:val="24"/>
        </w:rPr>
        <w:fldChar w:fldCharType="end"/>
      </w:r>
      <w:r w:rsidRPr="009A24FD">
        <w:rPr>
          <w:sz w:val="24"/>
          <w:szCs w:val="24"/>
        </w:rPr>
        <w:t xml:space="preserve"> to healthcare </w:t>
      </w:r>
      <w:r w:rsidR="00027BA6" w:rsidRPr="009A24FD">
        <w:rPr>
          <w:sz w:val="24"/>
          <w:szCs w:val="24"/>
        </w:rPr>
        <w:fldChar w:fldCharType="begin"/>
      </w:r>
      <w:r w:rsidR="00027BA6" w:rsidRPr="009A24FD">
        <w:rPr>
          <w:sz w:val="24"/>
          <w:szCs w:val="24"/>
        </w:rPr>
        <w:instrText xml:space="preserve"> ADDIN EN.CITE &lt;EndNote&gt;&lt;Cite&gt;&lt;Author&gt;Jiang&lt;/Author&gt;&lt;Year&gt;2017&lt;/Year&gt;&lt;RecNum&gt;3182&lt;/RecNum&gt;&lt;DisplayText&gt;(Jiang et al., 2017; Secinaro et al., 2021)&lt;/DisplayText&gt;&lt;record&gt;&lt;rec-number&gt;3182&lt;/rec-number&gt;&lt;foreign-keys&gt;&lt;key app="EN" db-id="d95aeewpyx05sted9acxwwzp2x5srrrt0fwa" timestamp="1711635954"&gt;3182&lt;/key&gt;&lt;/foreign-keys&gt;&lt;ref-type name="Journal Article"&gt;17&lt;/ref-type&gt;&lt;contributors&gt;&lt;authors&gt;&lt;author&gt;Jiang, Fei&lt;/author&gt;&lt;author&gt;Jiang, Yong&lt;/author&gt;&lt;author&gt;Zhi, Hui&lt;/author&gt;&lt;author&gt;Dong, Yi&lt;/author&gt;&lt;author&gt;Li, Hao&lt;/author&gt;&lt;author&gt;Ma, Sufeng&lt;/author&gt;&lt;author&gt;Wang, Yilong&lt;/author&gt;&lt;author&gt;Dong, Qiang&lt;/author&gt;&lt;author&gt;Shen, Haipeng&lt;/author&gt;&lt;author&gt;Wang, Yongjun&lt;/author&gt;&lt;/authors&gt;&lt;/contributors&gt;&lt;titles&gt;&lt;title&gt;Artificial intelligence in healthcare: past, present and future&lt;/title&gt;&lt;secondary-title&gt;Stroke and vascular neurology&lt;/secondary-title&gt;&lt;/titles&gt;&lt;periodical&gt;&lt;full-title&gt;Stroke and vascular neurology&lt;/full-title&gt;&lt;/periodical&gt;&lt;volume&gt;2&lt;/volume&gt;&lt;number&gt;4&lt;/number&gt;&lt;dates&gt;&lt;year&gt;2017&lt;/year&gt;&lt;/dates&gt;&lt;isbn&gt;2059-8688&lt;/isbn&gt;&lt;urls&gt;&lt;/urls&gt;&lt;/record&gt;&lt;/Cite&gt;&lt;Cite&gt;&lt;Author&gt;Secinaro&lt;/Author&gt;&lt;Year&gt;2021&lt;/Year&gt;&lt;RecNum&gt;3181&lt;/RecNum&gt;&lt;record&gt;&lt;rec-number&gt;3181&lt;/rec-number&gt;&lt;foreign-keys&gt;&lt;key app="EN" db-id="d95aeewpyx05sted9acxwwzp2x5srrrt0fwa" timestamp="1711635925"&gt;3181&lt;/key&gt;&lt;/foreign-keys&gt;&lt;ref-type name="Journal Article"&gt;17&lt;/ref-type&gt;&lt;contributors&gt;&lt;authors&gt;&lt;author&gt;Secinaro, Silvana&lt;/author&gt;&lt;author&gt;Calandra, Davide&lt;/author&gt;&lt;author&gt;Secinaro, Aurelio&lt;/author&gt;&lt;author&gt;Muthurangu, Vivek&lt;/author&gt;&lt;author&gt;Biancone, Paolo&lt;/author&gt;&lt;/authors&gt;&lt;/contributors&gt;&lt;titles&gt;&lt;title&gt;The role of artificial intelligence in healthcare: a structured literature review&lt;/title&gt;&lt;secondary-title&gt;BMC medical informatics and decision making&lt;/secondary-title&gt;&lt;/titles&gt;&lt;periodical&gt;&lt;full-title&gt;BMC medical informatics and decision making&lt;/full-title&gt;&lt;/periodical&gt;&lt;pages&gt;1-23&lt;/pages&gt;&lt;volume&gt;21&lt;/volume&gt;&lt;dates&gt;&lt;year&gt;2021&lt;/year&gt;&lt;/dates&gt;&lt;urls&gt;&lt;/urls&gt;&lt;/record&gt;&lt;/Cite&gt;&lt;/EndNote&gt;</w:instrText>
      </w:r>
      <w:r w:rsidR="00027BA6" w:rsidRPr="009A24FD">
        <w:rPr>
          <w:sz w:val="24"/>
          <w:szCs w:val="24"/>
        </w:rPr>
        <w:fldChar w:fldCharType="separate"/>
      </w:r>
      <w:r w:rsidR="00027BA6" w:rsidRPr="009A24FD">
        <w:rPr>
          <w:noProof/>
          <w:sz w:val="24"/>
          <w:szCs w:val="24"/>
        </w:rPr>
        <w:t>(Jiang et al., 2017; Secinaro et al., 2021)</w:t>
      </w:r>
      <w:r w:rsidR="00027BA6" w:rsidRPr="009A24FD">
        <w:rPr>
          <w:sz w:val="24"/>
          <w:szCs w:val="24"/>
        </w:rPr>
        <w:fldChar w:fldCharType="end"/>
      </w:r>
      <w:r w:rsidRPr="009A24FD">
        <w:rPr>
          <w:sz w:val="24"/>
          <w:szCs w:val="24"/>
        </w:rPr>
        <w:t xml:space="preserve"> and transportation </w:t>
      </w:r>
      <w:r w:rsidR="00027BA6" w:rsidRPr="009A24FD">
        <w:rPr>
          <w:sz w:val="24"/>
          <w:szCs w:val="24"/>
        </w:rPr>
        <w:fldChar w:fldCharType="begin"/>
      </w:r>
      <w:r w:rsidR="00027BA6" w:rsidRPr="009A24FD">
        <w:rPr>
          <w:sz w:val="24"/>
          <w:szCs w:val="24"/>
        </w:rPr>
        <w:instrText xml:space="preserve"> ADDIN EN.CITE &lt;EndNote&gt;&lt;Cite&gt;&lt;Author&gt;Abduljabbar&lt;/Author&gt;&lt;Year&gt;2019&lt;/Year&gt;&lt;RecNum&gt;3183&lt;/RecNum&gt;&lt;DisplayText&gt;(Abduljabbar et al., 2019)&lt;/DisplayText&gt;&lt;record&gt;&lt;rec-number&gt;3183&lt;/rec-number&gt;&lt;foreign-keys&gt;&lt;key app="EN" db-id="d95aeewpyx05sted9acxwwzp2x5srrrt0fwa" timestamp="1711636014"&gt;3183&lt;/key&gt;&lt;/foreign-keys&gt;&lt;ref-type name="Journal Article"&gt;17&lt;/ref-type&gt;&lt;contributors&gt;&lt;authors&gt;&lt;author&gt;Abduljabbar, Rusul&lt;/author&gt;&lt;author&gt;Dia, Hussein&lt;/author&gt;&lt;author&gt;Liyanage, Sohani&lt;/author&gt;&lt;author&gt;Bagloee, Saeed Asadi&lt;/author&gt;&lt;/authors&gt;&lt;/contributors&gt;&lt;titles&gt;&lt;title&gt;Applications of artificial intelligence in transport: An overview&lt;/title&gt;&lt;secondary-title&gt;Sustainability&lt;/secondary-title&gt;&lt;/titles&gt;&lt;periodical&gt;&lt;full-title&gt;Sustainability&lt;/full-title&gt;&lt;/periodical&gt;&lt;pages&gt;189&lt;/pages&gt;&lt;volume&gt;11&lt;/volume&gt;&lt;number&gt;1&lt;/number&gt;&lt;dates&gt;&lt;year&gt;2019&lt;/year&gt;&lt;/dates&gt;&lt;isbn&gt;2071-1050&lt;/isbn&gt;&lt;urls&gt;&lt;/urls&gt;&lt;/record&gt;&lt;/Cite&gt;&lt;/EndNote&gt;</w:instrText>
      </w:r>
      <w:r w:rsidR="00027BA6" w:rsidRPr="009A24FD">
        <w:rPr>
          <w:sz w:val="24"/>
          <w:szCs w:val="24"/>
        </w:rPr>
        <w:fldChar w:fldCharType="separate"/>
      </w:r>
      <w:r w:rsidR="00027BA6" w:rsidRPr="009A24FD">
        <w:rPr>
          <w:noProof/>
          <w:sz w:val="24"/>
          <w:szCs w:val="24"/>
        </w:rPr>
        <w:t>(Abduljabbar et al., 2019)</w:t>
      </w:r>
      <w:r w:rsidR="00027BA6" w:rsidRPr="009A24FD">
        <w:rPr>
          <w:sz w:val="24"/>
          <w:szCs w:val="24"/>
        </w:rPr>
        <w:fldChar w:fldCharType="end"/>
      </w:r>
      <w:r w:rsidRPr="009A24FD">
        <w:rPr>
          <w:sz w:val="24"/>
          <w:szCs w:val="24"/>
        </w:rPr>
        <w:t xml:space="preserve"> to law enforcement </w:t>
      </w:r>
      <w:r w:rsidR="00027BA6" w:rsidRPr="009A24FD">
        <w:rPr>
          <w:sz w:val="24"/>
          <w:szCs w:val="24"/>
        </w:rPr>
        <w:fldChar w:fldCharType="begin"/>
      </w:r>
      <w:r w:rsidR="00027BA6" w:rsidRPr="009A24FD">
        <w:rPr>
          <w:sz w:val="24"/>
          <w:szCs w:val="24"/>
        </w:rPr>
        <w:instrText xml:space="preserve"> ADDIN EN.CITE &lt;EndNote&gt;&lt;Cite&gt;&lt;Author&gt;Berk&lt;/Author&gt;&lt;Year&gt;2021&lt;/Year&gt;&lt;RecNum&gt;3185&lt;/RecNum&gt;&lt;DisplayText&gt;(Berk, 2021)&lt;/DisplayText&gt;&lt;record&gt;&lt;rec-number&gt;3185&lt;/rec-number&gt;&lt;foreign-keys&gt;&lt;key app="EN" db-id="d95aeewpyx05sted9acxwwzp2x5srrrt0fwa" timestamp="1711636196"&gt;3185&lt;/key&gt;&lt;/foreign-keys&gt;&lt;ref-type name="Journal Article"&gt;17&lt;/ref-type&gt;&lt;contributors&gt;&lt;authors&gt;&lt;author&gt;Berk, Richard A&lt;/author&gt;&lt;/authors&gt;&lt;/contributors&gt;&lt;titles&gt;&lt;title&gt;Artificial intelligence, predictive policing, and risk assessment for law enforcement&lt;/title&gt;&lt;secondary-title&gt;Annual Review of Criminology&lt;/secondary-title&gt;&lt;/titles&gt;&lt;periodical&gt;&lt;full-title&gt;Annual Review of Criminology&lt;/full-title&gt;&lt;/periodical&gt;&lt;pages&gt;209-237&lt;/pages&gt;&lt;volume&gt;4&lt;/volume&gt;&lt;dates&gt;&lt;year&gt;2021&lt;/year&gt;&lt;/dates&gt;&lt;isbn&gt;2572-4568&lt;/isbn&gt;&lt;urls&gt;&lt;/urls&gt;&lt;/record&gt;&lt;/Cite&gt;&lt;/EndNote&gt;</w:instrText>
      </w:r>
      <w:r w:rsidR="00027BA6" w:rsidRPr="009A24FD">
        <w:rPr>
          <w:sz w:val="24"/>
          <w:szCs w:val="24"/>
        </w:rPr>
        <w:fldChar w:fldCharType="separate"/>
      </w:r>
      <w:r w:rsidR="00027BA6" w:rsidRPr="009A24FD">
        <w:rPr>
          <w:noProof/>
          <w:sz w:val="24"/>
          <w:szCs w:val="24"/>
        </w:rPr>
        <w:t>(Berk, 2021)</w:t>
      </w:r>
      <w:r w:rsidR="00027BA6" w:rsidRPr="009A24FD">
        <w:rPr>
          <w:sz w:val="24"/>
          <w:szCs w:val="24"/>
        </w:rPr>
        <w:fldChar w:fldCharType="end"/>
      </w:r>
      <w:r w:rsidRPr="009A24FD">
        <w:rPr>
          <w:sz w:val="24"/>
          <w:szCs w:val="24"/>
        </w:rPr>
        <w:t xml:space="preserve"> and military technologies</w:t>
      </w:r>
      <w:r w:rsidR="00027BA6" w:rsidRPr="009A24FD">
        <w:rPr>
          <w:sz w:val="24"/>
          <w:szCs w:val="24"/>
        </w:rPr>
        <w:t xml:space="preserve"> </w:t>
      </w:r>
      <w:r w:rsidR="00027BA6" w:rsidRPr="009A24FD">
        <w:rPr>
          <w:sz w:val="24"/>
          <w:szCs w:val="24"/>
        </w:rPr>
        <w:fldChar w:fldCharType="begin"/>
      </w:r>
      <w:r w:rsidR="00027BA6" w:rsidRPr="009A24FD">
        <w:rPr>
          <w:sz w:val="24"/>
          <w:szCs w:val="24"/>
        </w:rPr>
        <w:instrText xml:space="preserve"> ADDIN EN.CITE &lt;EndNote&gt;&lt;Cite&gt;&lt;Author&gt;Szabadföldi&lt;/Author&gt;&lt;Year&gt;2021&lt;/Year&gt;&lt;RecNum&gt;3184&lt;/RecNum&gt;&lt;DisplayText&gt;(Szabadföldi, 2021)&lt;/DisplayText&gt;&lt;record&gt;&lt;rec-number&gt;3184&lt;/rec-number&gt;&lt;foreign-keys&gt;&lt;key app="EN" db-id="d95aeewpyx05sted9acxwwzp2x5srrrt0fwa" timestamp="1711636083"&gt;3184&lt;/key&gt;&lt;/foreign-keys&gt;&lt;ref-type name="Journal Article"&gt;17&lt;/ref-type&gt;&lt;contributors&gt;&lt;authors&gt;&lt;author&gt;Szabadföldi, István&lt;/author&gt;&lt;/authors&gt;&lt;/contributors&gt;&lt;titles&gt;&lt;title&gt;Artificial intelligence in military application–opportunities and challenges&lt;/title&gt;&lt;secondary-title&gt;Land Forces Academy Review&lt;/secondary-title&gt;&lt;/titles&gt;&lt;periodical&gt;&lt;full-title&gt;Land Forces Academy Review&lt;/full-title&gt;&lt;/periodical&gt;&lt;pages&gt;157-165&lt;/pages&gt;&lt;volume&gt;26&lt;/volume&gt;&lt;number&gt;2&lt;/number&gt;&lt;dates&gt;&lt;year&gt;2021&lt;/year&gt;&lt;/dates&gt;&lt;urls&gt;&lt;/urls&gt;&lt;/record&gt;&lt;/Cite&gt;&lt;/EndNote&gt;</w:instrText>
      </w:r>
      <w:r w:rsidR="00027BA6" w:rsidRPr="009A24FD">
        <w:rPr>
          <w:sz w:val="24"/>
          <w:szCs w:val="24"/>
        </w:rPr>
        <w:fldChar w:fldCharType="separate"/>
      </w:r>
      <w:r w:rsidR="00027BA6" w:rsidRPr="009A24FD">
        <w:rPr>
          <w:noProof/>
          <w:sz w:val="24"/>
          <w:szCs w:val="24"/>
        </w:rPr>
        <w:t>(Szabadföldi, 2021)</w:t>
      </w:r>
      <w:r w:rsidR="00027BA6" w:rsidRPr="009A24FD">
        <w:rPr>
          <w:sz w:val="24"/>
          <w:szCs w:val="24"/>
        </w:rPr>
        <w:fldChar w:fldCharType="end"/>
      </w:r>
      <w:r w:rsidRPr="009A24FD">
        <w:rPr>
          <w:sz w:val="24"/>
          <w:szCs w:val="24"/>
        </w:rPr>
        <w:t>.</w:t>
      </w:r>
      <w:r w:rsidR="000754C1" w:rsidRPr="009A24FD">
        <w:rPr>
          <w:sz w:val="24"/>
          <w:szCs w:val="24"/>
        </w:rPr>
        <w:t xml:space="preserve"> </w:t>
      </w:r>
      <w:r w:rsidRPr="009A24FD">
        <w:rPr>
          <w:sz w:val="24"/>
          <w:szCs w:val="24"/>
        </w:rPr>
        <w:t>The widespread adoption of AI significantly influences public opinion, which in turn impacts the technology's integration into society.</w:t>
      </w:r>
      <w:r w:rsidR="00027BA6" w:rsidRPr="009A24FD">
        <w:rPr>
          <w:sz w:val="24"/>
          <w:szCs w:val="24"/>
        </w:rPr>
        <w:t xml:space="preserve"> This two-way dynamics is evident in various social and political domains</w:t>
      </w:r>
      <w:r w:rsidRPr="009A24FD">
        <w:rPr>
          <w:sz w:val="24"/>
          <w:szCs w:val="24"/>
        </w:rPr>
        <w:t>, from individuals' likelihood to embrace the technology</w:t>
      </w:r>
      <w:r w:rsidR="00027BA6" w:rsidRPr="009A24FD">
        <w:rPr>
          <w:sz w:val="24"/>
          <w:szCs w:val="24"/>
        </w:rPr>
        <w:t xml:space="preserve"> </w:t>
      </w:r>
      <w:r w:rsidR="00027BA6" w:rsidRPr="009A24FD">
        <w:rPr>
          <w:sz w:val="24"/>
          <w:szCs w:val="24"/>
        </w:rPr>
        <w:fldChar w:fldCharType="begin"/>
      </w:r>
      <w:r w:rsidR="00027BA6" w:rsidRPr="009A24FD">
        <w:rPr>
          <w:sz w:val="24"/>
          <w:szCs w:val="24"/>
        </w:rPr>
        <w:instrText xml:space="preserve"> ADDIN EN.CITE &lt;EndNote&gt;&lt;Cite&gt;&lt;Author&gt;Horowitz&lt;/Author&gt;&lt;Year&gt;2021&lt;/Year&gt;&lt;RecNum&gt;3186&lt;/RecNum&gt;&lt;DisplayText&gt;(Herath &amp;amp; Mittal, 2022; Horowitz &amp;amp; Kahn, 2021)&lt;/DisplayText&gt;&lt;record&gt;&lt;rec-number&gt;3186&lt;/rec-number&gt;&lt;foreign-keys&gt;&lt;key app="EN" db-id="d95aeewpyx05sted9acxwwzp2x5srrrt0fwa" timestamp="1711636377"&gt;3186&lt;/key&gt;&lt;/foreign-keys&gt;&lt;ref-type name="Journal Article"&gt;17&lt;/ref-type&gt;&lt;contributors&gt;&lt;authors&gt;&lt;author&gt;Horowitz, Michael C&lt;/author&gt;&lt;author&gt;Kahn, Lauren&lt;/author&gt;&lt;/authors&gt;&lt;/contributors&gt;&lt;titles&gt;&lt;title&gt;What influences attitudes about artificial intelligence adoption: Evidence from US local officials&lt;/title&gt;&lt;secondary-title&gt;Plos one&lt;/secondary-title&gt;&lt;/titles&gt;&lt;periodical&gt;&lt;full-title&gt;PLoS ONE&lt;/full-title&gt;&lt;/periodical&gt;&lt;pages&gt;e0257732&lt;/pages&gt;&lt;volume&gt;16&lt;/volume&gt;&lt;number&gt;10&lt;/number&gt;&lt;dates&gt;&lt;year&gt;2021&lt;/year&gt;&lt;/dates&gt;&lt;isbn&gt;1932-6203&lt;/isbn&gt;&lt;urls&gt;&lt;/urls&gt;&lt;/record&gt;&lt;/Cite&gt;&lt;Cite&gt;&lt;Author&gt;Herath&lt;/Author&gt;&lt;Year&gt;2022&lt;/Year&gt;&lt;RecNum&gt;3187&lt;/RecNum&gt;&lt;record&gt;&lt;rec-number&gt;3187&lt;/rec-number&gt;&lt;foreign-keys&gt;&lt;key app="EN" db-id="d95aeewpyx05sted9acxwwzp2x5srrrt0fwa" timestamp="1711636409"&gt;3187&lt;/key&gt;&lt;/foreign-keys&gt;&lt;ref-type name="Journal Article"&gt;17&lt;/ref-type&gt;&lt;contributors&gt;&lt;authors&gt;&lt;author&gt;Herath, HMKKMB&lt;/author&gt;&lt;author&gt;Mittal, Mamta&lt;/author&gt;&lt;/authors&gt;&lt;/contributors&gt;&lt;titles&gt;&lt;title&gt;Adoption of artificial intelligence in smart cities: A comprehensive review&lt;/title&gt;&lt;secondary-title&gt;International Journal of Information Management Data Insights&lt;/secondary-title&gt;&lt;/titles&gt;&lt;periodical&gt;&lt;full-title&gt;International Journal of Information Management Data Insights&lt;/full-title&gt;&lt;/periodical&gt;&lt;pages&gt;100076&lt;/pages&gt;&lt;volume&gt;2&lt;/volume&gt;&lt;number&gt;1&lt;/number&gt;&lt;dates&gt;&lt;year&gt;2022&lt;/year&gt;&lt;/dates&gt;&lt;isbn&gt;2667-0968&lt;/isbn&gt;&lt;urls&gt;&lt;/urls&gt;&lt;/record&gt;&lt;/Cite&gt;&lt;/EndNote&gt;</w:instrText>
      </w:r>
      <w:r w:rsidR="00027BA6" w:rsidRPr="009A24FD">
        <w:rPr>
          <w:sz w:val="24"/>
          <w:szCs w:val="24"/>
        </w:rPr>
        <w:fldChar w:fldCharType="separate"/>
      </w:r>
      <w:r w:rsidR="00027BA6" w:rsidRPr="009A24FD">
        <w:rPr>
          <w:noProof/>
          <w:sz w:val="24"/>
          <w:szCs w:val="24"/>
        </w:rPr>
        <w:t>(Herath &amp; Mittal, 2022; Horowitz &amp; Kahn, 2021)</w:t>
      </w:r>
      <w:r w:rsidR="00027BA6" w:rsidRPr="009A24FD">
        <w:rPr>
          <w:sz w:val="24"/>
          <w:szCs w:val="24"/>
        </w:rPr>
        <w:fldChar w:fldCharType="end"/>
      </w:r>
      <w:r w:rsidRPr="009A24FD">
        <w:rPr>
          <w:sz w:val="24"/>
          <w:szCs w:val="24"/>
        </w:rPr>
        <w:t>, concerns about job displacement due to AI advancements</w:t>
      </w:r>
      <w:r w:rsidR="004A392B" w:rsidRPr="009A24FD">
        <w:rPr>
          <w:sz w:val="24"/>
          <w:szCs w:val="24"/>
        </w:rPr>
        <w:t xml:space="preserve"> </w:t>
      </w:r>
      <w:r w:rsidR="004A392B" w:rsidRPr="009A24FD">
        <w:rPr>
          <w:sz w:val="24"/>
          <w:szCs w:val="24"/>
        </w:rPr>
        <w:fldChar w:fldCharType="begin"/>
      </w:r>
      <w:r w:rsidR="004A392B" w:rsidRPr="009A24FD">
        <w:rPr>
          <w:sz w:val="24"/>
          <w:szCs w:val="24"/>
        </w:rPr>
        <w:instrText xml:space="preserve"> ADDIN EN.CITE &lt;EndNote&gt;&lt;Cite&gt;&lt;Author&gt;Chen&lt;/Author&gt;&lt;Year&gt;2022&lt;/Year&gt;&lt;RecNum&gt;3188&lt;/RecNum&gt;&lt;DisplayText&gt;(Acemoglu &amp;amp; Restrepo, 2018; Chen et al., 2022)&lt;/DisplayText&gt;&lt;record&gt;&lt;rec-number&gt;3188&lt;/rec-number&gt;&lt;foreign-keys&gt;&lt;key app="EN" db-id="d95aeewpyx05sted9acxwwzp2x5srrrt0fwa" timestamp="1711636479"&gt;3188&lt;/key&gt;&lt;/foreign-keys&gt;&lt;ref-type name="Journal Article"&gt;17&lt;/ref-type&gt;&lt;contributors&gt;&lt;authors&gt;&lt;author&gt;Chen, Ni&lt;/author&gt;&lt;author&gt;Li, Zhi&lt;/author&gt;&lt;author&gt;Tang, Bo&lt;/author&gt;&lt;/authors&gt;&lt;/contributors&gt;&lt;titles&gt;&lt;title&gt;Can digital skill protect against job displacement risk caused by artificial intelligence? Empirical evidence from 701 detailed occupations&lt;/title&gt;&lt;secondary-title&gt;PLoS One&lt;/secondary-title&gt;&lt;/titles&gt;&lt;periodical&gt;&lt;full-title&gt;PLoS ONE&lt;/full-title&gt;&lt;/periodical&gt;&lt;pages&gt;e0277280&lt;/pages&gt;&lt;volume&gt;17&lt;/volume&gt;&lt;number&gt;11&lt;/number&gt;&lt;dates&gt;&lt;year&gt;2022&lt;/year&gt;&lt;/dates&gt;&lt;isbn&gt;1932-6203&lt;/isbn&gt;&lt;urls&gt;&lt;/urls&gt;&lt;/record&gt;&lt;/Cite&gt;&lt;Cite&gt;&lt;Author&gt;Acemoglu&lt;/Author&gt;&lt;Year&gt;2018&lt;/Year&gt;&lt;RecNum&gt;3189&lt;/RecNum&gt;&lt;record&gt;&lt;rec-number&gt;3189&lt;/rec-number&gt;&lt;foreign-keys&gt;&lt;key app="EN" db-id="d95aeewpyx05sted9acxwwzp2x5srrrt0fwa" timestamp="1711636551"&gt;3189&lt;/key&gt;&lt;/foreign-keys&gt;&lt;ref-type name="Book Section"&gt;5&lt;/ref-type&gt;&lt;contributors&gt;&lt;authors&gt;&lt;author&gt;Acemoglu, Daron&lt;/author&gt;&lt;author&gt;Restrepo, Pascual&lt;/author&gt;&lt;/authors&gt;&lt;/contributors&gt;&lt;titles&gt;&lt;title&gt;Artificial intelligence, automation, and work&lt;/title&gt;&lt;secondary-title&gt;The economics of artificial intelligence: An agenda&lt;/secondary-title&gt;&lt;/titles&gt;&lt;pages&gt;197-236&lt;/pages&gt;&lt;dates&gt;&lt;year&gt;2018&lt;/year&gt;&lt;/dates&gt;&lt;publisher&gt;University of Chicago Press&lt;/publisher&gt;&lt;urls&gt;&lt;/urls&gt;&lt;/record&gt;&lt;/Cite&gt;&lt;/EndNote&gt;</w:instrText>
      </w:r>
      <w:r w:rsidR="004A392B" w:rsidRPr="009A24FD">
        <w:rPr>
          <w:sz w:val="24"/>
          <w:szCs w:val="24"/>
        </w:rPr>
        <w:fldChar w:fldCharType="separate"/>
      </w:r>
      <w:r w:rsidR="004A392B" w:rsidRPr="009A24FD">
        <w:rPr>
          <w:noProof/>
          <w:sz w:val="24"/>
          <w:szCs w:val="24"/>
        </w:rPr>
        <w:t>(Acemoglu &amp; Restrepo, 2018; Chen et al., 2022)</w:t>
      </w:r>
      <w:r w:rsidR="004A392B" w:rsidRPr="009A24FD">
        <w:rPr>
          <w:sz w:val="24"/>
          <w:szCs w:val="24"/>
        </w:rPr>
        <w:fldChar w:fldCharType="end"/>
      </w:r>
      <w:r w:rsidRPr="009A24FD">
        <w:rPr>
          <w:sz w:val="24"/>
          <w:szCs w:val="24"/>
        </w:rPr>
        <w:t xml:space="preserve">, to the readiness of the public to participate in discussions about AI regulation and policy-making </w:t>
      </w:r>
      <w:r w:rsidR="004A392B" w:rsidRPr="009A24FD">
        <w:rPr>
          <w:sz w:val="24"/>
          <w:szCs w:val="24"/>
        </w:rPr>
        <w:fldChar w:fldCharType="begin"/>
      </w:r>
      <w:r w:rsidR="004A392B" w:rsidRPr="009A24FD">
        <w:rPr>
          <w:sz w:val="24"/>
          <w:szCs w:val="24"/>
        </w:rPr>
        <w:instrText xml:space="preserve"> ADDIN EN.CITE &lt;EndNote&gt;&lt;Cite&gt;&lt;Author&gt;Buiten&lt;/Author&gt;&lt;Year&gt;2019&lt;/Year&gt;&lt;RecNum&gt;3190&lt;/RecNum&gt;&lt;DisplayText&gt;(Buiten, 2019; Kieslich et al., 2022)&lt;/DisplayText&gt;&lt;record&gt;&lt;rec-number&gt;3190&lt;/rec-number&gt;&lt;foreign-keys&gt;&lt;key app="EN" db-id="d95aeewpyx05sted9acxwwzp2x5srrrt0fwa" timestamp="1711636610"&gt;3190&lt;/key&gt;&lt;/foreign-keys&gt;&lt;ref-type name="Journal Article"&gt;17&lt;/ref-type&gt;&lt;contributors&gt;&lt;authors&gt;&lt;author&gt;Buiten, Miriam C&lt;/author&gt;&lt;/authors&gt;&lt;/contributors&gt;&lt;titles&gt;&lt;title&gt;Towards intelligent regulation of artificial intelligence&lt;/title&gt;&lt;secondary-title&gt;European Journal of Risk Regulation&lt;/secondary-title&gt;&lt;/titles&gt;&lt;periodical&gt;&lt;full-title&gt;European Journal of Risk Regulation&lt;/full-title&gt;&lt;/periodical&gt;&lt;pages&gt;41-59&lt;/pages&gt;&lt;volume&gt;10&lt;/volume&gt;&lt;number&gt;1&lt;/number&gt;&lt;dates&gt;&lt;year&gt;2019&lt;/year&gt;&lt;/dates&gt;&lt;isbn&gt;1867-299X&lt;/isbn&gt;&lt;urls&gt;&lt;/urls&gt;&lt;/record&gt;&lt;/Cite&gt;&lt;Cite&gt;&lt;Author&gt;Kieslich&lt;/Author&gt;&lt;Year&gt;2022&lt;/Year&gt;&lt;RecNum&gt;3191&lt;/RecNum&gt;&lt;record&gt;&lt;rec-number&gt;3191&lt;/rec-number&gt;&lt;foreign-keys&gt;&lt;key app="EN" db-id="d95aeewpyx05sted9acxwwzp2x5srrrt0fwa" timestamp="1711636643"&gt;3191&lt;/key&gt;&lt;/foreign-keys&gt;&lt;ref-type name="Journal Article"&gt;17&lt;/ref-type&gt;&lt;contributors&gt;&lt;authors&gt;&lt;author&gt;Kieslich, Kimon&lt;/author&gt;&lt;author&gt;Keller, Birte&lt;/author&gt;&lt;author&gt;Starke, Christopher&lt;/author&gt;&lt;/authors&gt;&lt;/contributors&gt;&lt;titles&gt;&lt;title&gt;Artificial intelligence ethics by design. Evaluating public perception on the importance of ethical design principles of artificial intelligence&lt;/title&gt;&lt;secondary-title&gt;Big Data &amp;amp; Society&lt;/secondary-title&gt;&lt;/titles&gt;&lt;periodical&gt;&lt;full-title&gt;Big Data &amp;amp; Society&lt;/full-title&gt;&lt;/periodical&gt;&lt;pages&gt;20539517221092956&lt;/pages&gt;&lt;volume&gt;9&lt;/volume&gt;&lt;number&gt;1&lt;/number&gt;&lt;dates&gt;&lt;year&gt;2022&lt;/year&gt;&lt;/dates&gt;&lt;isbn&gt;2053-9517&lt;/isbn&gt;&lt;urls&gt;&lt;/urls&gt;&lt;/record&gt;&lt;/Cite&gt;&lt;/EndNote&gt;</w:instrText>
      </w:r>
      <w:r w:rsidR="004A392B" w:rsidRPr="009A24FD">
        <w:rPr>
          <w:sz w:val="24"/>
          <w:szCs w:val="24"/>
        </w:rPr>
        <w:fldChar w:fldCharType="separate"/>
      </w:r>
      <w:r w:rsidR="004A392B" w:rsidRPr="009A24FD">
        <w:rPr>
          <w:noProof/>
          <w:sz w:val="24"/>
          <w:szCs w:val="24"/>
        </w:rPr>
        <w:t>(Buiten, 2019; Kieslich et al., 2022)</w:t>
      </w:r>
      <w:r w:rsidR="004A392B" w:rsidRPr="009A24FD">
        <w:rPr>
          <w:sz w:val="24"/>
          <w:szCs w:val="24"/>
        </w:rPr>
        <w:fldChar w:fldCharType="end"/>
      </w:r>
      <w:r w:rsidRPr="009A24FD">
        <w:rPr>
          <w:sz w:val="24"/>
          <w:szCs w:val="24"/>
        </w:rPr>
        <w:t>.</w:t>
      </w:r>
      <w:r w:rsidR="000754C1" w:rsidRPr="009A24FD">
        <w:rPr>
          <w:sz w:val="24"/>
          <w:szCs w:val="24"/>
        </w:rPr>
        <w:t xml:space="preserve"> </w:t>
      </w:r>
    </w:p>
    <w:p w14:paraId="0ECD6061" w14:textId="281B8648" w:rsidR="00EC075A" w:rsidRPr="009A24FD" w:rsidRDefault="00EC075A" w:rsidP="0012147D">
      <w:pPr>
        <w:spacing w:after="0" w:line="480" w:lineRule="auto"/>
        <w:ind w:firstLine="720"/>
        <w:jc w:val="left"/>
        <w:rPr>
          <w:sz w:val="24"/>
          <w:szCs w:val="24"/>
        </w:rPr>
      </w:pPr>
      <w:r w:rsidRPr="009A24FD">
        <w:rPr>
          <w:sz w:val="24"/>
          <w:szCs w:val="24"/>
        </w:rPr>
        <w:t xml:space="preserve">Understanding public opinion on AI has emerged as a critical and timely </w:t>
      </w:r>
      <w:r w:rsidR="004A392B" w:rsidRPr="009A24FD">
        <w:rPr>
          <w:sz w:val="24"/>
          <w:szCs w:val="24"/>
        </w:rPr>
        <w:t xml:space="preserve">research area </w:t>
      </w:r>
      <w:r w:rsidRPr="009A24FD">
        <w:rPr>
          <w:sz w:val="24"/>
          <w:szCs w:val="24"/>
        </w:rPr>
        <w:t xml:space="preserve">for scholars and policymakers, </w:t>
      </w:r>
      <w:r w:rsidR="004A392B" w:rsidRPr="009A24FD">
        <w:rPr>
          <w:sz w:val="24"/>
          <w:szCs w:val="24"/>
        </w:rPr>
        <w:t xml:space="preserve">comparable to the </w:t>
      </w:r>
      <w:r w:rsidRPr="009A24FD">
        <w:rPr>
          <w:sz w:val="24"/>
          <w:szCs w:val="24"/>
        </w:rPr>
        <w:t>significance of the technology's adoption itself</w:t>
      </w:r>
      <w:r w:rsidR="00C63921" w:rsidRPr="009A24FD">
        <w:rPr>
          <w:sz w:val="24"/>
          <w:szCs w:val="24"/>
        </w:rPr>
        <w:t xml:space="preserve"> </w:t>
      </w:r>
      <w:r w:rsidR="00A24465" w:rsidRPr="009A24FD">
        <w:rPr>
          <w:sz w:val="24"/>
          <w:szCs w:val="24"/>
        </w:rPr>
        <w:fldChar w:fldCharType="begin"/>
      </w:r>
      <w:r w:rsidR="00A24465" w:rsidRPr="009A24FD">
        <w:rPr>
          <w:sz w:val="24"/>
          <w:szCs w:val="24"/>
        </w:rPr>
        <w:instrText xml:space="preserve"> ADDIN EN.CITE &lt;EndNote&gt;&lt;Cite&gt;&lt;Author&gt;Stein&lt;/Author&gt;&lt;Year&gt;2024&lt;/Year&gt;&lt;RecNum&gt;3178&lt;/RecNum&gt;&lt;DisplayText&gt;(Stein et al., 2024)&lt;/DisplayText&gt;&lt;record&gt;&lt;rec-number&gt;3178&lt;/rec-number&gt;&lt;foreign-keys&gt;&lt;key app="EN" db-id="d95aeewpyx05sted9acxwwzp2x5srrrt0fwa" timestamp="1711292971"&gt;3178&lt;/key&gt;&lt;/foreign-keys&gt;&lt;ref-type name="Journal Article"&gt;17&lt;/ref-type&gt;&lt;contributors&gt;&lt;authors&gt;&lt;author&gt;Stein, Jan-Philipp&lt;/author&gt;&lt;author&gt;Messingschlager, Tanja&lt;/author&gt;&lt;author&gt;Gnambs, Timo&lt;/author&gt;&lt;author&gt;Hutmacher, Fabian&lt;/author&gt;&lt;author&gt;Appel, Markus&lt;/author&gt;&lt;/authors&gt;&lt;/contributors&gt;&lt;titles&gt;&lt;title&gt;Attitudes towards AI: measurement and associations with personality&lt;/title&gt;&lt;secondary-title&gt;Scientific Reports&lt;/secondary-title&gt;&lt;/titles&gt;&lt;periodical&gt;&lt;full-title&gt;Scientific Reports&lt;/full-title&gt;&lt;/periodical&gt;&lt;pages&gt;2909&lt;/pages&gt;&lt;volume&gt;14&lt;/volume&gt;&lt;number&gt;1&lt;/number&gt;&lt;dates&gt;&lt;year&gt;2024&lt;/year&gt;&lt;pub-dates&gt;&lt;date&gt;2024/02/05&lt;/date&gt;&lt;/pub-dates&gt;&lt;/dates&gt;&lt;isbn&gt;2045-2322&lt;/isbn&gt;&lt;urls&gt;&lt;related-urls&gt;&lt;url&gt;https://doi.org/10.1038/s41598-024-53335-2&lt;/url&gt;&lt;/related-urls&gt;&lt;/urls&gt;&lt;electronic-resource-num&gt;10.1038/s41598-024-53335-2&lt;/electronic-resource-num&gt;&lt;/record&gt;&lt;/Cite&gt;&lt;/EndNote&gt;</w:instrText>
      </w:r>
      <w:r w:rsidR="00A24465" w:rsidRPr="009A24FD">
        <w:rPr>
          <w:sz w:val="24"/>
          <w:szCs w:val="24"/>
        </w:rPr>
        <w:fldChar w:fldCharType="separate"/>
      </w:r>
      <w:r w:rsidR="00A24465" w:rsidRPr="009A24FD">
        <w:rPr>
          <w:noProof/>
          <w:sz w:val="24"/>
          <w:szCs w:val="24"/>
        </w:rPr>
        <w:t>(Stein et al., 2024)</w:t>
      </w:r>
      <w:r w:rsidR="00A24465" w:rsidRPr="009A24FD">
        <w:rPr>
          <w:sz w:val="24"/>
          <w:szCs w:val="24"/>
        </w:rPr>
        <w:fldChar w:fldCharType="end"/>
      </w:r>
      <w:r w:rsidRPr="009A24FD">
        <w:rPr>
          <w:sz w:val="24"/>
          <w:szCs w:val="24"/>
        </w:rPr>
        <w:t xml:space="preserve">. While there exists an established body of literature on </w:t>
      </w:r>
      <w:r w:rsidR="004A392B" w:rsidRPr="009A24FD">
        <w:rPr>
          <w:sz w:val="24"/>
          <w:szCs w:val="24"/>
        </w:rPr>
        <w:t xml:space="preserve">looking at </w:t>
      </w:r>
      <w:r w:rsidRPr="009A24FD">
        <w:rPr>
          <w:sz w:val="24"/>
          <w:szCs w:val="24"/>
        </w:rPr>
        <w:t xml:space="preserve">public opinion and attitudes across diverse topics, the </w:t>
      </w:r>
      <w:r w:rsidR="004E455F" w:rsidRPr="009A24FD">
        <w:rPr>
          <w:sz w:val="24"/>
          <w:szCs w:val="24"/>
        </w:rPr>
        <w:t xml:space="preserve">problem of artificial intelligence </w:t>
      </w:r>
      <w:r w:rsidRPr="009A24FD">
        <w:rPr>
          <w:sz w:val="24"/>
          <w:szCs w:val="24"/>
        </w:rPr>
        <w:t xml:space="preserve">is </w:t>
      </w:r>
      <w:r w:rsidR="004E455F" w:rsidRPr="009A24FD">
        <w:rPr>
          <w:sz w:val="24"/>
          <w:szCs w:val="24"/>
        </w:rPr>
        <w:t xml:space="preserve">novel, </w:t>
      </w:r>
      <w:r w:rsidRPr="009A24FD">
        <w:rPr>
          <w:sz w:val="24"/>
          <w:szCs w:val="24"/>
        </w:rPr>
        <w:t>distinct</w:t>
      </w:r>
      <w:r w:rsidR="004E455F" w:rsidRPr="009A24FD">
        <w:rPr>
          <w:sz w:val="24"/>
          <w:szCs w:val="24"/>
        </w:rPr>
        <w:t xml:space="preserve">, </w:t>
      </w:r>
      <w:r w:rsidRPr="009A24FD">
        <w:rPr>
          <w:sz w:val="24"/>
          <w:szCs w:val="24"/>
        </w:rPr>
        <w:t>and unprecedented</w:t>
      </w:r>
      <w:r w:rsidR="004E455F" w:rsidRPr="009A24FD">
        <w:rPr>
          <w:sz w:val="24"/>
          <w:szCs w:val="24"/>
        </w:rPr>
        <w:t xml:space="preserve"> based in a multitude of </w:t>
      </w:r>
      <w:r w:rsidRPr="009A24FD">
        <w:rPr>
          <w:sz w:val="24"/>
          <w:szCs w:val="24"/>
        </w:rPr>
        <w:t xml:space="preserve">factors. These </w:t>
      </w:r>
      <w:r w:rsidR="004E455F" w:rsidRPr="009A24FD">
        <w:rPr>
          <w:sz w:val="24"/>
          <w:szCs w:val="24"/>
        </w:rPr>
        <w:t xml:space="preserve">may </w:t>
      </w:r>
      <w:r w:rsidRPr="009A24FD">
        <w:rPr>
          <w:sz w:val="24"/>
          <w:szCs w:val="24"/>
        </w:rPr>
        <w:t xml:space="preserve">include an individual's familiarity with information technology </w:t>
      </w:r>
      <w:r w:rsidR="004A392B" w:rsidRPr="009A24FD">
        <w:rPr>
          <w:sz w:val="24"/>
          <w:szCs w:val="24"/>
        </w:rPr>
        <w:fldChar w:fldCharType="begin"/>
      </w:r>
      <w:r w:rsidR="004A392B" w:rsidRPr="009A24FD">
        <w:rPr>
          <w:sz w:val="24"/>
          <w:szCs w:val="24"/>
        </w:rPr>
        <w:instrText xml:space="preserve"> ADDIN EN.CITE &lt;EndNote&gt;&lt;Cite&gt;&lt;Author&gt;Horowitz&lt;/Author&gt;&lt;Year&gt;2023&lt;/Year&gt;&lt;RecNum&gt;3193&lt;/RecNum&gt;&lt;DisplayText&gt;(Horowitz et al., 2023)&lt;/DisplayText&gt;&lt;record&gt;&lt;rec-number&gt;3193&lt;/rec-number&gt;&lt;foreign-keys&gt;&lt;key app="EN" db-id="d95aeewpyx05sted9acxwwzp2x5srrrt0fwa" timestamp="1711636912"&gt;3193&lt;/key&gt;&lt;/foreign-keys&gt;&lt;ref-type name="Journal Article"&gt;17&lt;/ref-type&gt;&lt;contributors&gt;&lt;authors&gt;&lt;author&gt;Horowitz, Michael C&lt;/author&gt;&lt;author&gt;Kahn, Lauren&lt;/author&gt;&lt;author&gt;Macdonald, Julia&lt;/author&gt;&lt;author&gt;Schneider, Jacquelyn&lt;/author&gt;&lt;/authors&gt;&lt;/contributors&gt;&lt;titles&gt;&lt;title&gt;Adopting AI: how familiarity breeds both trust and contempt&lt;/title&gt;&lt;secondary-title&gt;AI &amp;amp; society&lt;/secondary-title&gt;&lt;/titles&gt;&lt;periodical&gt;&lt;full-title&gt;AI &amp;amp; society&lt;/full-title&gt;&lt;/periodical&gt;&lt;pages&gt;1-15&lt;/pages&gt;&lt;dates&gt;&lt;year&gt;2023&lt;/year&gt;&lt;/dates&gt;&lt;isbn&gt;0951-5666&lt;/isbn&gt;&lt;urls&gt;&lt;/urls&gt;&lt;/record&gt;&lt;/Cite&gt;&lt;/EndNote&gt;</w:instrText>
      </w:r>
      <w:r w:rsidR="004A392B" w:rsidRPr="009A24FD">
        <w:rPr>
          <w:sz w:val="24"/>
          <w:szCs w:val="24"/>
        </w:rPr>
        <w:fldChar w:fldCharType="separate"/>
      </w:r>
      <w:r w:rsidR="004A392B" w:rsidRPr="009A24FD">
        <w:rPr>
          <w:noProof/>
          <w:sz w:val="24"/>
          <w:szCs w:val="24"/>
        </w:rPr>
        <w:t>(Horowitz et al., 2023)</w:t>
      </w:r>
      <w:r w:rsidR="004A392B" w:rsidRPr="009A24FD">
        <w:rPr>
          <w:sz w:val="24"/>
          <w:szCs w:val="24"/>
        </w:rPr>
        <w:fldChar w:fldCharType="end"/>
      </w:r>
      <w:r w:rsidRPr="009A24FD">
        <w:rPr>
          <w:sz w:val="24"/>
          <w:szCs w:val="24"/>
        </w:rPr>
        <w:t>, political ideology and views on government intervention</w:t>
      </w:r>
      <w:r w:rsidR="004A392B" w:rsidRPr="009A24FD">
        <w:rPr>
          <w:sz w:val="24"/>
          <w:szCs w:val="24"/>
        </w:rPr>
        <w:t xml:space="preserve"> </w:t>
      </w:r>
      <w:r w:rsidR="004A392B" w:rsidRPr="009A24FD">
        <w:rPr>
          <w:sz w:val="24"/>
          <w:szCs w:val="24"/>
        </w:rPr>
        <w:fldChar w:fldCharType="begin"/>
      </w:r>
      <w:r w:rsidR="004A392B" w:rsidRPr="009A24FD">
        <w:rPr>
          <w:sz w:val="24"/>
          <w:szCs w:val="24"/>
        </w:rPr>
        <w:instrText xml:space="preserve"> ADDIN EN.CITE &lt;EndNote&gt;&lt;Cite&gt;&lt;Author&gt;Cui&lt;/Author&gt;&lt;Year&gt;2022&lt;/Year&gt;&lt;RecNum&gt;3194&lt;/RecNum&gt;&lt;DisplayText&gt;(Cui &amp;amp; van Esch, 2022)&lt;/DisplayText&gt;&lt;record&gt;&lt;rec-number&gt;3194&lt;/rec-number&gt;&lt;foreign-keys&gt;&lt;key app="EN" db-id="d95aeewpyx05sted9acxwwzp2x5srrrt0fwa" timestamp="1711636975"&gt;3194&lt;/key&gt;&lt;/foreign-keys&gt;&lt;ref-type name="Journal Article"&gt;17&lt;/ref-type&gt;&lt;contributors&gt;&lt;authors&gt;&lt;author&gt;Cui, Yuanyuan&lt;/author&gt;&lt;author&gt;van Esch, Patrick&lt;/author&gt;&lt;/authors&gt;&lt;/contributors&gt;&lt;titles&gt;&lt;title&gt;Autonomy and control: How political ideology shapes the use of artificial intelligence&lt;/title&gt;&lt;secondary-title&gt;Psychology &amp;amp; Marketing&lt;/secondary-title&gt;&lt;/titles&gt;&lt;periodical&gt;&lt;full-title&gt;Psychology &amp;amp; Marketing&lt;/full-title&gt;&lt;/periodical&gt;&lt;pages&gt;1218-1229&lt;/pages&gt;&lt;volume&gt;39&lt;/volume&gt;&lt;number&gt;6&lt;/number&gt;&lt;dates&gt;&lt;year&gt;2022&lt;/year&gt;&lt;/dates&gt;&lt;isbn&gt;0742-6046&lt;/isbn&gt;&lt;urls&gt;&lt;/urls&gt;&lt;/record&gt;&lt;/Cite&gt;&lt;/EndNote&gt;</w:instrText>
      </w:r>
      <w:r w:rsidR="004A392B" w:rsidRPr="009A24FD">
        <w:rPr>
          <w:sz w:val="24"/>
          <w:szCs w:val="24"/>
        </w:rPr>
        <w:fldChar w:fldCharType="separate"/>
      </w:r>
      <w:r w:rsidR="004A392B" w:rsidRPr="009A24FD">
        <w:rPr>
          <w:noProof/>
          <w:sz w:val="24"/>
          <w:szCs w:val="24"/>
        </w:rPr>
        <w:t>(Cui &amp; van Esch, 2022)</w:t>
      </w:r>
      <w:r w:rsidR="004A392B" w:rsidRPr="009A24FD">
        <w:rPr>
          <w:sz w:val="24"/>
          <w:szCs w:val="24"/>
        </w:rPr>
        <w:fldChar w:fldCharType="end"/>
      </w:r>
      <w:r w:rsidRPr="009A24FD">
        <w:rPr>
          <w:sz w:val="24"/>
          <w:szCs w:val="24"/>
        </w:rPr>
        <w:t>, apprehensions about the unknown</w:t>
      </w:r>
      <w:r w:rsidR="004A392B" w:rsidRPr="009A24FD">
        <w:rPr>
          <w:sz w:val="24"/>
          <w:szCs w:val="24"/>
        </w:rPr>
        <w:t xml:space="preserve"> </w:t>
      </w:r>
      <w:r w:rsidR="004A392B" w:rsidRPr="009A24FD">
        <w:rPr>
          <w:sz w:val="24"/>
          <w:szCs w:val="24"/>
        </w:rPr>
        <w:fldChar w:fldCharType="begin"/>
      </w:r>
      <w:r w:rsidR="004A392B" w:rsidRPr="009A24FD">
        <w:rPr>
          <w:sz w:val="24"/>
          <w:szCs w:val="24"/>
        </w:rPr>
        <w:instrText xml:space="preserve"> ADDIN EN.CITE &lt;EndNote&gt;&lt;Cite&gt;&lt;Author&gt;Khasawneh&lt;/Author&gt;&lt;Year&gt;2018&lt;/Year&gt;&lt;RecNum&gt;3195&lt;/RecNum&gt;&lt;DisplayText&gt;(Khasawneh, 2018)&lt;/DisplayText&gt;&lt;record&gt;&lt;rec-number&gt;3195&lt;/rec-number&gt;&lt;foreign-keys&gt;&lt;key app="EN" db-id="d95aeewpyx05sted9acxwwzp2x5srrrt0fwa" timestamp="1711637020"&gt;3195&lt;/key&gt;&lt;/foreign-keys&gt;&lt;ref-type name="Journal Article"&gt;17&lt;/ref-type&gt;&lt;contributors&gt;&lt;authors&gt;&lt;author&gt;Khasawneh, Odai Y&lt;/author&gt;&lt;/authors&gt;&lt;/contributors&gt;&lt;titles&gt;&lt;title&gt;Technophobia: Examining its hidden factors and defining it&lt;/title&gt;&lt;secondary-title&gt;Technology in Society&lt;/secondary-title&gt;&lt;/titles&gt;&lt;periodical&gt;&lt;full-title&gt;Technology in Society&lt;/full-title&gt;&lt;/periodical&gt;&lt;pages&gt;93-100&lt;/pages&gt;&lt;volume&gt;54&lt;/volume&gt;&lt;dates&gt;&lt;year&gt;2018&lt;/year&gt;&lt;/dates&gt;&lt;isbn&gt;0160-791X&lt;/isbn&gt;&lt;urls&gt;&lt;/urls&gt;&lt;/record&gt;&lt;/Cite&gt;&lt;/EndNote&gt;</w:instrText>
      </w:r>
      <w:r w:rsidR="004A392B" w:rsidRPr="009A24FD">
        <w:rPr>
          <w:sz w:val="24"/>
          <w:szCs w:val="24"/>
        </w:rPr>
        <w:fldChar w:fldCharType="separate"/>
      </w:r>
      <w:r w:rsidR="004A392B" w:rsidRPr="009A24FD">
        <w:rPr>
          <w:noProof/>
          <w:sz w:val="24"/>
          <w:szCs w:val="24"/>
        </w:rPr>
        <w:t>(Khasawneh, 2018)</w:t>
      </w:r>
      <w:r w:rsidR="004A392B" w:rsidRPr="009A24FD">
        <w:rPr>
          <w:sz w:val="24"/>
          <w:szCs w:val="24"/>
        </w:rPr>
        <w:fldChar w:fldCharType="end"/>
      </w:r>
      <w:r w:rsidRPr="009A24FD">
        <w:rPr>
          <w:sz w:val="24"/>
          <w:szCs w:val="24"/>
        </w:rPr>
        <w:t>, future-oriented thinking</w:t>
      </w:r>
      <w:r w:rsidR="007057F1" w:rsidRPr="009A24FD">
        <w:rPr>
          <w:sz w:val="24"/>
          <w:szCs w:val="24"/>
        </w:rPr>
        <w:t xml:space="preserve"> </w:t>
      </w:r>
      <w:r w:rsidR="007057F1" w:rsidRPr="009A24FD">
        <w:rPr>
          <w:sz w:val="24"/>
          <w:szCs w:val="24"/>
        </w:rPr>
        <w:fldChar w:fldCharType="begin"/>
      </w:r>
      <w:r w:rsidR="007057F1" w:rsidRPr="009A24FD">
        <w:rPr>
          <w:sz w:val="24"/>
          <w:szCs w:val="24"/>
        </w:rPr>
        <w:instrText xml:space="preserve"> ADDIN EN.CITE &lt;EndNote&gt;&lt;Cite&gt;&lt;Author&gt;Peschl&lt;/Author&gt;&lt;Year&gt;2017&lt;/Year&gt;&lt;RecNum&gt;3196&lt;/RecNum&gt;&lt;DisplayText&gt;(Peschl &amp;amp; Fundneider, 2017)&lt;/DisplayText&gt;&lt;record&gt;&lt;rec-number&gt;3196&lt;/rec-number&gt;&lt;foreign-keys&gt;&lt;key app="EN" db-id="d95aeewpyx05sted9acxwwzp2x5srrrt0fwa" timestamp="1711637079"&gt;3196&lt;/key&gt;&lt;/foreign-keys&gt;&lt;ref-type name="Book Section"&gt;5&lt;/ref-type&gt;&lt;contributors&gt;&lt;authors&gt;&lt;author&gt;Peschl, Markus F&lt;/author&gt;&lt;author&gt;Fundneider, Thomas&lt;/author&gt;&lt;/authors&gt;&lt;/contributors&gt;&lt;titles&gt;&lt;title&gt;Future-oriented innovation: How affordances and potentials can teach us how to learn from the future as it emerges&lt;/title&gt;&lt;secondary-title&gt;The Future Information Society: Social and Technological Problems&lt;/secondary-title&gt;&lt;/titles&gt;&lt;pages&gt;223-240&lt;/pages&gt;&lt;dates&gt;&lt;year&gt;2017&lt;/year&gt;&lt;/dates&gt;&lt;publisher&gt;World Scientific&lt;/publisher&gt;&lt;urls&gt;&lt;/urls&gt;&lt;/record&gt;&lt;/Cite&gt;&lt;/EndNote&gt;</w:instrText>
      </w:r>
      <w:r w:rsidR="007057F1" w:rsidRPr="009A24FD">
        <w:rPr>
          <w:sz w:val="24"/>
          <w:szCs w:val="24"/>
        </w:rPr>
        <w:fldChar w:fldCharType="separate"/>
      </w:r>
      <w:r w:rsidR="007057F1" w:rsidRPr="009A24FD">
        <w:rPr>
          <w:noProof/>
          <w:sz w:val="24"/>
          <w:szCs w:val="24"/>
        </w:rPr>
        <w:t>(Peschl &amp; Fundneider, 2017)</w:t>
      </w:r>
      <w:r w:rsidR="007057F1" w:rsidRPr="009A24FD">
        <w:rPr>
          <w:sz w:val="24"/>
          <w:szCs w:val="24"/>
        </w:rPr>
        <w:fldChar w:fldCharType="end"/>
      </w:r>
      <w:r w:rsidRPr="009A24FD">
        <w:rPr>
          <w:sz w:val="24"/>
          <w:szCs w:val="24"/>
        </w:rPr>
        <w:t xml:space="preserve">, susceptibility to conspiracy theories </w:t>
      </w:r>
      <w:r w:rsidR="007057F1" w:rsidRPr="009A24FD">
        <w:rPr>
          <w:sz w:val="24"/>
          <w:szCs w:val="24"/>
        </w:rPr>
        <w:fldChar w:fldCharType="begin"/>
      </w:r>
      <w:r w:rsidR="007057F1" w:rsidRPr="009A24FD">
        <w:rPr>
          <w:sz w:val="24"/>
          <w:szCs w:val="24"/>
        </w:rPr>
        <w:instrText xml:space="preserve"> ADDIN EN.CITE &lt;EndNote&gt;&lt;Cite&gt;&lt;Author&gt;Bruder&lt;/Author&gt;&lt;Year&gt;2013&lt;/Year&gt;&lt;RecNum&gt;3197&lt;/RecNum&gt;&lt;DisplayText&gt;(Bruder et al., 2013)&lt;/DisplayText&gt;&lt;record&gt;&lt;rec-number&gt;3197&lt;/rec-number&gt;&lt;foreign-keys&gt;&lt;key app="EN" db-id="d95aeewpyx05sted9acxwwzp2x5srrrt0fwa" timestamp="1711637127"&gt;3197&lt;/key&gt;&lt;/foreign-keys&gt;&lt;ref-type name="Journal Article"&gt;17&lt;/ref-type&gt;&lt;contributors&gt;&lt;authors&gt;&lt;author&gt;Bruder, Martin&lt;/author&gt;&lt;author&gt;Haffke, Peter&lt;/author&gt;&lt;author&gt;Neave, Nick&lt;/author&gt;&lt;author&gt;Nouripanah, Nina&lt;/author&gt;&lt;author&gt;Imhoff, Roland&lt;/author&gt;&lt;/authors&gt;&lt;/contributors&gt;&lt;titles&gt;&lt;title&gt;Measuring individual differences in generic beliefs in conspiracy theories across cultures: Conspiracy Mentality Questionnaire&lt;/title&gt;&lt;secondary-title&gt;Frontiers in psychology&lt;/secondary-title&gt;&lt;/titles&gt;&lt;periodical&gt;&lt;full-title&gt;Frontiers in Psychology&lt;/full-title&gt;&lt;/periodical&gt;&lt;pages&gt;43078&lt;/pages&gt;&lt;volume&gt;4&lt;/volume&gt;&lt;dates&gt;&lt;year&gt;2013&lt;/year&gt;&lt;/dates&gt;&lt;isbn&gt;1664-1078&lt;/isbn&gt;&lt;urls&gt;&lt;/urls&gt;&lt;/record&gt;&lt;/Cite&gt;&lt;/EndNote&gt;</w:instrText>
      </w:r>
      <w:r w:rsidR="007057F1" w:rsidRPr="009A24FD">
        <w:rPr>
          <w:sz w:val="24"/>
          <w:szCs w:val="24"/>
        </w:rPr>
        <w:fldChar w:fldCharType="separate"/>
      </w:r>
      <w:r w:rsidR="007057F1" w:rsidRPr="009A24FD">
        <w:rPr>
          <w:noProof/>
          <w:sz w:val="24"/>
          <w:szCs w:val="24"/>
        </w:rPr>
        <w:t>(Bruder et al., 2013)</w:t>
      </w:r>
      <w:r w:rsidR="007057F1" w:rsidRPr="009A24FD">
        <w:rPr>
          <w:sz w:val="24"/>
          <w:szCs w:val="24"/>
        </w:rPr>
        <w:fldChar w:fldCharType="end"/>
      </w:r>
      <w:r w:rsidRPr="009A24FD">
        <w:rPr>
          <w:sz w:val="24"/>
          <w:szCs w:val="24"/>
        </w:rPr>
        <w:t>, and unique psychological traits</w:t>
      </w:r>
      <w:r w:rsidR="007057F1" w:rsidRPr="009A24FD">
        <w:rPr>
          <w:sz w:val="24"/>
          <w:szCs w:val="24"/>
        </w:rPr>
        <w:t xml:space="preserve"> </w:t>
      </w:r>
      <w:r w:rsidR="007057F1" w:rsidRPr="009A24FD">
        <w:rPr>
          <w:sz w:val="24"/>
          <w:szCs w:val="24"/>
        </w:rPr>
        <w:fldChar w:fldCharType="begin"/>
      </w:r>
      <w:r w:rsidR="007057F1" w:rsidRPr="009A24FD">
        <w:rPr>
          <w:sz w:val="24"/>
          <w:szCs w:val="24"/>
        </w:rPr>
        <w:instrText xml:space="preserve"> ADDIN EN.CITE &lt;EndNote&gt;&lt;Cite&gt;&lt;Author&gt;Costa Jr&lt;/Author&gt;&lt;Year&gt;1992&lt;/Year&gt;&lt;RecNum&gt;3198&lt;/RecNum&gt;&lt;DisplayText&gt;(Costa Jr &amp;amp; McCrae, 1992)&lt;/DisplayText&gt;&lt;record&gt;&lt;rec-number&gt;3198&lt;/rec-number&gt;&lt;foreign-keys&gt;&lt;key app="EN" db-id="d95aeewpyx05sted9acxwwzp2x5srrrt0fwa" timestamp="1711637178"&gt;3198&lt;/key&gt;&lt;/foreign-keys&gt;&lt;ref-type name="Journal Article"&gt;17&lt;/ref-type&gt;&lt;contributors&gt;&lt;authors&gt;&lt;author&gt;Costa Jr, Paul T&lt;/author&gt;&lt;author&gt;McCrae, Robert R&lt;/author&gt;&lt;/authors&gt;&lt;/contributors&gt;&lt;titles&gt;&lt;title&gt;Four ways five factors are basic&lt;/title&gt;&lt;secondary-title&gt;Personality and individual differences&lt;/secondary-title&gt;&lt;/titles&gt;&lt;periodical&gt;&lt;full-title&gt;Personality and individual differences&lt;/full-title&gt;&lt;/periodical&gt;&lt;pages&gt;653-665&lt;/pages&gt;&lt;volume&gt;13&lt;/volume&gt;&lt;number&gt;6&lt;/number&gt;&lt;dates&gt;&lt;year&gt;1992&lt;/year&gt;&lt;/dates&gt;&lt;isbn&gt;0191-8869&lt;/isbn&gt;&lt;urls&gt;&lt;/urls&gt;&lt;/record&gt;&lt;/Cite&gt;&lt;/EndNote&gt;</w:instrText>
      </w:r>
      <w:r w:rsidR="007057F1" w:rsidRPr="009A24FD">
        <w:rPr>
          <w:sz w:val="24"/>
          <w:szCs w:val="24"/>
        </w:rPr>
        <w:fldChar w:fldCharType="separate"/>
      </w:r>
      <w:r w:rsidR="007057F1" w:rsidRPr="009A24FD">
        <w:rPr>
          <w:noProof/>
          <w:sz w:val="24"/>
          <w:szCs w:val="24"/>
        </w:rPr>
        <w:t>(Costa Jr &amp; McCrae, 1992)</w:t>
      </w:r>
      <w:r w:rsidR="007057F1" w:rsidRPr="009A24FD">
        <w:rPr>
          <w:sz w:val="24"/>
          <w:szCs w:val="24"/>
        </w:rPr>
        <w:fldChar w:fldCharType="end"/>
      </w:r>
      <w:r w:rsidRPr="009A24FD">
        <w:rPr>
          <w:sz w:val="24"/>
          <w:szCs w:val="24"/>
        </w:rPr>
        <w:t>.</w:t>
      </w:r>
    </w:p>
    <w:p w14:paraId="55529D21" w14:textId="0A9F7445" w:rsidR="00EC075A" w:rsidRPr="009A24FD" w:rsidRDefault="000754C1" w:rsidP="0012147D">
      <w:pPr>
        <w:spacing w:after="0" w:line="480" w:lineRule="auto"/>
        <w:ind w:firstLine="720"/>
        <w:jc w:val="left"/>
        <w:rPr>
          <w:sz w:val="24"/>
          <w:szCs w:val="24"/>
        </w:rPr>
      </w:pPr>
      <w:r w:rsidRPr="009A24FD">
        <w:rPr>
          <w:sz w:val="24"/>
          <w:szCs w:val="24"/>
        </w:rPr>
        <w:t xml:space="preserve">Furthermore, </w:t>
      </w:r>
      <w:r w:rsidR="007057F1" w:rsidRPr="009A24FD">
        <w:rPr>
          <w:sz w:val="24"/>
          <w:szCs w:val="24"/>
        </w:rPr>
        <w:t>in the context</w:t>
      </w:r>
      <w:r w:rsidR="00A44F10">
        <w:rPr>
          <w:sz w:val="24"/>
          <w:szCs w:val="24"/>
        </w:rPr>
        <w:t xml:space="preserve"> of</w:t>
      </w:r>
      <w:r w:rsidR="007057F1" w:rsidRPr="009A24FD">
        <w:rPr>
          <w:sz w:val="24"/>
          <w:szCs w:val="24"/>
        </w:rPr>
        <w:t xml:space="preserve"> artificial intelligence, r</w:t>
      </w:r>
      <w:r w:rsidRPr="009A24FD">
        <w:rPr>
          <w:sz w:val="24"/>
          <w:szCs w:val="24"/>
        </w:rPr>
        <w:t xml:space="preserve">esearchers must </w:t>
      </w:r>
      <w:r w:rsidR="007057F1" w:rsidRPr="009A24FD">
        <w:rPr>
          <w:sz w:val="24"/>
          <w:szCs w:val="24"/>
        </w:rPr>
        <w:t xml:space="preserve">differentiate </w:t>
      </w:r>
      <w:r w:rsidRPr="009A24FD">
        <w:rPr>
          <w:sz w:val="24"/>
          <w:szCs w:val="24"/>
        </w:rPr>
        <w:t xml:space="preserve">whether they are examining a singular global attitude toward AI </w:t>
      </w:r>
      <w:r w:rsidR="007057F1" w:rsidRPr="009A24FD">
        <w:rPr>
          <w:sz w:val="24"/>
          <w:szCs w:val="24"/>
        </w:rPr>
        <w:fldChar w:fldCharType="begin"/>
      </w:r>
      <w:r w:rsidR="007057F1" w:rsidRPr="009A24FD">
        <w:rPr>
          <w:sz w:val="24"/>
          <w:szCs w:val="24"/>
        </w:rPr>
        <w:instrText xml:space="preserve"> ADDIN EN.CITE &lt;EndNote&gt;&lt;Cite&gt;&lt;Author&gt;Stein&lt;/Author&gt;&lt;Year&gt;2024&lt;/Year&gt;&lt;RecNum&gt;3178&lt;/RecNum&gt;&lt;DisplayText&gt;(Schepman &amp;amp; Rodway, 2020; Stein et al., 2024)&lt;/DisplayText&gt;&lt;record&gt;&lt;rec-number&gt;3178&lt;/rec-number&gt;&lt;foreign-keys&gt;&lt;key app="EN" db-id="d95aeewpyx05sted9acxwwzp2x5srrrt0fwa" timestamp="1711292971"&gt;3178&lt;/key&gt;&lt;/foreign-keys&gt;&lt;ref-type name="Journal Article"&gt;17&lt;/ref-type&gt;&lt;contributors&gt;&lt;authors&gt;&lt;author&gt;Stein, Jan-Philipp&lt;/author&gt;&lt;author&gt;Messingschlager, Tanja&lt;/author&gt;&lt;author&gt;Gnambs, Timo&lt;/author&gt;&lt;author&gt;Hutmacher, Fabian&lt;/author&gt;&lt;author&gt;Appel, Markus&lt;/author&gt;&lt;/authors&gt;&lt;/contributors&gt;&lt;titles&gt;&lt;title&gt;Attitudes towards AI: measurement and associations with personality&lt;/title&gt;&lt;secondary-title&gt;Scientific Reports&lt;/secondary-title&gt;&lt;/titles&gt;&lt;periodical&gt;&lt;full-title&gt;Scientific Reports&lt;/full-title&gt;&lt;/periodical&gt;&lt;pages&gt;2909&lt;/pages&gt;&lt;volume&gt;14&lt;/volume&gt;&lt;number&gt;1&lt;/number&gt;&lt;dates&gt;&lt;year&gt;2024&lt;/year&gt;&lt;pub-dates&gt;&lt;date&gt;2024/02/05&lt;/date&gt;&lt;/pub-dates&gt;&lt;/dates&gt;&lt;isbn&gt;2045-2322&lt;/isbn&gt;&lt;urls&gt;&lt;related-urls&gt;&lt;url&gt;https://doi.org/10.1038/s41598-024-53335-2&lt;/url&gt;&lt;/related-urls&gt;&lt;/urls&gt;&lt;electronic-resource-num&gt;10.1038/s41598-024-53335-2&lt;/electronic-resource-num&gt;&lt;/record&gt;&lt;/Cite&gt;&lt;Cite&gt;&lt;Author&gt;Schepman&lt;/Author&gt;&lt;Year&gt;2020&lt;/Year&gt;&lt;RecNum&gt;3199&lt;/RecNum&gt;&lt;record&gt;&lt;rec-number&gt;3199&lt;/rec-number&gt;&lt;foreign-keys&gt;&lt;key app="EN" db-id="d95aeewpyx05sted9acxwwzp2x5srrrt0fwa" timestamp="1711637348"&gt;3199&lt;/key&gt;&lt;/foreign-keys&gt;&lt;ref-type name="Journal Article"&gt;17&lt;/ref-type&gt;&lt;contributors&gt;&lt;authors&gt;&lt;author&gt;Schepman, Astrid&lt;/author&gt;&lt;author&gt;Rodway, Paul&lt;/author&gt;&lt;/authors&gt;&lt;/contributors&gt;&lt;titles&gt;&lt;title&gt;Initial validation of the general attitudes towards Artificial Intelligence Scale&lt;/title&gt;&lt;secondary-title&gt;Computers in human behavior reports&lt;/secondary-title&gt;&lt;/titles&gt;&lt;periodical&gt;&lt;full-title&gt;Computers in human behavior reports&lt;/full-title&gt;&lt;/periodical&gt;&lt;pages&gt;100014&lt;/pages&gt;&lt;volume&gt;1&lt;/volume&gt;&lt;dates&gt;&lt;year&gt;2020&lt;/year&gt;&lt;/dates&gt;&lt;isbn&gt;2451-9588&lt;/isbn&gt;&lt;urls&gt;&lt;/urls&gt;&lt;/record&gt;&lt;/Cite&gt;&lt;/EndNote&gt;</w:instrText>
      </w:r>
      <w:r w:rsidR="007057F1" w:rsidRPr="009A24FD">
        <w:rPr>
          <w:sz w:val="24"/>
          <w:szCs w:val="24"/>
        </w:rPr>
        <w:fldChar w:fldCharType="separate"/>
      </w:r>
      <w:r w:rsidR="007057F1" w:rsidRPr="009A24FD">
        <w:rPr>
          <w:noProof/>
          <w:sz w:val="24"/>
          <w:szCs w:val="24"/>
        </w:rPr>
        <w:t xml:space="preserve">(Schepman &amp; Rodway, 2020; </w:t>
      </w:r>
      <w:r w:rsidR="007057F1" w:rsidRPr="009A24FD">
        <w:rPr>
          <w:noProof/>
          <w:sz w:val="24"/>
          <w:szCs w:val="24"/>
        </w:rPr>
        <w:lastRenderedPageBreak/>
        <w:t>Stein et al., 2024)</w:t>
      </w:r>
      <w:r w:rsidR="007057F1" w:rsidRPr="009A24FD">
        <w:rPr>
          <w:sz w:val="24"/>
          <w:szCs w:val="24"/>
        </w:rPr>
        <w:fldChar w:fldCharType="end"/>
      </w:r>
      <w:r w:rsidR="007057F1" w:rsidRPr="009A24FD">
        <w:rPr>
          <w:sz w:val="24"/>
          <w:szCs w:val="24"/>
        </w:rPr>
        <w:t xml:space="preserve"> </w:t>
      </w:r>
      <w:r w:rsidRPr="009A24FD">
        <w:rPr>
          <w:sz w:val="24"/>
          <w:szCs w:val="24"/>
        </w:rPr>
        <w:t>or exploring a network of interrelated attitudes</w:t>
      </w:r>
      <w:r w:rsidR="004E455F" w:rsidRPr="009A24FD">
        <w:rPr>
          <w:sz w:val="24"/>
          <w:szCs w:val="24"/>
        </w:rPr>
        <w:t xml:space="preserve">, </w:t>
      </w:r>
      <w:r w:rsidRPr="009A24FD">
        <w:rPr>
          <w:sz w:val="24"/>
          <w:szCs w:val="24"/>
        </w:rPr>
        <w:t>beliefs</w:t>
      </w:r>
      <w:r w:rsidR="004E455F" w:rsidRPr="009A24FD">
        <w:rPr>
          <w:sz w:val="24"/>
          <w:szCs w:val="24"/>
        </w:rPr>
        <w:t>,</w:t>
      </w:r>
      <w:r w:rsidRPr="009A24FD">
        <w:rPr>
          <w:sz w:val="24"/>
          <w:szCs w:val="24"/>
        </w:rPr>
        <w:t xml:space="preserve"> and feelings. The dimensionality of AI attitudes—whether they are </w:t>
      </w:r>
      <w:r w:rsidR="007057F1" w:rsidRPr="009A24FD">
        <w:rPr>
          <w:sz w:val="24"/>
          <w:szCs w:val="24"/>
        </w:rPr>
        <w:t>based on a single or multiple dimensions</w:t>
      </w:r>
      <w:r w:rsidRPr="009A24FD">
        <w:rPr>
          <w:sz w:val="24"/>
          <w:szCs w:val="24"/>
        </w:rPr>
        <w:t xml:space="preserve">—requires thorough investigation. Thus, </w:t>
      </w:r>
      <w:r w:rsidR="0058180A">
        <w:rPr>
          <w:sz w:val="24"/>
          <w:szCs w:val="24"/>
        </w:rPr>
        <w:t xml:space="preserve">a principled development and testing of </w:t>
      </w:r>
      <w:r w:rsidRPr="009A24FD">
        <w:rPr>
          <w:sz w:val="24"/>
          <w:szCs w:val="24"/>
        </w:rPr>
        <w:t xml:space="preserve">survey instruments to measure public opinion on AI should be the central focus of the researchers before such instruments are </w:t>
      </w:r>
      <w:proofErr w:type="gramStart"/>
      <w:r w:rsidRPr="009A24FD">
        <w:rPr>
          <w:sz w:val="24"/>
          <w:szCs w:val="24"/>
        </w:rPr>
        <w:t>actually used</w:t>
      </w:r>
      <w:proofErr w:type="gramEnd"/>
      <w:r w:rsidRPr="009A24FD">
        <w:rPr>
          <w:sz w:val="24"/>
          <w:szCs w:val="24"/>
        </w:rPr>
        <w:t>.</w:t>
      </w:r>
    </w:p>
    <w:p w14:paraId="50090D07" w14:textId="5EA98D31" w:rsidR="00E747D0" w:rsidRPr="009A24FD" w:rsidRDefault="00EA095B" w:rsidP="0012147D">
      <w:pPr>
        <w:spacing w:after="0" w:line="480" w:lineRule="auto"/>
        <w:ind w:firstLine="720"/>
        <w:jc w:val="left"/>
        <w:rPr>
          <w:sz w:val="24"/>
          <w:szCs w:val="24"/>
        </w:rPr>
      </w:pPr>
      <w:r w:rsidRPr="009A24FD">
        <w:rPr>
          <w:sz w:val="24"/>
          <w:szCs w:val="24"/>
        </w:rPr>
        <w:t xml:space="preserve">In the present study, we explore the structure of AI attitudes. We ask the following questions: Are the attitudes based on a </w:t>
      </w:r>
      <w:r w:rsidRPr="009A24FD">
        <w:rPr>
          <w:i/>
          <w:iCs/>
          <w:sz w:val="24"/>
          <w:szCs w:val="24"/>
        </w:rPr>
        <w:t>single</w:t>
      </w:r>
      <w:r w:rsidRPr="009A24FD">
        <w:rPr>
          <w:sz w:val="24"/>
          <w:szCs w:val="24"/>
        </w:rPr>
        <w:t xml:space="preserve"> underlying dimension (e.g., a simple positive versus negative </w:t>
      </w:r>
      <w:r w:rsidR="00EB5AFA" w:rsidRPr="009A24FD">
        <w:rPr>
          <w:sz w:val="24"/>
          <w:szCs w:val="24"/>
        </w:rPr>
        <w:t>attitudinal</w:t>
      </w:r>
      <w:r w:rsidRPr="009A24FD">
        <w:rPr>
          <w:sz w:val="24"/>
          <w:szCs w:val="24"/>
        </w:rPr>
        <w:t xml:space="preserve"> space), or are they </w:t>
      </w:r>
      <w:r w:rsidRPr="009A24FD">
        <w:rPr>
          <w:i/>
          <w:iCs/>
          <w:sz w:val="24"/>
          <w:szCs w:val="24"/>
        </w:rPr>
        <w:t>domain</w:t>
      </w:r>
      <w:r w:rsidRPr="009A24FD">
        <w:rPr>
          <w:sz w:val="24"/>
          <w:szCs w:val="24"/>
        </w:rPr>
        <w:t xml:space="preserve">-specific (e.g., personal assistants, autonomous vehicles, face recognition, and so on)? What is the role of the social and political </w:t>
      </w:r>
      <w:r w:rsidRPr="009A24FD">
        <w:rPr>
          <w:i/>
          <w:iCs/>
          <w:sz w:val="24"/>
          <w:szCs w:val="24"/>
        </w:rPr>
        <w:t>context</w:t>
      </w:r>
      <w:r w:rsidRPr="009A24FD">
        <w:rPr>
          <w:sz w:val="24"/>
          <w:szCs w:val="24"/>
        </w:rPr>
        <w:t xml:space="preserve"> surrounding those domains, and could AI attitudes, even within a single domain, differ depending on the specific application of the technology? Our substantive goal is to identify such structure based on empirical evidence and suggest a theoretical foundation for the study of AI attitudes, which </w:t>
      </w:r>
      <w:r w:rsidR="00842B37" w:rsidRPr="009A24FD">
        <w:rPr>
          <w:sz w:val="24"/>
          <w:szCs w:val="24"/>
        </w:rPr>
        <w:t xml:space="preserve">is already experiencing </w:t>
      </w:r>
      <w:r w:rsidRPr="009A24FD">
        <w:rPr>
          <w:sz w:val="24"/>
          <w:szCs w:val="24"/>
        </w:rPr>
        <w:t>an exponential growth of scholarly interest and practical applications by policymakers</w:t>
      </w:r>
      <w:r w:rsidR="00842B37" w:rsidRPr="009A24FD">
        <w:rPr>
          <w:sz w:val="24"/>
          <w:szCs w:val="24"/>
        </w:rPr>
        <w:t xml:space="preserve"> in the present and foreseeable future</w:t>
      </w:r>
      <w:r w:rsidRPr="009A24FD">
        <w:rPr>
          <w:sz w:val="24"/>
          <w:szCs w:val="24"/>
        </w:rPr>
        <w:t>. Our second goal is methodological</w:t>
      </w:r>
      <w:r w:rsidR="00842B37" w:rsidRPr="009A24FD">
        <w:rPr>
          <w:sz w:val="24"/>
          <w:szCs w:val="24"/>
        </w:rPr>
        <w:t xml:space="preserve"> as we </w:t>
      </w:r>
      <w:r w:rsidRPr="009A24FD">
        <w:rPr>
          <w:sz w:val="24"/>
          <w:szCs w:val="24"/>
        </w:rPr>
        <w:t xml:space="preserve">make suggestions </w:t>
      </w:r>
      <w:r w:rsidR="00842B37" w:rsidRPr="009A24FD">
        <w:rPr>
          <w:sz w:val="24"/>
          <w:szCs w:val="24"/>
        </w:rPr>
        <w:t xml:space="preserve">with respect to measurement of </w:t>
      </w:r>
      <w:r w:rsidRPr="009A24FD">
        <w:rPr>
          <w:sz w:val="24"/>
          <w:szCs w:val="24"/>
        </w:rPr>
        <w:t>AI attitudes and what survey questions would be more effective in capturing the structure of such attitudes.</w:t>
      </w:r>
      <w:r w:rsidR="00AF075F">
        <w:rPr>
          <w:rStyle w:val="FootnoteReference"/>
          <w:sz w:val="24"/>
          <w:szCs w:val="24"/>
        </w:rPr>
        <w:footnoteReference w:id="2"/>
      </w:r>
    </w:p>
    <w:p w14:paraId="08D93B09" w14:textId="1CEDD162" w:rsidR="00B44CB2" w:rsidRPr="009A24FD" w:rsidRDefault="00B44CB2" w:rsidP="0012147D">
      <w:pPr>
        <w:spacing w:after="0" w:line="480" w:lineRule="auto"/>
        <w:ind w:firstLine="720"/>
        <w:jc w:val="left"/>
        <w:rPr>
          <w:sz w:val="24"/>
          <w:szCs w:val="24"/>
        </w:rPr>
      </w:pPr>
      <w:r w:rsidRPr="009A24FD">
        <w:rPr>
          <w:sz w:val="24"/>
          <w:szCs w:val="24"/>
        </w:rPr>
        <w:t xml:space="preserve">Defining "artificial intelligence" (AI) presents a considerable challenge, a complexity that evolves in parallel with the technology's advancement and its societal adoption </w:t>
      </w:r>
      <w:r w:rsidRPr="009A24FD">
        <w:rPr>
          <w:sz w:val="24"/>
          <w:szCs w:val="24"/>
        </w:rPr>
        <w:fldChar w:fldCharType="begin"/>
      </w:r>
      <w:r w:rsidRPr="009A24FD">
        <w:rPr>
          <w:sz w:val="24"/>
          <w:szCs w:val="24"/>
        </w:rPr>
        <w:instrText xml:space="preserve"> ADDIN EN.CITE &lt;EndNote&gt;&lt;Cite&gt;&lt;Author&gt;Wang&lt;/Author&gt;&lt;Year&gt;2019&lt;/Year&gt;&lt;RecNum&gt;3200&lt;/RecNum&gt;&lt;DisplayText&gt;(Monett &amp;amp; Lewis, 2018; Wang, 2019)&lt;/DisplayText&gt;&lt;record&gt;&lt;rec-number&gt;3200&lt;/rec-number&gt;&lt;foreign-keys&gt;&lt;key app="EN" db-id="d95aeewpyx05sted9acxwwzp2x5srrrt0fwa" timestamp="1711637850"&gt;3200&lt;/key&gt;&lt;/foreign-keys&gt;&lt;ref-type name="Journal Article"&gt;17&lt;/ref-type&gt;&lt;contributors&gt;&lt;authors&gt;&lt;author&gt;Wang, Pei&lt;/author&gt;&lt;/authors&gt;&lt;/contributors&gt;&lt;titles&gt;&lt;title&gt;On defining artificial intelligence&lt;/title&gt;&lt;secondary-title&gt;Journal of Artificial General Intelligence&lt;/secondary-title&gt;&lt;/titles&gt;&lt;periodical&gt;&lt;full-title&gt;Journal of Artificial General Intelligence&lt;/full-title&gt;&lt;/periodical&gt;&lt;pages&gt;1-37&lt;/pages&gt;&lt;volume&gt;10&lt;/volume&gt;&lt;number&gt;2&lt;/number&gt;&lt;dates&gt;&lt;year&gt;2019&lt;/year&gt;&lt;/dates&gt;&lt;urls&gt;&lt;/urls&gt;&lt;/record&gt;&lt;/Cite&gt;&lt;Cite&gt;&lt;Author&gt;Monett&lt;/Author&gt;&lt;Year&gt;2018&lt;/Year&gt;&lt;RecNum&gt;3201&lt;/RecNum&gt;&lt;record&gt;&lt;rec-number&gt;3201&lt;/rec-number&gt;&lt;foreign-keys&gt;&lt;key app="EN" db-id="d95aeewpyx05sted9acxwwzp2x5srrrt0fwa" timestamp="1711637905"&gt;3201&lt;/key&gt;&lt;/foreign-keys&gt;&lt;ref-type name="Conference Proceedings"&gt;10&lt;/ref-type&gt;&lt;contributors&gt;&lt;authors&gt;&lt;author&gt;Monett, Dagmar&lt;/author&gt;&lt;author&gt;Lewis, Colin WP&lt;/author&gt;&lt;/authors&gt;&lt;/contributors&gt;&lt;titles&gt;&lt;title&gt;Getting clarity by defining artificial intelligence—A survey&lt;/title&gt;&lt;secondary-title&gt;Philosophy and theory of artificial intelligence 2017&lt;/secondary-title&gt;&lt;/titles&gt;&lt;pages&gt;212-214&lt;/pages&gt;&lt;dates&gt;&lt;year&gt;2018&lt;/year&gt;&lt;/dates&gt;&lt;publisher&gt;Springer&lt;/publisher&gt;&lt;isbn&gt;331996447X&lt;/isbn&gt;&lt;urls&gt;&lt;/urls&gt;&lt;/record&gt;&lt;/Cite&gt;&lt;/EndNote&gt;</w:instrText>
      </w:r>
      <w:r w:rsidRPr="009A24FD">
        <w:rPr>
          <w:sz w:val="24"/>
          <w:szCs w:val="24"/>
        </w:rPr>
        <w:fldChar w:fldCharType="separate"/>
      </w:r>
      <w:r w:rsidRPr="009A24FD">
        <w:rPr>
          <w:noProof/>
          <w:sz w:val="24"/>
          <w:szCs w:val="24"/>
        </w:rPr>
        <w:t>(Monett &amp; Lewis, 2018; Wang, 2019)</w:t>
      </w:r>
      <w:r w:rsidRPr="009A24FD">
        <w:rPr>
          <w:sz w:val="24"/>
          <w:szCs w:val="24"/>
        </w:rPr>
        <w:fldChar w:fldCharType="end"/>
      </w:r>
      <w:r w:rsidRPr="009A24FD">
        <w:rPr>
          <w:sz w:val="24"/>
          <w:szCs w:val="24"/>
        </w:rPr>
        <w:t xml:space="preserve">. John McCarthy, a foundational figure in AI, characterized it as "the science and engineering of making intelligent machines" </w:t>
      </w:r>
      <w:r w:rsidRPr="009A24FD">
        <w:rPr>
          <w:sz w:val="24"/>
          <w:szCs w:val="24"/>
        </w:rPr>
        <w:fldChar w:fldCharType="begin"/>
      </w:r>
      <w:r w:rsidRPr="009A24FD">
        <w:rPr>
          <w:sz w:val="24"/>
          <w:szCs w:val="24"/>
        </w:rPr>
        <w:instrText xml:space="preserve"> ADDIN EN.CITE &lt;EndNote&gt;&lt;Cite&gt;&lt;Author&gt;Rajaraman&lt;/Author&gt;&lt;Year&gt;2014&lt;/Year&gt;&lt;RecNum&gt;3202&lt;/RecNum&gt;&lt;DisplayText&gt;(Rajaraman, 2014)&lt;/DisplayText&gt;&lt;record&gt;&lt;rec-number&gt;3202&lt;/rec-number&gt;&lt;foreign-keys&gt;&lt;key app="EN" db-id="d95aeewpyx05sted9acxwwzp2x5srrrt0fwa" timestamp="1711638403"&gt;3202&lt;/key&gt;&lt;/foreign-keys&gt;&lt;ref-type name="Journal Article"&gt;17&lt;/ref-type&gt;&lt;contributors&gt;&lt;authors&gt;&lt;author&gt;Rajaraman, Vaidyeswaran&lt;/author&gt;&lt;/authors&gt;&lt;/contributors&gt;&lt;titles&gt;&lt;title&gt;JohnMcCarthy—Father of artificial intelligence&lt;/title&gt;&lt;secondary-title&gt;Resonance&lt;/secondary-title&gt;&lt;/titles&gt;&lt;periodical&gt;&lt;full-title&gt;Resonance&lt;/full-title&gt;&lt;/periodical&gt;&lt;pages&gt;198-207&lt;/pages&gt;&lt;volume&gt;19&lt;/volume&gt;&lt;dates&gt;&lt;year&gt;2014&lt;/year&gt;&lt;/dates&gt;&lt;isbn&gt;0971-8044&lt;/isbn&gt;&lt;urls&gt;&lt;/urls&gt;&lt;/record&gt;&lt;/Cite&gt;&lt;/EndNote&gt;</w:instrText>
      </w:r>
      <w:r w:rsidRPr="009A24FD">
        <w:rPr>
          <w:sz w:val="24"/>
          <w:szCs w:val="24"/>
        </w:rPr>
        <w:fldChar w:fldCharType="separate"/>
      </w:r>
      <w:r w:rsidRPr="009A24FD">
        <w:rPr>
          <w:noProof/>
          <w:sz w:val="24"/>
          <w:szCs w:val="24"/>
        </w:rPr>
        <w:t>(Rajaraman, 2014)</w:t>
      </w:r>
      <w:r w:rsidRPr="009A24FD">
        <w:rPr>
          <w:sz w:val="24"/>
          <w:szCs w:val="24"/>
        </w:rPr>
        <w:fldChar w:fldCharType="end"/>
      </w:r>
      <w:r w:rsidRPr="009A24FD">
        <w:rPr>
          <w:sz w:val="24"/>
          <w:szCs w:val="24"/>
        </w:rPr>
        <w:t xml:space="preserve">. This definition can </w:t>
      </w:r>
      <w:r w:rsidRPr="009A24FD">
        <w:rPr>
          <w:sz w:val="24"/>
          <w:szCs w:val="24"/>
        </w:rPr>
        <w:lastRenderedPageBreak/>
        <w:t xml:space="preserve">be expanded further by the Stanford Institute for Human-Centered Artificial Intelligence, which states that intelligence entails the capacity to learn and apply techniques to address challenges and achieve goals in a dynamic environment </w:t>
      </w:r>
      <w:r w:rsidRPr="009A24FD">
        <w:rPr>
          <w:sz w:val="24"/>
          <w:szCs w:val="24"/>
        </w:rPr>
        <w:fldChar w:fldCharType="begin"/>
      </w:r>
      <w:r w:rsidRPr="009A24FD">
        <w:rPr>
          <w:sz w:val="24"/>
          <w:szCs w:val="24"/>
        </w:rPr>
        <w:instrText xml:space="preserve"> ADDIN EN.CITE &lt;EndNote&gt;&lt;Cite&gt;&lt;Author&gt;Auernhammer&lt;/Author&gt;&lt;Year&gt;2020&lt;/Year&gt;&lt;RecNum&gt;3203&lt;/RecNum&gt;&lt;DisplayText&gt;(Auernhammer, 2020)&lt;/DisplayText&gt;&lt;record&gt;&lt;rec-number&gt;3203&lt;/rec-number&gt;&lt;foreign-keys&gt;&lt;key app="EN" db-id="d95aeewpyx05sted9acxwwzp2x5srrrt0fwa" timestamp="1711638597"&gt;3203&lt;/key&gt;&lt;/foreign-keys&gt;&lt;ref-type name="Journal Article"&gt;17&lt;/ref-type&gt;&lt;contributors&gt;&lt;authors&gt;&lt;author&gt;Auernhammer, Jan&lt;/author&gt;&lt;/authors&gt;&lt;/contributors&gt;&lt;titles&gt;&lt;title&gt;Human-centered AI: The role of Human-centered Design Research in the development of AI&lt;/title&gt;&lt;/titles&gt;&lt;dates&gt;&lt;year&gt;2020&lt;/year&gt;&lt;/dates&gt;&lt;urls&gt;&lt;/urls&gt;&lt;/record&gt;&lt;/Cite&gt;&lt;/EndNote&gt;</w:instrText>
      </w:r>
      <w:r w:rsidRPr="009A24FD">
        <w:rPr>
          <w:sz w:val="24"/>
          <w:szCs w:val="24"/>
        </w:rPr>
        <w:fldChar w:fldCharType="separate"/>
      </w:r>
      <w:r w:rsidRPr="009A24FD">
        <w:rPr>
          <w:noProof/>
          <w:sz w:val="24"/>
          <w:szCs w:val="24"/>
        </w:rPr>
        <w:t>(Auernhammer, 2020)</w:t>
      </w:r>
      <w:r w:rsidRPr="009A24FD">
        <w:rPr>
          <w:sz w:val="24"/>
          <w:szCs w:val="24"/>
        </w:rPr>
        <w:fldChar w:fldCharType="end"/>
      </w:r>
      <w:r w:rsidRPr="009A24FD">
        <w:rPr>
          <w:sz w:val="24"/>
          <w:szCs w:val="24"/>
        </w:rPr>
        <w:t>. At its essence, AI involves the design and application of intelligent machines aimed at specific outcomes. Although AI could be simplistically compared to a tool like a hammer for a carpenter, such an analogy does not adequately account for the intricate societal and political ramifications of various AI applications.</w:t>
      </w:r>
    </w:p>
    <w:p w14:paraId="12013060" w14:textId="345CDF1A" w:rsidR="00981A7D" w:rsidRPr="009A24FD" w:rsidRDefault="00B44CB2" w:rsidP="0012147D">
      <w:pPr>
        <w:spacing w:after="0" w:line="480" w:lineRule="auto"/>
        <w:ind w:firstLine="720"/>
        <w:jc w:val="left"/>
        <w:rPr>
          <w:sz w:val="24"/>
          <w:szCs w:val="24"/>
        </w:rPr>
      </w:pPr>
      <w:r w:rsidRPr="009A24FD">
        <w:rPr>
          <w:sz w:val="24"/>
          <w:szCs w:val="24"/>
        </w:rPr>
        <w:t xml:space="preserve">Public attitudes towards AI are shaped by a </w:t>
      </w:r>
      <w:r w:rsidR="00981A7D" w:rsidRPr="009A24FD">
        <w:rPr>
          <w:sz w:val="24"/>
          <w:szCs w:val="24"/>
        </w:rPr>
        <w:t xml:space="preserve">variety </w:t>
      </w:r>
      <w:r w:rsidRPr="009A24FD">
        <w:rPr>
          <w:sz w:val="24"/>
          <w:szCs w:val="24"/>
        </w:rPr>
        <w:t>of factors</w:t>
      </w:r>
      <w:r w:rsidR="00981A7D" w:rsidRPr="009A24FD">
        <w:rPr>
          <w:sz w:val="24"/>
          <w:szCs w:val="24"/>
        </w:rPr>
        <w:t>. For instance</w:t>
      </w:r>
      <w:r w:rsidR="00D8670D" w:rsidRPr="009A24FD">
        <w:rPr>
          <w:sz w:val="24"/>
          <w:szCs w:val="24"/>
        </w:rPr>
        <w:t>,</w:t>
      </w:r>
      <w:r w:rsidR="00981A7D" w:rsidRPr="009A24FD">
        <w:rPr>
          <w:sz w:val="24"/>
          <w:szCs w:val="24"/>
        </w:rPr>
        <w:t xml:space="preserve"> one’s concerns about diversity and inclusion may limit their enthusiasm about the technology if the latter is seen as a tool to perpetuate discrimination. </w:t>
      </w:r>
      <w:r w:rsidRPr="009A24FD">
        <w:rPr>
          <w:sz w:val="24"/>
          <w:szCs w:val="24"/>
        </w:rPr>
        <w:t xml:space="preserve">The </w:t>
      </w:r>
      <w:r w:rsidR="00981A7D" w:rsidRPr="009A24FD">
        <w:rPr>
          <w:sz w:val="24"/>
          <w:szCs w:val="24"/>
        </w:rPr>
        <w:t xml:space="preserve">public </w:t>
      </w:r>
      <w:r w:rsidRPr="009A24FD">
        <w:rPr>
          <w:sz w:val="24"/>
          <w:szCs w:val="24"/>
        </w:rPr>
        <w:t>perception of AI as biased or discriminatory can</w:t>
      </w:r>
      <w:r w:rsidR="00981A7D" w:rsidRPr="009A24FD">
        <w:rPr>
          <w:sz w:val="24"/>
          <w:szCs w:val="24"/>
        </w:rPr>
        <w:t xml:space="preserve"> outweigh any proposed benefits of the </w:t>
      </w:r>
      <w:r w:rsidRPr="009A24FD">
        <w:rPr>
          <w:sz w:val="24"/>
          <w:szCs w:val="24"/>
        </w:rPr>
        <w:t>technology. Normative beliefs</w:t>
      </w:r>
      <w:r w:rsidR="004E455F" w:rsidRPr="009A24FD">
        <w:rPr>
          <w:sz w:val="24"/>
          <w:szCs w:val="24"/>
        </w:rPr>
        <w:t xml:space="preserve"> in general</w:t>
      </w:r>
      <w:r w:rsidRPr="009A24FD">
        <w:rPr>
          <w:sz w:val="24"/>
          <w:szCs w:val="24"/>
        </w:rPr>
        <w:t>—individuals' perceptions of societal norms and expectations—</w:t>
      </w:r>
      <w:r w:rsidR="004E455F" w:rsidRPr="009A24FD">
        <w:rPr>
          <w:sz w:val="24"/>
          <w:szCs w:val="24"/>
        </w:rPr>
        <w:t>must</w:t>
      </w:r>
      <w:r w:rsidR="00981A7D" w:rsidRPr="009A24FD">
        <w:rPr>
          <w:sz w:val="24"/>
          <w:szCs w:val="24"/>
        </w:rPr>
        <w:t xml:space="preserve"> </w:t>
      </w:r>
      <w:r w:rsidRPr="009A24FD">
        <w:rPr>
          <w:sz w:val="24"/>
          <w:szCs w:val="24"/>
        </w:rPr>
        <w:t xml:space="preserve">play an important role in forming attitudes towards AI. </w:t>
      </w:r>
      <w:r w:rsidR="00D8670D" w:rsidRPr="009A24FD">
        <w:rPr>
          <w:sz w:val="24"/>
          <w:szCs w:val="24"/>
        </w:rPr>
        <w:t xml:space="preserve">Another example is a concern about </w:t>
      </w:r>
      <w:r w:rsidRPr="009A24FD">
        <w:rPr>
          <w:sz w:val="24"/>
          <w:szCs w:val="24"/>
        </w:rPr>
        <w:t>privacy</w:t>
      </w:r>
      <w:r w:rsidR="00D8670D" w:rsidRPr="009A24FD">
        <w:rPr>
          <w:sz w:val="24"/>
          <w:szCs w:val="24"/>
        </w:rPr>
        <w:t xml:space="preserve">: </w:t>
      </w:r>
      <w:r w:rsidRPr="009A24FD">
        <w:rPr>
          <w:sz w:val="24"/>
          <w:szCs w:val="24"/>
        </w:rPr>
        <w:t>individuals may be apprehensive about personal information security and, therefore, less willing to accept AI technologies.</w:t>
      </w:r>
      <w:r w:rsidR="00981A7D" w:rsidRPr="009A24FD">
        <w:rPr>
          <w:sz w:val="24"/>
          <w:szCs w:val="24"/>
        </w:rPr>
        <w:t xml:space="preserve"> </w:t>
      </w:r>
      <w:r w:rsidR="00D8670D" w:rsidRPr="009A24FD">
        <w:rPr>
          <w:sz w:val="24"/>
          <w:szCs w:val="24"/>
        </w:rPr>
        <w:t xml:space="preserve">Related to that, </w:t>
      </w:r>
      <w:r w:rsidR="00981A7D" w:rsidRPr="009A24FD">
        <w:rPr>
          <w:sz w:val="24"/>
          <w:szCs w:val="24"/>
        </w:rPr>
        <w:t xml:space="preserve">perceptions of control and autonomy </w:t>
      </w:r>
      <w:r w:rsidR="00D8670D" w:rsidRPr="009A24FD">
        <w:rPr>
          <w:sz w:val="24"/>
          <w:szCs w:val="24"/>
        </w:rPr>
        <w:t xml:space="preserve">also </w:t>
      </w:r>
      <w:r w:rsidR="00981A7D" w:rsidRPr="009A24FD">
        <w:rPr>
          <w:sz w:val="24"/>
          <w:szCs w:val="24"/>
        </w:rPr>
        <w:t xml:space="preserve">influence attitudes toward AI: technologies perceived to diminish autonomy or make decision-making process less transparent would be met with opposition. </w:t>
      </w:r>
      <w:r w:rsidR="00D8670D" w:rsidRPr="009A24FD">
        <w:rPr>
          <w:sz w:val="24"/>
          <w:szCs w:val="24"/>
        </w:rPr>
        <w:t>Interestingly, t</w:t>
      </w:r>
      <w:r w:rsidR="00981A7D" w:rsidRPr="009A24FD">
        <w:rPr>
          <w:sz w:val="24"/>
          <w:szCs w:val="24"/>
        </w:rPr>
        <w:t>he influence of conspiracy theories also cannot be overlooked</w:t>
      </w:r>
      <w:r w:rsidR="00D8670D" w:rsidRPr="009A24FD">
        <w:rPr>
          <w:sz w:val="24"/>
          <w:szCs w:val="24"/>
        </w:rPr>
        <w:t xml:space="preserve"> </w:t>
      </w:r>
      <w:r w:rsidR="00D8670D" w:rsidRPr="009A24FD">
        <w:rPr>
          <w:sz w:val="24"/>
          <w:szCs w:val="24"/>
        </w:rPr>
        <w:fldChar w:fldCharType="begin"/>
      </w:r>
      <w:r w:rsidR="00D8670D" w:rsidRPr="009A24FD">
        <w:rPr>
          <w:sz w:val="24"/>
          <w:szCs w:val="24"/>
        </w:rPr>
        <w:instrText xml:space="preserve"> ADDIN EN.CITE &lt;EndNote&gt;&lt;Cite&gt;&lt;Author&gt;Stein&lt;/Author&gt;&lt;Year&gt;2024&lt;/Year&gt;&lt;RecNum&gt;3178&lt;/RecNum&gt;&lt;DisplayText&gt;(Stein et al., 2024)&lt;/DisplayText&gt;&lt;record&gt;&lt;rec-number&gt;3178&lt;/rec-number&gt;&lt;foreign-keys&gt;&lt;key app="EN" db-id="d95aeewpyx05sted9acxwwzp2x5srrrt0fwa" timestamp="1711292971"&gt;3178&lt;/key&gt;&lt;/foreign-keys&gt;&lt;ref-type name="Journal Article"&gt;17&lt;/ref-type&gt;&lt;contributors&gt;&lt;authors&gt;&lt;author&gt;Stein, Jan-Philipp&lt;/author&gt;&lt;author&gt;Messingschlager, Tanja&lt;/author&gt;&lt;author&gt;Gnambs, Timo&lt;/author&gt;&lt;author&gt;Hutmacher, Fabian&lt;/author&gt;&lt;author&gt;Appel, Markus&lt;/author&gt;&lt;/authors&gt;&lt;/contributors&gt;&lt;titles&gt;&lt;title&gt;Attitudes towards AI: measurement and associations with personality&lt;/title&gt;&lt;secondary-title&gt;Scientific Reports&lt;/secondary-title&gt;&lt;/titles&gt;&lt;periodical&gt;&lt;full-title&gt;Scientific Reports&lt;/full-title&gt;&lt;/periodical&gt;&lt;pages&gt;2909&lt;/pages&gt;&lt;volume&gt;14&lt;/volume&gt;&lt;number&gt;1&lt;/number&gt;&lt;dates&gt;&lt;year&gt;2024&lt;/year&gt;&lt;pub-dates&gt;&lt;date&gt;2024/02/05&lt;/date&gt;&lt;/pub-dates&gt;&lt;/dates&gt;&lt;isbn&gt;2045-2322&lt;/isbn&gt;&lt;urls&gt;&lt;related-urls&gt;&lt;url&gt;https://doi.org/10.1038/s41598-024-53335-2&lt;/url&gt;&lt;/related-urls&gt;&lt;/urls&gt;&lt;electronic-resource-num&gt;10.1038/s41598-024-53335-2&lt;/electronic-resource-num&gt;&lt;/record&gt;&lt;/Cite&gt;&lt;/EndNote&gt;</w:instrText>
      </w:r>
      <w:r w:rsidR="00D8670D" w:rsidRPr="009A24FD">
        <w:rPr>
          <w:sz w:val="24"/>
          <w:szCs w:val="24"/>
        </w:rPr>
        <w:fldChar w:fldCharType="separate"/>
      </w:r>
      <w:r w:rsidR="00D8670D" w:rsidRPr="009A24FD">
        <w:rPr>
          <w:noProof/>
          <w:sz w:val="24"/>
          <w:szCs w:val="24"/>
        </w:rPr>
        <w:t>(Stein et al., 2024)</w:t>
      </w:r>
      <w:r w:rsidR="00D8670D" w:rsidRPr="009A24FD">
        <w:rPr>
          <w:sz w:val="24"/>
          <w:szCs w:val="24"/>
        </w:rPr>
        <w:fldChar w:fldCharType="end"/>
      </w:r>
      <w:r w:rsidR="00981A7D" w:rsidRPr="009A24FD">
        <w:rPr>
          <w:sz w:val="24"/>
          <w:szCs w:val="24"/>
        </w:rPr>
        <w:t xml:space="preserve">, as they can skew public understanding and generate concerns about public surveillance or manipulation. Finally, another important determinant of public attitudes </w:t>
      </w:r>
      <w:r w:rsidR="00D8670D" w:rsidRPr="009A24FD">
        <w:rPr>
          <w:sz w:val="24"/>
          <w:szCs w:val="24"/>
        </w:rPr>
        <w:t xml:space="preserve">towards AI </w:t>
      </w:r>
      <w:r w:rsidR="00981A7D" w:rsidRPr="009A24FD">
        <w:rPr>
          <w:sz w:val="24"/>
          <w:szCs w:val="24"/>
        </w:rPr>
        <w:t>is the general t</w:t>
      </w:r>
      <w:r w:rsidRPr="009A24FD">
        <w:rPr>
          <w:sz w:val="24"/>
          <w:szCs w:val="24"/>
        </w:rPr>
        <w:t>rust in</w:t>
      </w:r>
      <w:r w:rsidR="00981A7D" w:rsidRPr="009A24FD">
        <w:rPr>
          <w:sz w:val="24"/>
          <w:szCs w:val="24"/>
        </w:rPr>
        <w:t xml:space="preserve">: (a) </w:t>
      </w:r>
      <w:r w:rsidRPr="009A24FD">
        <w:rPr>
          <w:sz w:val="24"/>
          <w:szCs w:val="24"/>
        </w:rPr>
        <w:t xml:space="preserve">the entities developing </w:t>
      </w:r>
      <w:r w:rsidR="00981A7D" w:rsidRPr="009A24FD">
        <w:rPr>
          <w:sz w:val="24"/>
          <w:szCs w:val="24"/>
        </w:rPr>
        <w:t xml:space="preserve">artificial intelligence (e.g., OpenAI, Meta, Google), (b) the entities </w:t>
      </w:r>
      <w:r w:rsidRPr="009A24FD">
        <w:rPr>
          <w:sz w:val="24"/>
          <w:szCs w:val="24"/>
        </w:rPr>
        <w:t>overseeing</w:t>
      </w:r>
      <w:r w:rsidR="00981A7D" w:rsidRPr="009A24FD">
        <w:rPr>
          <w:sz w:val="24"/>
          <w:szCs w:val="24"/>
        </w:rPr>
        <w:t xml:space="preserve"> th</w:t>
      </w:r>
      <w:r w:rsidR="00D8670D" w:rsidRPr="009A24FD">
        <w:rPr>
          <w:sz w:val="24"/>
          <w:szCs w:val="24"/>
        </w:rPr>
        <w:t>is development and subsequent applications</w:t>
      </w:r>
      <w:r w:rsidR="00981A7D" w:rsidRPr="009A24FD">
        <w:rPr>
          <w:sz w:val="24"/>
          <w:szCs w:val="24"/>
        </w:rPr>
        <w:t xml:space="preserve"> (e.g., the Federal Trade Commission), and (c) the scientists and academic researchers studying the technology and communicating its risk and benefits to the public.</w:t>
      </w:r>
    </w:p>
    <w:p w14:paraId="3C9F6A5F" w14:textId="42E54EE8" w:rsidR="004E455F" w:rsidRPr="009A24FD" w:rsidRDefault="004E455F">
      <w:pPr>
        <w:spacing w:after="160" w:line="259" w:lineRule="auto"/>
        <w:contextualSpacing w:val="0"/>
        <w:jc w:val="left"/>
        <w:rPr>
          <w:sz w:val="24"/>
          <w:szCs w:val="24"/>
        </w:rPr>
      </w:pPr>
    </w:p>
    <w:p w14:paraId="40657AC5" w14:textId="1CB173E8" w:rsidR="004E455F" w:rsidRPr="009A24FD" w:rsidRDefault="004E455F" w:rsidP="004E455F">
      <w:pPr>
        <w:spacing w:after="0" w:line="480" w:lineRule="auto"/>
        <w:jc w:val="left"/>
        <w:rPr>
          <w:b/>
          <w:bCs/>
          <w:sz w:val="24"/>
          <w:szCs w:val="24"/>
        </w:rPr>
      </w:pPr>
      <w:r w:rsidRPr="009A24FD">
        <w:rPr>
          <w:b/>
          <w:bCs/>
          <w:sz w:val="24"/>
          <w:szCs w:val="24"/>
        </w:rPr>
        <w:t>Study Design and Analysis</w:t>
      </w:r>
    </w:p>
    <w:p w14:paraId="0A46B71F" w14:textId="69E7C0B5" w:rsidR="00AC76D7" w:rsidRPr="009A24FD" w:rsidRDefault="00D8670D" w:rsidP="0012147D">
      <w:pPr>
        <w:spacing w:after="0" w:line="480" w:lineRule="auto"/>
        <w:ind w:firstLine="720"/>
        <w:jc w:val="left"/>
        <w:rPr>
          <w:sz w:val="24"/>
          <w:szCs w:val="24"/>
        </w:rPr>
      </w:pPr>
      <w:r w:rsidRPr="009A24FD">
        <w:rPr>
          <w:sz w:val="24"/>
          <w:szCs w:val="24"/>
        </w:rPr>
        <w:t>T</w:t>
      </w:r>
      <w:r w:rsidR="00570AFF" w:rsidRPr="009A24FD">
        <w:rPr>
          <w:sz w:val="24"/>
          <w:szCs w:val="24"/>
        </w:rPr>
        <w:t xml:space="preserve">o </w:t>
      </w:r>
      <w:r w:rsidR="00AC76D7" w:rsidRPr="009A24FD">
        <w:rPr>
          <w:sz w:val="24"/>
          <w:szCs w:val="24"/>
        </w:rPr>
        <w:t xml:space="preserve">identify an </w:t>
      </w:r>
      <w:r w:rsidR="00570AFF" w:rsidRPr="009A24FD">
        <w:rPr>
          <w:sz w:val="24"/>
          <w:szCs w:val="24"/>
        </w:rPr>
        <w:t xml:space="preserve">appropriate structure of attitudes towards </w:t>
      </w:r>
      <w:r w:rsidR="00AC76D7" w:rsidRPr="009A24FD">
        <w:rPr>
          <w:sz w:val="24"/>
          <w:szCs w:val="24"/>
        </w:rPr>
        <w:t>artificial intelligence</w:t>
      </w:r>
      <w:r w:rsidR="00570AFF" w:rsidRPr="009A24FD">
        <w:rPr>
          <w:sz w:val="24"/>
          <w:szCs w:val="24"/>
        </w:rPr>
        <w:t xml:space="preserve">, we use data from Pew Research Center’s wave 99 of the American Trends Panel, </w:t>
      </w:r>
      <w:r w:rsidR="00AC76D7" w:rsidRPr="009A24FD">
        <w:rPr>
          <w:sz w:val="24"/>
          <w:szCs w:val="24"/>
        </w:rPr>
        <w:t xml:space="preserve">a survey of 10,260 U.S. adults conducted </w:t>
      </w:r>
      <w:r w:rsidR="00570AFF" w:rsidRPr="009A24FD">
        <w:rPr>
          <w:sz w:val="24"/>
          <w:szCs w:val="24"/>
        </w:rPr>
        <w:t>between Nov</w:t>
      </w:r>
      <w:r w:rsidR="00AC76D7" w:rsidRPr="009A24FD">
        <w:rPr>
          <w:sz w:val="24"/>
          <w:szCs w:val="24"/>
        </w:rPr>
        <w:t xml:space="preserve">ember </w:t>
      </w:r>
      <w:r w:rsidR="00570AFF" w:rsidRPr="009A24FD">
        <w:rPr>
          <w:sz w:val="24"/>
          <w:szCs w:val="24"/>
        </w:rPr>
        <w:t>1</w:t>
      </w:r>
      <w:r w:rsidR="00AC76D7" w:rsidRPr="009A24FD">
        <w:rPr>
          <w:sz w:val="24"/>
          <w:szCs w:val="24"/>
          <w:vertAlign w:val="superscript"/>
        </w:rPr>
        <w:t>st</w:t>
      </w:r>
      <w:r w:rsidR="00AC76D7" w:rsidRPr="009A24FD">
        <w:rPr>
          <w:sz w:val="24"/>
          <w:szCs w:val="24"/>
        </w:rPr>
        <w:t xml:space="preserve"> and 7</w:t>
      </w:r>
      <w:r w:rsidR="00AC76D7" w:rsidRPr="009A24FD">
        <w:rPr>
          <w:sz w:val="24"/>
          <w:szCs w:val="24"/>
          <w:vertAlign w:val="superscript"/>
        </w:rPr>
        <w:t>th</w:t>
      </w:r>
      <w:r w:rsidR="00AC76D7" w:rsidRPr="009A24FD">
        <w:rPr>
          <w:sz w:val="24"/>
          <w:szCs w:val="24"/>
        </w:rPr>
        <w:t>, 2021.</w:t>
      </w:r>
      <w:r w:rsidR="00AC76D7" w:rsidRPr="009A24FD">
        <w:rPr>
          <w:rStyle w:val="FootnoteReference"/>
          <w:sz w:val="24"/>
          <w:szCs w:val="24"/>
        </w:rPr>
        <w:footnoteReference w:id="3"/>
      </w:r>
      <w:r w:rsidR="00570AFF" w:rsidRPr="009A24FD">
        <w:rPr>
          <w:sz w:val="24"/>
          <w:szCs w:val="24"/>
        </w:rPr>
        <w:t xml:space="preserve"> </w:t>
      </w:r>
      <w:r w:rsidR="00AC76D7" w:rsidRPr="009A24FD">
        <w:rPr>
          <w:sz w:val="24"/>
          <w:szCs w:val="24"/>
        </w:rPr>
        <w:t>The survey contains questions about the general attitudes about artificial intelligence, devoid of a particular domain, as well as the questions about specific AI applications: namely (a) facial recognition technology and surveillance, (b) the use of algorithms by social media companies to detect misinformation, and (c) the development of driverless passenger vehicles.</w:t>
      </w:r>
      <w:r w:rsidRPr="009A24FD">
        <w:rPr>
          <w:sz w:val="24"/>
          <w:szCs w:val="24"/>
        </w:rPr>
        <w:t xml:space="preserve"> A subset of the respondents (N = 5,153) answered questions about artificial intelligence, while the other half were asked about other technologies such as gene editing and exoskeletons.</w:t>
      </w:r>
    </w:p>
    <w:p w14:paraId="5F9D3592" w14:textId="35890D43" w:rsidR="00AC76D7" w:rsidRPr="009A24FD" w:rsidRDefault="004B738C" w:rsidP="0012147D">
      <w:pPr>
        <w:spacing w:after="0" w:line="480" w:lineRule="auto"/>
        <w:ind w:firstLine="720"/>
        <w:jc w:val="left"/>
        <w:rPr>
          <w:sz w:val="24"/>
          <w:szCs w:val="24"/>
        </w:rPr>
      </w:pPr>
      <w:r w:rsidRPr="009A24FD">
        <w:rPr>
          <w:sz w:val="24"/>
          <w:szCs w:val="24"/>
        </w:rPr>
        <w:t xml:space="preserve">As such our paper is not a </w:t>
      </w:r>
      <w:r w:rsidR="00830C95" w:rsidRPr="009A24FD">
        <w:rPr>
          <w:sz w:val="24"/>
          <w:szCs w:val="24"/>
        </w:rPr>
        <w:t>definitive</w:t>
      </w:r>
      <w:r w:rsidRPr="009A24FD">
        <w:rPr>
          <w:sz w:val="24"/>
          <w:szCs w:val="24"/>
        </w:rPr>
        <w:t xml:space="preserve"> description of AI attitudes</w:t>
      </w:r>
      <w:r w:rsidR="00830C95" w:rsidRPr="009A24FD">
        <w:rPr>
          <w:sz w:val="24"/>
          <w:szCs w:val="24"/>
        </w:rPr>
        <w:t xml:space="preserve"> across all possible and relevant domains</w:t>
      </w:r>
      <w:r w:rsidRPr="009A24FD">
        <w:rPr>
          <w:sz w:val="24"/>
          <w:szCs w:val="24"/>
        </w:rPr>
        <w:t xml:space="preserve">, nor is it an </w:t>
      </w:r>
      <w:r w:rsidR="00830C95" w:rsidRPr="009A24FD">
        <w:rPr>
          <w:sz w:val="24"/>
          <w:szCs w:val="24"/>
        </w:rPr>
        <w:t xml:space="preserve">updated </w:t>
      </w:r>
      <w:r w:rsidRPr="009A24FD">
        <w:rPr>
          <w:sz w:val="24"/>
          <w:szCs w:val="24"/>
        </w:rPr>
        <w:t xml:space="preserve">picture </w:t>
      </w:r>
      <w:r w:rsidR="00830C95" w:rsidRPr="009A24FD">
        <w:rPr>
          <w:sz w:val="24"/>
          <w:szCs w:val="24"/>
        </w:rPr>
        <w:t>contemporary</w:t>
      </w:r>
      <w:r w:rsidRPr="009A24FD">
        <w:rPr>
          <w:sz w:val="24"/>
          <w:szCs w:val="24"/>
        </w:rPr>
        <w:t xml:space="preserve"> public opinion (spring of 2024 at the time of writing). Instead, our goal is to provide an illustration</w:t>
      </w:r>
      <w:r w:rsidR="00AF075F">
        <w:rPr>
          <w:sz w:val="24"/>
          <w:szCs w:val="24"/>
        </w:rPr>
        <w:t xml:space="preserve"> </w:t>
      </w:r>
      <w:r w:rsidRPr="009A24FD">
        <w:rPr>
          <w:sz w:val="24"/>
          <w:szCs w:val="24"/>
        </w:rPr>
        <w:t xml:space="preserve">of a structure of AI attitudes comprised of several distinct, yet interdependent, factors, which are furthermore potentially affected by the political and social context depending on the area of application of AI. In our </w:t>
      </w:r>
      <w:r w:rsidR="00A774FF">
        <w:rPr>
          <w:sz w:val="24"/>
          <w:szCs w:val="24"/>
        </w:rPr>
        <w:t>analysis</w:t>
      </w:r>
      <w:r w:rsidRPr="009A24FD">
        <w:rPr>
          <w:sz w:val="24"/>
          <w:szCs w:val="24"/>
        </w:rPr>
        <w:t>, we are limited by the set of questions from the Pew study and by the fact that the ChatGPT technological “revolution” had yet to occur at the time of the survey.</w:t>
      </w:r>
    </w:p>
    <w:p w14:paraId="7A92632B" w14:textId="364EB5EB" w:rsidR="00D8670D" w:rsidRPr="009A24FD" w:rsidRDefault="00D8670D" w:rsidP="0012147D">
      <w:pPr>
        <w:spacing w:after="0" w:line="480" w:lineRule="auto"/>
        <w:ind w:firstLine="720"/>
        <w:jc w:val="left"/>
        <w:rPr>
          <w:sz w:val="24"/>
          <w:szCs w:val="24"/>
        </w:rPr>
      </w:pPr>
      <w:r w:rsidRPr="009A24FD">
        <w:rPr>
          <w:sz w:val="24"/>
          <w:szCs w:val="24"/>
        </w:rPr>
        <w:t>To explore a potential structure of beliefs about artificial intelligence using a comprehensive set of survey questions</w:t>
      </w:r>
      <w:r w:rsidR="00E1274C" w:rsidRPr="009A24FD">
        <w:rPr>
          <w:sz w:val="24"/>
          <w:szCs w:val="24"/>
        </w:rPr>
        <w:t xml:space="preserve"> related to AI </w:t>
      </w:r>
      <w:r w:rsidRPr="009A24FD">
        <w:rPr>
          <w:sz w:val="24"/>
          <w:szCs w:val="24"/>
        </w:rPr>
        <w:t xml:space="preserve">from the American Trends Panel, we employ exploratory factor analysis (EFA). EFA is a flexible method that enables researchers to identify latent factors explaining the patterns of correlations within a set of observed variables. By </w:t>
      </w:r>
      <w:r w:rsidRPr="009A24FD">
        <w:rPr>
          <w:sz w:val="24"/>
          <w:szCs w:val="24"/>
        </w:rPr>
        <w:lastRenderedPageBreak/>
        <w:t>grouping related variables, EFA simplifies data and reveals underlying dimensions</w:t>
      </w:r>
      <w:r w:rsidR="00E1274C" w:rsidRPr="009A24FD">
        <w:rPr>
          <w:sz w:val="24"/>
          <w:szCs w:val="24"/>
        </w:rPr>
        <w:t xml:space="preserve"> </w:t>
      </w:r>
      <w:r w:rsidR="00E1274C" w:rsidRPr="009A24FD">
        <w:rPr>
          <w:sz w:val="24"/>
          <w:szCs w:val="24"/>
        </w:rPr>
        <w:fldChar w:fldCharType="begin"/>
      </w:r>
      <w:r w:rsidR="00E1274C" w:rsidRPr="009A24FD">
        <w:rPr>
          <w:sz w:val="24"/>
          <w:szCs w:val="24"/>
        </w:rPr>
        <w:instrText xml:space="preserve"> ADDIN EN.CITE &lt;EndNote&gt;&lt;Cite&gt;&lt;Author&gt;Costello&lt;/Author&gt;&lt;Year&gt;2019&lt;/Year&gt;&lt;RecNum&gt;3204&lt;/RecNum&gt;&lt;DisplayText&gt;(Costello &amp;amp; Osborne, 2019)&lt;/DisplayText&gt;&lt;record&gt;&lt;rec-number&gt;3204&lt;/rec-number&gt;&lt;foreign-keys&gt;&lt;key app="EN" db-id="d95aeewpyx05sted9acxwwzp2x5srrrt0fwa" timestamp="1711640138"&gt;3204&lt;/key&gt;&lt;/foreign-keys&gt;&lt;ref-type name="Journal Article"&gt;17&lt;/ref-type&gt;&lt;contributors&gt;&lt;authors&gt;&lt;author&gt;Costello, Anna B&lt;/author&gt;&lt;author&gt;Osborne, Jason&lt;/author&gt;&lt;/authors&gt;&lt;/contributors&gt;&lt;titles&gt;&lt;title&gt;Best practices in exploratory factor analysis: Four recommendations for getting the most from your analysis&lt;/title&gt;&lt;secondary-title&gt;Practical assessment, research, and evaluation&lt;/secondary-title&gt;&lt;/titles&gt;&lt;periodical&gt;&lt;full-title&gt;Practical assessment, research, and evaluation&lt;/full-title&gt;&lt;/periodical&gt;&lt;pages&gt;7&lt;/pages&gt;&lt;volume&gt;10&lt;/volume&gt;&lt;number&gt;1&lt;/number&gt;&lt;dates&gt;&lt;year&gt;2019&lt;/year&gt;&lt;/dates&gt;&lt;isbn&gt;1531-7714&lt;/isbn&gt;&lt;urls&gt;&lt;/urls&gt;&lt;/record&gt;&lt;/Cite&gt;&lt;/EndNote&gt;</w:instrText>
      </w:r>
      <w:r w:rsidR="00E1274C" w:rsidRPr="009A24FD">
        <w:rPr>
          <w:sz w:val="24"/>
          <w:szCs w:val="24"/>
        </w:rPr>
        <w:fldChar w:fldCharType="separate"/>
      </w:r>
      <w:r w:rsidR="00E1274C" w:rsidRPr="009A24FD">
        <w:rPr>
          <w:noProof/>
          <w:sz w:val="24"/>
          <w:szCs w:val="24"/>
        </w:rPr>
        <w:t>(Costello &amp; Osborne, 2019)</w:t>
      </w:r>
      <w:r w:rsidR="00E1274C" w:rsidRPr="009A24FD">
        <w:rPr>
          <w:sz w:val="24"/>
          <w:szCs w:val="24"/>
        </w:rPr>
        <w:fldChar w:fldCharType="end"/>
      </w:r>
      <w:r w:rsidRPr="009A24FD">
        <w:rPr>
          <w:sz w:val="24"/>
          <w:szCs w:val="24"/>
        </w:rPr>
        <w:t xml:space="preserve">. For instance, in a study examining attitudes toward technology, EFA can </w:t>
      </w:r>
      <w:r w:rsidR="00E1274C" w:rsidRPr="009A24FD">
        <w:rPr>
          <w:sz w:val="24"/>
          <w:szCs w:val="24"/>
        </w:rPr>
        <w:t xml:space="preserve">provide insights into whether </w:t>
      </w:r>
      <w:r w:rsidRPr="009A24FD">
        <w:rPr>
          <w:sz w:val="24"/>
          <w:szCs w:val="24"/>
        </w:rPr>
        <w:t>questions about technology usage</w:t>
      </w:r>
      <w:r w:rsidR="00E1274C" w:rsidRPr="009A24FD">
        <w:rPr>
          <w:sz w:val="24"/>
          <w:szCs w:val="24"/>
        </w:rPr>
        <w:t xml:space="preserve"> are related to </w:t>
      </w:r>
      <w:r w:rsidRPr="009A24FD">
        <w:rPr>
          <w:sz w:val="24"/>
          <w:szCs w:val="24"/>
        </w:rPr>
        <w:t xml:space="preserve">specific factors, such as ease of use or perceived usefulness. It is </w:t>
      </w:r>
      <w:r w:rsidR="00E1274C" w:rsidRPr="009A24FD">
        <w:rPr>
          <w:sz w:val="24"/>
          <w:szCs w:val="24"/>
        </w:rPr>
        <w:t xml:space="preserve">possible </w:t>
      </w:r>
      <w:r w:rsidRPr="009A24FD">
        <w:rPr>
          <w:sz w:val="24"/>
          <w:szCs w:val="24"/>
        </w:rPr>
        <w:t>that attitudes toward</w:t>
      </w:r>
      <w:r w:rsidR="007278BA" w:rsidRPr="009A24FD">
        <w:rPr>
          <w:sz w:val="24"/>
          <w:szCs w:val="24"/>
        </w:rPr>
        <w:t xml:space="preserve"> </w:t>
      </w:r>
      <w:r w:rsidRPr="009A24FD">
        <w:rPr>
          <w:sz w:val="24"/>
          <w:szCs w:val="24"/>
        </w:rPr>
        <w:t>AI, irrespective of their domain, m</w:t>
      </w:r>
      <w:r w:rsidR="007278BA" w:rsidRPr="009A24FD">
        <w:rPr>
          <w:sz w:val="24"/>
          <w:szCs w:val="24"/>
        </w:rPr>
        <w:t xml:space="preserve">ay </w:t>
      </w:r>
      <w:r w:rsidRPr="009A24FD">
        <w:rPr>
          <w:sz w:val="24"/>
          <w:szCs w:val="24"/>
        </w:rPr>
        <w:t>be elucidated by a fundamental positive-negative dimension.</w:t>
      </w:r>
      <w:r w:rsidR="007278BA" w:rsidRPr="009A24FD">
        <w:rPr>
          <w:sz w:val="24"/>
          <w:szCs w:val="24"/>
        </w:rPr>
        <w:t xml:space="preserve"> </w:t>
      </w:r>
      <w:r w:rsidRPr="009A24FD">
        <w:rPr>
          <w:sz w:val="24"/>
          <w:szCs w:val="24"/>
        </w:rPr>
        <w:t>Conversely, respondents' beliefs about AI might not converge on a universal set of factors but rather be influenced by specific domains (e.g., personal assistants, military technologies, healthcare) or the political context, such as the significance of government regulation. Understanding these nuances is crucial for policymakers to determine whether universal regulatory approaches for AI technologies align with public opinion, as individuals distinguish between different applications. It</w:t>
      </w:r>
      <w:r w:rsidR="007278BA" w:rsidRPr="009A24FD">
        <w:rPr>
          <w:sz w:val="24"/>
          <w:szCs w:val="24"/>
        </w:rPr>
        <w:t xml:space="preserve"> is important </w:t>
      </w:r>
      <w:r w:rsidRPr="009A24FD">
        <w:rPr>
          <w:sz w:val="24"/>
          <w:szCs w:val="24"/>
        </w:rPr>
        <w:t xml:space="preserve">to recognize that the structure identified by EFA is </w:t>
      </w:r>
      <w:r w:rsidR="007278BA" w:rsidRPr="009A24FD">
        <w:rPr>
          <w:sz w:val="24"/>
          <w:szCs w:val="24"/>
        </w:rPr>
        <w:t xml:space="preserve">specific </w:t>
      </w:r>
      <w:r w:rsidRPr="009A24FD">
        <w:rPr>
          <w:sz w:val="24"/>
          <w:szCs w:val="24"/>
        </w:rPr>
        <w:t xml:space="preserve">to the dataset </w:t>
      </w:r>
      <w:r w:rsidR="007278BA" w:rsidRPr="009A24FD">
        <w:rPr>
          <w:sz w:val="24"/>
          <w:szCs w:val="24"/>
        </w:rPr>
        <w:t xml:space="preserve">for which it was </w:t>
      </w:r>
      <w:r w:rsidRPr="009A24FD">
        <w:rPr>
          <w:sz w:val="24"/>
          <w:szCs w:val="24"/>
        </w:rPr>
        <w:t xml:space="preserve">used. To </w:t>
      </w:r>
      <w:r w:rsidR="007278BA" w:rsidRPr="009A24FD">
        <w:rPr>
          <w:sz w:val="24"/>
          <w:szCs w:val="24"/>
        </w:rPr>
        <w:t xml:space="preserve">examine </w:t>
      </w:r>
      <w:r w:rsidRPr="009A24FD">
        <w:rPr>
          <w:sz w:val="24"/>
          <w:szCs w:val="24"/>
        </w:rPr>
        <w:t>if the identified structure applies to another sample, a researcher would need to conduct confirmatory factor analysis (CFA) on the new dataset</w:t>
      </w:r>
      <w:r w:rsidR="007278BA" w:rsidRPr="009A24FD">
        <w:rPr>
          <w:sz w:val="24"/>
          <w:szCs w:val="24"/>
        </w:rPr>
        <w:t xml:space="preserve"> </w:t>
      </w:r>
      <w:r w:rsidR="007278BA" w:rsidRPr="009A24FD">
        <w:rPr>
          <w:sz w:val="24"/>
          <w:szCs w:val="24"/>
        </w:rPr>
        <w:fldChar w:fldCharType="begin"/>
      </w:r>
      <w:r w:rsidR="007278BA" w:rsidRPr="009A24FD">
        <w:rPr>
          <w:sz w:val="24"/>
          <w:szCs w:val="24"/>
        </w:rPr>
        <w:instrText xml:space="preserve"> ADDIN EN.CITE &lt;EndNote&gt;&lt;Cite&gt;&lt;Author&gt;Brown&lt;/Author&gt;&lt;Year&gt;2015&lt;/Year&gt;&lt;RecNum&gt;3205&lt;/RecNum&gt;&lt;DisplayText&gt;(Brown, 2015)&lt;/DisplayText&gt;&lt;record&gt;&lt;rec-number&gt;3205&lt;/rec-number&gt;&lt;foreign-keys&gt;&lt;key app="EN" db-id="d95aeewpyx05sted9acxwwzp2x5srrrt0fwa" timestamp="1711640312"&gt;3205&lt;/key&gt;&lt;/foreign-keys&gt;&lt;ref-type name="Book"&gt;6&lt;/ref-type&gt;&lt;contributors&gt;&lt;authors&gt;&lt;author&gt;Brown, Timothy A&lt;/author&gt;&lt;/authors&gt;&lt;/contributors&gt;&lt;titles&gt;&lt;title&gt;Confirmatory factor analysis for applied research&lt;/title&gt;&lt;/titles&gt;&lt;dates&gt;&lt;year&gt;2015&lt;/year&gt;&lt;/dates&gt;&lt;publisher&gt;Guilford publications&lt;/publisher&gt;&lt;isbn&gt;146251779X&lt;/isbn&gt;&lt;urls&gt;&lt;/urls&gt;&lt;/record&gt;&lt;/Cite&gt;&lt;/EndNote&gt;</w:instrText>
      </w:r>
      <w:r w:rsidR="007278BA" w:rsidRPr="009A24FD">
        <w:rPr>
          <w:sz w:val="24"/>
          <w:szCs w:val="24"/>
        </w:rPr>
        <w:fldChar w:fldCharType="separate"/>
      </w:r>
      <w:r w:rsidR="007278BA" w:rsidRPr="009A24FD">
        <w:rPr>
          <w:noProof/>
          <w:sz w:val="24"/>
          <w:szCs w:val="24"/>
        </w:rPr>
        <w:t>(Brown, 2015)</w:t>
      </w:r>
      <w:r w:rsidR="007278BA" w:rsidRPr="009A24FD">
        <w:rPr>
          <w:sz w:val="24"/>
          <w:szCs w:val="24"/>
        </w:rPr>
        <w:fldChar w:fldCharType="end"/>
      </w:r>
      <w:r w:rsidR="007278BA" w:rsidRPr="009A24FD">
        <w:rPr>
          <w:sz w:val="24"/>
          <w:szCs w:val="24"/>
        </w:rPr>
        <w:t>.</w:t>
      </w:r>
    </w:p>
    <w:p w14:paraId="2C32E822" w14:textId="083BF36C" w:rsidR="00DD30F4" w:rsidRPr="009A24FD" w:rsidRDefault="00E8491E" w:rsidP="00E8491E">
      <w:pPr>
        <w:spacing w:after="0" w:line="480" w:lineRule="auto"/>
        <w:ind w:firstLine="720"/>
        <w:jc w:val="left"/>
        <w:rPr>
          <w:sz w:val="24"/>
          <w:szCs w:val="24"/>
        </w:rPr>
      </w:pPr>
      <w:r w:rsidRPr="009A24FD">
        <w:rPr>
          <w:sz w:val="24"/>
          <w:szCs w:val="24"/>
        </w:rPr>
        <w:t>For the exploratory factor analysis (EFA), we utilized a set of 52 survey questions (see Table A1 in the Appendix). The analytical process categorizes these questions based on the correlation patterns among the responses. For instance, if participant responses to all items concerning AI in facial recognition exhibit a high degree of correlation, then these items would collectively constitute a "facial recognition" factor, potentially along a positive-negative dimension. On the other hand, if the data reveal distinct domains within the public's perception of facial recognition technology, a multi-factor model would be more effective in capturing the observed variance than a single factor model.</w:t>
      </w:r>
    </w:p>
    <w:p w14:paraId="5969977C" w14:textId="04A5CF71" w:rsidR="004E455F" w:rsidRPr="009A24FD" w:rsidRDefault="004E455F">
      <w:pPr>
        <w:spacing w:after="160" w:line="259" w:lineRule="auto"/>
        <w:contextualSpacing w:val="0"/>
        <w:jc w:val="left"/>
        <w:rPr>
          <w:sz w:val="24"/>
          <w:szCs w:val="24"/>
        </w:rPr>
      </w:pPr>
    </w:p>
    <w:p w14:paraId="4FF69603" w14:textId="77777777" w:rsidR="0058180A" w:rsidRDefault="0058180A">
      <w:pPr>
        <w:spacing w:after="160" w:line="259" w:lineRule="auto"/>
        <w:contextualSpacing w:val="0"/>
        <w:jc w:val="left"/>
        <w:rPr>
          <w:b/>
          <w:bCs/>
          <w:sz w:val="24"/>
          <w:szCs w:val="24"/>
        </w:rPr>
      </w:pPr>
      <w:r>
        <w:rPr>
          <w:b/>
          <w:bCs/>
          <w:sz w:val="24"/>
          <w:szCs w:val="24"/>
        </w:rPr>
        <w:br w:type="page"/>
      </w:r>
    </w:p>
    <w:p w14:paraId="05B2B5A1" w14:textId="67695BE0" w:rsidR="004E455F" w:rsidRPr="009A24FD" w:rsidRDefault="004E455F" w:rsidP="004E455F">
      <w:pPr>
        <w:spacing w:after="0" w:line="480" w:lineRule="auto"/>
        <w:jc w:val="left"/>
        <w:rPr>
          <w:b/>
          <w:bCs/>
          <w:sz w:val="24"/>
          <w:szCs w:val="24"/>
        </w:rPr>
      </w:pPr>
      <w:r w:rsidRPr="009A24FD">
        <w:rPr>
          <w:b/>
          <w:bCs/>
          <w:sz w:val="24"/>
          <w:szCs w:val="24"/>
        </w:rPr>
        <w:lastRenderedPageBreak/>
        <w:t>Results</w:t>
      </w:r>
    </w:p>
    <w:p w14:paraId="25ECFECA" w14:textId="3BFC7B7C" w:rsidR="00F23F85" w:rsidRPr="009A24FD" w:rsidRDefault="00F23F85" w:rsidP="00780267">
      <w:pPr>
        <w:spacing w:after="0" w:line="480" w:lineRule="auto"/>
        <w:ind w:firstLine="720"/>
        <w:jc w:val="left"/>
        <w:rPr>
          <w:sz w:val="24"/>
          <w:szCs w:val="24"/>
        </w:rPr>
      </w:pPr>
      <w:r w:rsidRPr="009A24FD">
        <w:rPr>
          <w:sz w:val="24"/>
          <w:szCs w:val="24"/>
        </w:rPr>
        <w:t>Our results suggest that AI attitudes seem to be clustered not only along the specific technological domains of autonomous vehicles, face recognition, and algorithmic decision-making but also along specific social contexts and areas of application (see Table A2</w:t>
      </w:r>
      <w:r w:rsidR="00241789" w:rsidRPr="009A24FD">
        <w:rPr>
          <w:sz w:val="24"/>
          <w:szCs w:val="24"/>
        </w:rPr>
        <w:t xml:space="preserve"> in the Appendix</w:t>
      </w:r>
      <w:r w:rsidRPr="009A24FD">
        <w:rPr>
          <w:sz w:val="24"/>
          <w:szCs w:val="24"/>
        </w:rPr>
        <w:t xml:space="preserve"> for all factor loadings). Take, for example, the set of questions regarding facial recognition technology. We observe that respondents' perception of this technology can be explained with four distinct factors: (1) public surveillance, (2) concerns about biases, (3) policing, and (4) commercial applications. While the questions measure respondents' attitudes toward facial recognition, we see that the social context matters, creating four distinct clusters of opinions.</w:t>
      </w:r>
    </w:p>
    <w:p w14:paraId="00C7C93C" w14:textId="0B7FA9D7" w:rsidR="000D5624" w:rsidRDefault="00533F34" w:rsidP="000D5624">
      <w:pPr>
        <w:spacing w:after="0" w:line="360" w:lineRule="auto"/>
        <w:rPr>
          <w:b/>
          <w:bCs/>
        </w:rPr>
      </w:pPr>
      <w:r w:rsidRPr="009A24FD">
        <w:rPr>
          <w:b/>
          <w:bCs/>
        </w:rPr>
        <w:t xml:space="preserve">Table </w:t>
      </w:r>
      <w:r w:rsidR="00F23F85" w:rsidRPr="009A24FD">
        <w:rPr>
          <w:b/>
          <w:bCs/>
        </w:rPr>
        <w:t>1</w:t>
      </w:r>
      <w:r w:rsidRPr="009A24FD">
        <w:rPr>
          <w:b/>
          <w:bCs/>
        </w:rPr>
        <w:t>. Factor Correlations.</w:t>
      </w:r>
    </w:p>
    <w:tbl>
      <w:tblPr>
        <w:tblW w:w="109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506"/>
        <w:gridCol w:w="572"/>
        <w:gridCol w:w="573"/>
        <w:gridCol w:w="572"/>
        <w:gridCol w:w="573"/>
        <w:gridCol w:w="572"/>
        <w:gridCol w:w="573"/>
        <w:gridCol w:w="573"/>
        <w:gridCol w:w="572"/>
        <w:gridCol w:w="573"/>
        <w:gridCol w:w="572"/>
        <w:gridCol w:w="573"/>
        <w:gridCol w:w="573"/>
      </w:tblGrid>
      <w:tr w:rsidR="000D5624" w:rsidRPr="000D5624" w14:paraId="55E4FAC8" w14:textId="77777777" w:rsidTr="0058180A">
        <w:trPr>
          <w:trHeight w:val="20"/>
          <w:jc w:val="center"/>
        </w:trPr>
        <w:tc>
          <w:tcPr>
            <w:tcW w:w="3600" w:type="dxa"/>
            <w:tcBorders>
              <w:bottom w:val="single" w:sz="4" w:space="0" w:color="auto"/>
            </w:tcBorders>
            <w:shd w:val="clear" w:color="auto" w:fill="auto"/>
            <w:noWrap/>
            <w:vAlign w:val="center"/>
            <w:hideMark/>
          </w:tcPr>
          <w:p w14:paraId="64E7A691" w14:textId="2513D7AF" w:rsidR="00EA3436" w:rsidRPr="00EA3436" w:rsidRDefault="00EA3436" w:rsidP="00EA3436">
            <w:pPr>
              <w:spacing w:after="0"/>
              <w:contextualSpacing w:val="0"/>
              <w:jc w:val="left"/>
              <w:rPr>
                <w:rFonts w:eastAsia="Times New Roman"/>
                <w:b/>
                <w:bCs/>
                <w:color w:val="000000"/>
                <w:kern w:val="0"/>
                <w:sz w:val="18"/>
                <w:szCs w:val="18"/>
                <w14:ligatures w14:val="none"/>
              </w:rPr>
            </w:pPr>
            <w:r w:rsidRPr="00EA3436">
              <w:rPr>
                <w:rFonts w:eastAsia="Times New Roman"/>
                <w:b/>
                <w:bCs/>
                <w:color w:val="000000"/>
                <w:kern w:val="0"/>
                <w:sz w:val="18"/>
                <w:szCs w:val="18"/>
                <w14:ligatures w14:val="none"/>
              </w:rPr>
              <w:t>Conjectured Substantive Factor</w:t>
            </w:r>
          </w:p>
        </w:tc>
        <w:tc>
          <w:tcPr>
            <w:tcW w:w="506" w:type="dxa"/>
            <w:shd w:val="clear" w:color="auto" w:fill="auto"/>
            <w:noWrap/>
            <w:vAlign w:val="center"/>
            <w:hideMark/>
          </w:tcPr>
          <w:p w14:paraId="25EDF613" w14:textId="77777777" w:rsidR="00EA3436" w:rsidRPr="00EA3436" w:rsidRDefault="00EA3436" w:rsidP="00EA3436">
            <w:pPr>
              <w:spacing w:after="0"/>
              <w:contextualSpacing w:val="0"/>
              <w:jc w:val="left"/>
              <w:rPr>
                <w:rFonts w:ascii="Calibri" w:eastAsia="Times New Roman" w:hAnsi="Calibri" w:cs="Calibri"/>
                <w:color w:val="000000"/>
                <w:kern w:val="0"/>
                <w:sz w:val="18"/>
                <w:szCs w:val="18"/>
                <w14:ligatures w14:val="none"/>
              </w:rPr>
            </w:pPr>
            <w:r w:rsidRPr="00EA3436">
              <w:rPr>
                <w:rFonts w:ascii="Calibri" w:eastAsia="Times New Roman" w:hAnsi="Calibri" w:cs="Calibri"/>
                <w:color w:val="000000"/>
                <w:kern w:val="0"/>
                <w:sz w:val="18"/>
                <w:szCs w:val="18"/>
                <w14:ligatures w14:val="none"/>
              </w:rPr>
              <w:t> </w:t>
            </w:r>
          </w:p>
        </w:tc>
        <w:tc>
          <w:tcPr>
            <w:tcW w:w="572" w:type="dxa"/>
            <w:shd w:val="clear" w:color="auto" w:fill="auto"/>
            <w:noWrap/>
            <w:vAlign w:val="center"/>
            <w:hideMark/>
          </w:tcPr>
          <w:p w14:paraId="3505F1DF" w14:textId="77777777" w:rsidR="00EA3436" w:rsidRPr="00EA3436" w:rsidRDefault="00EA3436" w:rsidP="00EA3436">
            <w:pPr>
              <w:spacing w:after="0"/>
              <w:contextualSpacing w:val="0"/>
              <w:jc w:val="center"/>
              <w:rPr>
                <w:rFonts w:eastAsia="Times New Roman"/>
                <w:b/>
                <w:bCs/>
                <w:color w:val="000000"/>
                <w:kern w:val="0"/>
                <w:sz w:val="18"/>
                <w:szCs w:val="18"/>
                <w14:ligatures w14:val="none"/>
              </w:rPr>
            </w:pPr>
            <w:r w:rsidRPr="00EA3436">
              <w:rPr>
                <w:rFonts w:eastAsia="Times New Roman"/>
                <w:b/>
                <w:bCs/>
                <w:color w:val="000000"/>
                <w:kern w:val="0"/>
                <w:sz w:val="18"/>
                <w:szCs w:val="18"/>
                <w14:ligatures w14:val="none"/>
              </w:rPr>
              <w:t>F1</w:t>
            </w:r>
          </w:p>
        </w:tc>
        <w:tc>
          <w:tcPr>
            <w:tcW w:w="573" w:type="dxa"/>
            <w:shd w:val="clear" w:color="auto" w:fill="auto"/>
            <w:noWrap/>
            <w:vAlign w:val="center"/>
            <w:hideMark/>
          </w:tcPr>
          <w:p w14:paraId="401CCFFA" w14:textId="77777777" w:rsidR="00EA3436" w:rsidRPr="00EA3436" w:rsidRDefault="00EA3436" w:rsidP="00EA3436">
            <w:pPr>
              <w:spacing w:after="0"/>
              <w:contextualSpacing w:val="0"/>
              <w:jc w:val="center"/>
              <w:rPr>
                <w:rFonts w:eastAsia="Times New Roman"/>
                <w:b/>
                <w:bCs/>
                <w:color w:val="000000"/>
                <w:kern w:val="0"/>
                <w:sz w:val="18"/>
                <w:szCs w:val="18"/>
                <w14:ligatures w14:val="none"/>
              </w:rPr>
            </w:pPr>
            <w:r w:rsidRPr="00EA3436">
              <w:rPr>
                <w:rFonts w:eastAsia="Times New Roman"/>
                <w:b/>
                <w:bCs/>
                <w:color w:val="000000"/>
                <w:kern w:val="0"/>
                <w:sz w:val="18"/>
                <w:szCs w:val="18"/>
                <w14:ligatures w14:val="none"/>
              </w:rPr>
              <w:t>F2</w:t>
            </w:r>
          </w:p>
        </w:tc>
        <w:tc>
          <w:tcPr>
            <w:tcW w:w="572" w:type="dxa"/>
            <w:shd w:val="clear" w:color="auto" w:fill="auto"/>
            <w:noWrap/>
            <w:vAlign w:val="center"/>
            <w:hideMark/>
          </w:tcPr>
          <w:p w14:paraId="2C638D1A" w14:textId="77777777" w:rsidR="00EA3436" w:rsidRPr="00EA3436" w:rsidRDefault="00EA3436" w:rsidP="00EA3436">
            <w:pPr>
              <w:spacing w:after="0"/>
              <w:contextualSpacing w:val="0"/>
              <w:jc w:val="center"/>
              <w:rPr>
                <w:rFonts w:eastAsia="Times New Roman"/>
                <w:b/>
                <w:bCs/>
                <w:color w:val="000000"/>
                <w:kern w:val="0"/>
                <w:sz w:val="18"/>
                <w:szCs w:val="18"/>
                <w14:ligatures w14:val="none"/>
              </w:rPr>
            </w:pPr>
            <w:r w:rsidRPr="00EA3436">
              <w:rPr>
                <w:rFonts w:eastAsia="Times New Roman"/>
                <w:b/>
                <w:bCs/>
                <w:color w:val="000000"/>
                <w:kern w:val="0"/>
                <w:sz w:val="18"/>
                <w:szCs w:val="18"/>
                <w14:ligatures w14:val="none"/>
              </w:rPr>
              <w:t>F3</w:t>
            </w:r>
          </w:p>
        </w:tc>
        <w:tc>
          <w:tcPr>
            <w:tcW w:w="573" w:type="dxa"/>
            <w:shd w:val="clear" w:color="auto" w:fill="auto"/>
            <w:noWrap/>
            <w:vAlign w:val="center"/>
            <w:hideMark/>
          </w:tcPr>
          <w:p w14:paraId="0228EBC7" w14:textId="77777777" w:rsidR="00EA3436" w:rsidRPr="00EA3436" w:rsidRDefault="00EA3436" w:rsidP="00EA3436">
            <w:pPr>
              <w:spacing w:after="0"/>
              <w:contextualSpacing w:val="0"/>
              <w:jc w:val="center"/>
              <w:rPr>
                <w:rFonts w:eastAsia="Times New Roman"/>
                <w:b/>
                <w:bCs/>
                <w:color w:val="000000"/>
                <w:kern w:val="0"/>
                <w:sz w:val="18"/>
                <w:szCs w:val="18"/>
                <w14:ligatures w14:val="none"/>
              </w:rPr>
            </w:pPr>
            <w:r w:rsidRPr="00EA3436">
              <w:rPr>
                <w:rFonts w:eastAsia="Times New Roman"/>
                <w:b/>
                <w:bCs/>
                <w:color w:val="000000"/>
                <w:kern w:val="0"/>
                <w:sz w:val="18"/>
                <w:szCs w:val="18"/>
                <w14:ligatures w14:val="none"/>
              </w:rPr>
              <w:t>F4</w:t>
            </w:r>
          </w:p>
        </w:tc>
        <w:tc>
          <w:tcPr>
            <w:tcW w:w="572" w:type="dxa"/>
            <w:shd w:val="clear" w:color="auto" w:fill="auto"/>
            <w:noWrap/>
            <w:vAlign w:val="center"/>
            <w:hideMark/>
          </w:tcPr>
          <w:p w14:paraId="76E9CFC9" w14:textId="77777777" w:rsidR="00EA3436" w:rsidRPr="00EA3436" w:rsidRDefault="00EA3436" w:rsidP="00EA3436">
            <w:pPr>
              <w:spacing w:after="0"/>
              <w:contextualSpacing w:val="0"/>
              <w:jc w:val="center"/>
              <w:rPr>
                <w:rFonts w:eastAsia="Times New Roman"/>
                <w:b/>
                <w:bCs/>
                <w:color w:val="000000"/>
                <w:kern w:val="0"/>
                <w:sz w:val="18"/>
                <w:szCs w:val="18"/>
                <w14:ligatures w14:val="none"/>
              </w:rPr>
            </w:pPr>
            <w:r w:rsidRPr="00EA3436">
              <w:rPr>
                <w:rFonts w:eastAsia="Times New Roman"/>
                <w:b/>
                <w:bCs/>
                <w:color w:val="000000"/>
                <w:kern w:val="0"/>
                <w:sz w:val="18"/>
                <w:szCs w:val="18"/>
                <w14:ligatures w14:val="none"/>
              </w:rPr>
              <w:t>F5</w:t>
            </w:r>
          </w:p>
        </w:tc>
        <w:tc>
          <w:tcPr>
            <w:tcW w:w="573" w:type="dxa"/>
            <w:shd w:val="clear" w:color="auto" w:fill="auto"/>
            <w:noWrap/>
            <w:vAlign w:val="center"/>
            <w:hideMark/>
          </w:tcPr>
          <w:p w14:paraId="02D54F75" w14:textId="77777777" w:rsidR="00EA3436" w:rsidRPr="00EA3436" w:rsidRDefault="00EA3436" w:rsidP="00EA3436">
            <w:pPr>
              <w:spacing w:after="0"/>
              <w:contextualSpacing w:val="0"/>
              <w:jc w:val="center"/>
              <w:rPr>
                <w:rFonts w:eastAsia="Times New Roman"/>
                <w:b/>
                <w:bCs/>
                <w:color w:val="000000"/>
                <w:kern w:val="0"/>
                <w:sz w:val="18"/>
                <w:szCs w:val="18"/>
                <w14:ligatures w14:val="none"/>
              </w:rPr>
            </w:pPr>
            <w:r w:rsidRPr="00EA3436">
              <w:rPr>
                <w:rFonts w:eastAsia="Times New Roman"/>
                <w:b/>
                <w:bCs/>
                <w:color w:val="000000"/>
                <w:kern w:val="0"/>
                <w:sz w:val="18"/>
                <w:szCs w:val="18"/>
                <w14:ligatures w14:val="none"/>
              </w:rPr>
              <w:t>F6</w:t>
            </w:r>
          </w:p>
        </w:tc>
        <w:tc>
          <w:tcPr>
            <w:tcW w:w="573" w:type="dxa"/>
            <w:shd w:val="clear" w:color="auto" w:fill="auto"/>
            <w:noWrap/>
            <w:vAlign w:val="center"/>
            <w:hideMark/>
          </w:tcPr>
          <w:p w14:paraId="4C55E23E" w14:textId="77777777" w:rsidR="00EA3436" w:rsidRPr="00EA3436" w:rsidRDefault="00EA3436" w:rsidP="00EA3436">
            <w:pPr>
              <w:spacing w:after="0"/>
              <w:contextualSpacing w:val="0"/>
              <w:jc w:val="center"/>
              <w:rPr>
                <w:rFonts w:eastAsia="Times New Roman"/>
                <w:b/>
                <w:bCs/>
                <w:color w:val="000000"/>
                <w:kern w:val="0"/>
                <w:sz w:val="18"/>
                <w:szCs w:val="18"/>
                <w14:ligatures w14:val="none"/>
              </w:rPr>
            </w:pPr>
            <w:r w:rsidRPr="00EA3436">
              <w:rPr>
                <w:rFonts w:eastAsia="Times New Roman"/>
                <w:b/>
                <w:bCs/>
                <w:color w:val="000000"/>
                <w:kern w:val="0"/>
                <w:sz w:val="18"/>
                <w:szCs w:val="18"/>
                <w14:ligatures w14:val="none"/>
              </w:rPr>
              <w:t>F7</w:t>
            </w:r>
          </w:p>
        </w:tc>
        <w:tc>
          <w:tcPr>
            <w:tcW w:w="572" w:type="dxa"/>
            <w:shd w:val="clear" w:color="auto" w:fill="auto"/>
            <w:noWrap/>
            <w:vAlign w:val="center"/>
            <w:hideMark/>
          </w:tcPr>
          <w:p w14:paraId="15D53AD9" w14:textId="77777777" w:rsidR="00EA3436" w:rsidRPr="00EA3436" w:rsidRDefault="00EA3436" w:rsidP="00EA3436">
            <w:pPr>
              <w:spacing w:after="0"/>
              <w:contextualSpacing w:val="0"/>
              <w:jc w:val="center"/>
              <w:rPr>
                <w:rFonts w:eastAsia="Times New Roman"/>
                <w:b/>
                <w:bCs/>
                <w:color w:val="000000"/>
                <w:kern w:val="0"/>
                <w:sz w:val="18"/>
                <w:szCs w:val="18"/>
                <w14:ligatures w14:val="none"/>
              </w:rPr>
            </w:pPr>
            <w:r w:rsidRPr="00EA3436">
              <w:rPr>
                <w:rFonts w:eastAsia="Times New Roman"/>
                <w:b/>
                <w:bCs/>
                <w:color w:val="000000"/>
                <w:kern w:val="0"/>
                <w:sz w:val="18"/>
                <w:szCs w:val="18"/>
                <w14:ligatures w14:val="none"/>
              </w:rPr>
              <w:t>F8</w:t>
            </w:r>
          </w:p>
        </w:tc>
        <w:tc>
          <w:tcPr>
            <w:tcW w:w="573" w:type="dxa"/>
            <w:shd w:val="clear" w:color="auto" w:fill="auto"/>
            <w:noWrap/>
            <w:vAlign w:val="center"/>
            <w:hideMark/>
          </w:tcPr>
          <w:p w14:paraId="303F448A" w14:textId="77777777" w:rsidR="00EA3436" w:rsidRPr="00EA3436" w:rsidRDefault="00EA3436" w:rsidP="00EA3436">
            <w:pPr>
              <w:spacing w:after="0"/>
              <w:contextualSpacing w:val="0"/>
              <w:jc w:val="center"/>
              <w:rPr>
                <w:rFonts w:eastAsia="Times New Roman"/>
                <w:b/>
                <w:bCs/>
                <w:color w:val="000000"/>
                <w:kern w:val="0"/>
                <w:sz w:val="18"/>
                <w:szCs w:val="18"/>
                <w14:ligatures w14:val="none"/>
              </w:rPr>
            </w:pPr>
            <w:r w:rsidRPr="00EA3436">
              <w:rPr>
                <w:rFonts w:eastAsia="Times New Roman"/>
                <w:b/>
                <w:bCs/>
                <w:color w:val="000000"/>
                <w:kern w:val="0"/>
                <w:sz w:val="18"/>
                <w:szCs w:val="18"/>
                <w14:ligatures w14:val="none"/>
              </w:rPr>
              <w:t>F9</w:t>
            </w:r>
          </w:p>
        </w:tc>
        <w:tc>
          <w:tcPr>
            <w:tcW w:w="572" w:type="dxa"/>
            <w:shd w:val="clear" w:color="auto" w:fill="auto"/>
            <w:noWrap/>
            <w:vAlign w:val="center"/>
            <w:hideMark/>
          </w:tcPr>
          <w:p w14:paraId="06353455" w14:textId="77777777" w:rsidR="00EA3436" w:rsidRPr="00EA3436" w:rsidRDefault="00EA3436" w:rsidP="00EA3436">
            <w:pPr>
              <w:spacing w:after="0"/>
              <w:contextualSpacing w:val="0"/>
              <w:jc w:val="center"/>
              <w:rPr>
                <w:rFonts w:eastAsia="Times New Roman"/>
                <w:b/>
                <w:bCs/>
                <w:color w:val="000000"/>
                <w:kern w:val="0"/>
                <w:sz w:val="18"/>
                <w:szCs w:val="18"/>
                <w14:ligatures w14:val="none"/>
              </w:rPr>
            </w:pPr>
            <w:r w:rsidRPr="00EA3436">
              <w:rPr>
                <w:rFonts w:eastAsia="Times New Roman"/>
                <w:b/>
                <w:bCs/>
                <w:color w:val="000000"/>
                <w:kern w:val="0"/>
                <w:sz w:val="18"/>
                <w:szCs w:val="18"/>
                <w14:ligatures w14:val="none"/>
              </w:rPr>
              <w:t>F10</w:t>
            </w:r>
          </w:p>
        </w:tc>
        <w:tc>
          <w:tcPr>
            <w:tcW w:w="573" w:type="dxa"/>
            <w:shd w:val="clear" w:color="auto" w:fill="auto"/>
            <w:noWrap/>
            <w:vAlign w:val="center"/>
            <w:hideMark/>
          </w:tcPr>
          <w:p w14:paraId="42255E52" w14:textId="77777777" w:rsidR="00EA3436" w:rsidRPr="00EA3436" w:rsidRDefault="00EA3436" w:rsidP="00EA3436">
            <w:pPr>
              <w:spacing w:after="0"/>
              <w:contextualSpacing w:val="0"/>
              <w:jc w:val="center"/>
              <w:rPr>
                <w:rFonts w:eastAsia="Times New Roman"/>
                <w:b/>
                <w:bCs/>
                <w:color w:val="000000"/>
                <w:kern w:val="0"/>
                <w:sz w:val="18"/>
                <w:szCs w:val="18"/>
                <w14:ligatures w14:val="none"/>
              </w:rPr>
            </w:pPr>
            <w:r w:rsidRPr="00EA3436">
              <w:rPr>
                <w:rFonts w:eastAsia="Times New Roman"/>
                <w:b/>
                <w:bCs/>
                <w:color w:val="000000"/>
                <w:kern w:val="0"/>
                <w:sz w:val="18"/>
                <w:szCs w:val="18"/>
                <w14:ligatures w14:val="none"/>
              </w:rPr>
              <w:t>F11</w:t>
            </w:r>
          </w:p>
        </w:tc>
        <w:tc>
          <w:tcPr>
            <w:tcW w:w="573" w:type="dxa"/>
            <w:shd w:val="clear" w:color="auto" w:fill="auto"/>
            <w:noWrap/>
            <w:vAlign w:val="center"/>
            <w:hideMark/>
          </w:tcPr>
          <w:p w14:paraId="2EA04788" w14:textId="77777777" w:rsidR="00EA3436" w:rsidRPr="00EA3436" w:rsidRDefault="00EA3436" w:rsidP="00EA3436">
            <w:pPr>
              <w:spacing w:after="0"/>
              <w:contextualSpacing w:val="0"/>
              <w:jc w:val="center"/>
              <w:rPr>
                <w:rFonts w:eastAsia="Times New Roman"/>
                <w:b/>
                <w:bCs/>
                <w:color w:val="000000"/>
                <w:kern w:val="0"/>
                <w:sz w:val="18"/>
                <w:szCs w:val="18"/>
                <w14:ligatures w14:val="none"/>
              </w:rPr>
            </w:pPr>
            <w:r w:rsidRPr="00EA3436">
              <w:rPr>
                <w:rFonts w:eastAsia="Times New Roman"/>
                <w:b/>
                <w:bCs/>
                <w:color w:val="000000"/>
                <w:kern w:val="0"/>
                <w:sz w:val="18"/>
                <w:szCs w:val="18"/>
                <w14:ligatures w14:val="none"/>
              </w:rPr>
              <w:t>F12</w:t>
            </w:r>
          </w:p>
        </w:tc>
      </w:tr>
      <w:tr w:rsidR="000D5624" w:rsidRPr="000D5624" w14:paraId="02EA3AAB" w14:textId="77777777" w:rsidTr="0058180A">
        <w:trPr>
          <w:trHeight w:val="20"/>
          <w:jc w:val="center"/>
        </w:trPr>
        <w:tc>
          <w:tcPr>
            <w:tcW w:w="3600" w:type="dxa"/>
            <w:tcBorders>
              <w:top w:val="single" w:sz="4" w:space="0" w:color="auto"/>
              <w:left w:val="single" w:sz="4" w:space="0" w:color="auto"/>
              <w:bottom w:val="nil"/>
              <w:right w:val="single" w:sz="4" w:space="0" w:color="auto"/>
            </w:tcBorders>
            <w:shd w:val="clear" w:color="auto" w:fill="auto"/>
            <w:noWrap/>
            <w:vAlign w:val="center"/>
            <w:hideMark/>
          </w:tcPr>
          <w:p w14:paraId="4C75A458" w14:textId="77777777" w:rsidR="00EA3436" w:rsidRPr="00EA3436" w:rsidRDefault="00EA3436" w:rsidP="00EA3436">
            <w:pPr>
              <w:spacing w:after="0"/>
              <w:contextualSpacing w:val="0"/>
              <w:jc w:val="left"/>
              <w:rPr>
                <w:rFonts w:eastAsia="Times New Roman"/>
                <w:i/>
                <w:iCs/>
                <w:color w:val="000000"/>
                <w:kern w:val="0"/>
                <w:sz w:val="18"/>
                <w:szCs w:val="18"/>
                <w14:ligatures w14:val="none"/>
              </w:rPr>
            </w:pPr>
            <w:r w:rsidRPr="00EA3436">
              <w:rPr>
                <w:rFonts w:eastAsia="Times New Roman"/>
                <w:i/>
                <w:iCs/>
                <w:color w:val="000000"/>
                <w:kern w:val="0"/>
                <w:sz w:val="18"/>
                <w:szCs w:val="18"/>
                <w14:ligatures w14:val="none"/>
              </w:rPr>
              <w:t>Autonomous vehicles – individual acceptance</w:t>
            </w:r>
          </w:p>
        </w:tc>
        <w:tc>
          <w:tcPr>
            <w:tcW w:w="506" w:type="dxa"/>
            <w:vMerge w:val="restart"/>
            <w:tcBorders>
              <w:left w:val="single" w:sz="4" w:space="0" w:color="auto"/>
            </w:tcBorders>
            <w:shd w:val="clear" w:color="auto" w:fill="auto"/>
            <w:noWrap/>
            <w:vAlign w:val="center"/>
            <w:hideMark/>
          </w:tcPr>
          <w:p w14:paraId="582EAE11"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F1</w:t>
            </w:r>
          </w:p>
        </w:tc>
        <w:tc>
          <w:tcPr>
            <w:tcW w:w="572" w:type="dxa"/>
            <w:vMerge w:val="restart"/>
            <w:shd w:val="clear" w:color="000000" w:fill="D9D9D9"/>
            <w:noWrap/>
            <w:vAlign w:val="center"/>
            <w:hideMark/>
          </w:tcPr>
          <w:p w14:paraId="11D8A3CF" w14:textId="77777777" w:rsidR="00EA3436" w:rsidRPr="00EA3436" w:rsidRDefault="00EA3436" w:rsidP="00EA3436">
            <w:pPr>
              <w:spacing w:after="0"/>
              <w:contextualSpacing w:val="0"/>
              <w:jc w:val="left"/>
              <w:rPr>
                <w:rFonts w:ascii="Calibri" w:eastAsia="Times New Roman" w:hAnsi="Calibri" w:cs="Calibri"/>
                <w:color w:val="000000"/>
                <w:kern w:val="0"/>
                <w:sz w:val="16"/>
                <w:szCs w:val="16"/>
                <w14:ligatures w14:val="none"/>
              </w:rPr>
            </w:pPr>
            <w:r w:rsidRPr="00EA3436">
              <w:rPr>
                <w:rFonts w:ascii="Calibri" w:eastAsia="Times New Roman" w:hAnsi="Calibri" w:cs="Calibri"/>
                <w:color w:val="000000"/>
                <w:kern w:val="0"/>
                <w:sz w:val="16"/>
                <w:szCs w:val="16"/>
                <w14:ligatures w14:val="none"/>
              </w:rPr>
              <w:t> </w:t>
            </w:r>
          </w:p>
        </w:tc>
        <w:tc>
          <w:tcPr>
            <w:tcW w:w="573" w:type="dxa"/>
            <w:vMerge w:val="restart"/>
            <w:shd w:val="clear" w:color="000000" w:fill="FBFDFA"/>
            <w:noWrap/>
            <w:vAlign w:val="center"/>
            <w:hideMark/>
          </w:tcPr>
          <w:p w14:paraId="3F1109AD"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0.07</w:t>
            </w:r>
          </w:p>
        </w:tc>
        <w:tc>
          <w:tcPr>
            <w:tcW w:w="572" w:type="dxa"/>
            <w:vMerge w:val="restart"/>
            <w:shd w:val="clear" w:color="000000" w:fill="F0F7EC"/>
            <w:noWrap/>
            <w:vAlign w:val="center"/>
            <w:hideMark/>
          </w:tcPr>
          <w:p w14:paraId="0BAD04A6"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0.27</w:t>
            </w:r>
          </w:p>
        </w:tc>
        <w:tc>
          <w:tcPr>
            <w:tcW w:w="573" w:type="dxa"/>
            <w:vMerge w:val="restart"/>
            <w:shd w:val="clear" w:color="000000" w:fill="F3F8EF"/>
            <w:noWrap/>
            <w:vAlign w:val="center"/>
            <w:hideMark/>
          </w:tcPr>
          <w:p w14:paraId="0797FCC5"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0.22</w:t>
            </w:r>
          </w:p>
        </w:tc>
        <w:tc>
          <w:tcPr>
            <w:tcW w:w="572" w:type="dxa"/>
            <w:vMerge w:val="restart"/>
            <w:shd w:val="clear" w:color="000000" w:fill="F2F8EE"/>
            <w:noWrap/>
            <w:vAlign w:val="center"/>
            <w:hideMark/>
          </w:tcPr>
          <w:p w14:paraId="6CC8C856"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0.23</w:t>
            </w:r>
          </w:p>
        </w:tc>
        <w:tc>
          <w:tcPr>
            <w:tcW w:w="573" w:type="dxa"/>
            <w:vMerge w:val="restart"/>
            <w:shd w:val="clear" w:color="000000" w:fill="EDF5E8"/>
            <w:noWrap/>
            <w:vAlign w:val="center"/>
            <w:hideMark/>
          </w:tcPr>
          <w:p w14:paraId="6DBA82FA"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0.32</w:t>
            </w:r>
          </w:p>
        </w:tc>
        <w:tc>
          <w:tcPr>
            <w:tcW w:w="573" w:type="dxa"/>
            <w:vMerge w:val="restart"/>
            <w:shd w:val="clear" w:color="000000" w:fill="FFFFFF"/>
            <w:noWrap/>
            <w:vAlign w:val="center"/>
            <w:hideMark/>
          </w:tcPr>
          <w:p w14:paraId="273F94DA"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0.01</w:t>
            </w:r>
          </w:p>
        </w:tc>
        <w:tc>
          <w:tcPr>
            <w:tcW w:w="572" w:type="dxa"/>
            <w:vMerge w:val="restart"/>
            <w:shd w:val="clear" w:color="000000" w:fill="F7FBF5"/>
            <w:noWrap/>
            <w:vAlign w:val="center"/>
            <w:hideMark/>
          </w:tcPr>
          <w:p w14:paraId="4D3E358D"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0.14</w:t>
            </w:r>
          </w:p>
        </w:tc>
        <w:tc>
          <w:tcPr>
            <w:tcW w:w="573" w:type="dxa"/>
            <w:vMerge w:val="restart"/>
            <w:shd w:val="clear" w:color="000000" w:fill="DDEBD4"/>
            <w:noWrap/>
            <w:vAlign w:val="center"/>
            <w:hideMark/>
          </w:tcPr>
          <w:p w14:paraId="66995190"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0.52</w:t>
            </w:r>
          </w:p>
        </w:tc>
        <w:tc>
          <w:tcPr>
            <w:tcW w:w="572" w:type="dxa"/>
            <w:vMerge w:val="restart"/>
            <w:shd w:val="clear" w:color="000000" w:fill="F1F7ED"/>
            <w:noWrap/>
            <w:vAlign w:val="center"/>
            <w:hideMark/>
          </w:tcPr>
          <w:p w14:paraId="22DAFE5F"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0.25</w:t>
            </w:r>
          </w:p>
        </w:tc>
        <w:tc>
          <w:tcPr>
            <w:tcW w:w="573" w:type="dxa"/>
            <w:vMerge w:val="restart"/>
            <w:shd w:val="clear" w:color="000000" w:fill="96B581"/>
            <w:noWrap/>
            <w:vAlign w:val="center"/>
            <w:hideMark/>
          </w:tcPr>
          <w:p w14:paraId="465D3C0E"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0.77</w:t>
            </w:r>
          </w:p>
        </w:tc>
        <w:tc>
          <w:tcPr>
            <w:tcW w:w="573" w:type="dxa"/>
            <w:vMerge w:val="restart"/>
            <w:shd w:val="clear" w:color="000000" w:fill="F9FCF7"/>
            <w:noWrap/>
            <w:vAlign w:val="center"/>
            <w:hideMark/>
          </w:tcPr>
          <w:p w14:paraId="01D5D21C"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0.12</w:t>
            </w:r>
          </w:p>
        </w:tc>
      </w:tr>
      <w:tr w:rsidR="000D5624" w:rsidRPr="000D5624" w14:paraId="1AD399DE" w14:textId="77777777" w:rsidTr="0058180A">
        <w:trPr>
          <w:trHeight w:val="20"/>
          <w:jc w:val="center"/>
        </w:trPr>
        <w:tc>
          <w:tcPr>
            <w:tcW w:w="3600" w:type="dxa"/>
            <w:tcBorders>
              <w:top w:val="nil"/>
              <w:left w:val="single" w:sz="4" w:space="0" w:color="auto"/>
              <w:bottom w:val="single" w:sz="4" w:space="0" w:color="auto"/>
              <w:right w:val="single" w:sz="4" w:space="0" w:color="auto"/>
            </w:tcBorders>
            <w:shd w:val="clear" w:color="auto" w:fill="auto"/>
            <w:noWrap/>
            <w:vAlign w:val="center"/>
            <w:hideMark/>
          </w:tcPr>
          <w:p w14:paraId="6ED951F7" w14:textId="77777777" w:rsidR="00EA3436" w:rsidRPr="00EA3436" w:rsidRDefault="00EA3436" w:rsidP="00EA3436">
            <w:pPr>
              <w:spacing w:after="0"/>
              <w:contextualSpacing w:val="0"/>
              <w:jc w:val="left"/>
              <w:rPr>
                <w:rFonts w:eastAsia="Times New Roman"/>
                <w:color w:val="000000"/>
                <w:kern w:val="0"/>
                <w:sz w:val="18"/>
                <w:szCs w:val="18"/>
                <w14:ligatures w14:val="none"/>
              </w:rPr>
            </w:pPr>
            <w:r w:rsidRPr="00EA3436">
              <w:rPr>
                <w:rFonts w:eastAsia="Times New Roman"/>
                <w:color w:val="000000"/>
                <w:kern w:val="0"/>
                <w:sz w:val="18"/>
                <w:szCs w:val="18"/>
                <w14:ligatures w14:val="none"/>
              </w:rPr>
              <w:t>(personal comfort and general sentiment)</w:t>
            </w:r>
          </w:p>
        </w:tc>
        <w:tc>
          <w:tcPr>
            <w:tcW w:w="506" w:type="dxa"/>
            <w:vMerge/>
            <w:tcBorders>
              <w:left w:val="single" w:sz="4" w:space="0" w:color="auto"/>
            </w:tcBorders>
            <w:vAlign w:val="center"/>
            <w:hideMark/>
          </w:tcPr>
          <w:p w14:paraId="222A6923"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2" w:type="dxa"/>
            <w:vMerge/>
            <w:vAlign w:val="center"/>
            <w:hideMark/>
          </w:tcPr>
          <w:p w14:paraId="50103204" w14:textId="77777777" w:rsidR="00EA3436" w:rsidRPr="00EA3436" w:rsidRDefault="00EA3436" w:rsidP="00EA3436">
            <w:pPr>
              <w:spacing w:after="0"/>
              <w:contextualSpacing w:val="0"/>
              <w:jc w:val="left"/>
              <w:rPr>
                <w:rFonts w:ascii="Calibri" w:eastAsia="Times New Roman" w:hAnsi="Calibri" w:cs="Calibri"/>
                <w:color w:val="000000"/>
                <w:kern w:val="0"/>
                <w:sz w:val="16"/>
                <w:szCs w:val="16"/>
                <w14:ligatures w14:val="none"/>
              </w:rPr>
            </w:pPr>
          </w:p>
        </w:tc>
        <w:tc>
          <w:tcPr>
            <w:tcW w:w="573" w:type="dxa"/>
            <w:vMerge/>
            <w:vAlign w:val="center"/>
            <w:hideMark/>
          </w:tcPr>
          <w:p w14:paraId="185B962D"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0C9D0435"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7EB72025"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525922CD"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4098F9F3"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3" w:type="dxa"/>
            <w:vMerge/>
            <w:vAlign w:val="center"/>
            <w:hideMark/>
          </w:tcPr>
          <w:p w14:paraId="47B9B332"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3A1C6FCA"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6FF95E10"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2" w:type="dxa"/>
            <w:vMerge/>
            <w:vAlign w:val="center"/>
            <w:hideMark/>
          </w:tcPr>
          <w:p w14:paraId="4C9A892B"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5F8D0C1D"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3" w:type="dxa"/>
            <w:vMerge/>
            <w:vAlign w:val="center"/>
            <w:hideMark/>
          </w:tcPr>
          <w:p w14:paraId="4116980A"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r>
      <w:tr w:rsidR="000D5624" w:rsidRPr="000D5624" w14:paraId="42244675" w14:textId="77777777" w:rsidTr="0058180A">
        <w:trPr>
          <w:trHeight w:val="20"/>
          <w:jc w:val="center"/>
        </w:trPr>
        <w:tc>
          <w:tcPr>
            <w:tcW w:w="3600" w:type="dxa"/>
            <w:tcBorders>
              <w:top w:val="single" w:sz="4" w:space="0" w:color="auto"/>
              <w:left w:val="single" w:sz="4" w:space="0" w:color="auto"/>
              <w:bottom w:val="nil"/>
              <w:right w:val="single" w:sz="4" w:space="0" w:color="auto"/>
            </w:tcBorders>
            <w:shd w:val="clear" w:color="auto" w:fill="auto"/>
            <w:noWrap/>
            <w:vAlign w:val="center"/>
            <w:hideMark/>
          </w:tcPr>
          <w:p w14:paraId="42C29225" w14:textId="77777777" w:rsidR="00EA3436" w:rsidRPr="00EA3436" w:rsidRDefault="00EA3436" w:rsidP="00EA3436">
            <w:pPr>
              <w:spacing w:after="0"/>
              <w:contextualSpacing w:val="0"/>
              <w:jc w:val="left"/>
              <w:rPr>
                <w:rFonts w:eastAsia="Times New Roman"/>
                <w:i/>
                <w:iCs/>
                <w:color w:val="000000"/>
                <w:kern w:val="0"/>
                <w:sz w:val="18"/>
                <w:szCs w:val="18"/>
                <w14:ligatures w14:val="none"/>
              </w:rPr>
            </w:pPr>
            <w:r w:rsidRPr="00EA3436">
              <w:rPr>
                <w:rFonts w:eastAsia="Times New Roman"/>
                <w:i/>
                <w:iCs/>
                <w:color w:val="000000"/>
                <w:kern w:val="0"/>
                <w:sz w:val="18"/>
                <w:szCs w:val="18"/>
                <w14:ligatures w14:val="none"/>
              </w:rPr>
              <w:t xml:space="preserve">Facial recognition – public surveillance </w:t>
            </w:r>
          </w:p>
        </w:tc>
        <w:tc>
          <w:tcPr>
            <w:tcW w:w="506" w:type="dxa"/>
            <w:vMerge w:val="restart"/>
            <w:tcBorders>
              <w:left w:val="single" w:sz="4" w:space="0" w:color="auto"/>
            </w:tcBorders>
            <w:shd w:val="clear" w:color="auto" w:fill="auto"/>
            <w:noWrap/>
            <w:vAlign w:val="center"/>
            <w:hideMark/>
          </w:tcPr>
          <w:p w14:paraId="3D6D6DA2"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F2</w:t>
            </w:r>
          </w:p>
        </w:tc>
        <w:tc>
          <w:tcPr>
            <w:tcW w:w="572" w:type="dxa"/>
            <w:vMerge w:val="restart"/>
            <w:shd w:val="clear" w:color="000000" w:fill="FBFDFA"/>
            <w:noWrap/>
            <w:vAlign w:val="center"/>
            <w:hideMark/>
          </w:tcPr>
          <w:p w14:paraId="2A13B1AD"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0.07</w:t>
            </w:r>
          </w:p>
        </w:tc>
        <w:tc>
          <w:tcPr>
            <w:tcW w:w="573" w:type="dxa"/>
            <w:vMerge w:val="restart"/>
            <w:shd w:val="clear" w:color="000000" w:fill="D9D9D9"/>
            <w:noWrap/>
            <w:vAlign w:val="center"/>
            <w:hideMark/>
          </w:tcPr>
          <w:p w14:paraId="5093FACF" w14:textId="77777777" w:rsidR="00EA3436" w:rsidRPr="00EA3436" w:rsidRDefault="00EA3436" w:rsidP="00EA3436">
            <w:pPr>
              <w:spacing w:after="0"/>
              <w:contextualSpacing w:val="0"/>
              <w:jc w:val="left"/>
              <w:rPr>
                <w:rFonts w:ascii="Calibri" w:eastAsia="Times New Roman" w:hAnsi="Calibri" w:cs="Calibri"/>
                <w:color w:val="000000"/>
                <w:kern w:val="0"/>
                <w:sz w:val="16"/>
                <w:szCs w:val="16"/>
                <w14:ligatures w14:val="none"/>
              </w:rPr>
            </w:pPr>
            <w:r w:rsidRPr="00EA3436">
              <w:rPr>
                <w:rFonts w:ascii="Calibri" w:eastAsia="Times New Roman" w:hAnsi="Calibri" w:cs="Calibri"/>
                <w:color w:val="000000"/>
                <w:kern w:val="0"/>
                <w:sz w:val="16"/>
                <w:szCs w:val="16"/>
                <w14:ligatures w14:val="none"/>
              </w:rPr>
              <w:t> </w:t>
            </w:r>
          </w:p>
        </w:tc>
        <w:tc>
          <w:tcPr>
            <w:tcW w:w="572" w:type="dxa"/>
            <w:vMerge w:val="restart"/>
            <w:shd w:val="clear" w:color="000000" w:fill="F4F9F1"/>
            <w:noWrap/>
            <w:vAlign w:val="center"/>
            <w:hideMark/>
          </w:tcPr>
          <w:p w14:paraId="5809C38B"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w:t>
            </w:r>
          </w:p>
        </w:tc>
        <w:tc>
          <w:tcPr>
            <w:tcW w:w="573" w:type="dxa"/>
            <w:vMerge w:val="restart"/>
            <w:shd w:val="clear" w:color="000000" w:fill="FEFFFE"/>
            <w:noWrap/>
            <w:vAlign w:val="center"/>
            <w:hideMark/>
          </w:tcPr>
          <w:p w14:paraId="099F9E5D"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0.02</w:t>
            </w:r>
          </w:p>
        </w:tc>
        <w:tc>
          <w:tcPr>
            <w:tcW w:w="572" w:type="dxa"/>
            <w:vMerge w:val="restart"/>
            <w:shd w:val="clear" w:color="000000" w:fill="FEFCFA"/>
            <w:noWrap/>
            <w:vAlign w:val="center"/>
            <w:hideMark/>
          </w:tcPr>
          <w:p w14:paraId="4B8B1AB8"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-0.05</w:t>
            </w:r>
          </w:p>
        </w:tc>
        <w:tc>
          <w:tcPr>
            <w:tcW w:w="573" w:type="dxa"/>
            <w:vMerge w:val="restart"/>
            <w:shd w:val="clear" w:color="000000" w:fill="F9FCF7"/>
            <w:noWrap/>
            <w:vAlign w:val="center"/>
            <w:hideMark/>
          </w:tcPr>
          <w:p w14:paraId="328CE2E1"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0.12</w:t>
            </w:r>
          </w:p>
        </w:tc>
        <w:tc>
          <w:tcPr>
            <w:tcW w:w="573" w:type="dxa"/>
            <w:vMerge w:val="restart"/>
            <w:shd w:val="clear" w:color="000000" w:fill="EFF7EB"/>
            <w:noWrap/>
            <w:vAlign w:val="center"/>
            <w:hideMark/>
          </w:tcPr>
          <w:p w14:paraId="61E8AA01"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0.28</w:t>
            </w:r>
          </w:p>
        </w:tc>
        <w:tc>
          <w:tcPr>
            <w:tcW w:w="572" w:type="dxa"/>
            <w:vMerge w:val="restart"/>
            <w:shd w:val="clear" w:color="000000" w:fill="E4F0DC"/>
            <w:noWrap/>
            <w:vAlign w:val="center"/>
            <w:hideMark/>
          </w:tcPr>
          <w:p w14:paraId="35CEC127"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0.48</w:t>
            </w:r>
          </w:p>
        </w:tc>
        <w:tc>
          <w:tcPr>
            <w:tcW w:w="573" w:type="dxa"/>
            <w:vMerge w:val="restart"/>
            <w:shd w:val="clear" w:color="000000" w:fill="F8FBF6"/>
            <w:noWrap/>
            <w:vAlign w:val="center"/>
            <w:hideMark/>
          </w:tcPr>
          <w:p w14:paraId="57D4D85F"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0.13</w:t>
            </w:r>
          </w:p>
        </w:tc>
        <w:tc>
          <w:tcPr>
            <w:tcW w:w="572" w:type="dxa"/>
            <w:vMerge w:val="restart"/>
            <w:shd w:val="clear" w:color="000000" w:fill="F3F9F0"/>
            <w:noWrap/>
            <w:vAlign w:val="center"/>
            <w:hideMark/>
          </w:tcPr>
          <w:p w14:paraId="1B7DA13C"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0.21</w:t>
            </w:r>
          </w:p>
        </w:tc>
        <w:tc>
          <w:tcPr>
            <w:tcW w:w="573" w:type="dxa"/>
            <w:vMerge w:val="restart"/>
            <w:shd w:val="clear" w:color="000000" w:fill="FBFDFA"/>
            <w:noWrap/>
            <w:vAlign w:val="center"/>
            <w:hideMark/>
          </w:tcPr>
          <w:p w14:paraId="3D9F43C7"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0.08</w:t>
            </w:r>
          </w:p>
        </w:tc>
        <w:tc>
          <w:tcPr>
            <w:tcW w:w="573" w:type="dxa"/>
            <w:vMerge w:val="restart"/>
            <w:shd w:val="clear" w:color="000000" w:fill="C0D5B3"/>
            <w:noWrap/>
            <w:vAlign w:val="center"/>
            <w:hideMark/>
          </w:tcPr>
          <w:p w14:paraId="21F7FFFD"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0.62</w:t>
            </w:r>
          </w:p>
        </w:tc>
      </w:tr>
      <w:tr w:rsidR="000D5624" w:rsidRPr="000D5624" w14:paraId="2CE2B35A" w14:textId="77777777" w:rsidTr="0058180A">
        <w:trPr>
          <w:trHeight w:val="20"/>
          <w:jc w:val="center"/>
        </w:trPr>
        <w:tc>
          <w:tcPr>
            <w:tcW w:w="3600" w:type="dxa"/>
            <w:tcBorders>
              <w:top w:val="nil"/>
              <w:left w:val="single" w:sz="4" w:space="0" w:color="auto"/>
              <w:bottom w:val="single" w:sz="4" w:space="0" w:color="auto"/>
              <w:right w:val="single" w:sz="4" w:space="0" w:color="auto"/>
            </w:tcBorders>
            <w:shd w:val="clear" w:color="auto" w:fill="auto"/>
            <w:noWrap/>
            <w:vAlign w:val="center"/>
            <w:hideMark/>
          </w:tcPr>
          <w:p w14:paraId="04AFBD2A" w14:textId="77777777" w:rsidR="00EA3436" w:rsidRPr="00EA3436" w:rsidRDefault="00EA3436" w:rsidP="00EA3436">
            <w:pPr>
              <w:spacing w:after="0"/>
              <w:contextualSpacing w:val="0"/>
              <w:jc w:val="left"/>
              <w:rPr>
                <w:rFonts w:eastAsia="Times New Roman"/>
                <w:color w:val="000000"/>
                <w:kern w:val="0"/>
                <w:sz w:val="18"/>
                <w:szCs w:val="18"/>
                <w14:ligatures w14:val="none"/>
              </w:rPr>
            </w:pPr>
            <w:r w:rsidRPr="00EA3436">
              <w:rPr>
                <w:rFonts w:eastAsia="Times New Roman"/>
                <w:color w:val="000000"/>
                <w:kern w:val="0"/>
                <w:sz w:val="18"/>
                <w:szCs w:val="18"/>
                <w14:ligatures w14:val="none"/>
              </w:rPr>
              <w:t>(civil liberties and surveillance)</w:t>
            </w:r>
          </w:p>
        </w:tc>
        <w:tc>
          <w:tcPr>
            <w:tcW w:w="506" w:type="dxa"/>
            <w:vMerge/>
            <w:tcBorders>
              <w:left w:val="single" w:sz="4" w:space="0" w:color="auto"/>
            </w:tcBorders>
            <w:vAlign w:val="center"/>
            <w:hideMark/>
          </w:tcPr>
          <w:p w14:paraId="64F8B2BF"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2" w:type="dxa"/>
            <w:vMerge/>
            <w:vAlign w:val="center"/>
            <w:hideMark/>
          </w:tcPr>
          <w:p w14:paraId="33EE35F5"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5498D969" w14:textId="77777777" w:rsidR="00EA3436" w:rsidRPr="00EA3436" w:rsidRDefault="00EA3436" w:rsidP="00EA3436">
            <w:pPr>
              <w:spacing w:after="0"/>
              <w:contextualSpacing w:val="0"/>
              <w:jc w:val="left"/>
              <w:rPr>
                <w:rFonts w:ascii="Calibri" w:eastAsia="Times New Roman" w:hAnsi="Calibri" w:cs="Calibri"/>
                <w:color w:val="000000"/>
                <w:kern w:val="0"/>
                <w:sz w:val="16"/>
                <w:szCs w:val="16"/>
                <w14:ligatures w14:val="none"/>
              </w:rPr>
            </w:pPr>
          </w:p>
        </w:tc>
        <w:tc>
          <w:tcPr>
            <w:tcW w:w="572" w:type="dxa"/>
            <w:vMerge/>
            <w:vAlign w:val="center"/>
            <w:hideMark/>
          </w:tcPr>
          <w:p w14:paraId="06D97015"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5EAD8E6C"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433DB94C"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31FA8050"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72193F85"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4DA6D5F0"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3" w:type="dxa"/>
            <w:vMerge/>
            <w:vAlign w:val="center"/>
            <w:hideMark/>
          </w:tcPr>
          <w:p w14:paraId="146A4583"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4BF96697"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39E18AF1"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1C9C2275"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r>
      <w:tr w:rsidR="000D5624" w:rsidRPr="000D5624" w14:paraId="075B40FF" w14:textId="77777777" w:rsidTr="0058180A">
        <w:trPr>
          <w:trHeight w:val="20"/>
          <w:jc w:val="center"/>
        </w:trPr>
        <w:tc>
          <w:tcPr>
            <w:tcW w:w="3600" w:type="dxa"/>
            <w:tcBorders>
              <w:top w:val="single" w:sz="4" w:space="0" w:color="auto"/>
              <w:left w:val="single" w:sz="4" w:space="0" w:color="auto"/>
              <w:bottom w:val="nil"/>
              <w:right w:val="single" w:sz="4" w:space="0" w:color="auto"/>
            </w:tcBorders>
            <w:shd w:val="clear" w:color="auto" w:fill="auto"/>
            <w:noWrap/>
            <w:vAlign w:val="center"/>
            <w:hideMark/>
          </w:tcPr>
          <w:p w14:paraId="10075D2A" w14:textId="77777777" w:rsidR="00EA3436" w:rsidRPr="00EA3436" w:rsidRDefault="00EA3436" w:rsidP="00EA3436">
            <w:pPr>
              <w:spacing w:after="0"/>
              <w:contextualSpacing w:val="0"/>
              <w:jc w:val="left"/>
              <w:rPr>
                <w:rFonts w:eastAsia="Times New Roman"/>
                <w:i/>
                <w:iCs/>
                <w:color w:val="000000"/>
                <w:kern w:val="0"/>
                <w:sz w:val="18"/>
                <w:szCs w:val="18"/>
                <w14:ligatures w14:val="none"/>
              </w:rPr>
            </w:pPr>
            <w:r w:rsidRPr="00EA3436">
              <w:rPr>
                <w:rFonts w:eastAsia="Times New Roman"/>
                <w:i/>
                <w:iCs/>
                <w:color w:val="000000"/>
                <w:kern w:val="0"/>
                <w:sz w:val="18"/>
                <w:szCs w:val="18"/>
                <w14:ligatures w14:val="none"/>
              </w:rPr>
              <w:t>AI-based algorithmic decision-making</w:t>
            </w:r>
          </w:p>
        </w:tc>
        <w:tc>
          <w:tcPr>
            <w:tcW w:w="506" w:type="dxa"/>
            <w:vMerge w:val="restart"/>
            <w:tcBorders>
              <w:left w:val="single" w:sz="4" w:space="0" w:color="auto"/>
            </w:tcBorders>
            <w:shd w:val="clear" w:color="auto" w:fill="auto"/>
            <w:noWrap/>
            <w:vAlign w:val="center"/>
            <w:hideMark/>
          </w:tcPr>
          <w:p w14:paraId="058DC318"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F3</w:t>
            </w:r>
          </w:p>
        </w:tc>
        <w:tc>
          <w:tcPr>
            <w:tcW w:w="572" w:type="dxa"/>
            <w:vMerge w:val="restart"/>
            <w:shd w:val="clear" w:color="000000" w:fill="F0F7EC"/>
            <w:noWrap/>
            <w:vAlign w:val="center"/>
            <w:hideMark/>
          </w:tcPr>
          <w:p w14:paraId="2A8210FD"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0.27</w:t>
            </w:r>
          </w:p>
        </w:tc>
        <w:tc>
          <w:tcPr>
            <w:tcW w:w="573" w:type="dxa"/>
            <w:vMerge w:val="restart"/>
            <w:shd w:val="clear" w:color="000000" w:fill="F4F9F1"/>
            <w:noWrap/>
            <w:vAlign w:val="center"/>
            <w:hideMark/>
          </w:tcPr>
          <w:p w14:paraId="5AD28643"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w:t>
            </w:r>
          </w:p>
        </w:tc>
        <w:tc>
          <w:tcPr>
            <w:tcW w:w="572" w:type="dxa"/>
            <w:vMerge w:val="restart"/>
            <w:shd w:val="clear" w:color="000000" w:fill="D9D9D9"/>
            <w:noWrap/>
            <w:vAlign w:val="center"/>
            <w:hideMark/>
          </w:tcPr>
          <w:p w14:paraId="597595B3" w14:textId="77777777" w:rsidR="00EA3436" w:rsidRPr="00EA3436" w:rsidRDefault="00EA3436" w:rsidP="00EA3436">
            <w:pPr>
              <w:spacing w:after="0"/>
              <w:contextualSpacing w:val="0"/>
              <w:jc w:val="left"/>
              <w:rPr>
                <w:rFonts w:ascii="Calibri" w:eastAsia="Times New Roman" w:hAnsi="Calibri" w:cs="Calibri"/>
                <w:color w:val="000000"/>
                <w:kern w:val="0"/>
                <w:sz w:val="16"/>
                <w:szCs w:val="16"/>
                <w14:ligatures w14:val="none"/>
              </w:rPr>
            </w:pPr>
            <w:r w:rsidRPr="00EA3436">
              <w:rPr>
                <w:rFonts w:ascii="Calibri" w:eastAsia="Times New Roman" w:hAnsi="Calibri" w:cs="Calibri"/>
                <w:color w:val="000000"/>
                <w:kern w:val="0"/>
                <w:sz w:val="16"/>
                <w:szCs w:val="16"/>
                <w14:ligatures w14:val="none"/>
              </w:rPr>
              <w:t> </w:t>
            </w:r>
          </w:p>
        </w:tc>
        <w:tc>
          <w:tcPr>
            <w:tcW w:w="573" w:type="dxa"/>
            <w:vMerge w:val="restart"/>
            <w:shd w:val="clear" w:color="000000" w:fill="F7FBF5"/>
            <w:noWrap/>
            <w:vAlign w:val="center"/>
            <w:hideMark/>
          </w:tcPr>
          <w:p w14:paraId="0EFCDA4F"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0.14</w:t>
            </w:r>
          </w:p>
        </w:tc>
        <w:tc>
          <w:tcPr>
            <w:tcW w:w="572" w:type="dxa"/>
            <w:vMerge w:val="restart"/>
            <w:shd w:val="clear" w:color="000000" w:fill="FFFFFF"/>
            <w:noWrap/>
            <w:vAlign w:val="center"/>
            <w:hideMark/>
          </w:tcPr>
          <w:p w14:paraId="154FB9DB"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w:t>
            </w:r>
          </w:p>
        </w:tc>
        <w:tc>
          <w:tcPr>
            <w:tcW w:w="573" w:type="dxa"/>
            <w:vMerge w:val="restart"/>
            <w:shd w:val="clear" w:color="000000" w:fill="E8F2E1"/>
            <w:noWrap/>
            <w:vAlign w:val="center"/>
            <w:hideMark/>
          </w:tcPr>
          <w:p w14:paraId="2E99C008"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0.41</w:t>
            </w:r>
          </w:p>
        </w:tc>
        <w:tc>
          <w:tcPr>
            <w:tcW w:w="573" w:type="dxa"/>
            <w:vMerge w:val="restart"/>
            <w:shd w:val="clear" w:color="000000" w:fill="FDFEFD"/>
            <w:noWrap/>
            <w:vAlign w:val="center"/>
            <w:hideMark/>
          </w:tcPr>
          <w:p w14:paraId="5B68B298"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0.04</w:t>
            </w:r>
          </w:p>
        </w:tc>
        <w:tc>
          <w:tcPr>
            <w:tcW w:w="572" w:type="dxa"/>
            <w:vMerge w:val="restart"/>
            <w:shd w:val="clear" w:color="000000" w:fill="F2F8EE"/>
            <w:noWrap/>
            <w:vAlign w:val="center"/>
            <w:hideMark/>
          </w:tcPr>
          <w:p w14:paraId="5A985A31"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0.23</w:t>
            </w:r>
          </w:p>
        </w:tc>
        <w:tc>
          <w:tcPr>
            <w:tcW w:w="573" w:type="dxa"/>
            <w:vMerge w:val="restart"/>
            <w:shd w:val="clear" w:color="000000" w:fill="F2F8EE"/>
            <w:noWrap/>
            <w:vAlign w:val="center"/>
            <w:hideMark/>
          </w:tcPr>
          <w:p w14:paraId="21C8F600"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0.23</w:t>
            </w:r>
          </w:p>
        </w:tc>
        <w:tc>
          <w:tcPr>
            <w:tcW w:w="572" w:type="dxa"/>
            <w:vMerge w:val="restart"/>
            <w:shd w:val="clear" w:color="000000" w:fill="E8F3E2"/>
            <w:noWrap/>
            <w:vAlign w:val="center"/>
            <w:hideMark/>
          </w:tcPr>
          <w:p w14:paraId="35921C91"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0.4</w:t>
            </w:r>
          </w:p>
        </w:tc>
        <w:tc>
          <w:tcPr>
            <w:tcW w:w="573" w:type="dxa"/>
            <w:vMerge w:val="restart"/>
            <w:shd w:val="clear" w:color="000000" w:fill="F0F7EC"/>
            <w:noWrap/>
            <w:vAlign w:val="center"/>
            <w:hideMark/>
          </w:tcPr>
          <w:p w14:paraId="415EB3DA"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0.27</w:t>
            </w:r>
          </w:p>
        </w:tc>
        <w:tc>
          <w:tcPr>
            <w:tcW w:w="573" w:type="dxa"/>
            <w:vMerge w:val="restart"/>
            <w:shd w:val="clear" w:color="000000" w:fill="EEF6E9"/>
            <w:noWrap/>
            <w:vAlign w:val="center"/>
            <w:hideMark/>
          </w:tcPr>
          <w:p w14:paraId="69268F7B"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0.3</w:t>
            </w:r>
          </w:p>
        </w:tc>
      </w:tr>
      <w:tr w:rsidR="000D5624" w:rsidRPr="000D5624" w14:paraId="64203F36" w14:textId="77777777" w:rsidTr="0058180A">
        <w:trPr>
          <w:trHeight w:val="20"/>
          <w:jc w:val="center"/>
        </w:trPr>
        <w:tc>
          <w:tcPr>
            <w:tcW w:w="3600" w:type="dxa"/>
            <w:tcBorders>
              <w:top w:val="nil"/>
              <w:left w:val="single" w:sz="4" w:space="0" w:color="auto"/>
              <w:bottom w:val="single" w:sz="4" w:space="0" w:color="auto"/>
              <w:right w:val="single" w:sz="4" w:space="0" w:color="auto"/>
            </w:tcBorders>
            <w:shd w:val="clear" w:color="auto" w:fill="auto"/>
            <w:noWrap/>
            <w:vAlign w:val="center"/>
            <w:hideMark/>
          </w:tcPr>
          <w:p w14:paraId="52D92BE9" w14:textId="77777777" w:rsidR="00EA3436" w:rsidRPr="00EA3436" w:rsidRDefault="00EA3436" w:rsidP="00EA3436">
            <w:pPr>
              <w:spacing w:after="0"/>
              <w:contextualSpacing w:val="0"/>
              <w:jc w:val="left"/>
              <w:rPr>
                <w:rFonts w:eastAsia="Times New Roman"/>
                <w:color w:val="000000"/>
                <w:kern w:val="0"/>
                <w:sz w:val="18"/>
                <w:szCs w:val="18"/>
                <w14:ligatures w14:val="none"/>
              </w:rPr>
            </w:pPr>
            <w:r w:rsidRPr="00EA3436">
              <w:rPr>
                <w:rFonts w:eastAsia="Times New Roman"/>
                <w:color w:val="000000"/>
                <w:kern w:val="0"/>
                <w:sz w:val="18"/>
                <w:szCs w:val="18"/>
                <w14:ligatures w14:val="none"/>
              </w:rPr>
              <w:t>(health, real estate/finance, employment)</w:t>
            </w:r>
          </w:p>
        </w:tc>
        <w:tc>
          <w:tcPr>
            <w:tcW w:w="506" w:type="dxa"/>
            <w:vMerge/>
            <w:tcBorders>
              <w:left w:val="single" w:sz="4" w:space="0" w:color="auto"/>
            </w:tcBorders>
            <w:vAlign w:val="center"/>
            <w:hideMark/>
          </w:tcPr>
          <w:p w14:paraId="7076691A"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2" w:type="dxa"/>
            <w:vMerge/>
            <w:vAlign w:val="center"/>
            <w:hideMark/>
          </w:tcPr>
          <w:p w14:paraId="09AAF406"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7E603B1B"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4CC86C1A" w14:textId="77777777" w:rsidR="00EA3436" w:rsidRPr="00EA3436" w:rsidRDefault="00EA3436" w:rsidP="00EA3436">
            <w:pPr>
              <w:spacing w:after="0"/>
              <w:contextualSpacing w:val="0"/>
              <w:jc w:val="left"/>
              <w:rPr>
                <w:rFonts w:ascii="Calibri" w:eastAsia="Times New Roman" w:hAnsi="Calibri" w:cs="Calibri"/>
                <w:color w:val="000000"/>
                <w:kern w:val="0"/>
                <w:sz w:val="16"/>
                <w:szCs w:val="16"/>
                <w14:ligatures w14:val="none"/>
              </w:rPr>
            </w:pPr>
          </w:p>
        </w:tc>
        <w:tc>
          <w:tcPr>
            <w:tcW w:w="573" w:type="dxa"/>
            <w:vMerge/>
            <w:vAlign w:val="center"/>
            <w:hideMark/>
          </w:tcPr>
          <w:p w14:paraId="3FE7ED7F"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3F8F08FD"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6D58A24E"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3" w:type="dxa"/>
            <w:vMerge/>
            <w:vAlign w:val="center"/>
            <w:hideMark/>
          </w:tcPr>
          <w:p w14:paraId="7C5786B7"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44D80866"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2EC71CE1"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27ABA5D4"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3" w:type="dxa"/>
            <w:vMerge/>
            <w:vAlign w:val="center"/>
            <w:hideMark/>
          </w:tcPr>
          <w:p w14:paraId="7F05716E"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0EDD8ABD"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r>
      <w:tr w:rsidR="000D5624" w:rsidRPr="000D5624" w14:paraId="200A4B8D" w14:textId="77777777" w:rsidTr="0058180A">
        <w:trPr>
          <w:trHeight w:val="20"/>
          <w:jc w:val="center"/>
        </w:trPr>
        <w:tc>
          <w:tcPr>
            <w:tcW w:w="3600" w:type="dxa"/>
            <w:tcBorders>
              <w:top w:val="single" w:sz="4" w:space="0" w:color="auto"/>
              <w:left w:val="single" w:sz="4" w:space="0" w:color="auto"/>
              <w:bottom w:val="nil"/>
              <w:right w:val="single" w:sz="4" w:space="0" w:color="auto"/>
            </w:tcBorders>
            <w:shd w:val="clear" w:color="auto" w:fill="auto"/>
            <w:noWrap/>
            <w:vAlign w:val="center"/>
            <w:hideMark/>
          </w:tcPr>
          <w:p w14:paraId="4425F08E" w14:textId="77777777" w:rsidR="00EA3436" w:rsidRPr="00EA3436" w:rsidRDefault="00EA3436" w:rsidP="00EA3436">
            <w:pPr>
              <w:spacing w:after="0"/>
              <w:contextualSpacing w:val="0"/>
              <w:jc w:val="left"/>
              <w:rPr>
                <w:rFonts w:eastAsia="Times New Roman"/>
                <w:i/>
                <w:iCs/>
                <w:color w:val="000000"/>
                <w:kern w:val="0"/>
                <w:sz w:val="18"/>
                <w:szCs w:val="18"/>
                <w14:ligatures w14:val="none"/>
              </w:rPr>
            </w:pPr>
            <w:r w:rsidRPr="00EA3436">
              <w:rPr>
                <w:rFonts w:eastAsia="Times New Roman"/>
                <w:i/>
                <w:iCs/>
                <w:color w:val="000000"/>
                <w:kern w:val="0"/>
                <w:sz w:val="18"/>
                <w:szCs w:val="18"/>
                <w14:ligatures w14:val="none"/>
              </w:rPr>
              <w:t xml:space="preserve">Information management online </w:t>
            </w:r>
          </w:p>
        </w:tc>
        <w:tc>
          <w:tcPr>
            <w:tcW w:w="506" w:type="dxa"/>
            <w:vMerge w:val="restart"/>
            <w:tcBorders>
              <w:left w:val="single" w:sz="4" w:space="0" w:color="auto"/>
            </w:tcBorders>
            <w:shd w:val="clear" w:color="auto" w:fill="auto"/>
            <w:noWrap/>
            <w:vAlign w:val="center"/>
            <w:hideMark/>
          </w:tcPr>
          <w:p w14:paraId="7E8A4DAD"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F4</w:t>
            </w:r>
          </w:p>
        </w:tc>
        <w:tc>
          <w:tcPr>
            <w:tcW w:w="572" w:type="dxa"/>
            <w:vMerge w:val="restart"/>
            <w:shd w:val="clear" w:color="000000" w:fill="F3F8EF"/>
            <w:noWrap/>
            <w:vAlign w:val="center"/>
            <w:hideMark/>
          </w:tcPr>
          <w:p w14:paraId="1AD2DABD"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0.22</w:t>
            </w:r>
          </w:p>
        </w:tc>
        <w:tc>
          <w:tcPr>
            <w:tcW w:w="573" w:type="dxa"/>
            <w:vMerge w:val="restart"/>
            <w:shd w:val="clear" w:color="000000" w:fill="FEFFFE"/>
            <w:noWrap/>
            <w:vAlign w:val="center"/>
            <w:hideMark/>
          </w:tcPr>
          <w:p w14:paraId="261E45ED"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0.02</w:t>
            </w:r>
          </w:p>
        </w:tc>
        <w:tc>
          <w:tcPr>
            <w:tcW w:w="572" w:type="dxa"/>
            <w:vMerge w:val="restart"/>
            <w:shd w:val="clear" w:color="000000" w:fill="F7FBF5"/>
            <w:noWrap/>
            <w:vAlign w:val="center"/>
            <w:hideMark/>
          </w:tcPr>
          <w:p w14:paraId="726D5097"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0.14</w:t>
            </w:r>
          </w:p>
        </w:tc>
        <w:tc>
          <w:tcPr>
            <w:tcW w:w="573" w:type="dxa"/>
            <w:vMerge w:val="restart"/>
            <w:shd w:val="clear" w:color="000000" w:fill="D9D9D9"/>
            <w:noWrap/>
            <w:vAlign w:val="center"/>
            <w:hideMark/>
          </w:tcPr>
          <w:p w14:paraId="66B9933C" w14:textId="77777777" w:rsidR="00EA3436" w:rsidRPr="00EA3436" w:rsidRDefault="00EA3436" w:rsidP="00EA3436">
            <w:pPr>
              <w:spacing w:after="0"/>
              <w:contextualSpacing w:val="0"/>
              <w:jc w:val="left"/>
              <w:rPr>
                <w:rFonts w:ascii="Calibri" w:eastAsia="Times New Roman" w:hAnsi="Calibri" w:cs="Calibri"/>
                <w:color w:val="000000"/>
                <w:kern w:val="0"/>
                <w:sz w:val="16"/>
                <w:szCs w:val="16"/>
                <w14:ligatures w14:val="none"/>
              </w:rPr>
            </w:pPr>
            <w:r w:rsidRPr="00EA3436">
              <w:rPr>
                <w:rFonts w:ascii="Calibri" w:eastAsia="Times New Roman" w:hAnsi="Calibri" w:cs="Calibri"/>
                <w:color w:val="000000"/>
                <w:kern w:val="0"/>
                <w:sz w:val="16"/>
                <w:szCs w:val="16"/>
                <w14:ligatures w14:val="none"/>
              </w:rPr>
              <w:t> </w:t>
            </w:r>
          </w:p>
        </w:tc>
        <w:tc>
          <w:tcPr>
            <w:tcW w:w="572" w:type="dxa"/>
            <w:vMerge w:val="restart"/>
            <w:shd w:val="clear" w:color="000000" w:fill="FEFBF9"/>
            <w:noWrap/>
            <w:vAlign w:val="center"/>
            <w:hideMark/>
          </w:tcPr>
          <w:p w14:paraId="785251AA"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-0.07</w:t>
            </w:r>
          </w:p>
        </w:tc>
        <w:tc>
          <w:tcPr>
            <w:tcW w:w="573" w:type="dxa"/>
            <w:vMerge w:val="restart"/>
            <w:shd w:val="clear" w:color="000000" w:fill="FAFDF9"/>
            <w:noWrap/>
            <w:vAlign w:val="center"/>
            <w:hideMark/>
          </w:tcPr>
          <w:p w14:paraId="0913E40B"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0.09</w:t>
            </w:r>
          </w:p>
        </w:tc>
        <w:tc>
          <w:tcPr>
            <w:tcW w:w="573" w:type="dxa"/>
            <w:vMerge w:val="restart"/>
            <w:shd w:val="clear" w:color="000000" w:fill="FEFDFC"/>
            <w:noWrap/>
            <w:vAlign w:val="center"/>
            <w:hideMark/>
          </w:tcPr>
          <w:p w14:paraId="5B202215"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-0.03</w:t>
            </w:r>
          </w:p>
        </w:tc>
        <w:tc>
          <w:tcPr>
            <w:tcW w:w="572" w:type="dxa"/>
            <w:vMerge w:val="restart"/>
            <w:shd w:val="clear" w:color="000000" w:fill="FEF6F2"/>
            <w:noWrap/>
            <w:vAlign w:val="center"/>
            <w:hideMark/>
          </w:tcPr>
          <w:p w14:paraId="7AC86048"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-0.15</w:t>
            </w:r>
          </w:p>
        </w:tc>
        <w:tc>
          <w:tcPr>
            <w:tcW w:w="573" w:type="dxa"/>
            <w:vMerge w:val="restart"/>
            <w:shd w:val="clear" w:color="000000" w:fill="F5FAF2"/>
            <w:noWrap/>
            <w:vAlign w:val="center"/>
            <w:hideMark/>
          </w:tcPr>
          <w:p w14:paraId="7422B67E"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0.18</w:t>
            </w:r>
          </w:p>
        </w:tc>
        <w:tc>
          <w:tcPr>
            <w:tcW w:w="572" w:type="dxa"/>
            <w:vMerge w:val="restart"/>
            <w:shd w:val="clear" w:color="000000" w:fill="EEF6E9"/>
            <w:noWrap/>
            <w:vAlign w:val="center"/>
            <w:hideMark/>
          </w:tcPr>
          <w:p w14:paraId="72C00837"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0.31</w:t>
            </w:r>
          </w:p>
        </w:tc>
        <w:tc>
          <w:tcPr>
            <w:tcW w:w="573" w:type="dxa"/>
            <w:vMerge w:val="restart"/>
            <w:shd w:val="clear" w:color="000000" w:fill="F5FAF2"/>
            <w:noWrap/>
            <w:vAlign w:val="center"/>
            <w:hideMark/>
          </w:tcPr>
          <w:p w14:paraId="4C081D57"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0.18</w:t>
            </w:r>
          </w:p>
        </w:tc>
        <w:tc>
          <w:tcPr>
            <w:tcW w:w="573" w:type="dxa"/>
            <w:vMerge w:val="restart"/>
            <w:shd w:val="clear" w:color="000000" w:fill="FFFFFF"/>
            <w:noWrap/>
            <w:vAlign w:val="center"/>
            <w:hideMark/>
          </w:tcPr>
          <w:p w14:paraId="6E5A7A14"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w:t>
            </w:r>
          </w:p>
        </w:tc>
      </w:tr>
      <w:tr w:rsidR="000D5624" w:rsidRPr="000D5624" w14:paraId="55736B52" w14:textId="77777777" w:rsidTr="0058180A">
        <w:trPr>
          <w:trHeight w:val="20"/>
          <w:jc w:val="center"/>
        </w:trPr>
        <w:tc>
          <w:tcPr>
            <w:tcW w:w="3600" w:type="dxa"/>
            <w:tcBorders>
              <w:top w:val="nil"/>
              <w:left w:val="single" w:sz="4" w:space="0" w:color="auto"/>
              <w:bottom w:val="single" w:sz="4" w:space="0" w:color="auto"/>
              <w:right w:val="single" w:sz="4" w:space="0" w:color="auto"/>
            </w:tcBorders>
            <w:shd w:val="clear" w:color="auto" w:fill="auto"/>
            <w:noWrap/>
            <w:vAlign w:val="center"/>
            <w:hideMark/>
          </w:tcPr>
          <w:p w14:paraId="4601247B" w14:textId="77777777" w:rsidR="00EA3436" w:rsidRPr="00EA3436" w:rsidRDefault="00EA3436" w:rsidP="00EA3436">
            <w:pPr>
              <w:spacing w:after="0"/>
              <w:contextualSpacing w:val="0"/>
              <w:jc w:val="left"/>
              <w:rPr>
                <w:rFonts w:eastAsia="Times New Roman"/>
                <w:color w:val="000000"/>
                <w:kern w:val="0"/>
                <w:sz w:val="18"/>
                <w:szCs w:val="18"/>
                <w14:ligatures w14:val="none"/>
              </w:rPr>
            </w:pPr>
            <w:r w:rsidRPr="00EA3436">
              <w:rPr>
                <w:rFonts w:eastAsia="Times New Roman"/>
                <w:color w:val="000000"/>
                <w:kern w:val="0"/>
                <w:sz w:val="18"/>
                <w:szCs w:val="18"/>
                <w14:ligatures w14:val="none"/>
              </w:rPr>
              <w:t>(political censorship, misinformation)</w:t>
            </w:r>
          </w:p>
        </w:tc>
        <w:tc>
          <w:tcPr>
            <w:tcW w:w="506" w:type="dxa"/>
            <w:vMerge/>
            <w:tcBorders>
              <w:left w:val="single" w:sz="4" w:space="0" w:color="auto"/>
            </w:tcBorders>
            <w:vAlign w:val="center"/>
            <w:hideMark/>
          </w:tcPr>
          <w:p w14:paraId="34E16EBB"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2" w:type="dxa"/>
            <w:vMerge/>
            <w:vAlign w:val="center"/>
            <w:hideMark/>
          </w:tcPr>
          <w:p w14:paraId="4761D2ED"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0EE5A385"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1ABEDB7E"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26F730C4" w14:textId="77777777" w:rsidR="00EA3436" w:rsidRPr="00EA3436" w:rsidRDefault="00EA3436" w:rsidP="00EA3436">
            <w:pPr>
              <w:spacing w:after="0"/>
              <w:contextualSpacing w:val="0"/>
              <w:jc w:val="left"/>
              <w:rPr>
                <w:rFonts w:ascii="Calibri" w:eastAsia="Times New Roman" w:hAnsi="Calibri" w:cs="Calibri"/>
                <w:color w:val="000000"/>
                <w:kern w:val="0"/>
                <w:sz w:val="16"/>
                <w:szCs w:val="16"/>
                <w14:ligatures w14:val="none"/>
              </w:rPr>
            </w:pPr>
          </w:p>
        </w:tc>
        <w:tc>
          <w:tcPr>
            <w:tcW w:w="572" w:type="dxa"/>
            <w:vMerge/>
            <w:vAlign w:val="center"/>
            <w:hideMark/>
          </w:tcPr>
          <w:p w14:paraId="74168752"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1F5256DE"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34DB42B7"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5A9B2592"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0CFD29A2"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6732EC4A"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3" w:type="dxa"/>
            <w:vMerge/>
            <w:vAlign w:val="center"/>
            <w:hideMark/>
          </w:tcPr>
          <w:p w14:paraId="279FB4D1"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34E878EA"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r>
      <w:tr w:rsidR="000D5624" w:rsidRPr="000D5624" w14:paraId="2DB0C3A6" w14:textId="77777777" w:rsidTr="0058180A">
        <w:trPr>
          <w:trHeight w:val="20"/>
          <w:jc w:val="center"/>
        </w:trPr>
        <w:tc>
          <w:tcPr>
            <w:tcW w:w="3600" w:type="dxa"/>
            <w:tcBorders>
              <w:top w:val="single" w:sz="4" w:space="0" w:color="auto"/>
              <w:left w:val="single" w:sz="4" w:space="0" w:color="auto"/>
              <w:bottom w:val="nil"/>
              <w:right w:val="single" w:sz="4" w:space="0" w:color="auto"/>
            </w:tcBorders>
            <w:shd w:val="clear" w:color="auto" w:fill="auto"/>
            <w:noWrap/>
            <w:vAlign w:val="center"/>
            <w:hideMark/>
          </w:tcPr>
          <w:p w14:paraId="47E8F91D" w14:textId="77777777" w:rsidR="00EA3436" w:rsidRPr="00EA3436" w:rsidRDefault="00EA3436" w:rsidP="00EA3436">
            <w:pPr>
              <w:spacing w:after="0"/>
              <w:contextualSpacing w:val="0"/>
              <w:jc w:val="left"/>
              <w:rPr>
                <w:rFonts w:eastAsia="Times New Roman"/>
                <w:i/>
                <w:iCs/>
                <w:color w:val="000000"/>
                <w:kern w:val="0"/>
                <w:sz w:val="18"/>
                <w:szCs w:val="18"/>
                <w14:ligatures w14:val="none"/>
              </w:rPr>
            </w:pPr>
            <w:r w:rsidRPr="00EA3436">
              <w:rPr>
                <w:rFonts w:eastAsia="Times New Roman"/>
                <w:i/>
                <w:iCs/>
                <w:color w:val="000000"/>
                <w:kern w:val="0"/>
                <w:sz w:val="18"/>
                <w:szCs w:val="18"/>
                <w14:ligatures w14:val="none"/>
              </w:rPr>
              <w:t xml:space="preserve">Knowledge of AI technologies </w:t>
            </w:r>
          </w:p>
        </w:tc>
        <w:tc>
          <w:tcPr>
            <w:tcW w:w="506" w:type="dxa"/>
            <w:vMerge w:val="restart"/>
            <w:tcBorders>
              <w:left w:val="single" w:sz="4" w:space="0" w:color="auto"/>
            </w:tcBorders>
            <w:shd w:val="clear" w:color="auto" w:fill="auto"/>
            <w:noWrap/>
            <w:vAlign w:val="center"/>
            <w:hideMark/>
          </w:tcPr>
          <w:p w14:paraId="4FA99C95"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F5</w:t>
            </w:r>
          </w:p>
        </w:tc>
        <w:tc>
          <w:tcPr>
            <w:tcW w:w="572" w:type="dxa"/>
            <w:vMerge w:val="restart"/>
            <w:shd w:val="clear" w:color="000000" w:fill="F2F8EE"/>
            <w:noWrap/>
            <w:vAlign w:val="center"/>
            <w:hideMark/>
          </w:tcPr>
          <w:p w14:paraId="38E8F22C"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0.23</w:t>
            </w:r>
          </w:p>
        </w:tc>
        <w:tc>
          <w:tcPr>
            <w:tcW w:w="573" w:type="dxa"/>
            <w:vMerge w:val="restart"/>
            <w:shd w:val="clear" w:color="000000" w:fill="FEFCFA"/>
            <w:noWrap/>
            <w:vAlign w:val="center"/>
            <w:hideMark/>
          </w:tcPr>
          <w:p w14:paraId="5B9F46FE"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-0.05</w:t>
            </w:r>
          </w:p>
        </w:tc>
        <w:tc>
          <w:tcPr>
            <w:tcW w:w="572" w:type="dxa"/>
            <w:vMerge w:val="restart"/>
            <w:shd w:val="clear" w:color="000000" w:fill="FFFFFF"/>
            <w:noWrap/>
            <w:vAlign w:val="center"/>
            <w:hideMark/>
          </w:tcPr>
          <w:p w14:paraId="08736348"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w:t>
            </w:r>
          </w:p>
        </w:tc>
        <w:tc>
          <w:tcPr>
            <w:tcW w:w="573" w:type="dxa"/>
            <w:vMerge w:val="restart"/>
            <w:shd w:val="clear" w:color="000000" w:fill="FEFBF9"/>
            <w:noWrap/>
            <w:vAlign w:val="center"/>
            <w:hideMark/>
          </w:tcPr>
          <w:p w14:paraId="4DB46EF0"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-0.07</w:t>
            </w:r>
          </w:p>
        </w:tc>
        <w:tc>
          <w:tcPr>
            <w:tcW w:w="572" w:type="dxa"/>
            <w:vMerge w:val="restart"/>
            <w:shd w:val="clear" w:color="000000" w:fill="D9D9D9"/>
            <w:noWrap/>
            <w:vAlign w:val="center"/>
            <w:hideMark/>
          </w:tcPr>
          <w:p w14:paraId="1E10C65B" w14:textId="77777777" w:rsidR="00EA3436" w:rsidRPr="00EA3436" w:rsidRDefault="00EA3436" w:rsidP="00EA3436">
            <w:pPr>
              <w:spacing w:after="0"/>
              <w:contextualSpacing w:val="0"/>
              <w:jc w:val="left"/>
              <w:rPr>
                <w:rFonts w:ascii="Calibri" w:eastAsia="Times New Roman" w:hAnsi="Calibri" w:cs="Calibri"/>
                <w:color w:val="000000"/>
                <w:kern w:val="0"/>
                <w:sz w:val="16"/>
                <w:szCs w:val="16"/>
                <w14:ligatures w14:val="none"/>
              </w:rPr>
            </w:pPr>
            <w:r w:rsidRPr="00EA3436">
              <w:rPr>
                <w:rFonts w:ascii="Calibri" w:eastAsia="Times New Roman" w:hAnsi="Calibri" w:cs="Calibri"/>
                <w:color w:val="000000"/>
                <w:kern w:val="0"/>
                <w:sz w:val="16"/>
                <w:szCs w:val="16"/>
                <w14:ligatures w14:val="none"/>
              </w:rPr>
              <w:t> </w:t>
            </w:r>
          </w:p>
        </w:tc>
        <w:tc>
          <w:tcPr>
            <w:tcW w:w="573" w:type="dxa"/>
            <w:vMerge w:val="restart"/>
            <w:shd w:val="clear" w:color="000000" w:fill="F8FBF6"/>
            <w:noWrap/>
            <w:vAlign w:val="center"/>
            <w:hideMark/>
          </w:tcPr>
          <w:p w14:paraId="04964A62"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0.13</w:t>
            </w:r>
          </w:p>
        </w:tc>
        <w:tc>
          <w:tcPr>
            <w:tcW w:w="573" w:type="dxa"/>
            <w:vMerge w:val="restart"/>
            <w:shd w:val="clear" w:color="000000" w:fill="FEFAF7"/>
            <w:noWrap/>
            <w:vAlign w:val="center"/>
            <w:hideMark/>
          </w:tcPr>
          <w:p w14:paraId="14B0435B"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-0.09</w:t>
            </w:r>
          </w:p>
        </w:tc>
        <w:tc>
          <w:tcPr>
            <w:tcW w:w="572" w:type="dxa"/>
            <w:vMerge w:val="restart"/>
            <w:shd w:val="clear" w:color="000000" w:fill="FDFEFD"/>
            <w:noWrap/>
            <w:vAlign w:val="center"/>
            <w:hideMark/>
          </w:tcPr>
          <w:p w14:paraId="4914C4E9"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0.04</w:t>
            </w:r>
          </w:p>
        </w:tc>
        <w:tc>
          <w:tcPr>
            <w:tcW w:w="573" w:type="dxa"/>
            <w:vMerge w:val="restart"/>
            <w:shd w:val="clear" w:color="000000" w:fill="F9FCF7"/>
            <w:noWrap/>
            <w:vAlign w:val="center"/>
            <w:hideMark/>
          </w:tcPr>
          <w:p w14:paraId="3CD30A18"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0.12</w:t>
            </w:r>
          </w:p>
        </w:tc>
        <w:tc>
          <w:tcPr>
            <w:tcW w:w="572" w:type="dxa"/>
            <w:vMerge w:val="restart"/>
            <w:shd w:val="clear" w:color="000000" w:fill="FEFAF8"/>
            <w:noWrap/>
            <w:vAlign w:val="center"/>
            <w:hideMark/>
          </w:tcPr>
          <w:p w14:paraId="07370055"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-0.08</w:t>
            </w:r>
          </w:p>
        </w:tc>
        <w:tc>
          <w:tcPr>
            <w:tcW w:w="573" w:type="dxa"/>
            <w:vMerge w:val="restart"/>
            <w:shd w:val="clear" w:color="000000" w:fill="F3F8EF"/>
            <w:noWrap/>
            <w:vAlign w:val="center"/>
            <w:hideMark/>
          </w:tcPr>
          <w:p w14:paraId="6414668A"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0.22</w:t>
            </w:r>
          </w:p>
        </w:tc>
        <w:tc>
          <w:tcPr>
            <w:tcW w:w="573" w:type="dxa"/>
            <w:vMerge w:val="restart"/>
            <w:shd w:val="clear" w:color="000000" w:fill="FEFCFB"/>
            <w:noWrap/>
            <w:vAlign w:val="center"/>
            <w:hideMark/>
          </w:tcPr>
          <w:p w14:paraId="7DAE95AB"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-0.04</w:t>
            </w:r>
          </w:p>
        </w:tc>
      </w:tr>
      <w:tr w:rsidR="000D5624" w:rsidRPr="000D5624" w14:paraId="656B96BB" w14:textId="77777777" w:rsidTr="0058180A">
        <w:trPr>
          <w:trHeight w:val="20"/>
          <w:jc w:val="center"/>
        </w:trPr>
        <w:tc>
          <w:tcPr>
            <w:tcW w:w="3600" w:type="dxa"/>
            <w:tcBorders>
              <w:top w:val="nil"/>
              <w:left w:val="single" w:sz="4" w:space="0" w:color="auto"/>
              <w:bottom w:val="single" w:sz="4" w:space="0" w:color="auto"/>
              <w:right w:val="single" w:sz="4" w:space="0" w:color="auto"/>
            </w:tcBorders>
            <w:shd w:val="clear" w:color="auto" w:fill="auto"/>
            <w:noWrap/>
            <w:vAlign w:val="center"/>
            <w:hideMark/>
          </w:tcPr>
          <w:p w14:paraId="714E7AF6" w14:textId="77777777" w:rsidR="00EA3436" w:rsidRPr="00EA3436" w:rsidRDefault="00EA3436" w:rsidP="00EA3436">
            <w:pPr>
              <w:spacing w:after="0"/>
              <w:contextualSpacing w:val="0"/>
              <w:jc w:val="left"/>
              <w:rPr>
                <w:rFonts w:eastAsia="Times New Roman"/>
                <w:color w:val="000000"/>
                <w:kern w:val="0"/>
                <w:sz w:val="18"/>
                <w:szCs w:val="18"/>
                <w14:ligatures w14:val="none"/>
              </w:rPr>
            </w:pPr>
            <w:r w:rsidRPr="00EA3436">
              <w:rPr>
                <w:rFonts w:eastAsia="Times New Roman"/>
                <w:color w:val="000000"/>
                <w:kern w:val="0"/>
                <w:sz w:val="18"/>
                <w:szCs w:val="18"/>
                <w14:ligatures w14:val="none"/>
              </w:rPr>
              <w:t>(driverless cars, facial recognition, algorithms)</w:t>
            </w:r>
          </w:p>
        </w:tc>
        <w:tc>
          <w:tcPr>
            <w:tcW w:w="506" w:type="dxa"/>
            <w:vMerge/>
            <w:tcBorders>
              <w:left w:val="single" w:sz="4" w:space="0" w:color="auto"/>
            </w:tcBorders>
            <w:vAlign w:val="center"/>
            <w:hideMark/>
          </w:tcPr>
          <w:p w14:paraId="6AD03064"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2" w:type="dxa"/>
            <w:vMerge/>
            <w:vAlign w:val="center"/>
            <w:hideMark/>
          </w:tcPr>
          <w:p w14:paraId="4FDD6470"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7B62FD1E"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1F955F56"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40772E66"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373BD5D3" w14:textId="77777777" w:rsidR="00EA3436" w:rsidRPr="00EA3436" w:rsidRDefault="00EA3436" w:rsidP="00EA3436">
            <w:pPr>
              <w:spacing w:after="0"/>
              <w:contextualSpacing w:val="0"/>
              <w:jc w:val="left"/>
              <w:rPr>
                <w:rFonts w:ascii="Calibri" w:eastAsia="Times New Roman" w:hAnsi="Calibri" w:cs="Calibri"/>
                <w:color w:val="000000"/>
                <w:kern w:val="0"/>
                <w:sz w:val="16"/>
                <w:szCs w:val="16"/>
                <w14:ligatures w14:val="none"/>
              </w:rPr>
            </w:pPr>
          </w:p>
        </w:tc>
        <w:tc>
          <w:tcPr>
            <w:tcW w:w="573" w:type="dxa"/>
            <w:vMerge/>
            <w:vAlign w:val="center"/>
            <w:hideMark/>
          </w:tcPr>
          <w:p w14:paraId="0D86C02B"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0586F429"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255187C3"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43D20687"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6B5135D8"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258B8047"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73C4F157"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r>
      <w:tr w:rsidR="000D5624" w:rsidRPr="000D5624" w14:paraId="1B0CADD0" w14:textId="77777777" w:rsidTr="0058180A">
        <w:trPr>
          <w:trHeight w:val="20"/>
          <w:jc w:val="center"/>
        </w:trPr>
        <w:tc>
          <w:tcPr>
            <w:tcW w:w="3600" w:type="dxa"/>
            <w:tcBorders>
              <w:top w:val="single" w:sz="4" w:space="0" w:color="auto"/>
              <w:left w:val="single" w:sz="4" w:space="0" w:color="auto"/>
              <w:bottom w:val="nil"/>
              <w:right w:val="single" w:sz="4" w:space="0" w:color="auto"/>
            </w:tcBorders>
            <w:shd w:val="clear" w:color="auto" w:fill="auto"/>
            <w:noWrap/>
            <w:vAlign w:val="center"/>
            <w:hideMark/>
          </w:tcPr>
          <w:p w14:paraId="6B827526" w14:textId="77777777" w:rsidR="00EA3436" w:rsidRPr="00EA3436" w:rsidRDefault="00EA3436" w:rsidP="00EA3436">
            <w:pPr>
              <w:spacing w:after="0"/>
              <w:contextualSpacing w:val="0"/>
              <w:jc w:val="left"/>
              <w:rPr>
                <w:rFonts w:eastAsia="Times New Roman"/>
                <w:i/>
                <w:iCs/>
                <w:color w:val="000000"/>
                <w:kern w:val="0"/>
                <w:sz w:val="18"/>
                <w:szCs w:val="18"/>
                <w14:ligatures w14:val="none"/>
              </w:rPr>
            </w:pPr>
            <w:r w:rsidRPr="00EA3436">
              <w:rPr>
                <w:rFonts w:eastAsia="Times New Roman"/>
                <w:i/>
                <w:iCs/>
                <w:color w:val="000000"/>
                <w:kern w:val="0"/>
                <w:sz w:val="18"/>
                <w:szCs w:val="18"/>
                <w14:ligatures w14:val="none"/>
              </w:rPr>
              <w:t>AI-based critical decisions and insights</w:t>
            </w:r>
          </w:p>
        </w:tc>
        <w:tc>
          <w:tcPr>
            <w:tcW w:w="506" w:type="dxa"/>
            <w:vMerge w:val="restart"/>
            <w:tcBorders>
              <w:left w:val="single" w:sz="4" w:space="0" w:color="auto"/>
            </w:tcBorders>
            <w:shd w:val="clear" w:color="auto" w:fill="auto"/>
            <w:noWrap/>
            <w:vAlign w:val="center"/>
            <w:hideMark/>
          </w:tcPr>
          <w:p w14:paraId="06D51E41"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F6</w:t>
            </w:r>
          </w:p>
        </w:tc>
        <w:tc>
          <w:tcPr>
            <w:tcW w:w="572" w:type="dxa"/>
            <w:vMerge w:val="restart"/>
            <w:shd w:val="clear" w:color="000000" w:fill="EDF5E8"/>
            <w:noWrap/>
            <w:vAlign w:val="center"/>
            <w:hideMark/>
          </w:tcPr>
          <w:p w14:paraId="38F6695F"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0.32</w:t>
            </w:r>
          </w:p>
        </w:tc>
        <w:tc>
          <w:tcPr>
            <w:tcW w:w="573" w:type="dxa"/>
            <w:vMerge w:val="restart"/>
            <w:shd w:val="clear" w:color="000000" w:fill="F9FCF7"/>
            <w:noWrap/>
            <w:vAlign w:val="center"/>
            <w:hideMark/>
          </w:tcPr>
          <w:p w14:paraId="60353F78"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0.12</w:t>
            </w:r>
          </w:p>
        </w:tc>
        <w:tc>
          <w:tcPr>
            <w:tcW w:w="572" w:type="dxa"/>
            <w:vMerge w:val="restart"/>
            <w:shd w:val="clear" w:color="000000" w:fill="E8F2E1"/>
            <w:noWrap/>
            <w:vAlign w:val="center"/>
            <w:hideMark/>
          </w:tcPr>
          <w:p w14:paraId="75D0D640"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0.41</w:t>
            </w:r>
          </w:p>
        </w:tc>
        <w:tc>
          <w:tcPr>
            <w:tcW w:w="573" w:type="dxa"/>
            <w:vMerge w:val="restart"/>
            <w:shd w:val="clear" w:color="000000" w:fill="FAFDF9"/>
            <w:noWrap/>
            <w:vAlign w:val="center"/>
            <w:hideMark/>
          </w:tcPr>
          <w:p w14:paraId="67B85886"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0.09</w:t>
            </w:r>
          </w:p>
        </w:tc>
        <w:tc>
          <w:tcPr>
            <w:tcW w:w="572" w:type="dxa"/>
            <w:vMerge w:val="restart"/>
            <w:shd w:val="clear" w:color="000000" w:fill="F8FBF6"/>
            <w:noWrap/>
            <w:vAlign w:val="center"/>
            <w:hideMark/>
          </w:tcPr>
          <w:p w14:paraId="2628EF83"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0.13</w:t>
            </w:r>
          </w:p>
        </w:tc>
        <w:tc>
          <w:tcPr>
            <w:tcW w:w="573" w:type="dxa"/>
            <w:vMerge w:val="restart"/>
            <w:shd w:val="clear" w:color="000000" w:fill="D9D9D9"/>
            <w:noWrap/>
            <w:vAlign w:val="center"/>
            <w:hideMark/>
          </w:tcPr>
          <w:p w14:paraId="0B793E79" w14:textId="77777777" w:rsidR="00EA3436" w:rsidRPr="00EA3436" w:rsidRDefault="00EA3436" w:rsidP="00EA3436">
            <w:pPr>
              <w:spacing w:after="0"/>
              <w:contextualSpacing w:val="0"/>
              <w:jc w:val="left"/>
              <w:rPr>
                <w:rFonts w:ascii="Calibri" w:eastAsia="Times New Roman" w:hAnsi="Calibri" w:cs="Calibri"/>
                <w:color w:val="000000"/>
                <w:kern w:val="0"/>
                <w:sz w:val="16"/>
                <w:szCs w:val="16"/>
                <w14:ligatures w14:val="none"/>
              </w:rPr>
            </w:pPr>
            <w:r w:rsidRPr="00EA3436">
              <w:rPr>
                <w:rFonts w:ascii="Calibri" w:eastAsia="Times New Roman" w:hAnsi="Calibri" w:cs="Calibri"/>
                <w:color w:val="000000"/>
                <w:kern w:val="0"/>
                <w:sz w:val="16"/>
                <w:szCs w:val="16"/>
                <w14:ligatures w14:val="none"/>
              </w:rPr>
              <w:t> </w:t>
            </w:r>
          </w:p>
        </w:tc>
        <w:tc>
          <w:tcPr>
            <w:tcW w:w="573" w:type="dxa"/>
            <w:vMerge w:val="restart"/>
            <w:shd w:val="clear" w:color="000000" w:fill="FEFFFD"/>
            <w:noWrap/>
            <w:vAlign w:val="center"/>
            <w:hideMark/>
          </w:tcPr>
          <w:p w14:paraId="455E5F2E"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0.03</w:t>
            </w:r>
          </w:p>
        </w:tc>
        <w:tc>
          <w:tcPr>
            <w:tcW w:w="572" w:type="dxa"/>
            <w:vMerge w:val="restart"/>
            <w:shd w:val="clear" w:color="000000" w:fill="F7FBF5"/>
            <w:noWrap/>
            <w:vAlign w:val="center"/>
            <w:hideMark/>
          </w:tcPr>
          <w:p w14:paraId="50763C87"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0.14</w:t>
            </w:r>
          </w:p>
        </w:tc>
        <w:tc>
          <w:tcPr>
            <w:tcW w:w="573" w:type="dxa"/>
            <w:vMerge w:val="restart"/>
            <w:shd w:val="clear" w:color="000000" w:fill="E9F3E3"/>
            <w:noWrap/>
            <w:vAlign w:val="center"/>
            <w:hideMark/>
          </w:tcPr>
          <w:p w14:paraId="62FCF88F"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0.38</w:t>
            </w:r>
          </w:p>
        </w:tc>
        <w:tc>
          <w:tcPr>
            <w:tcW w:w="572" w:type="dxa"/>
            <w:vMerge w:val="restart"/>
            <w:shd w:val="clear" w:color="000000" w:fill="E9F3E3"/>
            <w:noWrap/>
            <w:vAlign w:val="center"/>
            <w:hideMark/>
          </w:tcPr>
          <w:p w14:paraId="1DD866E9"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0.38</w:t>
            </w:r>
          </w:p>
        </w:tc>
        <w:tc>
          <w:tcPr>
            <w:tcW w:w="573" w:type="dxa"/>
            <w:vMerge w:val="restart"/>
            <w:shd w:val="clear" w:color="000000" w:fill="F0F7EC"/>
            <w:noWrap/>
            <w:vAlign w:val="center"/>
            <w:hideMark/>
          </w:tcPr>
          <w:p w14:paraId="11F0ADC6"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0.27</w:t>
            </w:r>
          </w:p>
        </w:tc>
        <w:tc>
          <w:tcPr>
            <w:tcW w:w="573" w:type="dxa"/>
            <w:vMerge w:val="restart"/>
            <w:shd w:val="clear" w:color="000000" w:fill="F3F8EF"/>
            <w:noWrap/>
            <w:vAlign w:val="center"/>
            <w:hideMark/>
          </w:tcPr>
          <w:p w14:paraId="59473016"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0.22</w:t>
            </w:r>
          </w:p>
        </w:tc>
      </w:tr>
      <w:tr w:rsidR="000D5624" w:rsidRPr="000D5624" w14:paraId="334F8D82" w14:textId="77777777" w:rsidTr="0058180A">
        <w:trPr>
          <w:trHeight w:val="20"/>
          <w:jc w:val="center"/>
        </w:trPr>
        <w:tc>
          <w:tcPr>
            <w:tcW w:w="3600" w:type="dxa"/>
            <w:tcBorders>
              <w:top w:val="nil"/>
              <w:left w:val="single" w:sz="4" w:space="0" w:color="auto"/>
              <w:bottom w:val="single" w:sz="4" w:space="0" w:color="auto"/>
              <w:right w:val="single" w:sz="4" w:space="0" w:color="auto"/>
            </w:tcBorders>
            <w:shd w:val="clear" w:color="auto" w:fill="auto"/>
            <w:noWrap/>
            <w:vAlign w:val="center"/>
            <w:hideMark/>
          </w:tcPr>
          <w:p w14:paraId="5074B4AA" w14:textId="77777777" w:rsidR="00EA3436" w:rsidRPr="00EA3436" w:rsidRDefault="00EA3436" w:rsidP="00EA3436">
            <w:pPr>
              <w:spacing w:after="0"/>
              <w:contextualSpacing w:val="0"/>
              <w:jc w:val="left"/>
              <w:rPr>
                <w:rFonts w:eastAsia="Times New Roman"/>
                <w:color w:val="000000"/>
                <w:kern w:val="0"/>
                <w:sz w:val="18"/>
                <w:szCs w:val="18"/>
                <w14:ligatures w14:val="none"/>
              </w:rPr>
            </w:pPr>
            <w:r w:rsidRPr="00EA3436">
              <w:rPr>
                <w:rFonts w:eastAsia="Times New Roman"/>
                <w:color w:val="000000"/>
                <w:kern w:val="0"/>
                <w:sz w:val="18"/>
                <w:szCs w:val="18"/>
                <w14:ligatures w14:val="none"/>
              </w:rPr>
              <w:t>(life decisions, access to human thoughts)</w:t>
            </w:r>
          </w:p>
        </w:tc>
        <w:tc>
          <w:tcPr>
            <w:tcW w:w="506" w:type="dxa"/>
            <w:vMerge/>
            <w:tcBorders>
              <w:left w:val="single" w:sz="4" w:space="0" w:color="auto"/>
            </w:tcBorders>
            <w:vAlign w:val="center"/>
            <w:hideMark/>
          </w:tcPr>
          <w:p w14:paraId="2843CF20"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2" w:type="dxa"/>
            <w:vMerge/>
            <w:vAlign w:val="center"/>
            <w:hideMark/>
          </w:tcPr>
          <w:p w14:paraId="4C6DD1A5"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3" w:type="dxa"/>
            <w:vMerge/>
            <w:vAlign w:val="center"/>
            <w:hideMark/>
          </w:tcPr>
          <w:p w14:paraId="2C108AAC"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11A4B943"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3" w:type="dxa"/>
            <w:vMerge/>
            <w:vAlign w:val="center"/>
            <w:hideMark/>
          </w:tcPr>
          <w:p w14:paraId="7763EB78"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4F4D5A45"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658CF6AF" w14:textId="77777777" w:rsidR="00EA3436" w:rsidRPr="00EA3436" w:rsidRDefault="00EA3436" w:rsidP="00EA3436">
            <w:pPr>
              <w:spacing w:after="0"/>
              <w:contextualSpacing w:val="0"/>
              <w:jc w:val="left"/>
              <w:rPr>
                <w:rFonts w:ascii="Calibri" w:eastAsia="Times New Roman" w:hAnsi="Calibri" w:cs="Calibri"/>
                <w:color w:val="000000"/>
                <w:kern w:val="0"/>
                <w:sz w:val="16"/>
                <w:szCs w:val="16"/>
                <w14:ligatures w14:val="none"/>
              </w:rPr>
            </w:pPr>
          </w:p>
        </w:tc>
        <w:tc>
          <w:tcPr>
            <w:tcW w:w="573" w:type="dxa"/>
            <w:vMerge/>
            <w:vAlign w:val="center"/>
            <w:hideMark/>
          </w:tcPr>
          <w:p w14:paraId="6BE08DCF"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20AD302B"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2F1D9FBD"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2" w:type="dxa"/>
            <w:vMerge/>
            <w:vAlign w:val="center"/>
            <w:hideMark/>
          </w:tcPr>
          <w:p w14:paraId="1E85DF64"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3" w:type="dxa"/>
            <w:vMerge/>
            <w:vAlign w:val="center"/>
            <w:hideMark/>
          </w:tcPr>
          <w:p w14:paraId="10D7CEFB"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422C29E2"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r>
      <w:tr w:rsidR="000D5624" w:rsidRPr="000D5624" w14:paraId="07690389" w14:textId="77777777" w:rsidTr="0058180A">
        <w:trPr>
          <w:trHeight w:val="20"/>
          <w:jc w:val="center"/>
        </w:trPr>
        <w:tc>
          <w:tcPr>
            <w:tcW w:w="3600" w:type="dxa"/>
            <w:tcBorders>
              <w:top w:val="single" w:sz="4" w:space="0" w:color="auto"/>
              <w:left w:val="single" w:sz="4" w:space="0" w:color="auto"/>
              <w:bottom w:val="nil"/>
              <w:right w:val="single" w:sz="4" w:space="0" w:color="auto"/>
            </w:tcBorders>
            <w:shd w:val="clear" w:color="auto" w:fill="auto"/>
            <w:noWrap/>
            <w:vAlign w:val="center"/>
            <w:hideMark/>
          </w:tcPr>
          <w:p w14:paraId="0DF475DE" w14:textId="77777777" w:rsidR="00EA3436" w:rsidRPr="00EA3436" w:rsidRDefault="00EA3436" w:rsidP="00EA3436">
            <w:pPr>
              <w:spacing w:after="0"/>
              <w:contextualSpacing w:val="0"/>
              <w:jc w:val="left"/>
              <w:rPr>
                <w:rFonts w:eastAsia="Times New Roman"/>
                <w:i/>
                <w:iCs/>
                <w:color w:val="000000"/>
                <w:kern w:val="0"/>
                <w:sz w:val="18"/>
                <w:szCs w:val="18"/>
                <w14:ligatures w14:val="none"/>
              </w:rPr>
            </w:pPr>
            <w:r w:rsidRPr="00EA3436">
              <w:rPr>
                <w:rFonts w:eastAsia="Times New Roman"/>
                <w:i/>
                <w:iCs/>
                <w:color w:val="000000"/>
                <w:kern w:val="0"/>
                <w:sz w:val="18"/>
                <w:szCs w:val="18"/>
                <w14:ligatures w14:val="none"/>
              </w:rPr>
              <w:t>Facial recognition – concerns and biases</w:t>
            </w:r>
          </w:p>
        </w:tc>
        <w:tc>
          <w:tcPr>
            <w:tcW w:w="506" w:type="dxa"/>
            <w:vMerge w:val="restart"/>
            <w:tcBorders>
              <w:left w:val="single" w:sz="4" w:space="0" w:color="auto"/>
            </w:tcBorders>
            <w:shd w:val="clear" w:color="auto" w:fill="auto"/>
            <w:noWrap/>
            <w:vAlign w:val="center"/>
            <w:hideMark/>
          </w:tcPr>
          <w:p w14:paraId="765A7D9E"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F7</w:t>
            </w:r>
          </w:p>
        </w:tc>
        <w:tc>
          <w:tcPr>
            <w:tcW w:w="572" w:type="dxa"/>
            <w:vMerge w:val="restart"/>
            <w:shd w:val="clear" w:color="000000" w:fill="FFFFFF"/>
            <w:noWrap/>
            <w:vAlign w:val="center"/>
            <w:hideMark/>
          </w:tcPr>
          <w:p w14:paraId="08920A8A"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0.01</w:t>
            </w:r>
          </w:p>
        </w:tc>
        <w:tc>
          <w:tcPr>
            <w:tcW w:w="573" w:type="dxa"/>
            <w:vMerge w:val="restart"/>
            <w:shd w:val="clear" w:color="000000" w:fill="EFF7EB"/>
            <w:noWrap/>
            <w:vAlign w:val="center"/>
            <w:hideMark/>
          </w:tcPr>
          <w:p w14:paraId="65AB1896"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0.28</w:t>
            </w:r>
          </w:p>
        </w:tc>
        <w:tc>
          <w:tcPr>
            <w:tcW w:w="572" w:type="dxa"/>
            <w:vMerge w:val="restart"/>
            <w:shd w:val="clear" w:color="000000" w:fill="FDFEFD"/>
            <w:noWrap/>
            <w:vAlign w:val="center"/>
            <w:hideMark/>
          </w:tcPr>
          <w:p w14:paraId="6FDB2521"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0.04</w:t>
            </w:r>
          </w:p>
        </w:tc>
        <w:tc>
          <w:tcPr>
            <w:tcW w:w="573" w:type="dxa"/>
            <w:vMerge w:val="restart"/>
            <w:shd w:val="clear" w:color="auto" w:fill="auto"/>
            <w:noWrap/>
            <w:vAlign w:val="center"/>
            <w:hideMark/>
          </w:tcPr>
          <w:p w14:paraId="452C5FBE"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-0.03</w:t>
            </w:r>
          </w:p>
        </w:tc>
        <w:tc>
          <w:tcPr>
            <w:tcW w:w="572" w:type="dxa"/>
            <w:vMerge w:val="restart"/>
            <w:shd w:val="clear" w:color="000000" w:fill="FEFAF7"/>
            <w:noWrap/>
            <w:vAlign w:val="center"/>
            <w:hideMark/>
          </w:tcPr>
          <w:p w14:paraId="5261E67F"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-0.09</w:t>
            </w:r>
          </w:p>
        </w:tc>
        <w:tc>
          <w:tcPr>
            <w:tcW w:w="573" w:type="dxa"/>
            <w:vMerge w:val="restart"/>
            <w:shd w:val="clear" w:color="000000" w:fill="FEFFFD"/>
            <w:noWrap/>
            <w:vAlign w:val="center"/>
            <w:hideMark/>
          </w:tcPr>
          <w:p w14:paraId="10D47440"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0.03</w:t>
            </w:r>
          </w:p>
        </w:tc>
        <w:tc>
          <w:tcPr>
            <w:tcW w:w="573" w:type="dxa"/>
            <w:vMerge w:val="restart"/>
            <w:shd w:val="clear" w:color="000000" w:fill="D9D9D9"/>
            <w:noWrap/>
            <w:vAlign w:val="center"/>
            <w:hideMark/>
          </w:tcPr>
          <w:p w14:paraId="417C741F" w14:textId="77777777" w:rsidR="00EA3436" w:rsidRPr="00EA3436" w:rsidRDefault="00EA3436" w:rsidP="00EA3436">
            <w:pPr>
              <w:spacing w:after="0"/>
              <w:contextualSpacing w:val="0"/>
              <w:jc w:val="left"/>
              <w:rPr>
                <w:rFonts w:ascii="Calibri" w:eastAsia="Times New Roman" w:hAnsi="Calibri" w:cs="Calibri"/>
                <w:color w:val="000000"/>
                <w:kern w:val="0"/>
                <w:sz w:val="16"/>
                <w:szCs w:val="16"/>
                <w14:ligatures w14:val="none"/>
              </w:rPr>
            </w:pPr>
            <w:r w:rsidRPr="00EA3436">
              <w:rPr>
                <w:rFonts w:ascii="Calibri" w:eastAsia="Times New Roman" w:hAnsi="Calibri" w:cs="Calibri"/>
                <w:color w:val="000000"/>
                <w:kern w:val="0"/>
                <w:sz w:val="16"/>
                <w:szCs w:val="16"/>
                <w14:ligatures w14:val="none"/>
              </w:rPr>
              <w:t> </w:t>
            </w:r>
          </w:p>
        </w:tc>
        <w:tc>
          <w:tcPr>
            <w:tcW w:w="572" w:type="dxa"/>
            <w:vMerge w:val="restart"/>
            <w:shd w:val="clear" w:color="000000" w:fill="F7FBF4"/>
            <w:noWrap/>
            <w:vAlign w:val="center"/>
            <w:hideMark/>
          </w:tcPr>
          <w:p w14:paraId="5E7F9DEE"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0.15</w:t>
            </w:r>
          </w:p>
        </w:tc>
        <w:tc>
          <w:tcPr>
            <w:tcW w:w="573" w:type="dxa"/>
            <w:vMerge w:val="restart"/>
            <w:shd w:val="clear" w:color="000000" w:fill="FFFFFF"/>
            <w:noWrap/>
            <w:vAlign w:val="center"/>
            <w:hideMark/>
          </w:tcPr>
          <w:p w14:paraId="60DA970A"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w:t>
            </w:r>
          </w:p>
        </w:tc>
        <w:tc>
          <w:tcPr>
            <w:tcW w:w="572" w:type="dxa"/>
            <w:vMerge w:val="restart"/>
            <w:shd w:val="clear" w:color="000000" w:fill="FEFDFC"/>
            <w:noWrap/>
            <w:vAlign w:val="center"/>
            <w:hideMark/>
          </w:tcPr>
          <w:p w14:paraId="3CE143D5"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-0.03</w:t>
            </w:r>
          </w:p>
        </w:tc>
        <w:tc>
          <w:tcPr>
            <w:tcW w:w="573" w:type="dxa"/>
            <w:vMerge w:val="restart"/>
            <w:shd w:val="clear" w:color="000000" w:fill="FEFFFD"/>
            <w:noWrap/>
            <w:vAlign w:val="center"/>
            <w:hideMark/>
          </w:tcPr>
          <w:p w14:paraId="28F41D1E"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0.03</w:t>
            </w:r>
          </w:p>
        </w:tc>
        <w:tc>
          <w:tcPr>
            <w:tcW w:w="573" w:type="dxa"/>
            <w:vMerge w:val="restart"/>
            <w:shd w:val="clear" w:color="000000" w:fill="F5FAF2"/>
            <w:noWrap/>
            <w:vAlign w:val="center"/>
            <w:hideMark/>
          </w:tcPr>
          <w:p w14:paraId="380DE077"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0.18</w:t>
            </w:r>
          </w:p>
        </w:tc>
      </w:tr>
      <w:tr w:rsidR="000D5624" w:rsidRPr="000D5624" w14:paraId="536E2877" w14:textId="77777777" w:rsidTr="0058180A">
        <w:trPr>
          <w:trHeight w:val="20"/>
          <w:jc w:val="center"/>
        </w:trPr>
        <w:tc>
          <w:tcPr>
            <w:tcW w:w="3600" w:type="dxa"/>
            <w:tcBorders>
              <w:top w:val="nil"/>
              <w:left w:val="single" w:sz="4" w:space="0" w:color="auto"/>
              <w:bottom w:val="single" w:sz="4" w:space="0" w:color="auto"/>
              <w:right w:val="single" w:sz="4" w:space="0" w:color="auto"/>
            </w:tcBorders>
            <w:shd w:val="clear" w:color="auto" w:fill="auto"/>
            <w:noWrap/>
            <w:vAlign w:val="center"/>
            <w:hideMark/>
          </w:tcPr>
          <w:p w14:paraId="62B94B20" w14:textId="77777777" w:rsidR="00EA3436" w:rsidRPr="00EA3436" w:rsidRDefault="00EA3436" w:rsidP="00EA3436">
            <w:pPr>
              <w:spacing w:after="0"/>
              <w:contextualSpacing w:val="0"/>
              <w:jc w:val="left"/>
              <w:rPr>
                <w:rFonts w:eastAsia="Times New Roman"/>
                <w:color w:val="000000"/>
                <w:kern w:val="0"/>
                <w:sz w:val="18"/>
                <w:szCs w:val="18"/>
                <w14:ligatures w14:val="none"/>
              </w:rPr>
            </w:pPr>
            <w:r w:rsidRPr="00EA3436">
              <w:rPr>
                <w:rFonts w:eastAsia="Times New Roman"/>
                <w:color w:val="000000"/>
                <w:kern w:val="0"/>
                <w:sz w:val="18"/>
                <w:szCs w:val="18"/>
                <w14:ligatures w14:val="none"/>
              </w:rPr>
              <w:t>(false arrests, racial bias, privacy invasion)</w:t>
            </w:r>
          </w:p>
        </w:tc>
        <w:tc>
          <w:tcPr>
            <w:tcW w:w="506" w:type="dxa"/>
            <w:vMerge/>
            <w:tcBorders>
              <w:left w:val="single" w:sz="4" w:space="0" w:color="auto"/>
            </w:tcBorders>
            <w:vAlign w:val="center"/>
            <w:hideMark/>
          </w:tcPr>
          <w:p w14:paraId="7983F8D7"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2" w:type="dxa"/>
            <w:vMerge/>
            <w:vAlign w:val="center"/>
            <w:hideMark/>
          </w:tcPr>
          <w:p w14:paraId="56EE57BA"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10A84BB9"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236DA0D2"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3FBF5D00"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2B5F9222"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0C75E09F"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2136E511" w14:textId="77777777" w:rsidR="00EA3436" w:rsidRPr="00EA3436" w:rsidRDefault="00EA3436" w:rsidP="00EA3436">
            <w:pPr>
              <w:spacing w:after="0"/>
              <w:contextualSpacing w:val="0"/>
              <w:jc w:val="left"/>
              <w:rPr>
                <w:rFonts w:ascii="Calibri" w:eastAsia="Times New Roman" w:hAnsi="Calibri" w:cs="Calibri"/>
                <w:color w:val="000000"/>
                <w:kern w:val="0"/>
                <w:sz w:val="16"/>
                <w:szCs w:val="16"/>
                <w14:ligatures w14:val="none"/>
              </w:rPr>
            </w:pPr>
          </w:p>
        </w:tc>
        <w:tc>
          <w:tcPr>
            <w:tcW w:w="572" w:type="dxa"/>
            <w:vMerge/>
            <w:vAlign w:val="center"/>
            <w:hideMark/>
          </w:tcPr>
          <w:p w14:paraId="51FE8495"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2C3125F1"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748951E9"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53183CCC"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63E14057"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r>
      <w:tr w:rsidR="000D5624" w:rsidRPr="000D5624" w14:paraId="1C6381C0" w14:textId="77777777" w:rsidTr="0058180A">
        <w:trPr>
          <w:trHeight w:val="20"/>
          <w:jc w:val="center"/>
        </w:trPr>
        <w:tc>
          <w:tcPr>
            <w:tcW w:w="3600" w:type="dxa"/>
            <w:tcBorders>
              <w:top w:val="single" w:sz="4" w:space="0" w:color="auto"/>
              <w:left w:val="single" w:sz="4" w:space="0" w:color="auto"/>
              <w:bottom w:val="nil"/>
              <w:right w:val="single" w:sz="4" w:space="0" w:color="auto"/>
            </w:tcBorders>
            <w:shd w:val="clear" w:color="auto" w:fill="auto"/>
            <w:noWrap/>
            <w:vAlign w:val="center"/>
            <w:hideMark/>
          </w:tcPr>
          <w:p w14:paraId="4413356C" w14:textId="77777777" w:rsidR="00EA3436" w:rsidRPr="00EA3436" w:rsidRDefault="00EA3436" w:rsidP="00EA3436">
            <w:pPr>
              <w:spacing w:after="0"/>
              <w:contextualSpacing w:val="0"/>
              <w:jc w:val="left"/>
              <w:rPr>
                <w:rFonts w:eastAsia="Times New Roman"/>
                <w:i/>
                <w:iCs/>
                <w:color w:val="000000"/>
                <w:kern w:val="0"/>
                <w:sz w:val="18"/>
                <w:szCs w:val="18"/>
                <w14:ligatures w14:val="none"/>
              </w:rPr>
            </w:pPr>
            <w:r w:rsidRPr="00EA3436">
              <w:rPr>
                <w:rFonts w:eastAsia="Times New Roman"/>
                <w:i/>
                <w:iCs/>
                <w:color w:val="000000"/>
                <w:kern w:val="0"/>
                <w:sz w:val="18"/>
                <w:szCs w:val="18"/>
                <w14:ligatures w14:val="none"/>
              </w:rPr>
              <w:t>Facial recognition - law enforcement</w:t>
            </w:r>
          </w:p>
        </w:tc>
        <w:tc>
          <w:tcPr>
            <w:tcW w:w="506" w:type="dxa"/>
            <w:vMerge w:val="restart"/>
            <w:tcBorders>
              <w:left w:val="single" w:sz="4" w:space="0" w:color="auto"/>
            </w:tcBorders>
            <w:shd w:val="clear" w:color="auto" w:fill="auto"/>
            <w:noWrap/>
            <w:vAlign w:val="center"/>
            <w:hideMark/>
          </w:tcPr>
          <w:p w14:paraId="2FF5420F"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F8</w:t>
            </w:r>
          </w:p>
        </w:tc>
        <w:tc>
          <w:tcPr>
            <w:tcW w:w="572" w:type="dxa"/>
            <w:vMerge w:val="restart"/>
            <w:shd w:val="clear" w:color="000000" w:fill="F7FBF5"/>
            <w:noWrap/>
            <w:vAlign w:val="center"/>
            <w:hideMark/>
          </w:tcPr>
          <w:p w14:paraId="6EF3FA69"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0.14</w:t>
            </w:r>
          </w:p>
        </w:tc>
        <w:tc>
          <w:tcPr>
            <w:tcW w:w="573" w:type="dxa"/>
            <w:vMerge w:val="restart"/>
            <w:shd w:val="clear" w:color="000000" w:fill="E4F0DC"/>
            <w:noWrap/>
            <w:vAlign w:val="center"/>
            <w:hideMark/>
          </w:tcPr>
          <w:p w14:paraId="20DA7A7E"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0.48</w:t>
            </w:r>
          </w:p>
        </w:tc>
        <w:tc>
          <w:tcPr>
            <w:tcW w:w="572" w:type="dxa"/>
            <w:vMerge w:val="restart"/>
            <w:shd w:val="clear" w:color="000000" w:fill="F2F8EE"/>
            <w:noWrap/>
            <w:vAlign w:val="center"/>
            <w:hideMark/>
          </w:tcPr>
          <w:p w14:paraId="789A006C"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0.23</w:t>
            </w:r>
          </w:p>
        </w:tc>
        <w:tc>
          <w:tcPr>
            <w:tcW w:w="573" w:type="dxa"/>
            <w:vMerge w:val="restart"/>
            <w:shd w:val="clear" w:color="000000" w:fill="FEF6F2"/>
            <w:noWrap/>
            <w:vAlign w:val="center"/>
            <w:hideMark/>
          </w:tcPr>
          <w:p w14:paraId="470F2878"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-0.15</w:t>
            </w:r>
          </w:p>
        </w:tc>
        <w:tc>
          <w:tcPr>
            <w:tcW w:w="572" w:type="dxa"/>
            <w:vMerge w:val="restart"/>
            <w:shd w:val="clear" w:color="000000" w:fill="FDFEFD"/>
            <w:noWrap/>
            <w:vAlign w:val="center"/>
            <w:hideMark/>
          </w:tcPr>
          <w:p w14:paraId="2B90598A"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0.04</w:t>
            </w:r>
          </w:p>
        </w:tc>
        <w:tc>
          <w:tcPr>
            <w:tcW w:w="573" w:type="dxa"/>
            <w:vMerge w:val="restart"/>
            <w:shd w:val="clear" w:color="000000" w:fill="F7FBF5"/>
            <w:noWrap/>
            <w:vAlign w:val="center"/>
            <w:hideMark/>
          </w:tcPr>
          <w:p w14:paraId="5BC7C3B8"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0.14</w:t>
            </w:r>
          </w:p>
        </w:tc>
        <w:tc>
          <w:tcPr>
            <w:tcW w:w="573" w:type="dxa"/>
            <w:vMerge w:val="restart"/>
            <w:shd w:val="clear" w:color="000000" w:fill="F7FBF4"/>
            <w:noWrap/>
            <w:vAlign w:val="center"/>
            <w:hideMark/>
          </w:tcPr>
          <w:p w14:paraId="19AC59B7"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0.15</w:t>
            </w:r>
          </w:p>
        </w:tc>
        <w:tc>
          <w:tcPr>
            <w:tcW w:w="572" w:type="dxa"/>
            <w:vMerge w:val="restart"/>
            <w:shd w:val="clear" w:color="000000" w:fill="D9D9D9"/>
            <w:noWrap/>
            <w:vAlign w:val="center"/>
            <w:hideMark/>
          </w:tcPr>
          <w:p w14:paraId="03FA7C3A" w14:textId="77777777" w:rsidR="00EA3436" w:rsidRPr="00EA3436" w:rsidRDefault="00EA3436" w:rsidP="00EA3436">
            <w:pPr>
              <w:spacing w:after="0"/>
              <w:contextualSpacing w:val="0"/>
              <w:jc w:val="left"/>
              <w:rPr>
                <w:rFonts w:ascii="Calibri" w:eastAsia="Times New Roman" w:hAnsi="Calibri" w:cs="Calibri"/>
                <w:color w:val="000000"/>
                <w:kern w:val="0"/>
                <w:sz w:val="16"/>
                <w:szCs w:val="16"/>
                <w14:ligatures w14:val="none"/>
              </w:rPr>
            </w:pPr>
            <w:r w:rsidRPr="00EA3436">
              <w:rPr>
                <w:rFonts w:ascii="Calibri" w:eastAsia="Times New Roman" w:hAnsi="Calibri" w:cs="Calibri"/>
                <w:color w:val="000000"/>
                <w:kern w:val="0"/>
                <w:sz w:val="16"/>
                <w:szCs w:val="16"/>
                <w14:ligatures w14:val="none"/>
              </w:rPr>
              <w:t> </w:t>
            </w:r>
          </w:p>
        </w:tc>
        <w:tc>
          <w:tcPr>
            <w:tcW w:w="573" w:type="dxa"/>
            <w:vMerge w:val="restart"/>
            <w:shd w:val="clear" w:color="000000" w:fill="F5FAF2"/>
            <w:noWrap/>
            <w:vAlign w:val="center"/>
            <w:hideMark/>
          </w:tcPr>
          <w:p w14:paraId="3B7C8022"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0.18</w:t>
            </w:r>
          </w:p>
        </w:tc>
        <w:tc>
          <w:tcPr>
            <w:tcW w:w="572" w:type="dxa"/>
            <w:vMerge w:val="restart"/>
            <w:shd w:val="clear" w:color="000000" w:fill="F2F8EE"/>
            <w:noWrap/>
            <w:vAlign w:val="center"/>
            <w:hideMark/>
          </w:tcPr>
          <w:p w14:paraId="324C61A2"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0.24</w:t>
            </w:r>
          </w:p>
        </w:tc>
        <w:tc>
          <w:tcPr>
            <w:tcW w:w="573" w:type="dxa"/>
            <w:vMerge w:val="restart"/>
            <w:shd w:val="clear" w:color="000000" w:fill="FAFDF9"/>
            <w:noWrap/>
            <w:vAlign w:val="center"/>
            <w:hideMark/>
          </w:tcPr>
          <w:p w14:paraId="374A500E"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0.09</w:t>
            </w:r>
          </w:p>
        </w:tc>
        <w:tc>
          <w:tcPr>
            <w:tcW w:w="573" w:type="dxa"/>
            <w:vMerge w:val="restart"/>
            <w:shd w:val="clear" w:color="000000" w:fill="E6F1DF"/>
            <w:noWrap/>
            <w:vAlign w:val="center"/>
            <w:hideMark/>
          </w:tcPr>
          <w:p w14:paraId="38EDF883"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0.44</w:t>
            </w:r>
          </w:p>
        </w:tc>
      </w:tr>
      <w:tr w:rsidR="000D5624" w:rsidRPr="000D5624" w14:paraId="440DC9EA" w14:textId="77777777" w:rsidTr="0058180A">
        <w:trPr>
          <w:trHeight w:val="20"/>
          <w:jc w:val="center"/>
        </w:trPr>
        <w:tc>
          <w:tcPr>
            <w:tcW w:w="3600" w:type="dxa"/>
            <w:tcBorders>
              <w:top w:val="nil"/>
              <w:left w:val="single" w:sz="4" w:space="0" w:color="auto"/>
              <w:bottom w:val="single" w:sz="4" w:space="0" w:color="auto"/>
              <w:right w:val="single" w:sz="4" w:space="0" w:color="auto"/>
            </w:tcBorders>
            <w:shd w:val="clear" w:color="auto" w:fill="auto"/>
            <w:noWrap/>
            <w:vAlign w:val="center"/>
            <w:hideMark/>
          </w:tcPr>
          <w:p w14:paraId="30755328" w14:textId="77777777" w:rsidR="00EA3436" w:rsidRPr="00EA3436" w:rsidRDefault="00EA3436" w:rsidP="00EA3436">
            <w:pPr>
              <w:spacing w:after="0"/>
              <w:contextualSpacing w:val="0"/>
              <w:jc w:val="left"/>
              <w:rPr>
                <w:rFonts w:eastAsia="Times New Roman"/>
                <w:color w:val="000000"/>
                <w:kern w:val="0"/>
                <w:sz w:val="18"/>
                <w:szCs w:val="18"/>
                <w14:ligatures w14:val="none"/>
              </w:rPr>
            </w:pPr>
            <w:r w:rsidRPr="00EA3436">
              <w:rPr>
                <w:rFonts w:eastAsia="Times New Roman"/>
                <w:color w:val="000000"/>
                <w:kern w:val="0"/>
                <w:sz w:val="18"/>
                <w:szCs w:val="18"/>
                <w14:ligatures w14:val="none"/>
              </w:rPr>
              <w:t>(public safety and crime resolution)</w:t>
            </w:r>
          </w:p>
        </w:tc>
        <w:tc>
          <w:tcPr>
            <w:tcW w:w="506" w:type="dxa"/>
            <w:vMerge/>
            <w:tcBorders>
              <w:left w:val="single" w:sz="4" w:space="0" w:color="auto"/>
            </w:tcBorders>
            <w:vAlign w:val="center"/>
            <w:hideMark/>
          </w:tcPr>
          <w:p w14:paraId="2003E60C"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2" w:type="dxa"/>
            <w:vMerge/>
            <w:vAlign w:val="center"/>
            <w:hideMark/>
          </w:tcPr>
          <w:p w14:paraId="509D1CE5"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366A626C"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2" w:type="dxa"/>
            <w:vMerge/>
            <w:vAlign w:val="center"/>
            <w:hideMark/>
          </w:tcPr>
          <w:p w14:paraId="2A4E8BEC"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225AA98A"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0B26CD95"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6AA97450"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01E02132"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0E661F82" w14:textId="77777777" w:rsidR="00EA3436" w:rsidRPr="00EA3436" w:rsidRDefault="00EA3436" w:rsidP="00EA3436">
            <w:pPr>
              <w:spacing w:after="0"/>
              <w:contextualSpacing w:val="0"/>
              <w:jc w:val="left"/>
              <w:rPr>
                <w:rFonts w:ascii="Calibri" w:eastAsia="Times New Roman" w:hAnsi="Calibri" w:cs="Calibri"/>
                <w:color w:val="000000"/>
                <w:kern w:val="0"/>
                <w:sz w:val="16"/>
                <w:szCs w:val="16"/>
                <w14:ligatures w14:val="none"/>
              </w:rPr>
            </w:pPr>
          </w:p>
        </w:tc>
        <w:tc>
          <w:tcPr>
            <w:tcW w:w="573" w:type="dxa"/>
            <w:vMerge/>
            <w:vAlign w:val="center"/>
            <w:hideMark/>
          </w:tcPr>
          <w:p w14:paraId="7ED3755F"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114AC8BB"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7D03744A"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08912A3B"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r>
      <w:tr w:rsidR="000D5624" w:rsidRPr="000D5624" w14:paraId="3951B655" w14:textId="77777777" w:rsidTr="0058180A">
        <w:trPr>
          <w:trHeight w:val="20"/>
          <w:jc w:val="center"/>
        </w:trPr>
        <w:tc>
          <w:tcPr>
            <w:tcW w:w="3600" w:type="dxa"/>
            <w:tcBorders>
              <w:top w:val="single" w:sz="4" w:space="0" w:color="auto"/>
              <w:left w:val="single" w:sz="4" w:space="0" w:color="auto"/>
              <w:bottom w:val="nil"/>
              <w:right w:val="single" w:sz="4" w:space="0" w:color="auto"/>
            </w:tcBorders>
            <w:shd w:val="clear" w:color="auto" w:fill="auto"/>
            <w:noWrap/>
            <w:vAlign w:val="center"/>
            <w:hideMark/>
          </w:tcPr>
          <w:p w14:paraId="6007DD7D" w14:textId="7175283A" w:rsidR="00EA3436" w:rsidRPr="00EA3436" w:rsidRDefault="00EA3436" w:rsidP="00EA3436">
            <w:pPr>
              <w:spacing w:after="0"/>
              <w:contextualSpacing w:val="0"/>
              <w:jc w:val="left"/>
              <w:rPr>
                <w:rFonts w:eastAsia="Times New Roman"/>
                <w:i/>
                <w:iCs/>
                <w:color w:val="000000"/>
                <w:kern w:val="0"/>
                <w:sz w:val="18"/>
                <w:szCs w:val="18"/>
                <w14:ligatures w14:val="none"/>
              </w:rPr>
            </w:pPr>
            <w:r w:rsidRPr="00EA3436">
              <w:rPr>
                <w:rFonts w:eastAsia="Times New Roman"/>
                <w:i/>
                <w:iCs/>
                <w:color w:val="000000"/>
                <w:kern w:val="0"/>
                <w:sz w:val="18"/>
                <w:szCs w:val="18"/>
                <w14:ligatures w14:val="none"/>
              </w:rPr>
              <w:t xml:space="preserve">AI practical applications across </w:t>
            </w:r>
            <w:r w:rsidRPr="000D5624">
              <w:rPr>
                <w:rFonts w:eastAsia="Times New Roman"/>
                <w:i/>
                <w:iCs/>
                <w:color w:val="000000"/>
                <w:kern w:val="0"/>
                <w:sz w:val="18"/>
                <w:szCs w:val="18"/>
                <w14:ligatures w14:val="none"/>
              </w:rPr>
              <w:t>contexts</w:t>
            </w:r>
          </w:p>
        </w:tc>
        <w:tc>
          <w:tcPr>
            <w:tcW w:w="506" w:type="dxa"/>
            <w:vMerge w:val="restart"/>
            <w:tcBorders>
              <w:left w:val="single" w:sz="4" w:space="0" w:color="auto"/>
            </w:tcBorders>
            <w:shd w:val="clear" w:color="auto" w:fill="auto"/>
            <w:noWrap/>
            <w:vAlign w:val="center"/>
            <w:hideMark/>
          </w:tcPr>
          <w:p w14:paraId="28C8E931"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F9</w:t>
            </w:r>
          </w:p>
        </w:tc>
        <w:tc>
          <w:tcPr>
            <w:tcW w:w="572" w:type="dxa"/>
            <w:vMerge w:val="restart"/>
            <w:shd w:val="clear" w:color="000000" w:fill="DDEBD4"/>
            <w:noWrap/>
            <w:vAlign w:val="center"/>
            <w:hideMark/>
          </w:tcPr>
          <w:p w14:paraId="3EA6BC0A"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0.52</w:t>
            </w:r>
          </w:p>
        </w:tc>
        <w:tc>
          <w:tcPr>
            <w:tcW w:w="573" w:type="dxa"/>
            <w:vMerge w:val="restart"/>
            <w:shd w:val="clear" w:color="000000" w:fill="F8FBF6"/>
            <w:noWrap/>
            <w:vAlign w:val="center"/>
            <w:hideMark/>
          </w:tcPr>
          <w:p w14:paraId="1D88B12A"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0.13</w:t>
            </w:r>
          </w:p>
        </w:tc>
        <w:tc>
          <w:tcPr>
            <w:tcW w:w="572" w:type="dxa"/>
            <w:vMerge w:val="restart"/>
            <w:shd w:val="clear" w:color="000000" w:fill="F2F8EE"/>
            <w:noWrap/>
            <w:vAlign w:val="center"/>
            <w:hideMark/>
          </w:tcPr>
          <w:p w14:paraId="20015075"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0.23</w:t>
            </w:r>
          </w:p>
        </w:tc>
        <w:tc>
          <w:tcPr>
            <w:tcW w:w="573" w:type="dxa"/>
            <w:vMerge w:val="restart"/>
            <w:shd w:val="clear" w:color="000000" w:fill="F5FAF2"/>
            <w:noWrap/>
            <w:vAlign w:val="center"/>
            <w:hideMark/>
          </w:tcPr>
          <w:p w14:paraId="6D7854D2"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0.18</w:t>
            </w:r>
          </w:p>
        </w:tc>
        <w:tc>
          <w:tcPr>
            <w:tcW w:w="572" w:type="dxa"/>
            <w:vMerge w:val="restart"/>
            <w:shd w:val="clear" w:color="000000" w:fill="F9FCF7"/>
            <w:noWrap/>
            <w:vAlign w:val="center"/>
            <w:hideMark/>
          </w:tcPr>
          <w:p w14:paraId="3C5ADE98"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0.12</w:t>
            </w:r>
          </w:p>
        </w:tc>
        <w:tc>
          <w:tcPr>
            <w:tcW w:w="573" w:type="dxa"/>
            <w:vMerge w:val="restart"/>
            <w:shd w:val="clear" w:color="000000" w:fill="E9F3E3"/>
            <w:noWrap/>
            <w:vAlign w:val="center"/>
            <w:hideMark/>
          </w:tcPr>
          <w:p w14:paraId="051A530D"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0.38</w:t>
            </w:r>
          </w:p>
        </w:tc>
        <w:tc>
          <w:tcPr>
            <w:tcW w:w="573" w:type="dxa"/>
            <w:vMerge w:val="restart"/>
            <w:shd w:val="clear" w:color="000000" w:fill="FFFFFF"/>
            <w:noWrap/>
            <w:vAlign w:val="center"/>
            <w:hideMark/>
          </w:tcPr>
          <w:p w14:paraId="5DF0C76D"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w:t>
            </w:r>
          </w:p>
        </w:tc>
        <w:tc>
          <w:tcPr>
            <w:tcW w:w="572" w:type="dxa"/>
            <w:vMerge w:val="restart"/>
            <w:shd w:val="clear" w:color="000000" w:fill="F5FAF2"/>
            <w:noWrap/>
            <w:vAlign w:val="center"/>
            <w:hideMark/>
          </w:tcPr>
          <w:p w14:paraId="791F9927"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0.18</w:t>
            </w:r>
          </w:p>
        </w:tc>
        <w:tc>
          <w:tcPr>
            <w:tcW w:w="573" w:type="dxa"/>
            <w:vMerge w:val="restart"/>
            <w:shd w:val="clear" w:color="000000" w:fill="D9D9D9"/>
            <w:noWrap/>
            <w:vAlign w:val="center"/>
            <w:hideMark/>
          </w:tcPr>
          <w:p w14:paraId="4C437756" w14:textId="77777777" w:rsidR="00EA3436" w:rsidRPr="00EA3436" w:rsidRDefault="00EA3436" w:rsidP="00EA3436">
            <w:pPr>
              <w:spacing w:after="0"/>
              <w:contextualSpacing w:val="0"/>
              <w:jc w:val="left"/>
              <w:rPr>
                <w:rFonts w:ascii="Calibri" w:eastAsia="Times New Roman" w:hAnsi="Calibri" w:cs="Calibri"/>
                <w:color w:val="000000"/>
                <w:kern w:val="0"/>
                <w:sz w:val="16"/>
                <w:szCs w:val="16"/>
                <w14:ligatures w14:val="none"/>
              </w:rPr>
            </w:pPr>
            <w:r w:rsidRPr="00EA3436">
              <w:rPr>
                <w:rFonts w:ascii="Calibri" w:eastAsia="Times New Roman" w:hAnsi="Calibri" w:cs="Calibri"/>
                <w:color w:val="000000"/>
                <w:kern w:val="0"/>
                <w:sz w:val="16"/>
                <w:szCs w:val="16"/>
                <w14:ligatures w14:val="none"/>
              </w:rPr>
              <w:t> </w:t>
            </w:r>
          </w:p>
        </w:tc>
        <w:tc>
          <w:tcPr>
            <w:tcW w:w="572" w:type="dxa"/>
            <w:vMerge w:val="restart"/>
            <w:shd w:val="clear" w:color="000000" w:fill="F1F7ED"/>
            <w:noWrap/>
            <w:vAlign w:val="center"/>
            <w:hideMark/>
          </w:tcPr>
          <w:p w14:paraId="5345F5FB"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0.25</w:t>
            </w:r>
          </w:p>
        </w:tc>
        <w:tc>
          <w:tcPr>
            <w:tcW w:w="573" w:type="dxa"/>
            <w:vMerge w:val="restart"/>
            <w:shd w:val="clear" w:color="000000" w:fill="E2EFDA"/>
            <w:noWrap/>
            <w:vAlign w:val="center"/>
            <w:hideMark/>
          </w:tcPr>
          <w:p w14:paraId="3DFA92EC"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0.5</w:t>
            </w:r>
          </w:p>
        </w:tc>
        <w:tc>
          <w:tcPr>
            <w:tcW w:w="573" w:type="dxa"/>
            <w:vMerge w:val="restart"/>
            <w:shd w:val="clear" w:color="000000" w:fill="F6FAF4"/>
            <w:noWrap/>
            <w:vAlign w:val="center"/>
            <w:hideMark/>
          </w:tcPr>
          <w:p w14:paraId="50E3416C"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0.16</w:t>
            </w:r>
          </w:p>
        </w:tc>
      </w:tr>
      <w:tr w:rsidR="000D5624" w:rsidRPr="000D5624" w14:paraId="6208D542" w14:textId="77777777" w:rsidTr="0058180A">
        <w:trPr>
          <w:trHeight w:val="20"/>
          <w:jc w:val="center"/>
        </w:trPr>
        <w:tc>
          <w:tcPr>
            <w:tcW w:w="3600" w:type="dxa"/>
            <w:tcBorders>
              <w:top w:val="nil"/>
              <w:left w:val="single" w:sz="4" w:space="0" w:color="auto"/>
              <w:bottom w:val="single" w:sz="4" w:space="0" w:color="auto"/>
              <w:right w:val="single" w:sz="4" w:space="0" w:color="auto"/>
            </w:tcBorders>
            <w:shd w:val="clear" w:color="auto" w:fill="auto"/>
            <w:noWrap/>
            <w:vAlign w:val="center"/>
            <w:hideMark/>
          </w:tcPr>
          <w:p w14:paraId="0ECCBC84" w14:textId="77777777" w:rsidR="00EA3436" w:rsidRPr="00EA3436" w:rsidRDefault="00EA3436" w:rsidP="00EA3436">
            <w:pPr>
              <w:spacing w:after="0"/>
              <w:contextualSpacing w:val="0"/>
              <w:jc w:val="left"/>
              <w:rPr>
                <w:rFonts w:eastAsia="Times New Roman"/>
                <w:color w:val="000000"/>
                <w:kern w:val="0"/>
                <w:sz w:val="18"/>
                <w:szCs w:val="18"/>
                <w14:ligatures w14:val="none"/>
              </w:rPr>
            </w:pPr>
            <w:r w:rsidRPr="00EA3436">
              <w:rPr>
                <w:rFonts w:eastAsia="Times New Roman"/>
                <w:color w:val="000000"/>
                <w:kern w:val="0"/>
                <w:sz w:val="18"/>
                <w:szCs w:val="18"/>
                <w14:ligatures w14:val="none"/>
              </w:rPr>
              <w:t>(chores, repetitive tasks, customer service)</w:t>
            </w:r>
          </w:p>
        </w:tc>
        <w:tc>
          <w:tcPr>
            <w:tcW w:w="506" w:type="dxa"/>
            <w:vMerge/>
            <w:tcBorders>
              <w:left w:val="single" w:sz="4" w:space="0" w:color="auto"/>
            </w:tcBorders>
            <w:vAlign w:val="center"/>
            <w:hideMark/>
          </w:tcPr>
          <w:p w14:paraId="5F68BB10"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2" w:type="dxa"/>
            <w:vMerge/>
            <w:vAlign w:val="center"/>
            <w:hideMark/>
          </w:tcPr>
          <w:p w14:paraId="4FDD4DF9"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3" w:type="dxa"/>
            <w:vMerge/>
            <w:vAlign w:val="center"/>
            <w:hideMark/>
          </w:tcPr>
          <w:p w14:paraId="78051847"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76815F4A"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5C3191B1"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74AF1E38"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7D275243"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3" w:type="dxa"/>
            <w:vMerge/>
            <w:vAlign w:val="center"/>
            <w:hideMark/>
          </w:tcPr>
          <w:p w14:paraId="688BC15C"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5485CB59"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2BD708DF" w14:textId="77777777" w:rsidR="00EA3436" w:rsidRPr="00EA3436" w:rsidRDefault="00EA3436" w:rsidP="00EA3436">
            <w:pPr>
              <w:spacing w:after="0"/>
              <w:contextualSpacing w:val="0"/>
              <w:jc w:val="left"/>
              <w:rPr>
                <w:rFonts w:ascii="Calibri" w:eastAsia="Times New Roman" w:hAnsi="Calibri" w:cs="Calibri"/>
                <w:color w:val="000000"/>
                <w:kern w:val="0"/>
                <w:sz w:val="16"/>
                <w:szCs w:val="16"/>
                <w14:ligatures w14:val="none"/>
              </w:rPr>
            </w:pPr>
          </w:p>
        </w:tc>
        <w:tc>
          <w:tcPr>
            <w:tcW w:w="572" w:type="dxa"/>
            <w:vMerge/>
            <w:vAlign w:val="center"/>
            <w:hideMark/>
          </w:tcPr>
          <w:p w14:paraId="737C304B"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7E55B2EA"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3" w:type="dxa"/>
            <w:vMerge/>
            <w:vAlign w:val="center"/>
            <w:hideMark/>
          </w:tcPr>
          <w:p w14:paraId="38BDBD02"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r>
      <w:tr w:rsidR="000D5624" w:rsidRPr="000D5624" w14:paraId="10FA6736" w14:textId="77777777" w:rsidTr="0058180A">
        <w:trPr>
          <w:trHeight w:val="20"/>
          <w:jc w:val="center"/>
        </w:trPr>
        <w:tc>
          <w:tcPr>
            <w:tcW w:w="3600" w:type="dxa"/>
            <w:tcBorders>
              <w:top w:val="single" w:sz="4" w:space="0" w:color="auto"/>
              <w:left w:val="single" w:sz="4" w:space="0" w:color="auto"/>
              <w:bottom w:val="nil"/>
              <w:right w:val="single" w:sz="4" w:space="0" w:color="auto"/>
            </w:tcBorders>
            <w:shd w:val="clear" w:color="auto" w:fill="auto"/>
            <w:noWrap/>
            <w:vAlign w:val="center"/>
            <w:hideMark/>
          </w:tcPr>
          <w:p w14:paraId="07EA3586" w14:textId="77777777" w:rsidR="00EA3436" w:rsidRPr="00EA3436" w:rsidRDefault="00EA3436" w:rsidP="00EA3436">
            <w:pPr>
              <w:spacing w:after="0"/>
              <w:contextualSpacing w:val="0"/>
              <w:jc w:val="left"/>
              <w:rPr>
                <w:rFonts w:eastAsia="Times New Roman"/>
                <w:i/>
                <w:iCs/>
                <w:color w:val="000000"/>
                <w:kern w:val="0"/>
                <w:sz w:val="18"/>
                <w:szCs w:val="18"/>
                <w14:ligatures w14:val="none"/>
              </w:rPr>
            </w:pPr>
            <w:r w:rsidRPr="00EA3436">
              <w:rPr>
                <w:rFonts w:eastAsia="Times New Roman"/>
                <w:i/>
                <w:iCs/>
                <w:color w:val="000000"/>
                <w:kern w:val="0"/>
                <w:sz w:val="18"/>
                <w:szCs w:val="18"/>
                <w14:ligatures w14:val="none"/>
              </w:rPr>
              <w:t xml:space="preserve">Information and communication benefits </w:t>
            </w:r>
          </w:p>
        </w:tc>
        <w:tc>
          <w:tcPr>
            <w:tcW w:w="506" w:type="dxa"/>
            <w:vMerge w:val="restart"/>
            <w:tcBorders>
              <w:left w:val="single" w:sz="4" w:space="0" w:color="auto"/>
            </w:tcBorders>
            <w:shd w:val="clear" w:color="auto" w:fill="auto"/>
            <w:noWrap/>
            <w:vAlign w:val="center"/>
            <w:hideMark/>
          </w:tcPr>
          <w:p w14:paraId="3F14026A"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F10</w:t>
            </w:r>
          </w:p>
        </w:tc>
        <w:tc>
          <w:tcPr>
            <w:tcW w:w="572" w:type="dxa"/>
            <w:vMerge w:val="restart"/>
            <w:shd w:val="clear" w:color="000000" w:fill="F1F7ED"/>
            <w:noWrap/>
            <w:vAlign w:val="center"/>
            <w:hideMark/>
          </w:tcPr>
          <w:p w14:paraId="7DAD60D7"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0.25</w:t>
            </w:r>
          </w:p>
        </w:tc>
        <w:tc>
          <w:tcPr>
            <w:tcW w:w="573" w:type="dxa"/>
            <w:vMerge w:val="restart"/>
            <w:shd w:val="clear" w:color="000000" w:fill="F3F9F0"/>
            <w:noWrap/>
            <w:vAlign w:val="center"/>
            <w:hideMark/>
          </w:tcPr>
          <w:p w14:paraId="7F690B1E"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0.21</w:t>
            </w:r>
          </w:p>
        </w:tc>
        <w:tc>
          <w:tcPr>
            <w:tcW w:w="572" w:type="dxa"/>
            <w:vMerge w:val="restart"/>
            <w:shd w:val="clear" w:color="000000" w:fill="E8F3E2"/>
            <w:noWrap/>
            <w:vAlign w:val="center"/>
            <w:hideMark/>
          </w:tcPr>
          <w:p w14:paraId="7BDC7734"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0.4</w:t>
            </w:r>
          </w:p>
        </w:tc>
        <w:tc>
          <w:tcPr>
            <w:tcW w:w="573" w:type="dxa"/>
            <w:vMerge w:val="restart"/>
            <w:shd w:val="clear" w:color="000000" w:fill="EEF6E9"/>
            <w:noWrap/>
            <w:vAlign w:val="center"/>
            <w:hideMark/>
          </w:tcPr>
          <w:p w14:paraId="53D60917"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0.31</w:t>
            </w:r>
          </w:p>
        </w:tc>
        <w:tc>
          <w:tcPr>
            <w:tcW w:w="572" w:type="dxa"/>
            <w:vMerge w:val="restart"/>
            <w:shd w:val="clear" w:color="000000" w:fill="FEFAF8"/>
            <w:noWrap/>
            <w:vAlign w:val="center"/>
            <w:hideMark/>
          </w:tcPr>
          <w:p w14:paraId="5527934B"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-0.08</w:t>
            </w:r>
          </w:p>
        </w:tc>
        <w:tc>
          <w:tcPr>
            <w:tcW w:w="573" w:type="dxa"/>
            <w:vMerge w:val="restart"/>
            <w:shd w:val="clear" w:color="000000" w:fill="E9F3E3"/>
            <w:noWrap/>
            <w:vAlign w:val="center"/>
            <w:hideMark/>
          </w:tcPr>
          <w:p w14:paraId="6A4A7936"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0.38</w:t>
            </w:r>
          </w:p>
        </w:tc>
        <w:tc>
          <w:tcPr>
            <w:tcW w:w="573" w:type="dxa"/>
            <w:vMerge w:val="restart"/>
            <w:shd w:val="clear" w:color="auto" w:fill="auto"/>
            <w:noWrap/>
            <w:vAlign w:val="center"/>
            <w:hideMark/>
          </w:tcPr>
          <w:p w14:paraId="46190C12"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-0.03</w:t>
            </w:r>
          </w:p>
        </w:tc>
        <w:tc>
          <w:tcPr>
            <w:tcW w:w="572" w:type="dxa"/>
            <w:vMerge w:val="restart"/>
            <w:shd w:val="clear" w:color="000000" w:fill="F2F8EE"/>
            <w:noWrap/>
            <w:vAlign w:val="center"/>
            <w:hideMark/>
          </w:tcPr>
          <w:p w14:paraId="49F0E741"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0.24</w:t>
            </w:r>
          </w:p>
        </w:tc>
        <w:tc>
          <w:tcPr>
            <w:tcW w:w="573" w:type="dxa"/>
            <w:vMerge w:val="restart"/>
            <w:shd w:val="clear" w:color="000000" w:fill="F1F7ED"/>
            <w:noWrap/>
            <w:vAlign w:val="center"/>
            <w:hideMark/>
          </w:tcPr>
          <w:p w14:paraId="39E484DA"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0.25</w:t>
            </w:r>
          </w:p>
        </w:tc>
        <w:tc>
          <w:tcPr>
            <w:tcW w:w="572" w:type="dxa"/>
            <w:vMerge w:val="restart"/>
            <w:shd w:val="clear" w:color="000000" w:fill="D9D9D9"/>
            <w:noWrap/>
            <w:vAlign w:val="center"/>
            <w:hideMark/>
          </w:tcPr>
          <w:p w14:paraId="0EC969AD" w14:textId="77777777" w:rsidR="00EA3436" w:rsidRPr="00EA3436" w:rsidRDefault="00EA3436" w:rsidP="00EA3436">
            <w:pPr>
              <w:spacing w:after="0"/>
              <w:contextualSpacing w:val="0"/>
              <w:jc w:val="left"/>
              <w:rPr>
                <w:rFonts w:ascii="Calibri" w:eastAsia="Times New Roman" w:hAnsi="Calibri" w:cs="Calibri"/>
                <w:color w:val="000000"/>
                <w:kern w:val="0"/>
                <w:sz w:val="16"/>
                <w:szCs w:val="16"/>
                <w14:ligatures w14:val="none"/>
              </w:rPr>
            </w:pPr>
            <w:r w:rsidRPr="00EA3436">
              <w:rPr>
                <w:rFonts w:ascii="Calibri" w:eastAsia="Times New Roman" w:hAnsi="Calibri" w:cs="Calibri"/>
                <w:color w:val="000000"/>
                <w:kern w:val="0"/>
                <w:sz w:val="16"/>
                <w:szCs w:val="16"/>
                <w14:ligatures w14:val="none"/>
              </w:rPr>
              <w:t> </w:t>
            </w:r>
          </w:p>
        </w:tc>
        <w:tc>
          <w:tcPr>
            <w:tcW w:w="573" w:type="dxa"/>
            <w:vMerge w:val="restart"/>
            <w:shd w:val="clear" w:color="000000" w:fill="F6FAF3"/>
            <w:noWrap/>
            <w:vAlign w:val="center"/>
            <w:hideMark/>
          </w:tcPr>
          <w:p w14:paraId="5FE7DA74"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0.17</w:t>
            </w:r>
          </w:p>
        </w:tc>
        <w:tc>
          <w:tcPr>
            <w:tcW w:w="573" w:type="dxa"/>
            <w:vMerge w:val="restart"/>
            <w:shd w:val="clear" w:color="000000" w:fill="EFF7EB"/>
            <w:noWrap/>
            <w:vAlign w:val="center"/>
            <w:hideMark/>
          </w:tcPr>
          <w:p w14:paraId="5CB46E5A"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0.28</w:t>
            </w:r>
          </w:p>
        </w:tc>
      </w:tr>
      <w:tr w:rsidR="000D5624" w:rsidRPr="000D5624" w14:paraId="4F1DA572" w14:textId="77777777" w:rsidTr="0058180A">
        <w:trPr>
          <w:trHeight w:val="20"/>
          <w:jc w:val="center"/>
        </w:trPr>
        <w:tc>
          <w:tcPr>
            <w:tcW w:w="3600" w:type="dxa"/>
            <w:tcBorders>
              <w:top w:val="nil"/>
              <w:left w:val="single" w:sz="4" w:space="0" w:color="auto"/>
              <w:bottom w:val="single" w:sz="4" w:space="0" w:color="auto"/>
              <w:right w:val="single" w:sz="4" w:space="0" w:color="auto"/>
            </w:tcBorders>
            <w:shd w:val="clear" w:color="auto" w:fill="auto"/>
            <w:noWrap/>
            <w:vAlign w:val="center"/>
            <w:hideMark/>
          </w:tcPr>
          <w:p w14:paraId="71564766" w14:textId="77777777" w:rsidR="00EA3436" w:rsidRPr="00EA3436" w:rsidRDefault="00EA3436" w:rsidP="00EA3436">
            <w:pPr>
              <w:spacing w:after="0"/>
              <w:contextualSpacing w:val="0"/>
              <w:jc w:val="left"/>
              <w:rPr>
                <w:rFonts w:eastAsia="Times New Roman"/>
                <w:color w:val="000000"/>
                <w:kern w:val="0"/>
                <w:sz w:val="18"/>
                <w:szCs w:val="18"/>
                <w14:ligatures w14:val="none"/>
              </w:rPr>
            </w:pPr>
            <w:r w:rsidRPr="00EA3436">
              <w:rPr>
                <w:rFonts w:eastAsia="Times New Roman"/>
                <w:color w:val="000000"/>
                <w:kern w:val="0"/>
                <w:sz w:val="18"/>
                <w:szCs w:val="18"/>
                <w14:ligatures w14:val="none"/>
              </w:rPr>
              <w:t>(greater accessibility, conversations quality)</w:t>
            </w:r>
          </w:p>
        </w:tc>
        <w:tc>
          <w:tcPr>
            <w:tcW w:w="506" w:type="dxa"/>
            <w:vMerge/>
            <w:tcBorders>
              <w:left w:val="single" w:sz="4" w:space="0" w:color="auto"/>
            </w:tcBorders>
            <w:vAlign w:val="center"/>
            <w:hideMark/>
          </w:tcPr>
          <w:p w14:paraId="15FE0A85"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2" w:type="dxa"/>
            <w:vMerge/>
            <w:vAlign w:val="center"/>
            <w:hideMark/>
          </w:tcPr>
          <w:p w14:paraId="4DE64A89"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16C648C8"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4FE2E06B"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3" w:type="dxa"/>
            <w:vMerge/>
            <w:vAlign w:val="center"/>
            <w:hideMark/>
          </w:tcPr>
          <w:p w14:paraId="4DC858D0"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2" w:type="dxa"/>
            <w:vMerge/>
            <w:vAlign w:val="center"/>
            <w:hideMark/>
          </w:tcPr>
          <w:p w14:paraId="1A040BA4"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283F5185"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3" w:type="dxa"/>
            <w:vMerge/>
            <w:vAlign w:val="center"/>
            <w:hideMark/>
          </w:tcPr>
          <w:p w14:paraId="202724F9"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18C22D24"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6C4A78E5"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000CD997" w14:textId="77777777" w:rsidR="00EA3436" w:rsidRPr="00EA3436" w:rsidRDefault="00EA3436" w:rsidP="00EA3436">
            <w:pPr>
              <w:spacing w:after="0"/>
              <w:contextualSpacing w:val="0"/>
              <w:jc w:val="left"/>
              <w:rPr>
                <w:rFonts w:ascii="Calibri" w:eastAsia="Times New Roman" w:hAnsi="Calibri" w:cs="Calibri"/>
                <w:color w:val="000000"/>
                <w:kern w:val="0"/>
                <w:sz w:val="16"/>
                <w:szCs w:val="16"/>
                <w14:ligatures w14:val="none"/>
              </w:rPr>
            </w:pPr>
          </w:p>
        </w:tc>
        <w:tc>
          <w:tcPr>
            <w:tcW w:w="573" w:type="dxa"/>
            <w:vMerge/>
            <w:vAlign w:val="center"/>
            <w:hideMark/>
          </w:tcPr>
          <w:p w14:paraId="080414A8"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1F991740"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r>
      <w:tr w:rsidR="000D5624" w:rsidRPr="000D5624" w14:paraId="56E0A12F" w14:textId="77777777" w:rsidTr="0058180A">
        <w:trPr>
          <w:trHeight w:val="20"/>
          <w:jc w:val="center"/>
        </w:trPr>
        <w:tc>
          <w:tcPr>
            <w:tcW w:w="3600" w:type="dxa"/>
            <w:tcBorders>
              <w:top w:val="single" w:sz="4" w:space="0" w:color="auto"/>
              <w:left w:val="single" w:sz="4" w:space="0" w:color="auto"/>
              <w:bottom w:val="nil"/>
              <w:right w:val="single" w:sz="4" w:space="0" w:color="auto"/>
            </w:tcBorders>
            <w:shd w:val="clear" w:color="auto" w:fill="auto"/>
            <w:noWrap/>
            <w:vAlign w:val="center"/>
            <w:hideMark/>
          </w:tcPr>
          <w:p w14:paraId="3F60DAB5" w14:textId="77777777" w:rsidR="00EA3436" w:rsidRPr="00EA3436" w:rsidRDefault="00EA3436" w:rsidP="00EA3436">
            <w:pPr>
              <w:spacing w:after="0"/>
              <w:contextualSpacing w:val="0"/>
              <w:jc w:val="left"/>
              <w:rPr>
                <w:rFonts w:eastAsia="Times New Roman"/>
                <w:i/>
                <w:iCs/>
                <w:color w:val="000000"/>
                <w:kern w:val="0"/>
                <w:sz w:val="18"/>
                <w:szCs w:val="18"/>
                <w14:ligatures w14:val="none"/>
              </w:rPr>
            </w:pPr>
            <w:r w:rsidRPr="00EA3436">
              <w:rPr>
                <w:rFonts w:eastAsia="Times New Roman"/>
                <w:i/>
                <w:iCs/>
                <w:color w:val="000000"/>
                <w:kern w:val="0"/>
                <w:sz w:val="18"/>
                <w:szCs w:val="18"/>
                <w14:ligatures w14:val="none"/>
              </w:rPr>
              <w:t>Autonomous vehicles - societal Integration</w:t>
            </w:r>
          </w:p>
        </w:tc>
        <w:tc>
          <w:tcPr>
            <w:tcW w:w="506" w:type="dxa"/>
            <w:vMerge w:val="restart"/>
            <w:tcBorders>
              <w:left w:val="single" w:sz="4" w:space="0" w:color="auto"/>
            </w:tcBorders>
            <w:shd w:val="clear" w:color="auto" w:fill="auto"/>
            <w:noWrap/>
            <w:vAlign w:val="center"/>
            <w:hideMark/>
          </w:tcPr>
          <w:p w14:paraId="01B338DC"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F11</w:t>
            </w:r>
          </w:p>
        </w:tc>
        <w:tc>
          <w:tcPr>
            <w:tcW w:w="572" w:type="dxa"/>
            <w:vMerge w:val="restart"/>
            <w:shd w:val="clear" w:color="000000" w:fill="96B581"/>
            <w:noWrap/>
            <w:vAlign w:val="center"/>
            <w:hideMark/>
          </w:tcPr>
          <w:p w14:paraId="53990100"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0.77</w:t>
            </w:r>
          </w:p>
        </w:tc>
        <w:tc>
          <w:tcPr>
            <w:tcW w:w="573" w:type="dxa"/>
            <w:vMerge w:val="restart"/>
            <w:shd w:val="clear" w:color="000000" w:fill="FBFDFA"/>
            <w:noWrap/>
            <w:vAlign w:val="center"/>
            <w:hideMark/>
          </w:tcPr>
          <w:p w14:paraId="2FC835DE"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0.08</w:t>
            </w:r>
          </w:p>
        </w:tc>
        <w:tc>
          <w:tcPr>
            <w:tcW w:w="572" w:type="dxa"/>
            <w:vMerge w:val="restart"/>
            <w:shd w:val="clear" w:color="000000" w:fill="F0F7EC"/>
            <w:noWrap/>
            <w:vAlign w:val="center"/>
            <w:hideMark/>
          </w:tcPr>
          <w:p w14:paraId="2EC76077"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0.27</w:t>
            </w:r>
          </w:p>
        </w:tc>
        <w:tc>
          <w:tcPr>
            <w:tcW w:w="573" w:type="dxa"/>
            <w:vMerge w:val="restart"/>
            <w:shd w:val="clear" w:color="000000" w:fill="F5FAF2"/>
            <w:noWrap/>
            <w:vAlign w:val="center"/>
            <w:hideMark/>
          </w:tcPr>
          <w:p w14:paraId="31CC6E67"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0.18</w:t>
            </w:r>
          </w:p>
        </w:tc>
        <w:tc>
          <w:tcPr>
            <w:tcW w:w="572" w:type="dxa"/>
            <w:vMerge w:val="restart"/>
            <w:shd w:val="clear" w:color="000000" w:fill="F3F8EF"/>
            <w:noWrap/>
            <w:vAlign w:val="center"/>
            <w:hideMark/>
          </w:tcPr>
          <w:p w14:paraId="0AB42F9A"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0.22</w:t>
            </w:r>
          </w:p>
        </w:tc>
        <w:tc>
          <w:tcPr>
            <w:tcW w:w="573" w:type="dxa"/>
            <w:vMerge w:val="restart"/>
            <w:shd w:val="clear" w:color="000000" w:fill="F0F7EC"/>
            <w:noWrap/>
            <w:vAlign w:val="center"/>
            <w:hideMark/>
          </w:tcPr>
          <w:p w14:paraId="3D92D3AE"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0.27</w:t>
            </w:r>
          </w:p>
        </w:tc>
        <w:tc>
          <w:tcPr>
            <w:tcW w:w="573" w:type="dxa"/>
            <w:vMerge w:val="restart"/>
            <w:shd w:val="clear" w:color="000000" w:fill="FEFFFD"/>
            <w:noWrap/>
            <w:vAlign w:val="center"/>
            <w:hideMark/>
          </w:tcPr>
          <w:p w14:paraId="44CF7E8C"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0.03</w:t>
            </w:r>
          </w:p>
        </w:tc>
        <w:tc>
          <w:tcPr>
            <w:tcW w:w="572" w:type="dxa"/>
            <w:vMerge w:val="restart"/>
            <w:shd w:val="clear" w:color="000000" w:fill="FAFDF9"/>
            <w:noWrap/>
            <w:vAlign w:val="center"/>
            <w:hideMark/>
          </w:tcPr>
          <w:p w14:paraId="67368D82"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0.09</w:t>
            </w:r>
          </w:p>
        </w:tc>
        <w:tc>
          <w:tcPr>
            <w:tcW w:w="573" w:type="dxa"/>
            <w:vMerge w:val="restart"/>
            <w:shd w:val="clear" w:color="000000" w:fill="E2EFDA"/>
            <w:noWrap/>
            <w:vAlign w:val="center"/>
            <w:hideMark/>
          </w:tcPr>
          <w:p w14:paraId="32DFAD76"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0.5</w:t>
            </w:r>
          </w:p>
        </w:tc>
        <w:tc>
          <w:tcPr>
            <w:tcW w:w="572" w:type="dxa"/>
            <w:vMerge w:val="restart"/>
            <w:shd w:val="clear" w:color="000000" w:fill="F6FAF3"/>
            <w:noWrap/>
            <w:vAlign w:val="center"/>
            <w:hideMark/>
          </w:tcPr>
          <w:p w14:paraId="4A0E5DA9"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0.17</w:t>
            </w:r>
          </w:p>
        </w:tc>
        <w:tc>
          <w:tcPr>
            <w:tcW w:w="573" w:type="dxa"/>
            <w:vMerge w:val="restart"/>
            <w:shd w:val="clear" w:color="000000" w:fill="D9D9D9"/>
            <w:noWrap/>
            <w:vAlign w:val="center"/>
            <w:hideMark/>
          </w:tcPr>
          <w:p w14:paraId="242BF569" w14:textId="77777777" w:rsidR="00EA3436" w:rsidRPr="00EA3436" w:rsidRDefault="00EA3436" w:rsidP="00EA3436">
            <w:pPr>
              <w:spacing w:after="0"/>
              <w:contextualSpacing w:val="0"/>
              <w:jc w:val="left"/>
              <w:rPr>
                <w:rFonts w:ascii="Calibri" w:eastAsia="Times New Roman" w:hAnsi="Calibri" w:cs="Calibri"/>
                <w:color w:val="000000"/>
                <w:kern w:val="0"/>
                <w:sz w:val="16"/>
                <w:szCs w:val="16"/>
                <w14:ligatures w14:val="none"/>
              </w:rPr>
            </w:pPr>
            <w:r w:rsidRPr="00EA3436">
              <w:rPr>
                <w:rFonts w:ascii="Calibri" w:eastAsia="Times New Roman" w:hAnsi="Calibri" w:cs="Calibri"/>
                <w:color w:val="000000"/>
                <w:kern w:val="0"/>
                <w:sz w:val="16"/>
                <w:szCs w:val="16"/>
                <w14:ligatures w14:val="none"/>
              </w:rPr>
              <w:t> </w:t>
            </w:r>
          </w:p>
        </w:tc>
        <w:tc>
          <w:tcPr>
            <w:tcW w:w="573" w:type="dxa"/>
            <w:vMerge w:val="restart"/>
            <w:shd w:val="clear" w:color="000000" w:fill="F7FBF5"/>
            <w:noWrap/>
            <w:vAlign w:val="center"/>
            <w:hideMark/>
          </w:tcPr>
          <w:p w14:paraId="45728EE4"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0.14</w:t>
            </w:r>
          </w:p>
        </w:tc>
      </w:tr>
      <w:tr w:rsidR="000D5624" w:rsidRPr="000D5624" w14:paraId="6A122053" w14:textId="77777777" w:rsidTr="0058180A">
        <w:trPr>
          <w:trHeight w:val="20"/>
          <w:jc w:val="center"/>
        </w:trPr>
        <w:tc>
          <w:tcPr>
            <w:tcW w:w="3600" w:type="dxa"/>
            <w:tcBorders>
              <w:top w:val="nil"/>
              <w:left w:val="single" w:sz="4" w:space="0" w:color="auto"/>
              <w:bottom w:val="single" w:sz="4" w:space="0" w:color="auto"/>
              <w:right w:val="single" w:sz="4" w:space="0" w:color="auto"/>
            </w:tcBorders>
            <w:shd w:val="clear" w:color="auto" w:fill="auto"/>
            <w:noWrap/>
            <w:vAlign w:val="center"/>
            <w:hideMark/>
          </w:tcPr>
          <w:p w14:paraId="0294788C" w14:textId="77777777" w:rsidR="00EA3436" w:rsidRPr="00EA3436" w:rsidRDefault="00EA3436" w:rsidP="00EA3436">
            <w:pPr>
              <w:spacing w:after="0"/>
              <w:contextualSpacing w:val="0"/>
              <w:jc w:val="left"/>
              <w:rPr>
                <w:rFonts w:eastAsia="Times New Roman"/>
                <w:color w:val="000000"/>
                <w:kern w:val="0"/>
                <w:sz w:val="18"/>
                <w:szCs w:val="18"/>
                <w14:ligatures w14:val="none"/>
              </w:rPr>
            </w:pPr>
            <w:r w:rsidRPr="00EA3436">
              <w:rPr>
                <w:rFonts w:eastAsia="Times New Roman"/>
                <w:color w:val="000000"/>
                <w:kern w:val="0"/>
                <w:sz w:val="18"/>
                <w:szCs w:val="18"/>
                <w14:ligatures w14:val="none"/>
              </w:rPr>
              <w:t>(transportation and logistics)</w:t>
            </w:r>
          </w:p>
        </w:tc>
        <w:tc>
          <w:tcPr>
            <w:tcW w:w="506" w:type="dxa"/>
            <w:vMerge/>
            <w:tcBorders>
              <w:left w:val="single" w:sz="4" w:space="0" w:color="auto"/>
            </w:tcBorders>
            <w:vAlign w:val="center"/>
            <w:hideMark/>
          </w:tcPr>
          <w:p w14:paraId="14E138A0"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2" w:type="dxa"/>
            <w:vMerge/>
            <w:vAlign w:val="center"/>
            <w:hideMark/>
          </w:tcPr>
          <w:p w14:paraId="1F461A96"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3" w:type="dxa"/>
            <w:vMerge/>
            <w:vAlign w:val="center"/>
            <w:hideMark/>
          </w:tcPr>
          <w:p w14:paraId="5F76A968"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664DEE78"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56C25CD1"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796F94FD"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48B3B0A9"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308D1BE3"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2" w:type="dxa"/>
            <w:vMerge/>
            <w:vAlign w:val="center"/>
            <w:hideMark/>
          </w:tcPr>
          <w:p w14:paraId="30739ACC"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5E065AF3" w14:textId="77777777" w:rsidR="00EA3436" w:rsidRPr="00EA3436" w:rsidRDefault="00EA3436" w:rsidP="00EA3436">
            <w:pPr>
              <w:spacing w:after="0"/>
              <w:contextualSpacing w:val="0"/>
              <w:jc w:val="left"/>
              <w:rPr>
                <w:rFonts w:eastAsia="Times New Roman"/>
                <w:b/>
                <w:bCs/>
                <w:color w:val="000000"/>
                <w:kern w:val="0"/>
                <w:sz w:val="16"/>
                <w:szCs w:val="16"/>
                <w14:ligatures w14:val="none"/>
              </w:rPr>
            </w:pPr>
          </w:p>
        </w:tc>
        <w:tc>
          <w:tcPr>
            <w:tcW w:w="572" w:type="dxa"/>
            <w:vMerge/>
            <w:vAlign w:val="center"/>
            <w:hideMark/>
          </w:tcPr>
          <w:p w14:paraId="34DC0A20"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c>
          <w:tcPr>
            <w:tcW w:w="573" w:type="dxa"/>
            <w:vMerge/>
            <w:vAlign w:val="center"/>
            <w:hideMark/>
          </w:tcPr>
          <w:p w14:paraId="787D2C0A" w14:textId="77777777" w:rsidR="00EA3436" w:rsidRPr="00EA3436" w:rsidRDefault="00EA3436" w:rsidP="00EA3436">
            <w:pPr>
              <w:spacing w:after="0"/>
              <w:contextualSpacing w:val="0"/>
              <w:jc w:val="left"/>
              <w:rPr>
                <w:rFonts w:ascii="Calibri" w:eastAsia="Times New Roman" w:hAnsi="Calibri" w:cs="Calibri"/>
                <w:color w:val="000000"/>
                <w:kern w:val="0"/>
                <w:sz w:val="16"/>
                <w:szCs w:val="16"/>
                <w14:ligatures w14:val="none"/>
              </w:rPr>
            </w:pPr>
          </w:p>
        </w:tc>
        <w:tc>
          <w:tcPr>
            <w:tcW w:w="573" w:type="dxa"/>
            <w:vMerge/>
            <w:vAlign w:val="center"/>
            <w:hideMark/>
          </w:tcPr>
          <w:p w14:paraId="750F613C" w14:textId="77777777" w:rsidR="00EA3436" w:rsidRPr="00EA3436" w:rsidRDefault="00EA3436" w:rsidP="00EA3436">
            <w:pPr>
              <w:spacing w:after="0"/>
              <w:contextualSpacing w:val="0"/>
              <w:jc w:val="left"/>
              <w:rPr>
                <w:rFonts w:eastAsia="Times New Roman"/>
                <w:color w:val="000000"/>
                <w:kern w:val="0"/>
                <w:sz w:val="16"/>
                <w:szCs w:val="16"/>
                <w14:ligatures w14:val="none"/>
              </w:rPr>
            </w:pPr>
          </w:p>
        </w:tc>
      </w:tr>
      <w:tr w:rsidR="000D5624" w:rsidRPr="000D5624" w14:paraId="0021431D" w14:textId="77777777" w:rsidTr="0058180A">
        <w:trPr>
          <w:trHeight w:val="20"/>
          <w:jc w:val="center"/>
        </w:trPr>
        <w:tc>
          <w:tcPr>
            <w:tcW w:w="3600" w:type="dxa"/>
            <w:tcBorders>
              <w:top w:val="single" w:sz="4" w:space="0" w:color="auto"/>
              <w:left w:val="single" w:sz="4" w:space="0" w:color="auto"/>
              <w:bottom w:val="nil"/>
              <w:right w:val="single" w:sz="4" w:space="0" w:color="auto"/>
            </w:tcBorders>
            <w:shd w:val="clear" w:color="auto" w:fill="auto"/>
            <w:noWrap/>
            <w:vAlign w:val="center"/>
            <w:hideMark/>
          </w:tcPr>
          <w:p w14:paraId="546EEEC9" w14:textId="77777777" w:rsidR="00EA3436" w:rsidRPr="00EA3436" w:rsidRDefault="00EA3436" w:rsidP="00EA3436">
            <w:pPr>
              <w:spacing w:after="0"/>
              <w:contextualSpacing w:val="0"/>
              <w:jc w:val="left"/>
              <w:rPr>
                <w:rFonts w:eastAsia="Times New Roman"/>
                <w:i/>
                <w:iCs/>
                <w:color w:val="000000"/>
                <w:kern w:val="0"/>
                <w:sz w:val="18"/>
                <w:szCs w:val="18"/>
                <w14:ligatures w14:val="none"/>
              </w:rPr>
            </w:pPr>
            <w:r w:rsidRPr="00EA3436">
              <w:rPr>
                <w:rFonts w:eastAsia="Times New Roman"/>
                <w:i/>
                <w:iCs/>
                <w:color w:val="000000"/>
                <w:kern w:val="0"/>
                <w:sz w:val="18"/>
                <w:szCs w:val="18"/>
                <w14:ligatures w14:val="none"/>
              </w:rPr>
              <w:t>Facial recognition – commercial applications</w:t>
            </w:r>
          </w:p>
        </w:tc>
        <w:tc>
          <w:tcPr>
            <w:tcW w:w="506" w:type="dxa"/>
            <w:vMerge w:val="restart"/>
            <w:tcBorders>
              <w:left w:val="single" w:sz="4" w:space="0" w:color="auto"/>
            </w:tcBorders>
            <w:shd w:val="clear" w:color="auto" w:fill="auto"/>
            <w:noWrap/>
            <w:vAlign w:val="center"/>
            <w:hideMark/>
          </w:tcPr>
          <w:p w14:paraId="3ECB7EAB"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F12</w:t>
            </w:r>
          </w:p>
        </w:tc>
        <w:tc>
          <w:tcPr>
            <w:tcW w:w="572" w:type="dxa"/>
            <w:vMerge w:val="restart"/>
            <w:shd w:val="clear" w:color="000000" w:fill="F9FCF7"/>
            <w:noWrap/>
            <w:vAlign w:val="center"/>
            <w:hideMark/>
          </w:tcPr>
          <w:p w14:paraId="1FC7444F"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0.12</w:t>
            </w:r>
          </w:p>
        </w:tc>
        <w:tc>
          <w:tcPr>
            <w:tcW w:w="573" w:type="dxa"/>
            <w:vMerge w:val="restart"/>
            <w:shd w:val="clear" w:color="000000" w:fill="C0D5B3"/>
            <w:noWrap/>
            <w:vAlign w:val="center"/>
            <w:hideMark/>
          </w:tcPr>
          <w:p w14:paraId="3A944A8A"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0.62</w:t>
            </w:r>
          </w:p>
        </w:tc>
        <w:tc>
          <w:tcPr>
            <w:tcW w:w="572" w:type="dxa"/>
            <w:vMerge w:val="restart"/>
            <w:shd w:val="clear" w:color="000000" w:fill="EEF6E9"/>
            <w:noWrap/>
            <w:vAlign w:val="center"/>
            <w:hideMark/>
          </w:tcPr>
          <w:p w14:paraId="65FC60AE"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0.3</w:t>
            </w:r>
          </w:p>
        </w:tc>
        <w:tc>
          <w:tcPr>
            <w:tcW w:w="573" w:type="dxa"/>
            <w:vMerge w:val="restart"/>
            <w:shd w:val="clear" w:color="000000" w:fill="FFFFFF"/>
            <w:noWrap/>
            <w:vAlign w:val="center"/>
            <w:hideMark/>
          </w:tcPr>
          <w:p w14:paraId="1E15D72B"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w:t>
            </w:r>
          </w:p>
        </w:tc>
        <w:tc>
          <w:tcPr>
            <w:tcW w:w="572" w:type="dxa"/>
            <w:vMerge w:val="restart"/>
            <w:shd w:val="clear" w:color="000000" w:fill="FEFCFB"/>
            <w:noWrap/>
            <w:vAlign w:val="center"/>
            <w:hideMark/>
          </w:tcPr>
          <w:p w14:paraId="46EC4BEF"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-0.04</w:t>
            </w:r>
          </w:p>
        </w:tc>
        <w:tc>
          <w:tcPr>
            <w:tcW w:w="573" w:type="dxa"/>
            <w:vMerge w:val="restart"/>
            <w:shd w:val="clear" w:color="000000" w:fill="F3F8EF"/>
            <w:noWrap/>
            <w:vAlign w:val="center"/>
            <w:hideMark/>
          </w:tcPr>
          <w:p w14:paraId="7229FC51"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0.22</w:t>
            </w:r>
          </w:p>
        </w:tc>
        <w:tc>
          <w:tcPr>
            <w:tcW w:w="573" w:type="dxa"/>
            <w:vMerge w:val="restart"/>
            <w:shd w:val="clear" w:color="000000" w:fill="F5FAF2"/>
            <w:noWrap/>
            <w:vAlign w:val="center"/>
            <w:hideMark/>
          </w:tcPr>
          <w:p w14:paraId="4FC1B03A"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0.18</w:t>
            </w:r>
          </w:p>
        </w:tc>
        <w:tc>
          <w:tcPr>
            <w:tcW w:w="572" w:type="dxa"/>
            <w:vMerge w:val="restart"/>
            <w:shd w:val="clear" w:color="000000" w:fill="E6F1DF"/>
            <w:noWrap/>
            <w:vAlign w:val="center"/>
            <w:hideMark/>
          </w:tcPr>
          <w:p w14:paraId="54928433" w14:textId="77777777" w:rsidR="00EA3436" w:rsidRPr="00EA3436" w:rsidRDefault="00EA3436" w:rsidP="00EA3436">
            <w:pPr>
              <w:spacing w:after="0"/>
              <w:contextualSpacing w:val="0"/>
              <w:jc w:val="center"/>
              <w:rPr>
                <w:rFonts w:eastAsia="Times New Roman"/>
                <w:b/>
                <w:bCs/>
                <w:color w:val="000000"/>
                <w:kern w:val="0"/>
                <w:sz w:val="16"/>
                <w:szCs w:val="16"/>
                <w14:ligatures w14:val="none"/>
              </w:rPr>
            </w:pPr>
            <w:r w:rsidRPr="00EA3436">
              <w:rPr>
                <w:rFonts w:eastAsia="Times New Roman"/>
                <w:b/>
                <w:bCs/>
                <w:color w:val="000000"/>
                <w:kern w:val="0"/>
                <w:sz w:val="16"/>
                <w:szCs w:val="16"/>
                <w14:ligatures w14:val="none"/>
              </w:rPr>
              <w:t>0.44</w:t>
            </w:r>
          </w:p>
        </w:tc>
        <w:tc>
          <w:tcPr>
            <w:tcW w:w="573" w:type="dxa"/>
            <w:vMerge w:val="restart"/>
            <w:shd w:val="clear" w:color="000000" w:fill="F6FAF4"/>
            <w:noWrap/>
            <w:vAlign w:val="center"/>
            <w:hideMark/>
          </w:tcPr>
          <w:p w14:paraId="13E67E48"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0.16</w:t>
            </w:r>
          </w:p>
        </w:tc>
        <w:tc>
          <w:tcPr>
            <w:tcW w:w="572" w:type="dxa"/>
            <w:vMerge w:val="restart"/>
            <w:shd w:val="clear" w:color="000000" w:fill="EFF7EB"/>
            <w:noWrap/>
            <w:vAlign w:val="center"/>
            <w:hideMark/>
          </w:tcPr>
          <w:p w14:paraId="0C875D43"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0.28</w:t>
            </w:r>
          </w:p>
        </w:tc>
        <w:tc>
          <w:tcPr>
            <w:tcW w:w="573" w:type="dxa"/>
            <w:vMerge w:val="restart"/>
            <w:shd w:val="clear" w:color="000000" w:fill="F7FBF5"/>
            <w:noWrap/>
            <w:vAlign w:val="center"/>
            <w:hideMark/>
          </w:tcPr>
          <w:p w14:paraId="4011834B" w14:textId="77777777" w:rsidR="00EA3436" w:rsidRPr="00EA3436" w:rsidRDefault="00EA3436" w:rsidP="00EA3436">
            <w:pPr>
              <w:spacing w:after="0"/>
              <w:contextualSpacing w:val="0"/>
              <w:jc w:val="center"/>
              <w:rPr>
                <w:rFonts w:eastAsia="Times New Roman"/>
                <w:color w:val="000000"/>
                <w:kern w:val="0"/>
                <w:sz w:val="16"/>
                <w:szCs w:val="16"/>
                <w14:ligatures w14:val="none"/>
              </w:rPr>
            </w:pPr>
            <w:r w:rsidRPr="00EA3436">
              <w:rPr>
                <w:rFonts w:eastAsia="Times New Roman"/>
                <w:color w:val="000000"/>
                <w:kern w:val="0"/>
                <w:sz w:val="16"/>
                <w:szCs w:val="16"/>
                <w14:ligatures w14:val="none"/>
              </w:rPr>
              <w:t>0.14</w:t>
            </w:r>
          </w:p>
        </w:tc>
        <w:tc>
          <w:tcPr>
            <w:tcW w:w="573" w:type="dxa"/>
            <w:vMerge w:val="restart"/>
            <w:shd w:val="clear" w:color="000000" w:fill="D9D9D9"/>
            <w:noWrap/>
            <w:vAlign w:val="center"/>
            <w:hideMark/>
          </w:tcPr>
          <w:p w14:paraId="7AE6B7AC" w14:textId="77777777" w:rsidR="00EA3436" w:rsidRPr="00EA3436" w:rsidRDefault="00EA3436" w:rsidP="00EA3436">
            <w:pPr>
              <w:spacing w:after="0"/>
              <w:contextualSpacing w:val="0"/>
              <w:jc w:val="left"/>
              <w:rPr>
                <w:rFonts w:ascii="Calibri" w:eastAsia="Times New Roman" w:hAnsi="Calibri" w:cs="Calibri"/>
                <w:color w:val="000000"/>
                <w:kern w:val="0"/>
                <w:sz w:val="16"/>
                <w:szCs w:val="16"/>
                <w14:ligatures w14:val="none"/>
              </w:rPr>
            </w:pPr>
            <w:r w:rsidRPr="00EA3436">
              <w:rPr>
                <w:rFonts w:ascii="Calibri" w:eastAsia="Times New Roman" w:hAnsi="Calibri" w:cs="Calibri"/>
                <w:color w:val="000000"/>
                <w:kern w:val="0"/>
                <w:sz w:val="16"/>
                <w:szCs w:val="16"/>
                <w14:ligatures w14:val="none"/>
              </w:rPr>
              <w:t> </w:t>
            </w:r>
          </w:p>
        </w:tc>
      </w:tr>
      <w:tr w:rsidR="000D5624" w:rsidRPr="000D5624" w14:paraId="7DB29F56" w14:textId="77777777" w:rsidTr="0058180A">
        <w:trPr>
          <w:trHeight w:val="20"/>
          <w:jc w:val="center"/>
        </w:trPr>
        <w:tc>
          <w:tcPr>
            <w:tcW w:w="3600" w:type="dxa"/>
            <w:tcBorders>
              <w:top w:val="nil"/>
              <w:left w:val="single" w:sz="4" w:space="0" w:color="auto"/>
              <w:bottom w:val="single" w:sz="4" w:space="0" w:color="auto"/>
              <w:right w:val="single" w:sz="4" w:space="0" w:color="auto"/>
            </w:tcBorders>
            <w:shd w:val="clear" w:color="auto" w:fill="auto"/>
            <w:noWrap/>
            <w:vAlign w:val="center"/>
            <w:hideMark/>
          </w:tcPr>
          <w:p w14:paraId="17186C4E" w14:textId="77777777" w:rsidR="00EA3436" w:rsidRPr="00EA3436" w:rsidRDefault="00EA3436" w:rsidP="00EA3436">
            <w:pPr>
              <w:spacing w:after="0"/>
              <w:contextualSpacing w:val="0"/>
              <w:jc w:val="left"/>
              <w:rPr>
                <w:rFonts w:eastAsia="Times New Roman"/>
                <w:color w:val="000000"/>
                <w:kern w:val="0"/>
                <w:sz w:val="18"/>
                <w:szCs w:val="18"/>
                <w14:ligatures w14:val="none"/>
              </w:rPr>
            </w:pPr>
            <w:r w:rsidRPr="00EA3436">
              <w:rPr>
                <w:rFonts w:eastAsia="Times New Roman"/>
                <w:color w:val="000000"/>
                <w:kern w:val="0"/>
                <w:sz w:val="18"/>
                <w:szCs w:val="18"/>
                <w14:ligatures w14:val="none"/>
              </w:rPr>
              <w:t xml:space="preserve">(daily settings, </w:t>
            </w:r>
            <w:proofErr w:type="gramStart"/>
            <w:r w:rsidRPr="00EA3436">
              <w:rPr>
                <w:rFonts w:eastAsia="Times New Roman"/>
                <w:color w:val="000000"/>
                <w:kern w:val="0"/>
                <w:sz w:val="18"/>
                <w:szCs w:val="18"/>
                <w14:ligatures w14:val="none"/>
              </w:rPr>
              <w:t>privacy</w:t>
            </w:r>
            <w:proofErr w:type="gramEnd"/>
            <w:r w:rsidRPr="00EA3436">
              <w:rPr>
                <w:rFonts w:eastAsia="Times New Roman"/>
                <w:color w:val="000000"/>
                <w:kern w:val="0"/>
                <w:sz w:val="18"/>
                <w:szCs w:val="18"/>
                <w14:ligatures w14:val="none"/>
              </w:rPr>
              <w:t xml:space="preserve"> and business security)</w:t>
            </w:r>
          </w:p>
        </w:tc>
        <w:tc>
          <w:tcPr>
            <w:tcW w:w="506" w:type="dxa"/>
            <w:vMerge/>
            <w:tcBorders>
              <w:left w:val="single" w:sz="4" w:space="0" w:color="auto"/>
            </w:tcBorders>
            <w:vAlign w:val="center"/>
            <w:hideMark/>
          </w:tcPr>
          <w:p w14:paraId="1EFFABBB" w14:textId="77777777" w:rsidR="00EA3436" w:rsidRPr="00EA3436" w:rsidRDefault="00EA3436" w:rsidP="00EA3436">
            <w:pPr>
              <w:spacing w:after="0"/>
              <w:contextualSpacing w:val="0"/>
              <w:jc w:val="left"/>
              <w:rPr>
                <w:rFonts w:eastAsia="Times New Roman"/>
                <w:b/>
                <w:bCs/>
                <w:color w:val="000000"/>
                <w:kern w:val="0"/>
                <w:sz w:val="18"/>
                <w:szCs w:val="18"/>
                <w14:ligatures w14:val="none"/>
              </w:rPr>
            </w:pPr>
          </w:p>
        </w:tc>
        <w:tc>
          <w:tcPr>
            <w:tcW w:w="572" w:type="dxa"/>
            <w:vMerge/>
            <w:vAlign w:val="center"/>
            <w:hideMark/>
          </w:tcPr>
          <w:p w14:paraId="516BDA0A" w14:textId="77777777" w:rsidR="00EA3436" w:rsidRPr="00EA3436" w:rsidRDefault="00EA3436" w:rsidP="00EA3436">
            <w:pPr>
              <w:spacing w:after="0"/>
              <w:contextualSpacing w:val="0"/>
              <w:jc w:val="left"/>
              <w:rPr>
                <w:rFonts w:eastAsia="Times New Roman"/>
                <w:color w:val="000000"/>
                <w:kern w:val="0"/>
                <w:sz w:val="18"/>
                <w:szCs w:val="18"/>
                <w14:ligatures w14:val="none"/>
              </w:rPr>
            </w:pPr>
          </w:p>
        </w:tc>
        <w:tc>
          <w:tcPr>
            <w:tcW w:w="573" w:type="dxa"/>
            <w:vMerge/>
            <w:vAlign w:val="center"/>
            <w:hideMark/>
          </w:tcPr>
          <w:p w14:paraId="31988B06" w14:textId="77777777" w:rsidR="00EA3436" w:rsidRPr="00EA3436" w:rsidRDefault="00EA3436" w:rsidP="00EA3436">
            <w:pPr>
              <w:spacing w:after="0"/>
              <w:contextualSpacing w:val="0"/>
              <w:jc w:val="left"/>
              <w:rPr>
                <w:rFonts w:eastAsia="Times New Roman"/>
                <w:b/>
                <w:bCs/>
                <w:color w:val="000000"/>
                <w:kern w:val="0"/>
                <w:sz w:val="18"/>
                <w:szCs w:val="18"/>
                <w14:ligatures w14:val="none"/>
              </w:rPr>
            </w:pPr>
          </w:p>
        </w:tc>
        <w:tc>
          <w:tcPr>
            <w:tcW w:w="572" w:type="dxa"/>
            <w:vMerge/>
            <w:vAlign w:val="center"/>
            <w:hideMark/>
          </w:tcPr>
          <w:p w14:paraId="441A3368" w14:textId="77777777" w:rsidR="00EA3436" w:rsidRPr="00EA3436" w:rsidRDefault="00EA3436" w:rsidP="00EA3436">
            <w:pPr>
              <w:spacing w:after="0"/>
              <w:contextualSpacing w:val="0"/>
              <w:jc w:val="left"/>
              <w:rPr>
                <w:rFonts w:eastAsia="Times New Roman"/>
                <w:b/>
                <w:bCs/>
                <w:color w:val="000000"/>
                <w:kern w:val="0"/>
                <w:sz w:val="18"/>
                <w:szCs w:val="18"/>
                <w14:ligatures w14:val="none"/>
              </w:rPr>
            </w:pPr>
          </w:p>
        </w:tc>
        <w:tc>
          <w:tcPr>
            <w:tcW w:w="573" w:type="dxa"/>
            <w:vMerge/>
            <w:vAlign w:val="center"/>
            <w:hideMark/>
          </w:tcPr>
          <w:p w14:paraId="3C32E889" w14:textId="77777777" w:rsidR="00EA3436" w:rsidRPr="00EA3436" w:rsidRDefault="00EA3436" w:rsidP="00EA3436">
            <w:pPr>
              <w:spacing w:after="0"/>
              <w:contextualSpacing w:val="0"/>
              <w:jc w:val="left"/>
              <w:rPr>
                <w:rFonts w:eastAsia="Times New Roman"/>
                <w:color w:val="000000"/>
                <w:kern w:val="0"/>
                <w:sz w:val="18"/>
                <w:szCs w:val="18"/>
                <w14:ligatures w14:val="none"/>
              </w:rPr>
            </w:pPr>
          </w:p>
        </w:tc>
        <w:tc>
          <w:tcPr>
            <w:tcW w:w="572" w:type="dxa"/>
            <w:vMerge/>
            <w:vAlign w:val="center"/>
            <w:hideMark/>
          </w:tcPr>
          <w:p w14:paraId="080F9BC0" w14:textId="77777777" w:rsidR="00EA3436" w:rsidRPr="00EA3436" w:rsidRDefault="00EA3436" w:rsidP="00EA3436">
            <w:pPr>
              <w:spacing w:after="0"/>
              <w:contextualSpacing w:val="0"/>
              <w:jc w:val="left"/>
              <w:rPr>
                <w:rFonts w:eastAsia="Times New Roman"/>
                <w:color w:val="000000"/>
                <w:kern w:val="0"/>
                <w:sz w:val="18"/>
                <w:szCs w:val="18"/>
                <w14:ligatures w14:val="none"/>
              </w:rPr>
            </w:pPr>
          </w:p>
        </w:tc>
        <w:tc>
          <w:tcPr>
            <w:tcW w:w="573" w:type="dxa"/>
            <w:vMerge/>
            <w:vAlign w:val="center"/>
            <w:hideMark/>
          </w:tcPr>
          <w:p w14:paraId="59D6CF45" w14:textId="77777777" w:rsidR="00EA3436" w:rsidRPr="00EA3436" w:rsidRDefault="00EA3436" w:rsidP="00EA3436">
            <w:pPr>
              <w:spacing w:after="0"/>
              <w:contextualSpacing w:val="0"/>
              <w:jc w:val="left"/>
              <w:rPr>
                <w:rFonts w:eastAsia="Times New Roman"/>
                <w:color w:val="000000"/>
                <w:kern w:val="0"/>
                <w:sz w:val="18"/>
                <w:szCs w:val="18"/>
                <w14:ligatures w14:val="none"/>
              </w:rPr>
            </w:pPr>
          </w:p>
        </w:tc>
        <w:tc>
          <w:tcPr>
            <w:tcW w:w="573" w:type="dxa"/>
            <w:vMerge/>
            <w:vAlign w:val="center"/>
            <w:hideMark/>
          </w:tcPr>
          <w:p w14:paraId="20DA5E96" w14:textId="77777777" w:rsidR="00EA3436" w:rsidRPr="00EA3436" w:rsidRDefault="00EA3436" w:rsidP="00EA3436">
            <w:pPr>
              <w:spacing w:after="0"/>
              <w:contextualSpacing w:val="0"/>
              <w:jc w:val="left"/>
              <w:rPr>
                <w:rFonts w:eastAsia="Times New Roman"/>
                <w:color w:val="000000"/>
                <w:kern w:val="0"/>
                <w:sz w:val="18"/>
                <w:szCs w:val="18"/>
                <w14:ligatures w14:val="none"/>
              </w:rPr>
            </w:pPr>
          </w:p>
        </w:tc>
        <w:tc>
          <w:tcPr>
            <w:tcW w:w="572" w:type="dxa"/>
            <w:vMerge/>
            <w:vAlign w:val="center"/>
            <w:hideMark/>
          </w:tcPr>
          <w:p w14:paraId="746B7622" w14:textId="77777777" w:rsidR="00EA3436" w:rsidRPr="00EA3436" w:rsidRDefault="00EA3436" w:rsidP="00EA3436">
            <w:pPr>
              <w:spacing w:after="0"/>
              <w:contextualSpacing w:val="0"/>
              <w:jc w:val="left"/>
              <w:rPr>
                <w:rFonts w:eastAsia="Times New Roman"/>
                <w:b/>
                <w:bCs/>
                <w:color w:val="000000"/>
                <w:kern w:val="0"/>
                <w:sz w:val="18"/>
                <w:szCs w:val="18"/>
                <w14:ligatures w14:val="none"/>
              </w:rPr>
            </w:pPr>
          </w:p>
        </w:tc>
        <w:tc>
          <w:tcPr>
            <w:tcW w:w="573" w:type="dxa"/>
            <w:vMerge/>
            <w:vAlign w:val="center"/>
            <w:hideMark/>
          </w:tcPr>
          <w:p w14:paraId="599FE7CB" w14:textId="77777777" w:rsidR="00EA3436" w:rsidRPr="00EA3436" w:rsidRDefault="00EA3436" w:rsidP="00EA3436">
            <w:pPr>
              <w:spacing w:after="0"/>
              <w:contextualSpacing w:val="0"/>
              <w:jc w:val="left"/>
              <w:rPr>
                <w:rFonts w:eastAsia="Times New Roman"/>
                <w:color w:val="000000"/>
                <w:kern w:val="0"/>
                <w:sz w:val="18"/>
                <w:szCs w:val="18"/>
                <w14:ligatures w14:val="none"/>
              </w:rPr>
            </w:pPr>
          </w:p>
        </w:tc>
        <w:tc>
          <w:tcPr>
            <w:tcW w:w="572" w:type="dxa"/>
            <w:vMerge/>
            <w:vAlign w:val="center"/>
            <w:hideMark/>
          </w:tcPr>
          <w:p w14:paraId="668C30E2" w14:textId="77777777" w:rsidR="00EA3436" w:rsidRPr="00EA3436" w:rsidRDefault="00EA3436" w:rsidP="00EA3436">
            <w:pPr>
              <w:spacing w:after="0"/>
              <w:contextualSpacing w:val="0"/>
              <w:jc w:val="left"/>
              <w:rPr>
                <w:rFonts w:eastAsia="Times New Roman"/>
                <w:color w:val="000000"/>
                <w:kern w:val="0"/>
                <w:sz w:val="18"/>
                <w:szCs w:val="18"/>
                <w14:ligatures w14:val="none"/>
              </w:rPr>
            </w:pPr>
          </w:p>
        </w:tc>
        <w:tc>
          <w:tcPr>
            <w:tcW w:w="573" w:type="dxa"/>
            <w:vMerge/>
            <w:vAlign w:val="center"/>
            <w:hideMark/>
          </w:tcPr>
          <w:p w14:paraId="2B3C3BA6" w14:textId="77777777" w:rsidR="00EA3436" w:rsidRPr="00EA3436" w:rsidRDefault="00EA3436" w:rsidP="00EA3436">
            <w:pPr>
              <w:spacing w:after="0"/>
              <w:contextualSpacing w:val="0"/>
              <w:jc w:val="left"/>
              <w:rPr>
                <w:rFonts w:eastAsia="Times New Roman"/>
                <w:color w:val="000000"/>
                <w:kern w:val="0"/>
                <w:sz w:val="18"/>
                <w:szCs w:val="18"/>
                <w14:ligatures w14:val="none"/>
              </w:rPr>
            </w:pPr>
          </w:p>
        </w:tc>
        <w:tc>
          <w:tcPr>
            <w:tcW w:w="573" w:type="dxa"/>
            <w:vMerge/>
            <w:vAlign w:val="center"/>
            <w:hideMark/>
          </w:tcPr>
          <w:p w14:paraId="40C91836" w14:textId="77777777" w:rsidR="00EA3436" w:rsidRPr="00EA3436" w:rsidRDefault="00EA3436" w:rsidP="00EA3436">
            <w:pPr>
              <w:spacing w:after="0"/>
              <w:contextualSpacing w:val="0"/>
              <w:jc w:val="left"/>
              <w:rPr>
                <w:rFonts w:ascii="Calibri" w:eastAsia="Times New Roman" w:hAnsi="Calibri" w:cs="Calibri"/>
                <w:color w:val="000000"/>
                <w:kern w:val="0"/>
                <w:sz w:val="18"/>
                <w:szCs w:val="18"/>
                <w14:ligatures w14:val="none"/>
              </w:rPr>
            </w:pPr>
          </w:p>
        </w:tc>
      </w:tr>
    </w:tbl>
    <w:p w14:paraId="19F1F574" w14:textId="77777777" w:rsidR="00A9425F" w:rsidRPr="009A24FD" w:rsidRDefault="00A9425F" w:rsidP="00B06282">
      <w:pPr>
        <w:spacing w:after="0"/>
        <w:rPr>
          <w:b/>
          <w:bCs/>
        </w:rPr>
      </w:pPr>
    </w:p>
    <w:p w14:paraId="262EB43E" w14:textId="77777777" w:rsidR="00F23F85" w:rsidRPr="009A24FD" w:rsidRDefault="00F23F85" w:rsidP="00B06282">
      <w:pPr>
        <w:spacing w:after="0"/>
        <w:rPr>
          <w:b/>
          <w:bCs/>
        </w:rPr>
      </w:pPr>
    </w:p>
    <w:p w14:paraId="2BAE4456" w14:textId="6C75DE70" w:rsidR="0058180A" w:rsidRDefault="0058180A" w:rsidP="0058180A">
      <w:pPr>
        <w:spacing w:after="0" w:line="480" w:lineRule="auto"/>
        <w:ind w:firstLine="720"/>
        <w:jc w:val="left"/>
        <w:rPr>
          <w:sz w:val="24"/>
          <w:szCs w:val="24"/>
        </w:rPr>
      </w:pPr>
      <w:r w:rsidRPr="009A24FD">
        <w:rPr>
          <w:sz w:val="24"/>
          <w:szCs w:val="24"/>
        </w:rPr>
        <w:lastRenderedPageBreak/>
        <w:t xml:space="preserve">Considering the conventional criteria </w:t>
      </w:r>
      <w:r w:rsidRPr="009A24FD">
        <w:rPr>
          <w:sz w:val="24"/>
          <w:szCs w:val="24"/>
        </w:rPr>
        <w:fldChar w:fldCharType="begin"/>
      </w:r>
      <w:r w:rsidRPr="009A24FD">
        <w:rPr>
          <w:sz w:val="24"/>
          <w:szCs w:val="24"/>
        </w:rPr>
        <w:instrText xml:space="preserve"> ADDIN EN.CITE &lt;EndNote&gt;&lt;Cite&gt;&lt;Author&gt;Ruscio&lt;/Author&gt;&lt;Year&gt;2012&lt;/Year&gt;&lt;RecNum&gt;3206&lt;/RecNum&gt;&lt;DisplayText&gt;(Howard, 2016; Ruscio &amp;amp; Roche, 2012)&lt;/DisplayText&gt;&lt;record&gt;&lt;rec-number&gt;3206&lt;/rec-number&gt;&lt;foreign-keys&gt;&lt;key app="EN" db-id="d95aeewpyx05sted9acxwwzp2x5srrrt0fwa" timestamp="1711678804"&gt;3206&lt;/key&gt;&lt;/foreign-keys&gt;&lt;ref-type name="Journal Article"&gt;17&lt;/ref-type&gt;&lt;contributors&gt;&lt;authors&gt;&lt;author&gt;Ruscio, John&lt;/author&gt;&lt;author&gt;Roche, Brendan&lt;/author&gt;&lt;/authors&gt;&lt;/contributors&gt;&lt;titles&gt;&lt;title&gt;Determining the number of factors to retain in an exploratory factor analysis using comparison data of known factorial structure&lt;/title&gt;&lt;secondary-title&gt;Psychological assessment&lt;/secondary-title&gt;&lt;/titles&gt;&lt;periodical&gt;&lt;full-title&gt;Psychological assessment&lt;/full-title&gt;&lt;/periodical&gt;&lt;pages&gt;282&lt;/pages&gt;&lt;volume&gt;24&lt;/volume&gt;&lt;number&gt;2&lt;/number&gt;&lt;dates&gt;&lt;year&gt;2012&lt;/year&gt;&lt;/dates&gt;&lt;isbn&gt;1939-134X&lt;/isbn&gt;&lt;urls&gt;&lt;/urls&gt;&lt;/record&gt;&lt;/Cite&gt;&lt;Cite&gt;&lt;Author&gt;Howard&lt;/Author&gt;&lt;Year&gt;2016&lt;/Year&gt;&lt;RecNum&gt;3207&lt;/RecNum&gt;&lt;record&gt;&lt;rec-number&gt;3207&lt;/rec-number&gt;&lt;foreign-keys&gt;&lt;key app="EN" db-id="d95aeewpyx05sted9acxwwzp2x5srrrt0fwa" timestamp="1711678882"&gt;3207&lt;/key&gt;&lt;/foreign-keys&gt;&lt;ref-type name="Journal Article"&gt;17&lt;/ref-type&gt;&lt;contributors&gt;&lt;authors&gt;&lt;author&gt;Howard, Matt C&lt;/author&gt;&lt;/authors&gt;&lt;/contributors&gt;&lt;titles&gt;&lt;title&gt;A review of exploratory factor analysis decisions and overview of current practices: What we are doing and how can we improve?&lt;/title&gt;&lt;secondary-title&gt;International journal of human-computer interaction&lt;/secondary-title&gt;&lt;/titles&gt;&lt;periodical&gt;&lt;full-title&gt;International journal of human-computer interaction&lt;/full-title&gt;&lt;/periodical&gt;&lt;pages&gt;51-62&lt;/pages&gt;&lt;volume&gt;32&lt;/volume&gt;&lt;number&gt;1&lt;/number&gt;&lt;dates&gt;&lt;year&gt;2016&lt;/year&gt;&lt;/dates&gt;&lt;isbn&gt;1044-7318&lt;/isbn&gt;&lt;urls&gt;&lt;/urls&gt;&lt;/record&gt;&lt;/Cite&gt;&lt;/EndNote&gt;</w:instrText>
      </w:r>
      <w:r w:rsidRPr="009A24FD">
        <w:rPr>
          <w:sz w:val="24"/>
          <w:szCs w:val="24"/>
        </w:rPr>
        <w:fldChar w:fldCharType="separate"/>
      </w:r>
      <w:r w:rsidRPr="009A24FD">
        <w:rPr>
          <w:noProof/>
          <w:sz w:val="24"/>
          <w:szCs w:val="24"/>
        </w:rPr>
        <w:t>(Howard, 2016; Ruscio &amp; Roche, 2012)</w:t>
      </w:r>
      <w:r w:rsidRPr="009A24FD">
        <w:rPr>
          <w:sz w:val="24"/>
          <w:szCs w:val="24"/>
        </w:rPr>
        <w:fldChar w:fldCharType="end"/>
      </w:r>
      <w:r w:rsidRPr="009A24FD">
        <w:rPr>
          <w:sz w:val="24"/>
          <w:szCs w:val="24"/>
        </w:rPr>
        <w:t>, we retained twelve factors (see Table 1 for factor descriptions and factor correlations), which explain about 60% of the total variance.</w:t>
      </w:r>
      <w:r>
        <w:rPr>
          <w:rStyle w:val="FootnoteReference"/>
          <w:sz w:val="24"/>
          <w:szCs w:val="24"/>
        </w:rPr>
        <w:footnoteReference w:id="4"/>
      </w:r>
    </w:p>
    <w:p w14:paraId="48957561" w14:textId="6458547E" w:rsidR="00241789" w:rsidRPr="009A24FD" w:rsidRDefault="0032367A" w:rsidP="00BB2FE4">
      <w:pPr>
        <w:spacing w:after="0" w:line="480" w:lineRule="auto"/>
        <w:ind w:firstLine="720"/>
        <w:jc w:val="left"/>
        <w:rPr>
          <w:sz w:val="24"/>
          <w:szCs w:val="24"/>
        </w:rPr>
      </w:pPr>
      <w:r w:rsidRPr="009A24FD">
        <w:rPr>
          <w:sz w:val="24"/>
          <w:szCs w:val="24"/>
        </w:rPr>
        <w:t>Table 2 reveals a complex picture of AI attitudes. Notabl</w:t>
      </w:r>
      <w:r w:rsidR="00241789" w:rsidRPr="009A24FD">
        <w:rPr>
          <w:sz w:val="24"/>
          <w:szCs w:val="24"/>
        </w:rPr>
        <w:t>y</w:t>
      </w:r>
      <w:r w:rsidRPr="009A24FD">
        <w:rPr>
          <w:sz w:val="24"/>
          <w:szCs w:val="24"/>
        </w:rPr>
        <w:t xml:space="preserve">, it includes a single general factor (F5 – Knowledge of AI technologies) which appears uncorrelated (or very weakly correlated) with any other factors. All other factors are specific to the three </w:t>
      </w:r>
      <w:r w:rsidR="007D5ACB" w:rsidRPr="009A24FD">
        <w:rPr>
          <w:sz w:val="24"/>
          <w:szCs w:val="24"/>
        </w:rPr>
        <w:t xml:space="preserve">substantive </w:t>
      </w:r>
      <w:r w:rsidRPr="009A24FD">
        <w:rPr>
          <w:sz w:val="24"/>
          <w:szCs w:val="24"/>
        </w:rPr>
        <w:t>domains</w:t>
      </w:r>
      <w:r w:rsidR="007D5ACB" w:rsidRPr="009A24FD">
        <w:rPr>
          <w:sz w:val="24"/>
          <w:szCs w:val="24"/>
        </w:rPr>
        <w:t xml:space="preserve"> of the survey: driverless cars, facial recognition, and AI-based algorithms. </w:t>
      </w:r>
      <w:r w:rsidR="00241789" w:rsidRPr="009A24FD">
        <w:rPr>
          <w:sz w:val="24"/>
          <w:szCs w:val="24"/>
        </w:rPr>
        <w:t>T</w:t>
      </w:r>
      <w:r w:rsidR="007D5ACB" w:rsidRPr="009A24FD">
        <w:rPr>
          <w:sz w:val="24"/>
          <w:szCs w:val="24"/>
        </w:rPr>
        <w:t>here is no single</w:t>
      </w:r>
      <w:r w:rsidR="00241789" w:rsidRPr="009A24FD">
        <w:rPr>
          <w:sz w:val="24"/>
          <w:szCs w:val="24"/>
        </w:rPr>
        <w:t xml:space="preserve"> factor which would </w:t>
      </w:r>
      <w:r w:rsidR="007D5ACB" w:rsidRPr="009A24FD">
        <w:rPr>
          <w:sz w:val="24"/>
          <w:szCs w:val="24"/>
        </w:rPr>
        <w:t>explain AI attitudes</w:t>
      </w:r>
      <w:r w:rsidR="00241789" w:rsidRPr="009A24FD">
        <w:rPr>
          <w:sz w:val="24"/>
          <w:szCs w:val="24"/>
        </w:rPr>
        <w:t xml:space="preserve"> in general</w:t>
      </w:r>
      <w:r w:rsidR="007D5ACB" w:rsidRPr="009A24FD">
        <w:rPr>
          <w:sz w:val="24"/>
          <w:szCs w:val="24"/>
        </w:rPr>
        <w:t xml:space="preserve">. </w:t>
      </w:r>
      <w:r w:rsidR="00241789" w:rsidRPr="009A24FD">
        <w:rPr>
          <w:sz w:val="24"/>
          <w:szCs w:val="24"/>
        </w:rPr>
        <w:t xml:space="preserve">At the same time, </w:t>
      </w:r>
      <w:r w:rsidR="007D5ACB" w:rsidRPr="009A24FD">
        <w:rPr>
          <w:sz w:val="24"/>
          <w:szCs w:val="24"/>
        </w:rPr>
        <w:t xml:space="preserve">identifying such a single dimension has been the goal of the previous research </w:t>
      </w:r>
      <w:r w:rsidR="007D5ACB" w:rsidRPr="009A24FD">
        <w:rPr>
          <w:sz w:val="24"/>
          <w:szCs w:val="24"/>
        </w:rPr>
        <w:fldChar w:fldCharType="begin">
          <w:fldData xml:space="preserve">PEVuZE5vdGU+PENpdGU+PEF1dGhvcj5TdGVpbjwvQXV0aG9yPjxZZWFyPjIwMjQ8L1llYXI+PFJl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</w:fldData>
        </w:fldChar>
      </w:r>
      <w:r w:rsidR="007D5ACB" w:rsidRPr="009A24FD">
        <w:rPr>
          <w:sz w:val="24"/>
          <w:szCs w:val="24"/>
        </w:rPr>
        <w:instrText xml:space="preserve"> ADDIN EN.CITE </w:instrText>
      </w:r>
      <w:r w:rsidR="007D5ACB" w:rsidRPr="009A24FD">
        <w:rPr>
          <w:sz w:val="24"/>
          <w:szCs w:val="24"/>
        </w:rPr>
        <w:fldChar w:fldCharType="begin">
          <w:fldData xml:space="preserve">PEVuZE5vdGU+PENpdGU+PEF1dGhvcj5TdGVpbjwvQXV0aG9yPjxZZWFyPjIwMjQ8L1llYXI+PFJl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</w:fldData>
        </w:fldChar>
      </w:r>
      <w:r w:rsidR="007D5ACB" w:rsidRPr="009A24FD">
        <w:rPr>
          <w:sz w:val="24"/>
          <w:szCs w:val="24"/>
        </w:rPr>
        <w:instrText xml:space="preserve"> ADDIN EN.CITE.DATA </w:instrText>
      </w:r>
      <w:r w:rsidR="007D5ACB" w:rsidRPr="009A24FD">
        <w:rPr>
          <w:sz w:val="24"/>
          <w:szCs w:val="24"/>
        </w:rPr>
      </w:r>
      <w:r w:rsidR="007D5ACB" w:rsidRPr="009A24FD">
        <w:rPr>
          <w:sz w:val="24"/>
          <w:szCs w:val="24"/>
        </w:rPr>
        <w:fldChar w:fldCharType="end"/>
      </w:r>
      <w:r w:rsidR="007D5ACB" w:rsidRPr="009A24FD">
        <w:rPr>
          <w:sz w:val="24"/>
          <w:szCs w:val="24"/>
        </w:rPr>
      </w:r>
      <w:r w:rsidR="007D5ACB" w:rsidRPr="009A24FD">
        <w:rPr>
          <w:sz w:val="24"/>
          <w:szCs w:val="24"/>
        </w:rPr>
        <w:fldChar w:fldCharType="separate"/>
      </w:r>
      <w:r w:rsidR="007D5ACB" w:rsidRPr="009A24FD">
        <w:rPr>
          <w:noProof/>
          <w:sz w:val="24"/>
          <w:szCs w:val="24"/>
        </w:rPr>
        <w:t>(Schepman &amp; Rodway, 2020; Sindermann et al., 2021; Stein et al., 2024; Wang &amp; Wang, 2022)</w:t>
      </w:r>
      <w:r w:rsidR="007D5ACB" w:rsidRPr="009A24FD">
        <w:rPr>
          <w:sz w:val="24"/>
          <w:szCs w:val="24"/>
        </w:rPr>
        <w:fldChar w:fldCharType="end"/>
      </w:r>
      <w:r w:rsidR="007D5ACB" w:rsidRPr="009A24FD">
        <w:rPr>
          <w:sz w:val="24"/>
          <w:szCs w:val="24"/>
        </w:rPr>
        <w:t xml:space="preserve">. </w:t>
      </w:r>
      <w:r w:rsidR="00241789" w:rsidRPr="009A24FD">
        <w:rPr>
          <w:sz w:val="24"/>
          <w:szCs w:val="24"/>
        </w:rPr>
        <w:t xml:space="preserve">Moreover, even within each application, we observe multiple </w:t>
      </w:r>
      <w:proofErr w:type="gramStart"/>
      <w:r w:rsidR="00241789" w:rsidRPr="009A24FD">
        <w:rPr>
          <w:sz w:val="24"/>
          <w:szCs w:val="24"/>
        </w:rPr>
        <w:t>correlated</w:t>
      </w:r>
      <w:proofErr w:type="gramEnd"/>
      <w:r w:rsidR="00241789" w:rsidRPr="009A24FD">
        <w:rPr>
          <w:sz w:val="24"/>
          <w:szCs w:val="24"/>
        </w:rPr>
        <w:t xml:space="preserve"> yet distinct factors </w:t>
      </w:r>
      <w:r w:rsidR="007D5ACB" w:rsidRPr="009A24FD">
        <w:rPr>
          <w:sz w:val="24"/>
          <w:szCs w:val="24"/>
        </w:rPr>
        <w:t xml:space="preserve">based on their social context. </w:t>
      </w:r>
      <w:r w:rsidR="00241789" w:rsidRPr="009A24FD">
        <w:rPr>
          <w:sz w:val="24"/>
          <w:szCs w:val="24"/>
        </w:rPr>
        <w:t>For example, o</w:t>
      </w:r>
      <w:r w:rsidR="007D5ACB" w:rsidRPr="009A24FD">
        <w:rPr>
          <w:sz w:val="24"/>
          <w:szCs w:val="24"/>
        </w:rPr>
        <w:t xml:space="preserve">ne social context distinction </w:t>
      </w:r>
      <w:r w:rsidR="00241789" w:rsidRPr="009A24FD">
        <w:rPr>
          <w:sz w:val="24"/>
          <w:szCs w:val="24"/>
        </w:rPr>
        <w:t xml:space="preserve">appears to be </w:t>
      </w:r>
      <w:r w:rsidR="007D5ACB" w:rsidRPr="009A24FD">
        <w:rPr>
          <w:sz w:val="24"/>
          <w:szCs w:val="24"/>
        </w:rPr>
        <w:t>individual v</w:t>
      </w:r>
      <w:r w:rsidR="00241789" w:rsidRPr="009A24FD">
        <w:rPr>
          <w:sz w:val="24"/>
          <w:szCs w:val="24"/>
        </w:rPr>
        <w:t xml:space="preserve">ersus </w:t>
      </w:r>
      <w:r w:rsidR="007D5ACB" w:rsidRPr="009A24FD">
        <w:rPr>
          <w:sz w:val="24"/>
          <w:szCs w:val="24"/>
        </w:rPr>
        <w:t>public</w:t>
      </w:r>
      <w:r w:rsidR="00241789" w:rsidRPr="009A24FD">
        <w:rPr>
          <w:sz w:val="24"/>
          <w:szCs w:val="24"/>
        </w:rPr>
        <w:t xml:space="preserve"> utility</w:t>
      </w:r>
      <w:r w:rsidR="007D5ACB" w:rsidRPr="009A24FD">
        <w:rPr>
          <w:sz w:val="24"/>
          <w:szCs w:val="24"/>
        </w:rPr>
        <w:t xml:space="preserve"> (</w:t>
      </w:r>
      <w:r w:rsidR="00241789" w:rsidRPr="009A24FD">
        <w:rPr>
          <w:sz w:val="24"/>
          <w:szCs w:val="24"/>
        </w:rPr>
        <w:t xml:space="preserve">e.g., </w:t>
      </w:r>
      <w:r w:rsidR="007D5ACB" w:rsidRPr="009A24FD">
        <w:rPr>
          <w:sz w:val="24"/>
          <w:szCs w:val="24"/>
        </w:rPr>
        <w:t>F1 and F11).</w:t>
      </w:r>
      <w:r w:rsidR="00241789" w:rsidRPr="009A24FD">
        <w:rPr>
          <w:sz w:val="24"/>
          <w:szCs w:val="24"/>
        </w:rPr>
        <w:t xml:space="preserve"> </w:t>
      </w:r>
      <w:r w:rsidR="007D5ACB" w:rsidRPr="009A24FD">
        <w:rPr>
          <w:sz w:val="24"/>
          <w:szCs w:val="24"/>
        </w:rPr>
        <w:t xml:space="preserve">Another context-related distinction is likely based on normative concerns about fairness and equality (F7), which </w:t>
      </w:r>
      <w:r w:rsidR="00241789" w:rsidRPr="009A24FD">
        <w:rPr>
          <w:sz w:val="24"/>
          <w:szCs w:val="24"/>
        </w:rPr>
        <w:t xml:space="preserve">is </w:t>
      </w:r>
      <w:r w:rsidR="007D5ACB" w:rsidRPr="009A24FD">
        <w:rPr>
          <w:sz w:val="24"/>
          <w:szCs w:val="24"/>
        </w:rPr>
        <w:t>independent from the rest of factors</w:t>
      </w:r>
      <w:r w:rsidR="00241789" w:rsidRPr="009A24FD">
        <w:rPr>
          <w:sz w:val="24"/>
          <w:szCs w:val="24"/>
        </w:rPr>
        <w:t xml:space="preserve"> given the absence of notable correlations</w:t>
      </w:r>
      <w:r w:rsidR="007D5ACB" w:rsidRPr="009A24FD">
        <w:rPr>
          <w:sz w:val="24"/>
          <w:szCs w:val="24"/>
        </w:rPr>
        <w:t xml:space="preserve">. </w:t>
      </w:r>
    </w:p>
    <w:p w14:paraId="70D05443" w14:textId="771B53CF" w:rsidR="0032367A" w:rsidRDefault="007D5ACB" w:rsidP="00BB2FE4">
      <w:pPr>
        <w:spacing w:after="0" w:line="480" w:lineRule="auto"/>
        <w:ind w:firstLine="720"/>
        <w:jc w:val="left"/>
        <w:rPr>
          <w:sz w:val="24"/>
          <w:szCs w:val="24"/>
        </w:rPr>
      </w:pPr>
      <w:r w:rsidRPr="009A24FD">
        <w:rPr>
          <w:sz w:val="24"/>
          <w:szCs w:val="24"/>
        </w:rPr>
        <w:t xml:space="preserve">Not surprisingly, factors within each domain </w:t>
      </w:r>
      <w:r w:rsidR="00FC2069" w:rsidRPr="009A24FD">
        <w:rPr>
          <w:sz w:val="24"/>
          <w:szCs w:val="24"/>
        </w:rPr>
        <w:t xml:space="preserve">are more likely to be correlated. At the same time, these </w:t>
      </w:r>
      <w:r w:rsidRPr="009A24FD">
        <w:rPr>
          <w:sz w:val="24"/>
          <w:szCs w:val="24"/>
        </w:rPr>
        <w:t xml:space="preserve">correlations </w:t>
      </w:r>
      <w:r w:rsidR="00FC2069" w:rsidRPr="009A24FD">
        <w:rPr>
          <w:sz w:val="24"/>
          <w:szCs w:val="24"/>
        </w:rPr>
        <w:t xml:space="preserve">are generally weak </w:t>
      </w:r>
      <w:r w:rsidRPr="009A24FD">
        <w:rPr>
          <w:sz w:val="24"/>
          <w:szCs w:val="24"/>
        </w:rPr>
        <w:t>with a possible exception of the autono</w:t>
      </w:r>
      <w:r w:rsidR="00FC2069" w:rsidRPr="009A24FD">
        <w:rPr>
          <w:sz w:val="24"/>
          <w:szCs w:val="24"/>
        </w:rPr>
        <w:t>mous</w:t>
      </w:r>
      <w:r w:rsidRPr="009A24FD">
        <w:rPr>
          <w:sz w:val="24"/>
          <w:szCs w:val="24"/>
        </w:rPr>
        <w:t xml:space="preserve"> vehicles F1-F11 and </w:t>
      </w:r>
      <w:r w:rsidR="00FC2069" w:rsidRPr="009A24FD">
        <w:rPr>
          <w:sz w:val="24"/>
          <w:szCs w:val="24"/>
        </w:rPr>
        <w:t xml:space="preserve">facial recognition F2-F12. Of special interest could be correlations across domains. For example, individual acceptance of driverless cards (F1) has a relatively high correlation with </w:t>
      </w:r>
      <w:r w:rsidR="00976FA0">
        <w:rPr>
          <w:sz w:val="24"/>
          <w:szCs w:val="24"/>
        </w:rPr>
        <w:t xml:space="preserve">the </w:t>
      </w:r>
      <w:r w:rsidR="00FC2069" w:rsidRPr="009A24FD">
        <w:rPr>
          <w:sz w:val="24"/>
          <w:szCs w:val="24"/>
        </w:rPr>
        <w:t>accept</w:t>
      </w:r>
      <w:r w:rsidR="00976FA0">
        <w:rPr>
          <w:sz w:val="24"/>
          <w:szCs w:val="24"/>
        </w:rPr>
        <w:t xml:space="preserve">ance </w:t>
      </w:r>
      <w:r w:rsidR="00FC2069" w:rsidRPr="009A24FD">
        <w:rPr>
          <w:sz w:val="24"/>
          <w:szCs w:val="24"/>
        </w:rPr>
        <w:t>of using AI for chores, repetitive tasks, and customer service (F9), suggesting that many respondents focus on the utilitarian aspects (dimension) of the technology – if driving a car can be seen as a chore or a repetitive task.</w:t>
      </w:r>
    </w:p>
    <w:p w14:paraId="071E69B9" w14:textId="77777777" w:rsidR="004F7229" w:rsidRDefault="004F7229" w:rsidP="004F7229">
      <w:pPr>
        <w:spacing w:after="0" w:line="480" w:lineRule="auto"/>
        <w:ind w:firstLine="720"/>
        <w:jc w:val="left"/>
        <w:rPr>
          <w:sz w:val="24"/>
          <w:szCs w:val="24"/>
        </w:rPr>
      </w:pPr>
      <w:r w:rsidRPr="004F7229">
        <w:rPr>
          <w:sz w:val="24"/>
          <w:szCs w:val="24"/>
        </w:rPr>
        <w:lastRenderedPageBreak/>
        <w:t xml:space="preserve">To </w:t>
      </w:r>
      <w:r>
        <w:rPr>
          <w:sz w:val="24"/>
          <w:szCs w:val="24"/>
        </w:rPr>
        <w:t>further</w:t>
      </w:r>
      <w:r w:rsidRPr="004F7229">
        <w:rPr>
          <w:sz w:val="24"/>
          <w:szCs w:val="24"/>
        </w:rPr>
        <w:t xml:space="preserve"> </w:t>
      </w:r>
      <w:r>
        <w:rPr>
          <w:sz w:val="24"/>
          <w:szCs w:val="24"/>
        </w:rPr>
        <w:t xml:space="preserve">examine </w:t>
      </w:r>
      <w:r w:rsidRPr="004F7229">
        <w:rPr>
          <w:sz w:val="24"/>
          <w:szCs w:val="24"/>
        </w:rPr>
        <w:t xml:space="preserve">the </w:t>
      </w:r>
      <w:r>
        <w:rPr>
          <w:sz w:val="24"/>
          <w:szCs w:val="24"/>
        </w:rPr>
        <w:t>differences</w:t>
      </w:r>
      <w:r w:rsidRPr="004F7229">
        <w:rPr>
          <w:sz w:val="24"/>
          <w:szCs w:val="24"/>
        </w:rPr>
        <w:t xml:space="preserve"> in the identified attitudes towards AI, we calculated factor scores for each of the twelve attitudes. A factor score summarizes how a respondent feels about one </w:t>
      </w:r>
      <w:r>
        <w:rPr>
          <w:sz w:val="24"/>
          <w:szCs w:val="24"/>
        </w:rPr>
        <w:t>specific AI</w:t>
      </w:r>
      <w:r w:rsidRPr="004F7229">
        <w:rPr>
          <w:sz w:val="24"/>
          <w:szCs w:val="24"/>
        </w:rPr>
        <w:t xml:space="preserve"> attitude. Essentially, a factor score for an attitude is determined by a linear combination of the item values and their respective factor loadings on that attitude. This method is </w:t>
      </w:r>
      <w:proofErr w:type="gramStart"/>
      <w:r w:rsidRPr="004F7229">
        <w:rPr>
          <w:sz w:val="24"/>
          <w:szCs w:val="24"/>
        </w:rPr>
        <w:t>similar to</w:t>
      </w:r>
      <w:proofErr w:type="gramEnd"/>
      <w:r w:rsidRPr="004F7229">
        <w:rPr>
          <w:sz w:val="24"/>
          <w:szCs w:val="24"/>
        </w:rPr>
        <w:t xml:space="preserve"> a composite scale</w:t>
      </w:r>
      <w:r>
        <w:rPr>
          <w:sz w:val="24"/>
          <w:szCs w:val="24"/>
        </w:rPr>
        <w:t xml:space="preserve"> of the items</w:t>
      </w:r>
      <w:r w:rsidRPr="004F7229">
        <w:rPr>
          <w:sz w:val="24"/>
          <w:szCs w:val="24"/>
        </w:rPr>
        <w:t xml:space="preserve"> but also considers the varying degrees of correlation between the items and the specific attitude they </w:t>
      </w:r>
      <w:r>
        <w:rPr>
          <w:sz w:val="24"/>
          <w:szCs w:val="24"/>
        </w:rPr>
        <w:t>map onto</w:t>
      </w:r>
      <w:r w:rsidRPr="004F7229">
        <w:rPr>
          <w:sz w:val="24"/>
          <w:szCs w:val="24"/>
        </w:rPr>
        <w:t>.</w:t>
      </w:r>
      <w:r>
        <w:rPr>
          <w:sz w:val="24"/>
          <w:szCs w:val="24"/>
        </w:rPr>
        <w:t xml:space="preserve"> Next, we z-standardized the factors scores for ease of comparison and plot the distributions of the standardized factor scores. These plots are included in figures A2 and A3 in the appendix. </w:t>
      </w:r>
    </w:p>
    <w:p w14:paraId="7C9F60E8" w14:textId="457CC807" w:rsidR="00741511" w:rsidRDefault="009E0FBD" w:rsidP="004F7229">
      <w:pPr>
        <w:spacing w:after="0" w:line="480" w:lineRule="auto"/>
        <w:ind w:firstLine="720"/>
        <w:jc w:val="left"/>
        <w:rPr>
          <w:sz w:val="24"/>
          <w:szCs w:val="24"/>
        </w:rPr>
      </w:pPr>
      <w:r w:rsidRPr="009E0FBD">
        <w:rPr>
          <w:sz w:val="24"/>
          <w:szCs w:val="24"/>
        </w:rPr>
        <w:t>In figure</w:t>
      </w:r>
      <w:r w:rsidR="004F7229">
        <w:rPr>
          <w:sz w:val="24"/>
          <w:szCs w:val="24"/>
        </w:rPr>
        <w:t xml:space="preserve"> A</w:t>
      </w:r>
      <w:r w:rsidR="00D41325">
        <w:rPr>
          <w:sz w:val="24"/>
          <w:szCs w:val="24"/>
        </w:rPr>
        <w:t>2</w:t>
      </w:r>
      <w:r w:rsidRPr="009E0FBD">
        <w:rPr>
          <w:sz w:val="24"/>
          <w:szCs w:val="24"/>
        </w:rPr>
        <w:t>, we see six subplots showing attitudes towards individual acceptance of autonomous vehicles, public surveillance using facial recognition, AI-based algorithmic decision-making, online information management, knowledge of AI technologies, and AI-based critical decisions and insights. The plots exhibit a range of distributions</w:t>
      </w:r>
      <w:r w:rsidR="004F7229">
        <w:rPr>
          <w:sz w:val="24"/>
          <w:szCs w:val="24"/>
        </w:rPr>
        <w:t>, given</w:t>
      </w:r>
      <w:r w:rsidRPr="009E0FBD">
        <w:rPr>
          <w:sz w:val="24"/>
          <w:szCs w:val="24"/>
        </w:rPr>
        <w:t xml:space="preserve"> some are symmetrical with a central peak, indicating </w:t>
      </w:r>
      <w:r w:rsidR="00D41325">
        <w:rPr>
          <w:sz w:val="24"/>
          <w:szCs w:val="24"/>
        </w:rPr>
        <w:t xml:space="preserve">a degree of average </w:t>
      </w:r>
      <w:r w:rsidRPr="009E0FBD">
        <w:rPr>
          <w:sz w:val="24"/>
          <w:szCs w:val="24"/>
        </w:rPr>
        <w:t>ambivalence</w:t>
      </w:r>
      <w:r w:rsidR="00D41325">
        <w:rPr>
          <w:sz w:val="24"/>
          <w:szCs w:val="24"/>
        </w:rPr>
        <w:t xml:space="preserve"> on the population</w:t>
      </w:r>
      <w:r w:rsidRPr="009E0FBD">
        <w:rPr>
          <w:sz w:val="24"/>
          <w:szCs w:val="24"/>
        </w:rPr>
        <w:t xml:space="preserve">, while others show a bimodal distribution, suggesting a split in public opinion. </w:t>
      </w:r>
      <w:r w:rsidR="00D41325">
        <w:rPr>
          <w:sz w:val="24"/>
          <w:szCs w:val="24"/>
        </w:rPr>
        <w:t>For instance</w:t>
      </w:r>
      <w:r w:rsidRPr="009E0FBD">
        <w:rPr>
          <w:sz w:val="24"/>
          <w:szCs w:val="24"/>
        </w:rPr>
        <w:t>, the attitudes towards autonomous vehicles and AI-based critical decisions demonstrate symmetrical, single-peaked distributions.</w:t>
      </w:r>
      <w:r w:rsidR="004F7229">
        <w:rPr>
          <w:sz w:val="24"/>
          <w:szCs w:val="24"/>
        </w:rPr>
        <w:t xml:space="preserve"> In contrast, attitudes towards AI-based algorithmic decision-making seem to be right-skewed and attitudes towards algorithms for information management online</w:t>
      </w:r>
      <w:r w:rsidR="00905B01">
        <w:rPr>
          <w:sz w:val="24"/>
          <w:szCs w:val="24"/>
        </w:rPr>
        <w:t xml:space="preserve">, </w:t>
      </w:r>
      <w:r w:rsidR="004F7229">
        <w:rPr>
          <w:sz w:val="24"/>
          <w:szCs w:val="24"/>
        </w:rPr>
        <w:t>related to content moderation in social media</w:t>
      </w:r>
      <w:r w:rsidR="00905B01">
        <w:rPr>
          <w:sz w:val="24"/>
          <w:szCs w:val="24"/>
        </w:rPr>
        <w:t>,</w:t>
      </w:r>
      <w:r w:rsidR="004F7229">
        <w:rPr>
          <w:sz w:val="24"/>
          <w:szCs w:val="24"/>
        </w:rPr>
        <w:t xml:space="preserve"> seem to be left-skewed. </w:t>
      </w:r>
    </w:p>
    <w:p w14:paraId="5F7812B2" w14:textId="78795839" w:rsidR="00D41325" w:rsidRDefault="0058180A" w:rsidP="004F7229">
      <w:pPr>
        <w:spacing w:after="0" w:line="480" w:lineRule="auto"/>
        <w:ind w:firstLine="720"/>
        <w:jc w:val="left"/>
        <w:rPr>
          <w:sz w:val="24"/>
          <w:szCs w:val="24"/>
        </w:rPr>
      </w:pPr>
      <w:r w:rsidRPr="0058180A">
        <w:rPr>
          <w:sz w:val="24"/>
          <w:szCs w:val="24"/>
        </w:rPr>
        <w:t xml:space="preserve">In figure A3, </w:t>
      </w:r>
      <w:r>
        <w:rPr>
          <w:sz w:val="24"/>
          <w:szCs w:val="24"/>
        </w:rPr>
        <w:t>the sub</w:t>
      </w:r>
      <w:r w:rsidRPr="0058180A">
        <w:rPr>
          <w:sz w:val="24"/>
          <w:szCs w:val="24"/>
        </w:rPr>
        <w:t xml:space="preserve">plots illustrate </w:t>
      </w:r>
      <w:r>
        <w:rPr>
          <w:sz w:val="24"/>
          <w:szCs w:val="24"/>
        </w:rPr>
        <w:t xml:space="preserve">the rest of the identified attitudes, </w:t>
      </w:r>
      <w:r w:rsidRPr="0058180A">
        <w:rPr>
          <w:sz w:val="24"/>
          <w:szCs w:val="24"/>
        </w:rPr>
        <w:t>including the distribution of concerns and biases towards facial recognition technology, attitudes towards its application in law enforcement, AI's practical applications across domains, and the benefits of information and communication technologies.</w:t>
      </w:r>
      <w:r>
        <w:rPr>
          <w:rStyle w:val="FootnoteReference"/>
          <w:sz w:val="24"/>
          <w:szCs w:val="24"/>
        </w:rPr>
        <w:footnoteReference w:id="5"/>
      </w:r>
      <w:r w:rsidRPr="0058180A">
        <w:rPr>
          <w:sz w:val="24"/>
          <w:szCs w:val="24"/>
        </w:rPr>
        <w:t xml:space="preserve"> Additionally, the figure </w:t>
      </w:r>
      <w:r>
        <w:rPr>
          <w:sz w:val="24"/>
          <w:szCs w:val="24"/>
        </w:rPr>
        <w:t xml:space="preserve">includes </w:t>
      </w:r>
      <w:r w:rsidRPr="0058180A">
        <w:rPr>
          <w:sz w:val="24"/>
          <w:szCs w:val="24"/>
        </w:rPr>
        <w:t xml:space="preserve">the </w:t>
      </w:r>
      <w:r>
        <w:rPr>
          <w:sz w:val="24"/>
          <w:szCs w:val="24"/>
        </w:rPr>
        <w:t xml:space="preserve">distribution </w:t>
      </w:r>
      <w:r>
        <w:rPr>
          <w:sz w:val="24"/>
          <w:szCs w:val="24"/>
        </w:rPr>
        <w:lastRenderedPageBreak/>
        <w:t xml:space="preserve">of </w:t>
      </w:r>
      <w:r w:rsidRPr="0058180A">
        <w:rPr>
          <w:sz w:val="24"/>
          <w:szCs w:val="24"/>
        </w:rPr>
        <w:t>societal adoption and integration of autonomous vehicles</w:t>
      </w:r>
      <w:r>
        <w:rPr>
          <w:sz w:val="24"/>
          <w:szCs w:val="24"/>
        </w:rPr>
        <w:t xml:space="preserve"> attitudes</w:t>
      </w:r>
      <w:r w:rsidRPr="0058180A">
        <w:rPr>
          <w:sz w:val="24"/>
          <w:szCs w:val="24"/>
        </w:rPr>
        <w:t xml:space="preserve"> and the commercial applications of facial recognition technology. For example, there is notable polarization regarding the societal adoption of autonomous vehicles and optimism about the benefits of content moderation algorithms in improving conversation quality. Furthermore, a significant degree of societal ambivalence is observed towards the broad use of facial recognition in various social aspects, and its application in law enforcement tasks, with the latter slightly leaning towards </w:t>
      </w:r>
      <w:r>
        <w:rPr>
          <w:sz w:val="24"/>
          <w:szCs w:val="24"/>
        </w:rPr>
        <w:t xml:space="preserve">more </w:t>
      </w:r>
      <w:r w:rsidRPr="0058180A">
        <w:rPr>
          <w:sz w:val="24"/>
          <w:szCs w:val="24"/>
        </w:rPr>
        <w:t>positive attitudes.</w:t>
      </w:r>
    </w:p>
    <w:p w14:paraId="4DF473B7" w14:textId="77777777" w:rsidR="009E0FBD" w:rsidRDefault="009E0FBD" w:rsidP="00741511">
      <w:pPr>
        <w:spacing w:after="0" w:line="480" w:lineRule="auto"/>
        <w:jc w:val="left"/>
        <w:rPr>
          <w:sz w:val="24"/>
          <w:szCs w:val="24"/>
        </w:rPr>
      </w:pPr>
    </w:p>
    <w:p w14:paraId="70A620C3" w14:textId="7369490B" w:rsidR="00741511" w:rsidRDefault="009E0FBD" w:rsidP="00741511">
      <w:pPr>
        <w:spacing w:after="0" w:line="480" w:lineRule="auto"/>
        <w:jc w:val="left"/>
        <w:rPr>
          <w:b/>
          <w:bCs/>
          <w:sz w:val="24"/>
          <w:szCs w:val="24"/>
        </w:rPr>
      </w:pPr>
      <w:r>
        <w:rPr>
          <w:b/>
          <w:bCs/>
          <w:sz w:val="24"/>
          <w:szCs w:val="24"/>
        </w:rPr>
        <w:t>Discussion</w:t>
      </w:r>
    </w:p>
    <w:p w14:paraId="7C2AA4E7" w14:textId="1546C569" w:rsidR="009E0FBD" w:rsidRDefault="009E0FBD" w:rsidP="009E0FBD">
      <w:pPr>
        <w:spacing w:after="0" w:line="480" w:lineRule="auto"/>
        <w:jc w:val="left"/>
        <w:rPr>
          <w:sz w:val="24"/>
          <w:szCs w:val="24"/>
        </w:rPr>
      </w:pPr>
      <w:r w:rsidRPr="009E0FBD">
        <w:rPr>
          <w:sz w:val="24"/>
          <w:szCs w:val="24"/>
        </w:rPr>
        <w:t>Understanding public opinion on artificial intelligence (AI) is crucial as its rapid adoption influences societal norms and the technology's integration across multiple sectors. Most of the existing research has emphasized the measurement of general attitudes towards AI, often simplifying these attitudes into a one-dimensional affective space. In this paper, we contend that given the complex nature of public attitudes towards AI, a more nuanced approach is necessary to capture the full spectrum of these sentiments</w:t>
      </w:r>
      <w:r w:rsidR="004D128D">
        <w:rPr>
          <w:sz w:val="24"/>
          <w:szCs w:val="24"/>
        </w:rPr>
        <w:t xml:space="preserve"> and beliefs</w:t>
      </w:r>
      <w:r w:rsidRPr="009E0FBD">
        <w:rPr>
          <w:sz w:val="24"/>
          <w:szCs w:val="24"/>
        </w:rPr>
        <w:t xml:space="preserve">. To test this claim, we conducted an Exploratory Factor Analysis (EFA) on </w:t>
      </w:r>
      <w:r w:rsidR="00170A99">
        <w:rPr>
          <w:sz w:val="24"/>
          <w:szCs w:val="24"/>
        </w:rPr>
        <w:t xml:space="preserve">a representative </w:t>
      </w:r>
      <w:r w:rsidR="00E07B61">
        <w:rPr>
          <w:sz w:val="24"/>
          <w:szCs w:val="24"/>
        </w:rPr>
        <w:t>survey</w:t>
      </w:r>
      <w:r w:rsidRPr="009E0FBD">
        <w:rPr>
          <w:sz w:val="24"/>
          <w:szCs w:val="24"/>
        </w:rPr>
        <w:t xml:space="preserve"> </w:t>
      </w:r>
      <w:r w:rsidR="00170A99">
        <w:rPr>
          <w:sz w:val="24"/>
          <w:szCs w:val="24"/>
        </w:rPr>
        <w:t xml:space="preserve">of US adults </w:t>
      </w:r>
      <w:r w:rsidRPr="009E0FBD">
        <w:rPr>
          <w:sz w:val="24"/>
          <w:szCs w:val="24"/>
        </w:rPr>
        <w:t xml:space="preserve">to examine the underlying structure of these attitudes. Our </w:t>
      </w:r>
      <w:r w:rsidR="000D0B3E">
        <w:rPr>
          <w:sz w:val="24"/>
          <w:szCs w:val="24"/>
        </w:rPr>
        <w:t>results</w:t>
      </w:r>
      <w:r w:rsidRPr="009E0FBD">
        <w:rPr>
          <w:sz w:val="24"/>
          <w:szCs w:val="24"/>
        </w:rPr>
        <w:t xml:space="preserve"> suggest</w:t>
      </w:r>
      <w:r w:rsidR="006F27C3">
        <w:rPr>
          <w:sz w:val="24"/>
          <w:szCs w:val="24"/>
        </w:rPr>
        <w:t xml:space="preserve"> </w:t>
      </w:r>
      <w:r w:rsidRPr="009E0FBD">
        <w:rPr>
          <w:sz w:val="24"/>
          <w:szCs w:val="24"/>
        </w:rPr>
        <w:t>a complex and multidimensional nature of public attitudes towards AI, highlighting the importance of developing a more sophisticated understanding of how individuals perceive and interact with this technology</w:t>
      </w:r>
      <w:r>
        <w:rPr>
          <w:sz w:val="24"/>
          <w:szCs w:val="24"/>
        </w:rPr>
        <w:t>.</w:t>
      </w:r>
    </w:p>
    <w:p w14:paraId="366CD1D6" w14:textId="215605D6" w:rsidR="009E0FBD" w:rsidRPr="009A24FD" w:rsidRDefault="009E0FBD" w:rsidP="009E0FBD">
      <w:pPr>
        <w:spacing w:after="0" w:line="480" w:lineRule="auto"/>
        <w:ind w:firstLine="720"/>
        <w:jc w:val="left"/>
        <w:rPr>
          <w:sz w:val="24"/>
          <w:szCs w:val="24"/>
        </w:rPr>
      </w:pPr>
      <w:r w:rsidRPr="009A24FD">
        <w:rPr>
          <w:sz w:val="24"/>
          <w:szCs w:val="24"/>
        </w:rPr>
        <w:t xml:space="preserve">It is important to emphasize that our analysis does not represent a comprehensive, definitive, or even contemporary portrayal of AI attitudes (as of March 2024). The foundation of our findings is a representative survey conducted with a cross-section of Americans in November 2021. Despite its breadth, the survey did not explore every conceivable aspect of AI. Absent were </w:t>
      </w:r>
      <w:r w:rsidRPr="009A24FD">
        <w:rPr>
          <w:sz w:val="24"/>
          <w:szCs w:val="24"/>
        </w:rPr>
        <w:lastRenderedPageBreak/>
        <w:t>questions about the potential for job displacement due to AI, the deployment of AI in military contexts, complex discussions of AI ethics, the prospects of artificial general intelligence (AGI), superintelligence, and a variety of other relevant topics. Therefore, our study primarily offers suggestive evidence pointing toward a structured framework of AI attitudes, which can be described as follows:</w:t>
      </w:r>
    </w:p>
    <w:p w14:paraId="07BAC39B" w14:textId="77777777" w:rsidR="009E0FBD" w:rsidRPr="009A24FD" w:rsidRDefault="009E0FBD" w:rsidP="009E0FBD">
      <w:pPr>
        <w:spacing w:after="0" w:line="480" w:lineRule="auto"/>
        <w:ind w:firstLine="720"/>
        <w:jc w:val="left"/>
        <w:rPr>
          <w:sz w:val="24"/>
          <w:szCs w:val="24"/>
        </w:rPr>
      </w:pPr>
      <w:r w:rsidRPr="009A24FD">
        <w:rPr>
          <w:sz w:val="24"/>
          <w:szCs w:val="24"/>
        </w:rPr>
        <w:t xml:space="preserve">(a) </w:t>
      </w:r>
      <w:r w:rsidRPr="009A24FD">
        <w:rPr>
          <w:i/>
          <w:iCs/>
          <w:sz w:val="24"/>
          <w:szCs w:val="24"/>
        </w:rPr>
        <w:t>General Attitude Dimensions</w:t>
      </w:r>
      <w:r w:rsidRPr="009A24FD">
        <w:rPr>
          <w:sz w:val="24"/>
          <w:szCs w:val="24"/>
        </w:rPr>
        <w:t>: These include overarching sentiments such as the acceptance or apprehension toward AI, which are often influenced by an individual's knowledge and understanding of the technology. This dimension suggests that a person's level of familiarity, or experience, with AI can significantly shape their overall perception and acceptance of such technologies.</w:t>
      </w:r>
    </w:p>
    <w:p w14:paraId="22EEC204" w14:textId="19AB9476" w:rsidR="009E0FBD" w:rsidRPr="009A24FD" w:rsidRDefault="009E0FBD" w:rsidP="009E0FBD">
      <w:pPr>
        <w:spacing w:after="0" w:line="480" w:lineRule="auto"/>
        <w:ind w:firstLine="720"/>
        <w:jc w:val="left"/>
        <w:rPr>
          <w:sz w:val="24"/>
          <w:szCs w:val="24"/>
        </w:rPr>
      </w:pPr>
      <w:r w:rsidRPr="009A24FD">
        <w:rPr>
          <w:sz w:val="24"/>
          <w:szCs w:val="24"/>
        </w:rPr>
        <w:t xml:space="preserve">(b) </w:t>
      </w:r>
      <w:r w:rsidRPr="009A24FD">
        <w:rPr>
          <w:i/>
          <w:iCs/>
          <w:sz w:val="24"/>
          <w:szCs w:val="24"/>
        </w:rPr>
        <w:t>Public Opinion on Specific Technologies</w:t>
      </w:r>
      <w:r w:rsidRPr="009A24FD">
        <w:rPr>
          <w:sz w:val="24"/>
          <w:szCs w:val="24"/>
        </w:rPr>
        <w:t xml:space="preserve">: These include distinct attitudes toward </w:t>
      </w:r>
      <w:proofErr w:type="gramStart"/>
      <w:r w:rsidRPr="009A24FD">
        <w:rPr>
          <w:sz w:val="24"/>
          <w:szCs w:val="24"/>
        </w:rPr>
        <w:t>particular technologies</w:t>
      </w:r>
      <w:proofErr w:type="gramEnd"/>
      <w:r w:rsidRPr="009A24FD">
        <w:rPr>
          <w:sz w:val="24"/>
          <w:szCs w:val="24"/>
        </w:rPr>
        <w:t xml:space="preserve"> and applications under the broad umbrella of AI. These opinions can vary significantly depending on the nature of the technology in question, highlighting the diversity in public sentiment toward different AI applications.</w:t>
      </w:r>
    </w:p>
    <w:p w14:paraId="6CB6A88B" w14:textId="595F25BC" w:rsidR="009E0FBD" w:rsidRPr="00741511" w:rsidRDefault="009E0FBD" w:rsidP="009E0FBD">
      <w:pPr>
        <w:spacing w:after="0" w:line="480" w:lineRule="auto"/>
        <w:ind w:firstLine="720"/>
        <w:jc w:val="left"/>
        <w:rPr>
          <w:sz w:val="24"/>
          <w:szCs w:val="24"/>
        </w:rPr>
      </w:pPr>
      <w:r w:rsidRPr="009A24FD">
        <w:rPr>
          <w:sz w:val="24"/>
          <w:szCs w:val="24"/>
        </w:rPr>
        <w:t xml:space="preserve">(c) </w:t>
      </w:r>
      <w:r w:rsidRPr="009A24FD">
        <w:rPr>
          <w:i/>
          <w:iCs/>
          <w:sz w:val="24"/>
          <w:szCs w:val="24"/>
        </w:rPr>
        <w:t>Contextual Influences on Attitudes</w:t>
      </w:r>
      <w:r w:rsidRPr="009A24FD">
        <w:rPr>
          <w:sz w:val="24"/>
          <w:szCs w:val="24"/>
        </w:rPr>
        <w:t>: The specific social contexts in which AI technologies are employed play a critical role in shaping public attitudes. These contexts are influenced by a myriad of factors, including individual psychological traits, socio-political ideologies, cultural norms, and other unique variables that can greatly shape public opinion.</w:t>
      </w:r>
    </w:p>
    <w:p w14:paraId="4028C39C" w14:textId="688D719D" w:rsidR="009E0FBD" w:rsidRDefault="009E0FBD" w:rsidP="009E0FBD">
      <w:pPr>
        <w:spacing w:after="0" w:line="480" w:lineRule="auto"/>
        <w:ind w:firstLine="720"/>
        <w:jc w:val="left"/>
        <w:rPr>
          <w:sz w:val="24"/>
          <w:szCs w:val="24"/>
        </w:rPr>
      </w:pPr>
      <w:r w:rsidRPr="009A24FD">
        <w:rPr>
          <w:sz w:val="24"/>
          <w:szCs w:val="24"/>
        </w:rPr>
        <w:t xml:space="preserve">Therefore, given the multidimensional nature of AI attitudes, the </w:t>
      </w:r>
      <w:r w:rsidR="006141BC">
        <w:rPr>
          <w:sz w:val="24"/>
          <w:szCs w:val="24"/>
        </w:rPr>
        <w:t>measurement</w:t>
      </w:r>
      <w:r w:rsidRPr="009A24FD">
        <w:rPr>
          <w:sz w:val="24"/>
          <w:szCs w:val="24"/>
        </w:rPr>
        <w:t xml:space="preserve"> of a generalized public sentiment toward AI for the purposes of policymaking, commercialization, and regulation may not yield accurate or meaningful insights. Thus, studies that aim to measure public opinion on AI, whether supportive or critical of its adoption, should be conducted with an understanding of the underlying complexities. Policymakers, in recognition of this non-trivial </w:t>
      </w:r>
      <w:r w:rsidRPr="009A24FD">
        <w:rPr>
          <w:sz w:val="24"/>
          <w:szCs w:val="24"/>
        </w:rPr>
        <w:lastRenderedPageBreak/>
        <w:t>structure, are encouraged to formulate strategies that are not one-size-fits-all but are instead targeted to address specific concerns, aspirations, and expectations of the public. Such an approach could be more effective, and it would also resonate more deeply with public values, promoting artificial intelligent systems that are both innovative and aligned with societal preferences</w:t>
      </w:r>
      <w:r w:rsidR="00EF55A9">
        <w:rPr>
          <w:sz w:val="24"/>
          <w:szCs w:val="24"/>
        </w:rPr>
        <w:t xml:space="preserve"> and values</w:t>
      </w:r>
      <w:r w:rsidRPr="009A24FD">
        <w:rPr>
          <w:sz w:val="24"/>
          <w:szCs w:val="24"/>
        </w:rPr>
        <w:t>.</w:t>
      </w:r>
    </w:p>
    <w:p w14:paraId="1F161881" w14:textId="77777777" w:rsidR="00741511" w:rsidRPr="009A24FD" w:rsidRDefault="00741511">
      <w:pPr>
        <w:spacing w:after="160" w:line="259" w:lineRule="auto"/>
        <w:contextualSpacing w:val="0"/>
        <w:jc w:val="left"/>
        <w:rPr>
          <w:b/>
          <w:bCs/>
          <w:sz w:val="24"/>
          <w:szCs w:val="24"/>
        </w:rPr>
      </w:pPr>
    </w:p>
    <w:p w14:paraId="23F9187E" w14:textId="77777777" w:rsidR="00741511" w:rsidRDefault="00741511">
      <w:pPr>
        <w:spacing w:after="160" w:line="259" w:lineRule="auto"/>
        <w:contextualSpacing w:val="0"/>
        <w:jc w:val="left"/>
        <w:rPr>
          <w:b/>
          <w:bCs/>
          <w:sz w:val="24"/>
          <w:szCs w:val="24"/>
        </w:rPr>
      </w:pPr>
      <w:r>
        <w:rPr>
          <w:b/>
          <w:bCs/>
          <w:sz w:val="24"/>
          <w:szCs w:val="24"/>
        </w:rPr>
        <w:br w:type="page"/>
      </w:r>
    </w:p>
    <w:p w14:paraId="10B0A919" w14:textId="48A60420" w:rsidR="00A24465" w:rsidRPr="009A24FD" w:rsidRDefault="00A24465" w:rsidP="00BB2FE4">
      <w:pPr>
        <w:spacing w:after="0" w:line="480" w:lineRule="auto"/>
        <w:rPr>
          <w:sz w:val="24"/>
          <w:szCs w:val="24"/>
        </w:rPr>
      </w:pPr>
      <w:r w:rsidRPr="009A24FD">
        <w:rPr>
          <w:b/>
          <w:bCs/>
          <w:sz w:val="24"/>
          <w:szCs w:val="24"/>
        </w:rPr>
        <w:lastRenderedPageBreak/>
        <w:t>References</w:t>
      </w:r>
    </w:p>
    <w:p w14:paraId="31A118BD" w14:textId="77777777" w:rsidR="007D5ACB" w:rsidRPr="009A24FD" w:rsidRDefault="00A24465" w:rsidP="00BB2FE4">
      <w:pPr>
        <w:pStyle w:val="EndNoteBibliography"/>
        <w:spacing w:after="0" w:line="480" w:lineRule="auto"/>
        <w:ind w:left="720" w:hanging="720"/>
        <w:rPr>
          <w:sz w:val="24"/>
          <w:szCs w:val="24"/>
        </w:rPr>
      </w:pPr>
      <w:r w:rsidRPr="009A24FD">
        <w:rPr>
          <w:sz w:val="24"/>
          <w:szCs w:val="24"/>
        </w:rPr>
        <w:fldChar w:fldCharType="begin"/>
      </w:r>
      <w:r w:rsidRPr="009A24FD">
        <w:rPr>
          <w:sz w:val="24"/>
          <w:szCs w:val="24"/>
        </w:rPr>
        <w:instrText xml:space="preserve"> ADDIN EN.REFLIST </w:instrText>
      </w:r>
      <w:r w:rsidRPr="009A24FD">
        <w:rPr>
          <w:sz w:val="24"/>
          <w:szCs w:val="24"/>
        </w:rPr>
        <w:fldChar w:fldCharType="separate"/>
      </w:r>
      <w:r w:rsidR="007D5ACB" w:rsidRPr="009A24FD">
        <w:rPr>
          <w:sz w:val="24"/>
          <w:szCs w:val="24"/>
        </w:rPr>
        <w:t xml:space="preserve">Abduljabbar, R., Dia, H., Liyanage, S., &amp; Bagloee, S. A. (2019). Applications of artificial intelligence in transport: An overview. </w:t>
      </w:r>
      <w:r w:rsidR="007D5ACB" w:rsidRPr="009A24FD">
        <w:rPr>
          <w:i/>
          <w:sz w:val="24"/>
          <w:szCs w:val="24"/>
        </w:rPr>
        <w:t>Sustainability, 11</w:t>
      </w:r>
      <w:r w:rsidR="007D5ACB" w:rsidRPr="009A24FD">
        <w:rPr>
          <w:sz w:val="24"/>
          <w:szCs w:val="24"/>
        </w:rPr>
        <w:t>(1), 189.</w:t>
      </w:r>
    </w:p>
    <w:p w14:paraId="3AAFF7CC"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Acemoglu, D., &amp; Restrepo, P. (2018). Artificial intelligence, automation, and work </w:t>
      </w:r>
      <w:r w:rsidRPr="009A24FD">
        <w:rPr>
          <w:i/>
          <w:sz w:val="24"/>
          <w:szCs w:val="24"/>
        </w:rPr>
        <w:t>The economics of artificial intelligence: An agenda</w:t>
      </w:r>
      <w:r w:rsidRPr="009A24FD">
        <w:rPr>
          <w:sz w:val="24"/>
          <w:szCs w:val="24"/>
        </w:rPr>
        <w:t xml:space="preserve"> (pp. 197-236): University of Chicago Press.</w:t>
      </w:r>
    </w:p>
    <w:p w14:paraId="31D5F007"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Anantrasirichai, N., &amp; Bull, D. (2022). Artificial intelligence in the creative industries: a review. </w:t>
      </w:r>
      <w:r w:rsidRPr="009A24FD">
        <w:rPr>
          <w:i/>
          <w:sz w:val="24"/>
          <w:szCs w:val="24"/>
        </w:rPr>
        <w:t>Artificial intelligence review, 55</w:t>
      </w:r>
      <w:r w:rsidRPr="009A24FD">
        <w:rPr>
          <w:sz w:val="24"/>
          <w:szCs w:val="24"/>
        </w:rPr>
        <w:t>(1), 589-656.</w:t>
      </w:r>
    </w:p>
    <w:p w14:paraId="3FDA55D1"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Auernhammer, J. (2020). Human-centered AI: The role of Human-centered Design Research in the development of AI.</w:t>
      </w:r>
    </w:p>
    <w:p w14:paraId="5ACDED28"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Baidoo-Anu, D., &amp; Ansah, L. O. (2023). Education in the era of generative artificial intelligence (AI): Understanding the potential benefits of ChatGPT in promoting teaching and learning. </w:t>
      </w:r>
      <w:r w:rsidRPr="009A24FD">
        <w:rPr>
          <w:i/>
          <w:sz w:val="24"/>
          <w:szCs w:val="24"/>
        </w:rPr>
        <w:t>Journal of AI, 7</w:t>
      </w:r>
      <w:r w:rsidRPr="009A24FD">
        <w:rPr>
          <w:sz w:val="24"/>
          <w:szCs w:val="24"/>
        </w:rPr>
        <w:t>(1), 52-62.</w:t>
      </w:r>
    </w:p>
    <w:p w14:paraId="63C859E3"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Berk, R. A. (2021). Artificial intelligence, predictive policing, and risk assessment for law enforcement. </w:t>
      </w:r>
      <w:r w:rsidRPr="009A24FD">
        <w:rPr>
          <w:i/>
          <w:sz w:val="24"/>
          <w:szCs w:val="24"/>
        </w:rPr>
        <w:t>Annual Review of Criminology, 4</w:t>
      </w:r>
      <w:r w:rsidRPr="009A24FD">
        <w:rPr>
          <w:sz w:val="24"/>
          <w:szCs w:val="24"/>
        </w:rPr>
        <w:t>, 209-237.</w:t>
      </w:r>
    </w:p>
    <w:p w14:paraId="161DFFF3"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Brown, T. A. (2015). </w:t>
      </w:r>
      <w:r w:rsidRPr="009A24FD">
        <w:rPr>
          <w:i/>
          <w:sz w:val="24"/>
          <w:szCs w:val="24"/>
        </w:rPr>
        <w:t>Confirmatory factor analysis for applied research</w:t>
      </w:r>
      <w:r w:rsidRPr="009A24FD">
        <w:rPr>
          <w:sz w:val="24"/>
          <w:szCs w:val="24"/>
        </w:rPr>
        <w:t>: Guilford publications.</w:t>
      </w:r>
    </w:p>
    <w:p w14:paraId="78D80C6D"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Bruder, M., Haffke, P., Neave, N., Nouripanah, N., &amp; Imhoff, R. (2013). Measuring individual differences in generic beliefs in conspiracy theories across cultures: Conspiracy Mentality Questionnaire. </w:t>
      </w:r>
      <w:r w:rsidRPr="009A24FD">
        <w:rPr>
          <w:i/>
          <w:sz w:val="24"/>
          <w:szCs w:val="24"/>
        </w:rPr>
        <w:t>Frontiers in Psychology, 4</w:t>
      </w:r>
      <w:r w:rsidRPr="009A24FD">
        <w:rPr>
          <w:sz w:val="24"/>
          <w:szCs w:val="24"/>
        </w:rPr>
        <w:t>, 43078.</w:t>
      </w:r>
    </w:p>
    <w:p w14:paraId="262294E5"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Buiten, M. C. (2019). Towards intelligent regulation of artificial intelligence. </w:t>
      </w:r>
      <w:r w:rsidRPr="009A24FD">
        <w:rPr>
          <w:i/>
          <w:sz w:val="24"/>
          <w:szCs w:val="24"/>
        </w:rPr>
        <w:t>European Journal of Risk Regulation, 10</w:t>
      </w:r>
      <w:r w:rsidRPr="009A24FD">
        <w:rPr>
          <w:sz w:val="24"/>
          <w:szCs w:val="24"/>
        </w:rPr>
        <w:t>(1), 41-59.</w:t>
      </w:r>
    </w:p>
    <w:p w14:paraId="145B66E9"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Chen, N., Li, Z., &amp; Tang, B. (2022). Can digital skill protect against job displacement risk caused by artificial intelligence? Empirical evidence from 701 detailed occupations. </w:t>
      </w:r>
      <w:r w:rsidRPr="009A24FD">
        <w:rPr>
          <w:i/>
          <w:sz w:val="24"/>
          <w:szCs w:val="24"/>
        </w:rPr>
        <w:t>PLoS ONE, 17</w:t>
      </w:r>
      <w:r w:rsidRPr="009A24FD">
        <w:rPr>
          <w:sz w:val="24"/>
          <w:szCs w:val="24"/>
        </w:rPr>
        <w:t>(11), e0277280.</w:t>
      </w:r>
    </w:p>
    <w:p w14:paraId="1C30BAF4"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lastRenderedPageBreak/>
        <w:t xml:space="preserve">Costa Jr, P. T., &amp; McCrae, R. R. (1992). Four ways five factors are basic. </w:t>
      </w:r>
      <w:r w:rsidRPr="009A24FD">
        <w:rPr>
          <w:i/>
          <w:sz w:val="24"/>
          <w:szCs w:val="24"/>
        </w:rPr>
        <w:t>Personality and individual differences, 13</w:t>
      </w:r>
      <w:r w:rsidRPr="009A24FD">
        <w:rPr>
          <w:sz w:val="24"/>
          <w:szCs w:val="24"/>
        </w:rPr>
        <w:t>(6), 653-665.</w:t>
      </w:r>
    </w:p>
    <w:p w14:paraId="66C42420"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Costello, A. B., &amp; Osborne, J. (2019). Best practices in exploratory factor analysis: Four recommendations for getting the most from your analysis. </w:t>
      </w:r>
      <w:r w:rsidRPr="009A24FD">
        <w:rPr>
          <w:i/>
          <w:sz w:val="24"/>
          <w:szCs w:val="24"/>
        </w:rPr>
        <w:t>Practical assessment, research, and evaluation, 10</w:t>
      </w:r>
      <w:r w:rsidRPr="009A24FD">
        <w:rPr>
          <w:sz w:val="24"/>
          <w:szCs w:val="24"/>
        </w:rPr>
        <w:t>(1), 7.</w:t>
      </w:r>
    </w:p>
    <w:p w14:paraId="00E2FBB8"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Cui, Y., &amp; van Esch, P. (2022). Autonomy and control: How political ideology shapes the use of artificial intelligence. </w:t>
      </w:r>
      <w:r w:rsidRPr="009A24FD">
        <w:rPr>
          <w:i/>
          <w:sz w:val="24"/>
          <w:szCs w:val="24"/>
        </w:rPr>
        <w:t>Psychology &amp; Marketing, 39</w:t>
      </w:r>
      <w:r w:rsidRPr="009A24FD">
        <w:rPr>
          <w:sz w:val="24"/>
          <w:szCs w:val="24"/>
        </w:rPr>
        <w:t>(6), 1218-1229.</w:t>
      </w:r>
    </w:p>
    <w:p w14:paraId="0F2FA175"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Herath, H., &amp; Mittal, M. (2022). Adoption of artificial intelligence in smart cities: A comprehensive review. </w:t>
      </w:r>
      <w:r w:rsidRPr="009A24FD">
        <w:rPr>
          <w:i/>
          <w:sz w:val="24"/>
          <w:szCs w:val="24"/>
        </w:rPr>
        <w:t>International Journal of Information Management Data Insights, 2</w:t>
      </w:r>
      <w:r w:rsidRPr="009A24FD">
        <w:rPr>
          <w:sz w:val="24"/>
          <w:szCs w:val="24"/>
        </w:rPr>
        <w:t>(1), 100076.</w:t>
      </w:r>
    </w:p>
    <w:p w14:paraId="279F81F1"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Horowitz, M. C., &amp; Kahn, L. (2021). What influences attitudes about artificial intelligence adoption: Evidence from US local officials. </w:t>
      </w:r>
      <w:r w:rsidRPr="009A24FD">
        <w:rPr>
          <w:i/>
          <w:sz w:val="24"/>
          <w:szCs w:val="24"/>
        </w:rPr>
        <w:t>PLoS ONE, 16</w:t>
      </w:r>
      <w:r w:rsidRPr="009A24FD">
        <w:rPr>
          <w:sz w:val="24"/>
          <w:szCs w:val="24"/>
        </w:rPr>
        <w:t>(10), e0257732.</w:t>
      </w:r>
    </w:p>
    <w:p w14:paraId="663948A3"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Horowitz, M. C., Kahn, L., Macdonald, J., &amp; Schneider, J. (2023). Adopting AI: how familiarity breeds both trust and contempt. </w:t>
      </w:r>
      <w:r w:rsidRPr="009A24FD">
        <w:rPr>
          <w:i/>
          <w:sz w:val="24"/>
          <w:szCs w:val="24"/>
        </w:rPr>
        <w:t>AI &amp; society</w:t>
      </w:r>
      <w:r w:rsidRPr="009A24FD">
        <w:rPr>
          <w:sz w:val="24"/>
          <w:szCs w:val="24"/>
        </w:rPr>
        <w:t>, 1-15.</w:t>
      </w:r>
    </w:p>
    <w:p w14:paraId="728D7A12"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Howard, M. C. (2016). A review of exploratory factor analysis decisions and overview of current practices: What we are doing and how can we improve? </w:t>
      </w:r>
      <w:r w:rsidRPr="009A24FD">
        <w:rPr>
          <w:i/>
          <w:sz w:val="24"/>
          <w:szCs w:val="24"/>
        </w:rPr>
        <w:t>International journal of human-computer interaction, 32</w:t>
      </w:r>
      <w:r w:rsidRPr="009A24FD">
        <w:rPr>
          <w:sz w:val="24"/>
          <w:szCs w:val="24"/>
        </w:rPr>
        <w:t>(1), 51-62.</w:t>
      </w:r>
    </w:p>
    <w:p w14:paraId="2D840960"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Jiang, F., Jiang, Y., Zhi, H., Dong, Y., Li, H., Ma, S., . . . Wang, Y. (2017). Artificial intelligence in healthcare: past, present and future. </w:t>
      </w:r>
      <w:r w:rsidRPr="009A24FD">
        <w:rPr>
          <w:i/>
          <w:sz w:val="24"/>
          <w:szCs w:val="24"/>
        </w:rPr>
        <w:t>Stroke and vascular neurology, 2</w:t>
      </w:r>
      <w:r w:rsidRPr="009A24FD">
        <w:rPr>
          <w:sz w:val="24"/>
          <w:szCs w:val="24"/>
        </w:rPr>
        <w:t>(4).</w:t>
      </w:r>
    </w:p>
    <w:p w14:paraId="5228F3C2"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Khasawneh, O. Y. (2018). Technophobia: Examining its hidden factors and defining it. </w:t>
      </w:r>
      <w:r w:rsidRPr="009A24FD">
        <w:rPr>
          <w:i/>
          <w:sz w:val="24"/>
          <w:szCs w:val="24"/>
        </w:rPr>
        <w:t>Technology in Society, 54</w:t>
      </w:r>
      <w:r w:rsidRPr="009A24FD">
        <w:rPr>
          <w:sz w:val="24"/>
          <w:szCs w:val="24"/>
        </w:rPr>
        <w:t>, 93-100.</w:t>
      </w:r>
    </w:p>
    <w:p w14:paraId="57E8633B"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lastRenderedPageBreak/>
        <w:t xml:space="preserve">Kieslich, K., Keller, B., &amp; Starke, C. (2022). Artificial intelligence ethics by design. Evaluating public perception on the importance of ethical design principles of artificial intelligence. </w:t>
      </w:r>
      <w:r w:rsidRPr="009A24FD">
        <w:rPr>
          <w:i/>
          <w:sz w:val="24"/>
          <w:szCs w:val="24"/>
        </w:rPr>
        <w:t>Big Data &amp; Society, 9</w:t>
      </w:r>
      <w:r w:rsidRPr="009A24FD">
        <w:rPr>
          <w:sz w:val="24"/>
          <w:szCs w:val="24"/>
        </w:rPr>
        <w:t>(1), 20539517221092956.</w:t>
      </w:r>
    </w:p>
    <w:p w14:paraId="219F8B01"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Monett, D., &amp; Lewis, C. W. (2018). </w:t>
      </w:r>
      <w:r w:rsidRPr="009A24FD">
        <w:rPr>
          <w:i/>
          <w:sz w:val="24"/>
          <w:szCs w:val="24"/>
        </w:rPr>
        <w:t>Getting clarity by defining artificial intelligence—A survey.</w:t>
      </w:r>
      <w:r w:rsidRPr="009A24FD">
        <w:rPr>
          <w:sz w:val="24"/>
          <w:szCs w:val="24"/>
        </w:rPr>
        <w:t xml:space="preserve"> Paper presented at the Philosophy and theory of artificial intelligence 2017.</w:t>
      </w:r>
    </w:p>
    <w:p w14:paraId="7C33BAAC"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lang w:val="pt-BR"/>
        </w:rPr>
        <w:t xml:space="preserve">Peschl, M. F., &amp; Fundneider, T. (2017). </w:t>
      </w:r>
      <w:r w:rsidRPr="009A24FD">
        <w:rPr>
          <w:sz w:val="24"/>
          <w:szCs w:val="24"/>
        </w:rPr>
        <w:t xml:space="preserve">Future-oriented innovation: How affordances and potentials can teach us how to learn from the future as it emerges </w:t>
      </w:r>
      <w:r w:rsidRPr="009A24FD">
        <w:rPr>
          <w:i/>
          <w:sz w:val="24"/>
          <w:szCs w:val="24"/>
        </w:rPr>
        <w:t>The Future Information Society: Social and Technological Problems</w:t>
      </w:r>
      <w:r w:rsidRPr="009A24FD">
        <w:rPr>
          <w:sz w:val="24"/>
          <w:szCs w:val="24"/>
        </w:rPr>
        <w:t xml:space="preserve"> (pp. 223-240): World Scientific.</w:t>
      </w:r>
    </w:p>
    <w:p w14:paraId="49113533"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Rajaraman, V. (2014). JohnMcCarthy—Father of artificial intelligence. </w:t>
      </w:r>
      <w:r w:rsidRPr="009A24FD">
        <w:rPr>
          <w:i/>
          <w:sz w:val="24"/>
          <w:szCs w:val="24"/>
        </w:rPr>
        <w:t>Resonance, 19</w:t>
      </w:r>
      <w:r w:rsidRPr="009A24FD">
        <w:rPr>
          <w:sz w:val="24"/>
          <w:szCs w:val="24"/>
        </w:rPr>
        <w:t>, 198-207.</w:t>
      </w:r>
    </w:p>
    <w:p w14:paraId="1BA14D54"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Ruscio, J., &amp; Roche, B. (2012). Determining the number of factors to retain in an exploratory factor analysis using comparison data of known factorial structure. </w:t>
      </w:r>
      <w:r w:rsidRPr="009A24FD">
        <w:rPr>
          <w:i/>
          <w:sz w:val="24"/>
          <w:szCs w:val="24"/>
        </w:rPr>
        <w:t>Psychological assessment, 24</w:t>
      </w:r>
      <w:r w:rsidRPr="009A24FD">
        <w:rPr>
          <w:sz w:val="24"/>
          <w:szCs w:val="24"/>
        </w:rPr>
        <w:t>(2), 282.</w:t>
      </w:r>
    </w:p>
    <w:p w14:paraId="731AC960"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Schepman, A., &amp; Rodway, P. (2020). Initial validation of the general attitudes towards Artificial Intelligence Scale. </w:t>
      </w:r>
      <w:r w:rsidRPr="009A24FD">
        <w:rPr>
          <w:i/>
          <w:sz w:val="24"/>
          <w:szCs w:val="24"/>
        </w:rPr>
        <w:t>Computers in human behavior reports, 1</w:t>
      </w:r>
      <w:r w:rsidRPr="009A24FD">
        <w:rPr>
          <w:sz w:val="24"/>
          <w:szCs w:val="24"/>
        </w:rPr>
        <w:t>, 100014.</w:t>
      </w:r>
    </w:p>
    <w:p w14:paraId="7A082357"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Secinaro, S., Calandra, D., Secinaro, A., Muthurangu, V., &amp; Biancone, P. (2021). The role of artificial intelligence in healthcare: a structured literature review. </w:t>
      </w:r>
      <w:r w:rsidRPr="009A24FD">
        <w:rPr>
          <w:i/>
          <w:sz w:val="24"/>
          <w:szCs w:val="24"/>
        </w:rPr>
        <w:t>BMC medical informatics and decision making, 21</w:t>
      </w:r>
      <w:r w:rsidRPr="009A24FD">
        <w:rPr>
          <w:sz w:val="24"/>
          <w:szCs w:val="24"/>
        </w:rPr>
        <w:t>, 1-23.</w:t>
      </w:r>
    </w:p>
    <w:p w14:paraId="71360B0B"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Sindermann, C., Sha, P., Zhou, M., Wernicke, J., Schmitt, H. S., Li, M., . . . Montag, C. (2021). Assessing the attitude towards artificial intelligence: Introduction of a short measure in German, Chinese, and English language. </w:t>
      </w:r>
      <w:r w:rsidRPr="009A24FD">
        <w:rPr>
          <w:i/>
          <w:sz w:val="24"/>
          <w:szCs w:val="24"/>
        </w:rPr>
        <w:t>KI-Künstliche intelligenz, 35</w:t>
      </w:r>
      <w:r w:rsidRPr="009A24FD">
        <w:rPr>
          <w:sz w:val="24"/>
          <w:szCs w:val="24"/>
        </w:rPr>
        <w:t>(1), 109-118.</w:t>
      </w:r>
    </w:p>
    <w:p w14:paraId="4E5687A8"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Stein, J.-P., Messingschlager, T., Gnambs, T., Hutmacher, F., &amp; Appel, M. (2024). Attitudes towards AI: measurement and associations with personality. </w:t>
      </w:r>
      <w:r w:rsidRPr="009A24FD">
        <w:rPr>
          <w:i/>
          <w:sz w:val="24"/>
          <w:szCs w:val="24"/>
        </w:rPr>
        <w:t>Scientific Reports, 14</w:t>
      </w:r>
      <w:r w:rsidRPr="009A24FD">
        <w:rPr>
          <w:sz w:val="24"/>
          <w:szCs w:val="24"/>
        </w:rPr>
        <w:t>(1), 2909.</w:t>
      </w:r>
    </w:p>
    <w:p w14:paraId="3AFE985B"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lastRenderedPageBreak/>
        <w:t xml:space="preserve">Szabadföldi, I. (2021). Artificial intelligence in military application–opportunities and challenges. </w:t>
      </w:r>
      <w:r w:rsidRPr="009A24FD">
        <w:rPr>
          <w:i/>
          <w:sz w:val="24"/>
          <w:szCs w:val="24"/>
        </w:rPr>
        <w:t>Land Forces Academy Review, 26</w:t>
      </w:r>
      <w:r w:rsidRPr="009A24FD">
        <w:rPr>
          <w:sz w:val="24"/>
          <w:szCs w:val="24"/>
        </w:rPr>
        <w:t>(2), 157-165.</w:t>
      </w:r>
    </w:p>
    <w:p w14:paraId="15F35A34"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Wang, P. (2019). On defining artificial intelligence. </w:t>
      </w:r>
      <w:r w:rsidRPr="009A24FD">
        <w:rPr>
          <w:i/>
          <w:sz w:val="24"/>
          <w:szCs w:val="24"/>
        </w:rPr>
        <w:t>Journal of Artificial General Intelligence, 10</w:t>
      </w:r>
      <w:r w:rsidRPr="009A24FD">
        <w:rPr>
          <w:sz w:val="24"/>
          <w:szCs w:val="24"/>
        </w:rPr>
        <w:t>(2), 1-37.</w:t>
      </w:r>
    </w:p>
    <w:p w14:paraId="7634F964" w14:textId="77777777" w:rsidR="007D5ACB" w:rsidRPr="009A24FD" w:rsidRDefault="007D5ACB" w:rsidP="00BB2FE4">
      <w:pPr>
        <w:pStyle w:val="EndNoteBibliography"/>
        <w:spacing w:after="0" w:line="480" w:lineRule="auto"/>
        <w:ind w:left="720" w:hanging="720"/>
        <w:rPr>
          <w:sz w:val="24"/>
          <w:szCs w:val="24"/>
        </w:rPr>
      </w:pPr>
      <w:r w:rsidRPr="009A24FD">
        <w:rPr>
          <w:sz w:val="24"/>
          <w:szCs w:val="24"/>
        </w:rPr>
        <w:t xml:space="preserve">Wang, Y.-Y., &amp; Wang, Y.-S. (2022). Development and validation of an artificial intelligence anxiety scale: an initial application in predicting motivated learning behavior. </w:t>
      </w:r>
      <w:r w:rsidRPr="009A24FD">
        <w:rPr>
          <w:i/>
          <w:sz w:val="24"/>
          <w:szCs w:val="24"/>
        </w:rPr>
        <w:t>Interactive Learning Environments, 30</w:t>
      </w:r>
      <w:r w:rsidRPr="009A24FD">
        <w:rPr>
          <w:sz w:val="24"/>
          <w:szCs w:val="24"/>
        </w:rPr>
        <w:t>(4), 619-634.</w:t>
      </w:r>
    </w:p>
    <w:p w14:paraId="774EA49D" w14:textId="0B988BB9" w:rsidR="00325DF6" w:rsidRPr="009A24FD" w:rsidRDefault="00A24465" w:rsidP="00BB2FE4">
      <w:pPr>
        <w:spacing w:after="0" w:line="480" w:lineRule="auto"/>
      </w:pPr>
      <w:r w:rsidRPr="009A24FD">
        <w:rPr>
          <w:sz w:val="24"/>
          <w:szCs w:val="24"/>
        </w:rPr>
        <w:fldChar w:fldCharType="end"/>
      </w:r>
    </w:p>
    <w:p w14:paraId="1791557E" w14:textId="77777777" w:rsidR="00A24465" w:rsidRPr="009A24FD" w:rsidRDefault="00A24465" w:rsidP="00B06282">
      <w:pPr>
        <w:spacing w:after="0"/>
      </w:pPr>
    </w:p>
    <w:p w14:paraId="5F591219" w14:textId="77777777" w:rsidR="00A24465" w:rsidRPr="009A24FD" w:rsidRDefault="00A24465" w:rsidP="00B06282">
      <w:pPr>
        <w:spacing w:after="0"/>
      </w:pPr>
    </w:p>
    <w:p w14:paraId="144DFE72" w14:textId="77777777" w:rsidR="00A24465" w:rsidRPr="009A24FD" w:rsidRDefault="00A24465">
      <w:pPr>
        <w:spacing w:after="160" w:line="259" w:lineRule="auto"/>
        <w:contextualSpacing w:val="0"/>
        <w:jc w:val="left"/>
      </w:pPr>
      <w:r w:rsidRPr="009A24FD">
        <w:br w:type="page"/>
      </w:r>
    </w:p>
    <w:p w14:paraId="77FCFB7E" w14:textId="1404C735" w:rsidR="00A24465" w:rsidRPr="009A24FD" w:rsidRDefault="00E50EE2" w:rsidP="00990FC8">
      <w:pPr>
        <w:spacing w:after="0"/>
        <w:rPr>
          <w:b/>
          <w:bCs/>
          <w:sz w:val="28"/>
          <w:szCs w:val="28"/>
          <w:u w:val="single"/>
        </w:rPr>
      </w:pPr>
      <w:r w:rsidRPr="009A24FD">
        <w:rPr>
          <w:b/>
          <w:bCs/>
          <w:sz w:val="28"/>
          <w:szCs w:val="28"/>
          <w:u w:val="single"/>
        </w:rPr>
        <w:lastRenderedPageBreak/>
        <w:t>Appendix</w:t>
      </w:r>
    </w:p>
    <w:p w14:paraId="497BAED6" w14:textId="77777777" w:rsidR="00E50EE2" w:rsidRPr="009A24FD" w:rsidRDefault="00E50EE2" w:rsidP="00990FC8">
      <w:pPr>
        <w:spacing w:after="0"/>
        <w:rPr>
          <w:b/>
          <w:bCs/>
        </w:rPr>
      </w:pPr>
    </w:p>
    <w:p w14:paraId="4CC01351" w14:textId="5D00787D" w:rsidR="00A44494" w:rsidRDefault="00A24465" w:rsidP="00990FC8">
      <w:pPr>
        <w:spacing w:after="0"/>
        <w:rPr>
          <w:b/>
          <w:bCs/>
          <w:sz w:val="24"/>
          <w:szCs w:val="24"/>
        </w:rPr>
      </w:pPr>
      <w:r w:rsidRPr="009A24FD">
        <w:rPr>
          <w:b/>
          <w:bCs/>
          <w:sz w:val="24"/>
          <w:szCs w:val="24"/>
        </w:rPr>
        <w:t xml:space="preserve">Table </w:t>
      </w:r>
      <w:r w:rsidR="00D523A0" w:rsidRPr="009A24FD">
        <w:rPr>
          <w:b/>
          <w:bCs/>
          <w:sz w:val="24"/>
          <w:szCs w:val="24"/>
        </w:rPr>
        <w:t>A</w:t>
      </w:r>
      <w:r w:rsidR="00990FC8" w:rsidRPr="009A24FD">
        <w:rPr>
          <w:b/>
          <w:bCs/>
          <w:sz w:val="24"/>
          <w:szCs w:val="24"/>
        </w:rPr>
        <w:t>1</w:t>
      </w:r>
      <w:r w:rsidRPr="009A24FD">
        <w:rPr>
          <w:b/>
          <w:bCs/>
          <w:sz w:val="24"/>
          <w:szCs w:val="24"/>
        </w:rPr>
        <w:t xml:space="preserve">. </w:t>
      </w:r>
      <w:r w:rsidR="00A44494" w:rsidRPr="009A24FD">
        <w:rPr>
          <w:b/>
          <w:bCs/>
          <w:sz w:val="24"/>
          <w:szCs w:val="24"/>
        </w:rPr>
        <w:t xml:space="preserve">Survey </w:t>
      </w:r>
      <w:r w:rsidR="00741511">
        <w:rPr>
          <w:b/>
          <w:bCs/>
          <w:sz w:val="24"/>
          <w:szCs w:val="24"/>
        </w:rPr>
        <w:t>Q</w:t>
      </w:r>
      <w:r w:rsidR="00A44494" w:rsidRPr="009A24FD">
        <w:rPr>
          <w:b/>
          <w:bCs/>
          <w:sz w:val="24"/>
          <w:szCs w:val="24"/>
        </w:rPr>
        <w:t>uestions.</w:t>
      </w:r>
    </w:p>
    <w:p w14:paraId="13DA766A" w14:textId="77777777" w:rsidR="00B229B5" w:rsidRPr="009A24FD" w:rsidRDefault="00B229B5" w:rsidP="00990FC8">
      <w:pPr>
        <w:spacing w:after="0"/>
        <w:rPr>
          <w:b/>
          <w:bCs/>
        </w:rPr>
      </w:pPr>
    </w:p>
    <w:tbl>
      <w:tblPr>
        <w:tblW w:w="5385" w:type="pct"/>
        <w:tblInd w:w="-450" w:type="dxa"/>
        <w:tblBorders>
          <w:top w:val="single" w:sz="4" w:space="0" w:color="auto"/>
          <w:bottom w:val="single" w:sz="4" w:space="0" w:color="auto"/>
        </w:tblBorders>
        <w:tblLayout w:type="fixed"/>
        <w:tblLook w:val="04A0" w:firstRow="1" w:lastRow="0" w:firstColumn="1" w:lastColumn="0" w:noHBand="0" w:noVBand="1"/>
      </w:tblPr>
      <w:tblGrid>
        <w:gridCol w:w="2700"/>
        <w:gridCol w:w="7381"/>
      </w:tblGrid>
      <w:tr w:rsidR="00BB2FE4" w:rsidRPr="00B229B5" w14:paraId="06C6B1F6" w14:textId="77777777" w:rsidTr="00B229B5">
        <w:trPr>
          <w:trHeight w:val="144"/>
        </w:trPr>
        <w:tc>
          <w:tcPr>
            <w:tcW w:w="1339" w:type="pct"/>
            <w:tcBorders>
              <w:top w:val="single" w:sz="4" w:space="0" w:color="auto"/>
              <w:bottom w:val="single" w:sz="4" w:space="0" w:color="auto"/>
            </w:tcBorders>
            <w:shd w:val="clear" w:color="auto" w:fill="auto"/>
            <w:noWrap/>
            <w:vAlign w:val="bottom"/>
            <w:hideMark/>
          </w:tcPr>
          <w:p w14:paraId="06C49E7F" w14:textId="718D54EC" w:rsidR="00A44494" w:rsidRPr="00B229B5" w:rsidRDefault="00386D38" w:rsidP="00990FC8">
            <w:pPr>
              <w:spacing w:after="0"/>
              <w:contextualSpacing w:val="0"/>
              <w:jc w:val="left"/>
              <w:rPr>
                <w:rFonts w:eastAsia="Times New Roman"/>
                <w:b/>
                <w:bCs/>
                <w:kern w:val="0"/>
                <w:sz w:val="19"/>
                <w:szCs w:val="19"/>
                <w14:ligatures w14:val="none"/>
              </w:rPr>
            </w:pPr>
            <w:r>
              <w:rPr>
                <w:rFonts w:eastAsia="Times New Roman"/>
                <w:b/>
                <w:bCs/>
                <w:kern w:val="0"/>
                <w:sz w:val="19"/>
                <w:szCs w:val="19"/>
                <w14:ligatures w14:val="none"/>
              </w:rPr>
              <w:t xml:space="preserve">Renamed </w:t>
            </w:r>
            <w:r w:rsidR="00A44494" w:rsidRPr="00B229B5">
              <w:rPr>
                <w:rFonts w:eastAsia="Times New Roman"/>
                <w:b/>
                <w:bCs/>
                <w:kern w:val="0"/>
                <w:sz w:val="19"/>
                <w:szCs w:val="19"/>
                <w14:ligatures w14:val="none"/>
              </w:rPr>
              <w:t>Item</w:t>
            </w:r>
            <w:r w:rsidR="008E1B5B" w:rsidRPr="00B229B5">
              <w:rPr>
                <w:rFonts w:eastAsia="Times New Roman"/>
                <w:b/>
                <w:bCs/>
                <w:kern w:val="0"/>
                <w:sz w:val="19"/>
                <w:szCs w:val="19"/>
                <w14:ligatures w14:val="none"/>
              </w:rPr>
              <w:t xml:space="preserve"> Name</w:t>
            </w:r>
          </w:p>
        </w:tc>
        <w:tc>
          <w:tcPr>
            <w:tcW w:w="3661" w:type="pct"/>
            <w:tcBorders>
              <w:top w:val="single" w:sz="4" w:space="0" w:color="auto"/>
              <w:bottom w:val="single" w:sz="4" w:space="0" w:color="auto"/>
            </w:tcBorders>
            <w:shd w:val="clear" w:color="auto" w:fill="auto"/>
            <w:noWrap/>
            <w:vAlign w:val="bottom"/>
            <w:hideMark/>
          </w:tcPr>
          <w:p w14:paraId="400123C9" w14:textId="3A11BA7F" w:rsidR="00A44494" w:rsidRPr="00B229B5" w:rsidRDefault="00A44494" w:rsidP="00990FC8">
            <w:pPr>
              <w:spacing w:after="0"/>
              <w:contextualSpacing w:val="0"/>
              <w:jc w:val="left"/>
              <w:rPr>
                <w:rFonts w:eastAsia="Times New Roman"/>
                <w:b/>
                <w:bCs/>
                <w:kern w:val="0"/>
                <w:sz w:val="19"/>
                <w:szCs w:val="19"/>
                <w14:ligatures w14:val="none"/>
              </w:rPr>
            </w:pPr>
            <w:r w:rsidRPr="00B229B5">
              <w:rPr>
                <w:rFonts w:eastAsia="Times New Roman"/>
                <w:b/>
                <w:bCs/>
                <w:kern w:val="0"/>
                <w:sz w:val="19"/>
                <w:szCs w:val="19"/>
                <w14:ligatures w14:val="none"/>
              </w:rPr>
              <w:t>Description</w:t>
            </w:r>
            <w:r w:rsidR="009A24FD" w:rsidRPr="00B229B5">
              <w:rPr>
                <w:rFonts w:eastAsia="Times New Roman"/>
                <w:b/>
                <w:bCs/>
                <w:kern w:val="0"/>
                <w:sz w:val="19"/>
                <w:szCs w:val="19"/>
                <w14:ligatures w14:val="none"/>
              </w:rPr>
              <w:t xml:space="preserve"> (Original Name in the Questionnaire followed by short label)</w:t>
            </w:r>
          </w:p>
        </w:tc>
      </w:tr>
      <w:tr w:rsidR="00BB2FE4" w:rsidRPr="00B229B5" w14:paraId="501F5093" w14:textId="77777777" w:rsidTr="00B229B5">
        <w:trPr>
          <w:trHeight w:val="144"/>
        </w:trPr>
        <w:tc>
          <w:tcPr>
            <w:tcW w:w="1339" w:type="pct"/>
            <w:tcBorders>
              <w:top w:val="single" w:sz="4" w:space="0" w:color="auto"/>
            </w:tcBorders>
            <w:shd w:val="clear" w:color="auto" w:fill="auto"/>
            <w:noWrap/>
            <w:vAlign w:val="bottom"/>
            <w:hideMark/>
          </w:tcPr>
          <w:p w14:paraId="0FA5D8FA"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ai_excitment_concern</w:t>
            </w:r>
            <w:proofErr w:type="spellEnd"/>
          </w:p>
        </w:tc>
        <w:tc>
          <w:tcPr>
            <w:tcW w:w="3661" w:type="pct"/>
            <w:tcBorders>
              <w:top w:val="single" w:sz="4" w:space="0" w:color="auto"/>
            </w:tcBorders>
            <w:shd w:val="clear" w:color="auto" w:fill="auto"/>
            <w:noWrap/>
            <w:vAlign w:val="bottom"/>
            <w:hideMark/>
          </w:tcPr>
          <w:p w14:paraId="6881A18B"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CNCEXC_W99. Overall, would you say the increased use of artificial intelligence</w:t>
            </w:r>
          </w:p>
        </w:tc>
      </w:tr>
      <w:tr w:rsidR="00BB2FE4" w:rsidRPr="00B229B5" w14:paraId="67ADF90D" w14:textId="77777777" w:rsidTr="00B229B5">
        <w:trPr>
          <w:trHeight w:val="144"/>
        </w:trPr>
        <w:tc>
          <w:tcPr>
            <w:tcW w:w="1339" w:type="pct"/>
            <w:shd w:val="clear" w:color="auto" w:fill="auto"/>
            <w:noWrap/>
            <w:vAlign w:val="bottom"/>
            <w:hideMark/>
          </w:tcPr>
          <w:p w14:paraId="5C62F3A3"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algor_fair</w:t>
            </w:r>
            <w:proofErr w:type="spellEnd"/>
          </w:p>
        </w:tc>
        <w:tc>
          <w:tcPr>
            <w:tcW w:w="3661" w:type="pct"/>
            <w:shd w:val="clear" w:color="auto" w:fill="auto"/>
            <w:noWrap/>
            <w:vAlign w:val="bottom"/>
            <w:hideMark/>
          </w:tcPr>
          <w:p w14:paraId="5B29A50E" w14:textId="51D59510"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ALGFAIR_W99. Do you think it is possible or not possible for people to design</w:t>
            </w:r>
            <w:r w:rsidR="00780267" w:rsidRPr="00B229B5">
              <w:rPr>
                <w:rFonts w:eastAsia="Times New Roman"/>
                <w:kern w:val="0"/>
                <w:sz w:val="19"/>
                <w:szCs w:val="19"/>
                <w14:ligatures w14:val="none"/>
              </w:rPr>
              <w:t>…</w:t>
            </w:r>
            <w:r w:rsidRPr="00B229B5">
              <w:rPr>
                <w:rFonts w:eastAsia="Times New Roman"/>
                <w:kern w:val="0"/>
                <w:sz w:val="19"/>
                <w:szCs w:val="19"/>
                <w14:ligatures w14:val="none"/>
              </w:rPr>
              <w:t xml:space="preserve"> </w:t>
            </w:r>
            <w:r w:rsidR="00780267" w:rsidRPr="00B229B5">
              <w:rPr>
                <w:rFonts w:eastAsia="Times New Roman"/>
                <w:kern w:val="0"/>
                <w:sz w:val="19"/>
                <w:szCs w:val="19"/>
                <w14:ligatures w14:val="none"/>
              </w:rPr>
              <w:t>fair</w:t>
            </w:r>
          </w:p>
        </w:tc>
      </w:tr>
      <w:tr w:rsidR="00BB2FE4" w:rsidRPr="00B229B5" w14:paraId="510B3069" w14:textId="77777777" w:rsidTr="00B229B5">
        <w:trPr>
          <w:trHeight w:val="144"/>
        </w:trPr>
        <w:tc>
          <w:tcPr>
            <w:tcW w:w="1339" w:type="pct"/>
            <w:shd w:val="clear" w:color="auto" w:fill="auto"/>
            <w:noWrap/>
            <w:vAlign w:val="bottom"/>
            <w:hideMark/>
          </w:tcPr>
          <w:p w14:paraId="1838684D"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ai_cap_know_thoughts_behav</w:t>
            </w:r>
            <w:proofErr w:type="spellEnd"/>
          </w:p>
        </w:tc>
        <w:tc>
          <w:tcPr>
            <w:tcW w:w="3661" w:type="pct"/>
            <w:shd w:val="clear" w:color="auto" w:fill="auto"/>
            <w:noWrap/>
            <w:vAlign w:val="bottom"/>
            <w:hideMark/>
          </w:tcPr>
          <w:p w14:paraId="4706201F"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POSNEGAI_a_W99: Know people’s thoughts and behaviors</w:t>
            </w:r>
          </w:p>
        </w:tc>
      </w:tr>
      <w:tr w:rsidR="00BB2FE4" w:rsidRPr="00B229B5" w14:paraId="6FFB85F2" w14:textId="77777777" w:rsidTr="00B229B5">
        <w:trPr>
          <w:trHeight w:val="144"/>
        </w:trPr>
        <w:tc>
          <w:tcPr>
            <w:tcW w:w="1339" w:type="pct"/>
            <w:shd w:val="clear" w:color="auto" w:fill="auto"/>
            <w:noWrap/>
            <w:vAlign w:val="bottom"/>
            <w:hideMark/>
          </w:tcPr>
          <w:p w14:paraId="354CFC3E"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ai_cap_house_chores</w:t>
            </w:r>
            <w:proofErr w:type="spellEnd"/>
          </w:p>
        </w:tc>
        <w:tc>
          <w:tcPr>
            <w:tcW w:w="3661" w:type="pct"/>
            <w:shd w:val="clear" w:color="auto" w:fill="auto"/>
            <w:noWrap/>
            <w:vAlign w:val="bottom"/>
            <w:hideMark/>
          </w:tcPr>
          <w:p w14:paraId="6575B707"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POSNEGAI_b_W99: Perform household chores</w:t>
            </w:r>
          </w:p>
        </w:tc>
      </w:tr>
      <w:tr w:rsidR="00BB2FE4" w:rsidRPr="00B229B5" w14:paraId="0F6F5535" w14:textId="77777777" w:rsidTr="00B229B5">
        <w:trPr>
          <w:trHeight w:val="144"/>
        </w:trPr>
        <w:tc>
          <w:tcPr>
            <w:tcW w:w="1339" w:type="pct"/>
            <w:shd w:val="clear" w:color="auto" w:fill="auto"/>
            <w:noWrap/>
            <w:vAlign w:val="bottom"/>
            <w:hideMark/>
          </w:tcPr>
          <w:p w14:paraId="1F4E7F2A"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ai_cap_important_decis</w:t>
            </w:r>
            <w:proofErr w:type="spellEnd"/>
          </w:p>
        </w:tc>
        <w:tc>
          <w:tcPr>
            <w:tcW w:w="3661" w:type="pct"/>
            <w:shd w:val="clear" w:color="auto" w:fill="auto"/>
            <w:noWrap/>
            <w:vAlign w:val="bottom"/>
            <w:hideMark/>
          </w:tcPr>
          <w:p w14:paraId="2171379D"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POSNEGAI_c_W99: Make important life decisions for people</w:t>
            </w:r>
          </w:p>
        </w:tc>
      </w:tr>
      <w:tr w:rsidR="00BB2FE4" w:rsidRPr="00B229B5" w14:paraId="373924EE" w14:textId="77777777" w:rsidTr="00B229B5">
        <w:trPr>
          <w:trHeight w:val="144"/>
        </w:trPr>
        <w:tc>
          <w:tcPr>
            <w:tcW w:w="1339" w:type="pct"/>
            <w:shd w:val="clear" w:color="auto" w:fill="auto"/>
            <w:noWrap/>
            <w:vAlign w:val="bottom"/>
            <w:hideMark/>
          </w:tcPr>
          <w:p w14:paraId="3D249D8F"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ai_cap_diag_medical</w:t>
            </w:r>
            <w:proofErr w:type="spellEnd"/>
          </w:p>
        </w:tc>
        <w:tc>
          <w:tcPr>
            <w:tcW w:w="3661" w:type="pct"/>
            <w:shd w:val="clear" w:color="auto" w:fill="auto"/>
            <w:noWrap/>
            <w:vAlign w:val="bottom"/>
            <w:hideMark/>
          </w:tcPr>
          <w:p w14:paraId="40BD3F7B"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POSNEGAI_d_W99: Diagnose medical problems</w:t>
            </w:r>
          </w:p>
        </w:tc>
      </w:tr>
      <w:tr w:rsidR="00BB2FE4" w:rsidRPr="00B229B5" w14:paraId="19823360" w14:textId="77777777" w:rsidTr="00B229B5">
        <w:trPr>
          <w:trHeight w:val="144"/>
        </w:trPr>
        <w:tc>
          <w:tcPr>
            <w:tcW w:w="1339" w:type="pct"/>
            <w:shd w:val="clear" w:color="auto" w:fill="auto"/>
            <w:noWrap/>
            <w:vAlign w:val="bottom"/>
            <w:hideMark/>
          </w:tcPr>
          <w:p w14:paraId="264A90BC"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ai_cap_repeti_work_task</w:t>
            </w:r>
            <w:proofErr w:type="spellEnd"/>
          </w:p>
        </w:tc>
        <w:tc>
          <w:tcPr>
            <w:tcW w:w="3661" w:type="pct"/>
            <w:shd w:val="clear" w:color="auto" w:fill="auto"/>
            <w:noWrap/>
            <w:vAlign w:val="bottom"/>
            <w:hideMark/>
          </w:tcPr>
          <w:p w14:paraId="159F40B6"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POSNEGAI_e_W99: Perform repetitive workplace tasks</w:t>
            </w:r>
          </w:p>
        </w:tc>
      </w:tr>
      <w:tr w:rsidR="00BB2FE4" w:rsidRPr="00B229B5" w14:paraId="19411ABE" w14:textId="77777777" w:rsidTr="00B229B5">
        <w:trPr>
          <w:trHeight w:val="144"/>
        </w:trPr>
        <w:tc>
          <w:tcPr>
            <w:tcW w:w="1339" w:type="pct"/>
            <w:shd w:val="clear" w:color="auto" w:fill="auto"/>
            <w:noWrap/>
            <w:vAlign w:val="bottom"/>
            <w:hideMark/>
          </w:tcPr>
          <w:p w14:paraId="32F9B8A0"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ai_cap_customer_calls</w:t>
            </w:r>
            <w:proofErr w:type="spellEnd"/>
          </w:p>
        </w:tc>
        <w:tc>
          <w:tcPr>
            <w:tcW w:w="3661" w:type="pct"/>
            <w:shd w:val="clear" w:color="auto" w:fill="auto"/>
            <w:noWrap/>
            <w:vAlign w:val="bottom"/>
            <w:hideMark/>
          </w:tcPr>
          <w:p w14:paraId="312CA84B"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POSNEGAI_f_W99: Handle customer service calls</w:t>
            </w:r>
          </w:p>
        </w:tc>
      </w:tr>
      <w:tr w:rsidR="00BB2FE4" w:rsidRPr="00B229B5" w14:paraId="1C93DB59" w14:textId="77777777" w:rsidTr="00B229B5">
        <w:trPr>
          <w:trHeight w:val="144"/>
        </w:trPr>
        <w:tc>
          <w:tcPr>
            <w:tcW w:w="1339" w:type="pct"/>
            <w:shd w:val="clear" w:color="auto" w:fill="auto"/>
            <w:noWrap/>
            <w:vAlign w:val="bottom"/>
            <w:hideMark/>
          </w:tcPr>
          <w:p w14:paraId="71ABA82A"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aism_knowledge</w:t>
            </w:r>
            <w:proofErr w:type="spellEnd"/>
          </w:p>
        </w:tc>
        <w:tc>
          <w:tcPr>
            <w:tcW w:w="3661" w:type="pct"/>
            <w:shd w:val="clear" w:color="auto" w:fill="auto"/>
            <w:noWrap/>
            <w:vAlign w:val="bottom"/>
            <w:hideMark/>
          </w:tcPr>
          <w:p w14:paraId="615F357D" w14:textId="56255104"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 xml:space="preserve">SMALG1_W99: </w:t>
            </w:r>
            <w:r w:rsidR="00B229B5">
              <w:rPr>
                <w:rFonts w:eastAsia="Times New Roman"/>
                <w:kern w:val="0"/>
                <w:sz w:val="19"/>
                <w:szCs w:val="19"/>
                <w14:ligatures w14:val="none"/>
              </w:rPr>
              <w:t xml:space="preserve">Knowledge of </w:t>
            </w:r>
            <w:r w:rsidRPr="00B229B5">
              <w:rPr>
                <w:rFonts w:eastAsia="Times New Roman"/>
                <w:kern w:val="0"/>
                <w:sz w:val="19"/>
                <w:szCs w:val="19"/>
                <w14:ligatures w14:val="none"/>
              </w:rPr>
              <w:t xml:space="preserve">Algorithms </w:t>
            </w:r>
            <w:proofErr w:type="gramStart"/>
            <w:r w:rsidRPr="00B229B5">
              <w:rPr>
                <w:rFonts w:eastAsia="Times New Roman"/>
                <w:kern w:val="0"/>
                <w:sz w:val="19"/>
                <w:szCs w:val="19"/>
                <w14:ligatures w14:val="none"/>
              </w:rPr>
              <w:t>Social Media</w:t>
            </w:r>
            <w:proofErr w:type="gramEnd"/>
          </w:p>
        </w:tc>
      </w:tr>
      <w:tr w:rsidR="00BB2FE4" w:rsidRPr="00B229B5" w14:paraId="5B77B8B6" w14:textId="77777777" w:rsidTr="00B229B5">
        <w:trPr>
          <w:trHeight w:val="144"/>
        </w:trPr>
        <w:tc>
          <w:tcPr>
            <w:tcW w:w="1339" w:type="pct"/>
            <w:shd w:val="clear" w:color="auto" w:fill="auto"/>
            <w:noWrap/>
            <w:vAlign w:val="bottom"/>
            <w:hideMark/>
          </w:tcPr>
          <w:p w14:paraId="6F529E20"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aism_idea_judgment</w:t>
            </w:r>
            <w:proofErr w:type="spellEnd"/>
          </w:p>
        </w:tc>
        <w:tc>
          <w:tcPr>
            <w:tcW w:w="3661" w:type="pct"/>
            <w:shd w:val="clear" w:color="auto" w:fill="auto"/>
            <w:noWrap/>
            <w:vAlign w:val="bottom"/>
            <w:hideMark/>
          </w:tcPr>
          <w:p w14:paraId="4F8925B0"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SMALG2_W99: Use of fake news algorithms has been...</w:t>
            </w:r>
          </w:p>
        </w:tc>
      </w:tr>
      <w:tr w:rsidR="00BB2FE4" w:rsidRPr="00B229B5" w14:paraId="18664F34" w14:textId="77777777" w:rsidTr="00B229B5">
        <w:trPr>
          <w:trHeight w:val="144"/>
        </w:trPr>
        <w:tc>
          <w:tcPr>
            <w:tcW w:w="1339" w:type="pct"/>
            <w:shd w:val="clear" w:color="auto" w:fill="auto"/>
            <w:noWrap/>
            <w:vAlign w:val="bottom"/>
            <w:hideMark/>
          </w:tcPr>
          <w:p w14:paraId="1AF60DEA"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aism_eval_mistakes_rev</w:t>
            </w:r>
            <w:proofErr w:type="spellEnd"/>
          </w:p>
        </w:tc>
        <w:tc>
          <w:tcPr>
            <w:tcW w:w="3661" w:type="pct"/>
            <w:shd w:val="clear" w:color="auto" w:fill="auto"/>
            <w:noWrap/>
            <w:vAlign w:val="bottom"/>
            <w:hideMark/>
          </w:tcPr>
          <w:p w14:paraId="6C807DC8"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(rev) SMALG4_a_W99: St: 'News and information are being wrongly removed'</w:t>
            </w:r>
          </w:p>
        </w:tc>
      </w:tr>
      <w:tr w:rsidR="00BB2FE4" w:rsidRPr="00B229B5" w14:paraId="6C47D630" w14:textId="77777777" w:rsidTr="00B229B5">
        <w:trPr>
          <w:trHeight w:val="144"/>
        </w:trPr>
        <w:tc>
          <w:tcPr>
            <w:tcW w:w="1339" w:type="pct"/>
            <w:shd w:val="clear" w:color="auto" w:fill="auto"/>
            <w:noWrap/>
            <w:vAlign w:val="bottom"/>
            <w:hideMark/>
          </w:tcPr>
          <w:p w14:paraId="27F946F3"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aism_eval_censorship_rev</w:t>
            </w:r>
            <w:proofErr w:type="spellEnd"/>
          </w:p>
        </w:tc>
        <w:tc>
          <w:tcPr>
            <w:tcW w:w="3661" w:type="pct"/>
            <w:shd w:val="clear" w:color="auto" w:fill="auto"/>
            <w:noWrap/>
            <w:vAlign w:val="bottom"/>
            <w:hideMark/>
          </w:tcPr>
          <w:p w14:paraId="21238F94"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(rev) SMALG4_b_W99: St: 'Political viewpoints are being censored'</w:t>
            </w:r>
          </w:p>
        </w:tc>
      </w:tr>
      <w:tr w:rsidR="00BB2FE4" w:rsidRPr="00B229B5" w14:paraId="3E3EF615" w14:textId="77777777" w:rsidTr="00B229B5">
        <w:trPr>
          <w:trHeight w:val="144"/>
        </w:trPr>
        <w:tc>
          <w:tcPr>
            <w:tcW w:w="1339" w:type="pct"/>
            <w:shd w:val="clear" w:color="auto" w:fill="auto"/>
            <w:noWrap/>
            <w:vAlign w:val="bottom"/>
            <w:hideMark/>
          </w:tcPr>
          <w:p w14:paraId="1AF0DCD6"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aism_eval_infoquality</w:t>
            </w:r>
            <w:proofErr w:type="spellEnd"/>
          </w:p>
        </w:tc>
        <w:tc>
          <w:tcPr>
            <w:tcW w:w="3661" w:type="pct"/>
            <w:shd w:val="clear" w:color="auto" w:fill="auto"/>
            <w:noWrap/>
            <w:vAlign w:val="bottom"/>
            <w:hideMark/>
          </w:tcPr>
          <w:p w14:paraId="2554B8B6"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SMALG4_c_W99: St: 'It is getting easier to find trustworthy information'</w:t>
            </w:r>
          </w:p>
        </w:tc>
      </w:tr>
      <w:tr w:rsidR="00BB2FE4" w:rsidRPr="00B229B5" w14:paraId="479AA651" w14:textId="77777777" w:rsidTr="00B229B5">
        <w:trPr>
          <w:trHeight w:val="144"/>
        </w:trPr>
        <w:tc>
          <w:tcPr>
            <w:tcW w:w="1339" w:type="pct"/>
            <w:shd w:val="clear" w:color="auto" w:fill="auto"/>
            <w:noWrap/>
            <w:vAlign w:val="bottom"/>
            <w:hideMark/>
          </w:tcPr>
          <w:p w14:paraId="107366EA"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aism_eval_betterconver</w:t>
            </w:r>
            <w:proofErr w:type="spellEnd"/>
          </w:p>
        </w:tc>
        <w:tc>
          <w:tcPr>
            <w:tcW w:w="3661" w:type="pct"/>
            <w:shd w:val="clear" w:color="auto" w:fill="auto"/>
            <w:noWrap/>
            <w:vAlign w:val="bottom"/>
            <w:hideMark/>
          </w:tcPr>
          <w:p w14:paraId="363FC5F9"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SMALG4_d_W99: St: 'It is allowing people to have more meaningful conversations'</w:t>
            </w:r>
          </w:p>
        </w:tc>
      </w:tr>
      <w:tr w:rsidR="00BB2FE4" w:rsidRPr="00B229B5" w14:paraId="72B28B4F" w14:textId="77777777" w:rsidTr="00B229B5">
        <w:trPr>
          <w:trHeight w:val="144"/>
        </w:trPr>
        <w:tc>
          <w:tcPr>
            <w:tcW w:w="1339" w:type="pct"/>
            <w:shd w:val="clear" w:color="auto" w:fill="auto"/>
            <w:noWrap/>
            <w:vAlign w:val="bottom"/>
            <w:hideMark/>
          </w:tcPr>
          <w:p w14:paraId="12EB487F"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aism_pref_decision</w:t>
            </w:r>
            <w:proofErr w:type="spellEnd"/>
          </w:p>
        </w:tc>
        <w:tc>
          <w:tcPr>
            <w:tcW w:w="3661" w:type="pct"/>
            <w:shd w:val="clear" w:color="auto" w:fill="auto"/>
            <w:noWrap/>
            <w:vAlign w:val="bottom"/>
            <w:hideMark/>
          </w:tcPr>
          <w:p w14:paraId="6748E628"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 xml:space="preserve">SMALG11_W99: Final Decisions of </w:t>
            </w:r>
            <w:proofErr w:type="spellStart"/>
            <w:r w:rsidRPr="00B229B5">
              <w:rPr>
                <w:rFonts w:eastAsia="Times New Roman"/>
                <w:kern w:val="0"/>
                <w:sz w:val="19"/>
                <w:szCs w:val="19"/>
                <w14:ligatures w14:val="none"/>
              </w:rPr>
              <w:t>Classif</w:t>
            </w:r>
            <w:proofErr w:type="spellEnd"/>
            <w:r w:rsidRPr="00B229B5">
              <w:rPr>
                <w:rFonts w:eastAsia="Times New Roman"/>
                <w:kern w:val="0"/>
                <w:sz w:val="19"/>
                <w:szCs w:val="19"/>
                <w14:ligatures w14:val="none"/>
              </w:rPr>
              <w:t>. False Info in SM Should Be Done...</w:t>
            </w:r>
          </w:p>
        </w:tc>
      </w:tr>
      <w:tr w:rsidR="00BB2FE4" w:rsidRPr="00B229B5" w14:paraId="21E9C74B" w14:textId="77777777" w:rsidTr="00B229B5">
        <w:trPr>
          <w:trHeight w:val="144"/>
        </w:trPr>
        <w:tc>
          <w:tcPr>
            <w:tcW w:w="1339" w:type="pct"/>
            <w:shd w:val="clear" w:color="auto" w:fill="auto"/>
            <w:noWrap/>
            <w:vAlign w:val="bottom"/>
            <w:hideMark/>
          </w:tcPr>
          <w:p w14:paraId="46973C6D"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aism_algo_accur</w:t>
            </w:r>
            <w:proofErr w:type="spellEnd"/>
          </w:p>
        </w:tc>
        <w:tc>
          <w:tcPr>
            <w:tcW w:w="3661" w:type="pct"/>
            <w:shd w:val="clear" w:color="auto" w:fill="auto"/>
            <w:noWrap/>
            <w:vAlign w:val="bottom"/>
            <w:hideMark/>
          </w:tcPr>
          <w:p w14:paraId="32F5FCA3"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 xml:space="preserve">SMALG12: How good are algor. at </w:t>
            </w:r>
            <w:proofErr w:type="spellStart"/>
            <w:r w:rsidRPr="00B229B5">
              <w:rPr>
                <w:rFonts w:eastAsia="Times New Roman"/>
                <w:kern w:val="0"/>
                <w:sz w:val="19"/>
                <w:szCs w:val="19"/>
                <w14:ligatures w14:val="none"/>
              </w:rPr>
              <w:t>classif</w:t>
            </w:r>
            <w:proofErr w:type="spellEnd"/>
            <w:r w:rsidRPr="00B229B5">
              <w:rPr>
                <w:rFonts w:eastAsia="Times New Roman"/>
                <w:kern w:val="0"/>
                <w:sz w:val="19"/>
                <w:szCs w:val="19"/>
                <w14:ligatures w14:val="none"/>
              </w:rPr>
              <w:t>. false info?</w:t>
            </w:r>
          </w:p>
        </w:tc>
      </w:tr>
      <w:tr w:rsidR="00BB2FE4" w:rsidRPr="00B229B5" w14:paraId="435E1B0A" w14:textId="77777777" w:rsidTr="00B229B5">
        <w:trPr>
          <w:trHeight w:val="144"/>
        </w:trPr>
        <w:tc>
          <w:tcPr>
            <w:tcW w:w="1339" w:type="pct"/>
            <w:shd w:val="clear" w:color="auto" w:fill="auto"/>
            <w:noWrap/>
            <w:vAlign w:val="bottom"/>
            <w:hideMark/>
          </w:tcPr>
          <w:p w14:paraId="208F4610"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ai_pref_mortgages</w:t>
            </w:r>
            <w:proofErr w:type="spellEnd"/>
          </w:p>
        </w:tc>
        <w:tc>
          <w:tcPr>
            <w:tcW w:w="3661" w:type="pct"/>
            <w:shd w:val="clear" w:color="auto" w:fill="auto"/>
            <w:noWrap/>
            <w:vAlign w:val="bottom"/>
            <w:hideMark/>
          </w:tcPr>
          <w:p w14:paraId="337FA808"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SMALG13_a_W99: (after SM items) Which people should be approved for mortgages</w:t>
            </w:r>
          </w:p>
        </w:tc>
      </w:tr>
      <w:tr w:rsidR="00BB2FE4" w:rsidRPr="00B229B5" w14:paraId="49B02C5D" w14:textId="77777777" w:rsidTr="00B229B5">
        <w:trPr>
          <w:trHeight w:val="144"/>
        </w:trPr>
        <w:tc>
          <w:tcPr>
            <w:tcW w:w="1339" w:type="pct"/>
            <w:shd w:val="clear" w:color="auto" w:fill="auto"/>
            <w:noWrap/>
            <w:vAlign w:val="bottom"/>
            <w:hideMark/>
          </w:tcPr>
          <w:p w14:paraId="0C402A33"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ai_pref_medicaldecis</w:t>
            </w:r>
            <w:proofErr w:type="spellEnd"/>
          </w:p>
        </w:tc>
        <w:tc>
          <w:tcPr>
            <w:tcW w:w="3661" w:type="pct"/>
            <w:shd w:val="clear" w:color="auto" w:fill="auto"/>
            <w:noWrap/>
            <w:vAlign w:val="bottom"/>
            <w:hideMark/>
          </w:tcPr>
          <w:p w14:paraId="149F98A8"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SMALG13_b_W99: (after SM items) Which patients should get a medical treatment</w:t>
            </w:r>
          </w:p>
        </w:tc>
      </w:tr>
      <w:tr w:rsidR="00BB2FE4" w:rsidRPr="00B229B5" w14:paraId="0EE84BE0" w14:textId="77777777" w:rsidTr="00B229B5">
        <w:trPr>
          <w:trHeight w:val="144"/>
        </w:trPr>
        <w:tc>
          <w:tcPr>
            <w:tcW w:w="1339" w:type="pct"/>
            <w:shd w:val="clear" w:color="auto" w:fill="auto"/>
            <w:noWrap/>
            <w:vAlign w:val="bottom"/>
            <w:hideMark/>
          </w:tcPr>
          <w:p w14:paraId="06A2C2A2"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ai_pref_recruting</w:t>
            </w:r>
            <w:proofErr w:type="spellEnd"/>
          </w:p>
        </w:tc>
        <w:tc>
          <w:tcPr>
            <w:tcW w:w="3661" w:type="pct"/>
            <w:shd w:val="clear" w:color="auto" w:fill="auto"/>
            <w:noWrap/>
            <w:vAlign w:val="bottom"/>
            <w:hideMark/>
          </w:tcPr>
          <w:p w14:paraId="2D1161F9"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SMALG13_c_W99: (after SM items) Which Job Applicant Should Advance to Next Round</w:t>
            </w:r>
          </w:p>
        </w:tc>
      </w:tr>
      <w:tr w:rsidR="00BB2FE4" w:rsidRPr="00B229B5" w14:paraId="2DF3F5E0" w14:textId="77777777" w:rsidTr="00B229B5">
        <w:trPr>
          <w:trHeight w:val="144"/>
        </w:trPr>
        <w:tc>
          <w:tcPr>
            <w:tcW w:w="1339" w:type="pct"/>
            <w:shd w:val="clear" w:color="auto" w:fill="auto"/>
            <w:noWrap/>
            <w:vAlign w:val="bottom"/>
            <w:hideMark/>
          </w:tcPr>
          <w:p w14:paraId="00B38F9E"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ai_pref_parole</w:t>
            </w:r>
            <w:proofErr w:type="spellEnd"/>
          </w:p>
        </w:tc>
        <w:tc>
          <w:tcPr>
            <w:tcW w:w="3661" w:type="pct"/>
            <w:shd w:val="clear" w:color="auto" w:fill="auto"/>
            <w:noWrap/>
            <w:vAlign w:val="bottom"/>
            <w:hideMark/>
          </w:tcPr>
          <w:p w14:paraId="03995F91" w14:textId="7AF67AEC"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SMALG13_d_W99: (after SM items) Which people should be good candidates for parol</w:t>
            </w:r>
            <w:r w:rsidR="00780267" w:rsidRPr="00B229B5">
              <w:rPr>
                <w:rFonts w:eastAsia="Times New Roman"/>
                <w:kern w:val="0"/>
                <w:sz w:val="19"/>
                <w:szCs w:val="19"/>
                <w14:ligatures w14:val="none"/>
              </w:rPr>
              <w:t>e</w:t>
            </w:r>
          </w:p>
        </w:tc>
      </w:tr>
      <w:tr w:rsidR="00BB2FE4" w:rsidRPr="00B229B5" w14:paraId="4F97B3C3" w14:textId="77777777" w:rsidTr="00B229B5">
        <w:trPr>
          <w:trHeight w:val="144"/>
        </w:trPr>
        <w:tc>
          <w:tcPr>
            <w:tcW w:w="1339" w:type="pct"/>
            <w:shd w:val="clear" w:color="auto" w:fill="auto"/>
            <w:noWrap/>
            <w:vAlign w:val="bottom"/>
            <w:hideMark/>
          </w:tcPr>
          <w:p w14:paraId="032C5A31"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aiface_knowledge</w:t>
            </w:r>
            <w:proofErr w:type="spellEnd"/>
          </w:p>
        </w:tc>
        <w:tc>
          <w:tcPr>
            <w:tcW w:w="3661" w:type="pct"/>
            <w:shd w:val="clear" w:color="auto" w:fill="auto"/>
            <w:noWrap/>
            <w:vAlign w:val="bottom"/>
            <w:hideMark/>
          </w:tcPr>
          <w:p w14:paraId="578CCCC0" w14:textId="10CF477F"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 xml:space="preserve">FACEREC1_W99: Facial Recognition Tech </w:t>
            </w:r>
            <w:r w:rsidR="00780267" w:rsidRPr="00B229B5">
              <w:rPr>
                <w:rFonts w:eastAsia="Times New Roman"/>
                <w:kern w:val="0"/>
                <w:sz w:val="19"/>
                <w:szCs w:val="19"/>
                <w14:ligatures w14:val="none"/>
              </w:rPr>
              <w:t>–</w:t>
            </w:r>
            <w:r w:rsidRPr="00B229B5">
              <w:rPr>
                <w:rFonts w:eastAsia="Times New Roman"/>
                <w:kern w:val="0"/>
                <w:sz w:val="19"/>
                <w:szCs w:val="19"/>
                <w14:ligatures w14:val="none"/>
              </w:rPr>
              <w:t xml:space="preserve"> Knowledge</w:t>
            </w:r>
          </w:p>
        </w:tc>
      </w:tr>
      <w:tr w:rsidR="00BB2FE4" w:rsidRPr="00B229B5" w14:paraId="0ECDE7DA" w14:textId="77777777" w:rsidTr="00B229B5">
        <w:trPr>
          <w:trHeight w:val="144"/>
        </w:trPr>
        <w:tc>
          <w:tcPr>
            <w:tcW w:w="1339" w:type="pct"/>
            <w:shd w:val="clear" w:color="auto" w:fill="auto"/>
            <w:noWrap/>
            <w:vAlign w:val="bottom"/>
            <w:hideMark/>
          </w:tcPr>
          <w:p w14:paraId="09D81603"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aiface_idea_judgment</w:t>
            </w:r>
            <w:proofErr w:type="spellEnd"/>
          </w:p>
        </w:tc>
        <w:tc>
          <w:tcPr>
            <w:tcW w:w="3661" w:type="pct"/>
            <w:shd w:val="clear" w:color="auto" w:fill="auto"/>
            <w:noWrap/>
            <w:vAlign w:val="bottom"/>
            <w:hideMark/>
          </w:tcPr>
          <w:p w14:paraId="41D12038"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 xml:space="preserve">FACEREC2_W99: Widespread Use of Facial </w:t>
            </w:r>
            <w:proofErr w:type="spellStart"/>
            <w:r w:rsidRPr="00B229B5">
              <w:rPr>
                <w:rFonts w:eastAsia="Times New Roman"/>
                <w:kern w:val="0"/>
                <w:sz w:val="19"/>
                <w:szCs w:val="19"/>
                <w14:ligatures w14:val="none"/>
              </w:rPr>
              <w:t>Recog</w:t>
            </w:r>
            <w:proofErr w:type="spellEnd"/>
            <w:r w:rsidRPr="00B229B5">
              <w:rPr>
                <w:rFonts w:eastAsia="Times New Roman"/>
                <w:kern w:val="0"/>
                <w:sz w:val="19"/>
                <w:szCs w:val="19"/>
                <w14:ligatures w14:val="none"/>
              </w:rPr>
              <w:t>. Tech by Police Would be…</w:t>
            </w:r>
          </w:p>
        </w:tc>
      </w:tr>
      <w:tr w:rsidR="00BB2FE4" w:rsidRPr="00B229B5" w14:paraId="73F8B4AC" w14:textId="77777777" w:rsidTr="00B229B5">
        <w:trPr>
          <w:trHeight w:val="144"/>
        </w:trPr>
        <w:tc>
          <w:tcPr>
            <w:tcW w:w="1339" w:type="pct"/>
            <w:shd w:val="clear" w:color="auto" w:fill="auto"/>
            <w:noWrap/>
            <w:vAlign w:val="bottom"/>
            <w:hideMark/>
          </w:tcPr>
          <w:p w14:paraId="0C445211"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aiface_eval_farrests_rev</w:t>
            </w:r>
            <w:proofErr w:type="spellEnd"/>
          </w:p>
        </w:tc>
        <w:tc>
          <w:tcPr>
            <w:tcW w:w="3661" w:type="pct"/>
            <w:shd w:val="clear" w:color="auto" w:fill="auto"/>
            <w:noWrap/>
            <w:vAlign w:val="bottom"/>
            <w:hideMark/>
          </w:tcPr>
          <w:p w14:paraId="340D0EAC" w14:textId="1A813DD1"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 xml:space="preserve">(rev) FACEREC3_a_W99: (Results </w:t>
            </w:r>
            <w:r w:rsidR="00780267" w:rsidRPr="00B229B5">
              <w:rPr>
                <w:rFonts w:eastAsia="Times New Roman"/>
                <w:kern w:val="0"/>
                <w:sz w:val="19"/>
                <w:szCs w:val="19"/>
                <w14:ligatures w14:val="none"/>
              </w:rPr>
              <w:t>Assessment</w:t>
            </w:r>
            <w:r w:rsidRPr="00B229B5">
              <w:rPr>
                <w:rFonts w:eastAsia="Times New Roman"/>
                <w:kern w:val="0"/>
                <w:sz w:val="19"/>
                <w:szCs w:val="19"/>
                <w14:ligatures w14:val="none"/>
              </w:rPr>
              <w:t>) Make more false arrests</w:t>
            </w:r>
          </w:p>
        </w:tc>
      </w:tr>
      <w:tr w:rsidR="00BB2FE4" w:rsidRPr="00B229B5" w14:paraId="4A53BEC3" w14:textId="77777777" w:rsidTr="00B229B5">
        <w:trPr>
          <w:trHeight w:val="144"/>
        </w:trPr>
        <w:tc>
          <w:tcPr>
            <w:tcW w:w="1339" w:type="pct"/>
            <w:shd w:val="clear" w:color="auto" w:fill="auto"/>
            <w:noWrap/>
            <w:vAlign w:val="bottom"/>
            <w:hideMark/>
          </w:tcPr>
          <w:p w14:paraId="273822AC"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aiface_eval_efficiency</w:t>
            </w:r>
            <w:proofErr w:type="spellEnd"/>
          </w:p>
        </w:tc>
        <w:tc>
          <w:tcPr>
            <w:tcW w:w="3661" w:type="pct"/>
            <w:shd w:val="clear" w:color="auto" w:fill="auto"/>
            <w:noWrap/>
            <w:vAlign w:val="bottom"/>
            <w:hideMark/>
          </w:tcPr>
          <w:p w14:paraId="2F96E173" w14:textId="7B30CDC6"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 xml:space="preserve">FACEREC3_b_W99: (Results </w:t>
            </w:r>
            <w:r w:rsidR="00780267" w:rsidRPr="00B229B5">
              <w:rPr>
                <w:rFonts w:eastAsia="Times New Roman"/>
                <w:kern w:val="0"/>
                <w:sz w:val="19"/>
                <w:szCs w:val="19"/>
                <w14:ligatures w14:val="none"/>
              </w:rPr>
              <w:t>Assessment</w:t>
            </w:r>
            <w:r w:rsidRPr="00B229B5">
              <w:rPr>
                <w:rFonts w:eastAsia="Times New Roman"/>
                <w:kern w:val="0"/>
                <w:sz w:val="19"/>
                <w:szCs w:val="19"/>
                <w14:ligatures w14:val="none"/>
              </w:rPr>
              <w:t>) Solve crimes more quickly and efficiently</w:t>
            </w:r>
          </w:p>
        </w:tc>
      </w:tr>
      <w:tr w:rsidR="00BB2FE4" w:rsidRPr="00B229B5" w14:paraId="5C96C2F4" w14:textId="77777777" w:rsidTr="00B229B5">
        <w:trPr>
          <w:trHeight w:val="144"/>
        </w:trPr>
        <w:tc>
          <w:tcPr>
            <w:tcW w:w="1339" w:type="pct"/>
            <w:shd w:val="clear" w:color="auto" w:fill="auto"/>
            <w:noWrap/>
            <w:vAlign w:val="bottom"/>
            <w:hideMark/>
          </w:tcPr>
          <w:p w14:paraId="09CA0B58"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aiface_eval_racebias_rev</w:t>
            </w:r>
            <w:proofErr w:type="spellEnd"/>
          </w:p>
        </w:tc>
        <w:tc>
          <w:tcPr>
            <w:tcW w:w="3661" w:type="pct"/>
            <w:shd w:val="clear" w:color="auto" w:fill="auto"/>
            <w:noWrap/>
            <w:vAlign w:val="bottom"/>
            <w:hideMark/>
          </w:tcPr>
          <w:p w14:paraId="2721F3E8" w14:textId="76A6D0D2"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 xml:space="preserve">(rev) FACEREC3_c_W99: (Results </w:t>
            </w:r>
            <w:r w:rsidR="00780267" w:rsidRPr="00B229B5">
              <w:rPr>
                <w:rFonts w:eastAsia="Times New Roman"/>
                <w:kern w:val="0"/>
                <w:sz w:val="19"/>
                <w:szCs w:val="19"/>
                <w14:ligatures w14:val="none"/>
              </w:rPr>
              <w:t>Assessment</w:t>
            </w:r>
            <w:r w:rsidRPr="00B229B5">
              <w:rPr>
                <w:rFonts w:eastAsia="Times New Roman"/>
                <w:kern w:val="0"/>
                <w:sz w:val="19"/>
                <w:szCs w:val="19"/>
                <w14:ligatures w14:val="none"/>
              </w:rPr>
              <w:t>) Monitor Black and Hispanic neighborhoo</w:t>
            </w:r>
            <w:r w:rsidR="00780267" w:rsidRPr="00B229B5">
              <w:rPr>
                <w:rFonts w:eastAsia="Times New Roman"/>
                <w:kern w:val="0"/>
                <w:sz w:val="19"/>
                <w:szCs w:val="19"/>
                <w14:ligatures w14:val="none"/>
              </w:rPr>
              <w:t>ds</w:t>
            </w:r>
          </w:p>
        </w:tc>
      </w:tr>
      <w:tr w:rsidR="00BB2FE4" w:rsidRPr="00B229B5" w14:paraId="74BE10BE" w14:textId="77777777" w:rsidTr="00B229B5">
        <w:trPr>
          <w:trHeight w:val="144"/>
        </w:trPr>
        <w:tc>
          <w:tcPr>
            <w:tcW w:w="1339" w:type="pct"/>
            <w:shd w:val="clear" w:color="auto" w:fill="auto"/>
            <w:noWrap/>
            <w:vAlign w:val="bottom"/>
            <w:hideMark/>
          </w:tcPr>
          <w:p w14:paraId="1EC1E2E9"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aiface_eval_missingpers</w:t>
            </w:r>
            <w:proofErr w:type="spellEnd"/>
          </w:p>
        </w:tc>
        <w:tc>
          <w:tcPr>
            <w:tcW w:w="3661" w:type="pct"/>
            <w:shd w:val="clear" w:color="auto" w:fill="auto"/>
            <w:noWrap/>
            <w:vAlign w:val="bottom"/>
            <w:hideMark/>
          </w:tcPr>
          <w:p w14:paraId="0F2AB713" w14:textId="37DA1009"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 xml:space="preserve">FACEREC3_d_W99: (Results </w:t>
            </w:r>
            <w:r w:rsidR="00780267" w:rsidRPr="00B229B5">
              <w:rPr>
                <w:rFonts w:eastAsia="Times New Roman"/>
                <w:kern w:val="0"/>
                <w:sz w:val="19"/>
                <w:szCs w:val="19"/>
                <w14:ligatures w14:val="none"/>
              </w:rPr>
              <w:t>Assessment</w:t>
            </w:r>
            <w:r w:rsidRPr="00B229B5">
              <w:rPr>
                <w:rFonts w:eastAsia="Times New Roman"/>
                <w:kern w:val="0"/>
                <w:sz w:val="19"/>
                <w:szCs w:val="19"/>
                <w14:ligatures w14:val="none"/>
              </w:rPr>
              <w:t>) Find more missing persons</w:t>
            </w:r>
          </w:p>
        </w:tc>
      </w:tr>
      <w:tr w:rsidR="00BB2FE4" w:rsidRPr="00B229B5" w14:paraId="50E031B6" w14:textId="77777777" w:rsidTr="00B229B5">
        <w:trPr>
          <w:trHeight w:val="144"/>
        </w:trPr>
        <w:tc>
          <w:tcPr>
            <w:tcW w:w="1339" w:type="pct"/>
            <w:shd w:val="clear" w:color="auto" w:fill="auto"/>
            <w:noWrap/>
            <w:vAlign w:val="bottom"/>
            <w:hideMark/>
          </w:tcPr>
          <w:p w14:paraId="3A9535BF"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aiface_eval_tracklocation_rev</w:t>
            </w:r>
            <w:proofErr w:type="spellEnd"/>
          </w:p>
        </w:tc>
        <w:tc>
          <w:tcPr>
            <w:tcW w:w="3661" w:type="pct"/>
            <w:shd w:val="clear" w:color="auto" w:fill="auto"/>
            <w:noWrap/>
            <w:vAlign w:val="bottom"/>
            <w:hideMark/>
          </w:tcPr>
          <w:p w14:paraId="093BA972" w14:textId="53AF161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 xml:space="preserve">(rev) FACEREC3_e_W99: (Results </w:t>
            </w:r>
            <w:r w:rsidR="00780267" w:rsidRPr="00B229B5">
              <w:rPr>
                <w:rFonts w:eastAsia="Times New Roman"/>
                <w:kern w:val="0"/>
                <w:sz w:val="19"/>
                <w:szCs w:val="19"/>
                <w14:ligatures w14:val="none"/>
              </w:rPr>
              <w:t>Assessment</w:t>
            </w:r>
            <w:r w:rsidRPr="00B229B5">
              <w:rPr>
                <w:rFonts w:eastAsia="Times New Roman"/>
                <w:kern w:val="0"/>
                <w:sz w:val="19"/>
                <w:szCs w:val="19"/>
                <w14:ligatures w14:val="none"/>
              </w:rPr>
              <w:t>) Be able to track everyone’s location a</w:t>
            </w:r>
          </w:p>
        </w:tc>
      </w:tr>
      <w:tr w:rsidR="00BB2FE4" w:rsidRPr="00B229B5" w14:paraId="39883B65" w14:textId="77777777" w:rsidTr="00B229B5">
        <w:trPr>
          <w:trHeight w:val="144"/>
        </w:trPr>
        <w:tc>
          <w:tcPr>
            <w:tcW w:w="1339" w:type="pct"/>
            <w:shd w:val="clear" w:color="auto" w:fill="auto"/>
            <w:noWrap/>
            <w:vAlign w:val="bottom"/>
            <w:hideMark/>
          </w:tcPr>
          <w:p w14:paraId="43DFEEE8"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aiface_eval_crowdcontrol</w:t>
            </w:r>
            <w:proofErr w:type="spellEnd"/>
          </w:p>
        </w:tc>
        <w:tc>
          <w:tcPr>
            <w:tcW w:w="3661" w:type="pct"/>
            <w:shd w:val="clear" w:color="auto" w:fill="auto"/>
            <w:noWrap/>
            <w:vAlign w:val="bottom"/>
            <w:hideMark/>
          </w:tcPr>
          <w:p w14:paraId="00DD0151" w14:textId="0298806A"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 xml:space="preserve">FACEREC3_f_W99: (Results </w:t>
            </w:r>
            <w:r w:rsidR="00780267" w:rsidRPr="00B229B5">
              <w:rPr>
                <w:rFonts w:eastAsia="Times New Roman"/>
                <w:kern w:val="0"/>
                <w:sz w:val="19"/>
                <w:szCs w:val="19"/>
                <w14:ligatures w14:val="none"/>
              </w:rPr>
              <w:t>Assessment</w:t>
            </w:r>
            <w:r w:rsidRPr="00B229B5">
              <w:rPr>
                <w:rFonts w:eastAsia="Times New Roman"/>
                <w:kern w:val="0"/>
                <w:sz w:val="19"/>
                <w:szCs w:val="19"/>
                <w14:ligatures w14:val="none"/>
              </w:rPr>
              <w:t>) Be better able to keep crowds under control</w:t>
            </w:r>
          </w:p>
        </w:tc>
      </w:tr>
      <w:tr w:rsidR="00BB2FE4" w:rsidRPr="00B229B5" w14:paraId="454ED79A" w14:textId="77777777" w:rsidTr="00B229B5">
        <w:trPr>
          <w:trHeight w:val="144"/>
        </w:trPr>
        <w:tc>
          <w:tcPr>
            <w:tcW w:w="1339" w:type="pct"/>
            <w:shd w:val="clear" w:color="auto" w:fill="auto"/>
            <w:noWrap/>
            <w:vAlign w:val="bottom"/>
            <w:hideMark/>
          </w:tcPr>
          <w:p w14:paraId="3A5B69A9"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aiface_fairness</w:t>
            </w:r>
            <w:proofErr w:type="spellEnd"/>
          </w:p>
        </w:tc>
        <w:tc>
          <w:tcPr>
            <w:tcW w:w="3661" w:type="pct"/>
            <w:shd w:val="clear" w:color="auto" w:fill="auto"/>
            <w:noWrap/>
            <w:vAlign w:val="bottom"/>
            <w:hideMark/>
          </w:tcPr>
          <w:p w14:paraId="5FF140C6"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FACEREC4_W99: Widespread Facial Rec. Used by the Police Will Make Policing…</w:t>
            </w:r>
          </w:p>
        </w:tc>
      </w:tr>
      <w:tr w:rsidR="00BB2FE4" w:rsidRPr="00B229B5" w14:paraId="098A90C9" w14:textId="77777777" w:rsidTr="00B229B5">
        <w:trPr>
          <w:trHeight w:val="144"/>
        </w:trPr>
        <w:tc>
          <w:tcPr>
            <w:tcW w:w="1339" w:type="pct"/>
            <w:shd w:val="clear" w:color="auto" w:fill="auto"/>
            <w:noWrap/>
            <w:vAlign w:val="bottom"/>
            <w:hideMark/>
          </w:tcPr>
          <w:p w14:paraId="7CB20975"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aiface_crimeimpact</w:t>
            </w:r>
            <w:proofErr w:type="spellEnd"/>
          </w:p>
        </w:tc>
        <w:tc>
          <w:tcPr>
            <w:tcW w:w="3661" w:type="pct"/>
            <w:shd w:val="clear" w:color="auto" w:fill="auto"/>
            <w:noWrap/>
            <w:vAlign w:val="bottom"/>
            <w:hideMark/>
          </w:tcPr>
          <w:p w14:paraId="5521B787"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FACEREC5_W99: Widespread Facial Rec. Used by the Police Will Make Crime…</w:t>
            </w:r>
          </w:p>
        </w:tc>
      </w:tr>
      <w:tr w:rsidR="00BB2FE4" w:rsidRPr="00B229B5" w14:paraId="1D245D73" w14:textId="77777777" w:rsidTr="00B229B5">
        <w:trPr>
          <w:trHeight w:val="144"/>
        </w:trPr>
        <w:tc>
          <w:tcPr>
            <w:tcW w:w="1339" w:type="pct"/>
            <w:shd w:val="clear" w:color="auto" w:fill="auto"/>
            <w:noWrap/>
            <w:vAlign w:val="bottom"/>
            <w:hideMark/>
          </w:tcPr>
          <w:p w14:paraId="23E12139"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aiface_confidence_arrests</w:t>
            </w:r>
            <w:proofErr w:type="spellEnd"/>
          </w:p>
        </w:tc>
        <w:tc>
          <w:tcPr>
            <w:tcW w:w="3661" w:type="pct"/>
            <w:shd w:val="clear" w:color="auto" w:fill="auto"/>
            <w:noWrap/>
            <w:vAlign w:val="bottom"/>
            <w:hideMark/>
          </w:tcPr>
          <w:p w14:paraId="0EC45603"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 xml:space="preserve">FACEREC10_W99: Facial Rec. Sufficient to Arrest, </w:t>
            </w:r>
            <w:proofErr w:type="gramStart"/>
            <w:r w:rsidRPr="00B229B5">
              <w:rPr>
                <w:rFonts w:eastAsia="Times New Roman"/>
                <w:kern w:val="0"/>
                <w:sz w:val="19"/>
                <w:szCs w:val="19"/>
                <w14:ligatures w14:val="none"/>
              </w:rPr>
              <w:t>Even</w:t>
            </w:r>
            <w:proofErr w:type="gramEnd"/>
            <w:r w:rsidRPr="00B229B5">
              <w:rPr>
                <w:rFonts w:eastAsia="Times New Roman"/>
                <w:kern w:val="0"/>
                <w:sz w:val="19"/>
                <w:szCs w:val="19"/>
                <w14:ligatures w14:val="none"/>
              </w:rPr>
              <w:t xml:space="preserve"> if Small % of error?</w:t>
            </w:r>
          </w:p>
        </w:tc>
      </w:tr>
      <w:tr w:rsidR="00BB2FE4" w:rsidRPr="00B229B5" w14:paraId="4CA5B72B" w14:textId="77777777" w:rsidTr="00B229B5">
        <w:trPr>
          <w:trHeight w:val="144"/>
        </w:trPr>
        <w:tc>
          <w:tcPr>
            <w:tcW w:w="1339" w:type="pct"/>
            <w:shd w:val="clear" w:color="auto" w:fill="auto"/>
            <w:noWrap/>
            <w:vAlign w:val="bottom"/>
            <w:hideMark/>
          </w:tcPr>
          <w:p w14:paraId="1721CCA3"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aiface_eval_public_protest</w:t>
            </w:r>
            <w:proofErr w:type="spellEnd"/>
          </w:p>
        </w:tc>
        <w:tc>
          <w:tcPr>
            <w:tcW w:w="3661" w:type="pct"/>
            <w:shd w:val="clear" w:color="auto" w:fill="auto"/>
            <w:noWrap/>
            <w:vAlign w:val="bottom"/>
            <w:hideMark/>
          </w:tcPr>
          <w:p w14:paraId="06B4441D"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FACEREC11_a_W99: (Face-</w:t>
            </w:r>
            <w:proofErr w:type="spellStart"/>
            <w:r w:rsidRPr="00B229B5">
              <w:rPr>
                <w:rFonts w:eastAsia="Times New Roman"/>
                <w:kern w:val="0"/>
                <w:sz w:val="19"/>
                <w:szCs w:val="19"/>
                <w14:ligatures w14:val="none"/>
              </w:rPr>
              <w:t>recog</w:t>
            </w:r>
            <w:proofErr w:type="spellEnd"/>
            <w:r w:rsidRPr="00B229B5">
              <w:rPr>
                <w:rFonts w:eastAsia="Times New Roman"/>
                <w:kern w:val="0"/>
                <w:sz w:val="19"/>
                <w:szCs w:val="19"/>
                <w14:ligatures w14:val="none"/>
              </w:rPr>
              <w:t>. Acceptable/Not) At public protests</w:t>
            </w:r>
          </w:p>
        </w:tc>
      </w:tr>
      <w:tr w:rsidR="00BB2FE4" w:rsidRPr="00B229B5" w14:paraId="34B85BBC" w14:textId="77777777" w:rsidTr="00B229B5">
        <w:trPr>
          <w:trHeight w:val="144"/>
        </w:trPr>
        <w:tc>
          <w:tcPr>
            <w:tcW w:w="1339" w:type="pct"/>
            <w:shd w:val="clear" w:color="auto" w:fill="auto"/>
            <w:noWrap/>
            <w:vAlign w:val="bottom"/>
            <w:hideMark/>
          </w:tcPr>
          <w:p w14:paraId="0C70D407"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aiface_eval_crowded_events</w:t>
            </w:r>
            <w:proofErr w:type="spellEnd"/>
          </w:p>
        </w:tc>
        <w:tc>
          <w:tcPr>
            <w:tcW w:w="3661" w:type="pct"/>
            <w:shd w:val="clear" w:color="auto" w:fill="auto"/>
            <w:noWrap/>
            <w:vAlign w:val="bottom"/>
            <w:hideMark/>
          </w:tcPr>
          <w:p w14:paraId="5F82B721"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FACEREC11_b_W99: (Face-R. Accept/Not) Large events to see who is in the crowd</w:t>
            </w:r>
          </w:p>
        </w:tc>
      </w:tr>
      <w:tr w:rsidR="00BB2FE4" w:rsidRPr="00B229B5" w14:paraId="3E03A650" w14:textId="77777777" w:rsidTr="00B229B5">
        <w:trPr>
          <w:trHeight w:val="144"/>
        </w:trPr>
        <w:tc>
          <w:tcPr>
            <w:tcW w:w="1339" w:type="pct"/>
            <w:shd w:val="clear" w:color="auto" w:fill="auto"/>
            <w:noWrap/>
            <w:vAlign w:val="bottom"/>
            <w:hideMark/>
          </w:tcPr>
          <w:p w14:paraId="1FA4009C"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aiface_eval_street</w:t>
            </w:r>
            <w:proofErr w:type="spellEnd"/>
          </w:p>
        </w:tc>
        <w:tc>
          <w:tcPr>
            <w:tcW w:w="3661" w:type="pct"/>
            <w:shd w:val="clear" w:color="auto" w:fill="auto"/>
            <w:noWrap/>
            <w:vAlign w:val="bottom"/>
            <w:hideMark/>
          </w:tcPr>
          <w:p w14:paraId="71B814D2"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FACEREC11_c_W99: (Face-R. Accept/Not) As people walk down the street</w:t>
            </w:r>
          </w:p>
        </w:tc>
      </w:tr>
      <w:tr w:rsidR="00BB2FE4" w:rsidRPr="00B229B5" w14:paraId="596607EF" w14:textId="77777777" w:rsidTr="00B229B5">
        <w:trPr>
          <w:trHeight w:val="144"/>
        </w:trPr>
        <w:tc>
          <w:tcPr>
            <w:tcW w:w="1339" w:type="pct"/>
            <w:shd w:val="clear" w:color="auto" w:fill="auto"/>
            <w:noWrap/>
            <w:vAlign w:val="bottom"/>
            <w:hideMark/>
          </w:tcPr>
          <w:p w14:paraId="2D1025CD"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aiface_pref_workattend</w:t>
            </w:r>
            <w:proofErr w:type="spellEnd"/>
          </w:p>
        </w:tc>
        <w:tc>
          <w:tcPr>
            <w:tcW w:w="3661" w:type="pct"/>
            <w:shd w:val="clear" w:color="auto" w:fill="auto"/>
            <w:noWrap/>
            <w:vAlign w:val="bottom"/>
            <w:hideMark/>
          </w:tcPr>
          <w:p w14:paraId="5F870209"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 xml:space="preserve">FACEREC12_a_W99: St.: Companies </w:t>
            </w:r>
            <w:proofErr w:type="spellStart"/>
            <w:r w:rsidRPr="00B229B5">
              <w:rPr>
                <w:rFonts w:eastAsia="Times New Roman"/>
                <w:kern w:val="0"/>
                <w:sz w:val="19"/>
                <w:szCs w:val="19"/>
                <w14:ligatures w14:val="none"/>
              </w:rPr>
              <w:t>autom</w:t>
            </w:r>
            <w:proofErr w:type="spellEnd"/>
            <w:r w:rsidRPr="00B229B5">
              <w:rPr>
                <w:rFonts w:eastAsia="Times New Roman"/>
                <w:kern w:val="0"/>
                <w:sz w:val="19"/>
                <w:szCs w:val="19"/>
                <w14:ligatures w14:val="none"/>
              </w:rPr>
              <w:t>. tracking the attendance of their employee</w:t>
            </w:r>
          </w:p>
        </w:tc>
      </w:tr>
      <w:tr w:rsidR="00BB2FE4" w:rsidRPr="00B229B5" w14:paraId="1134E5BE" w14:textId="77777777" w:rsidTr="00B229B5">
        <w:trPr>
          <w:trHeight w:val="144"/>
        </w:trPr>
        <w:tc>
          <w:tcPr>
            <w:tcW w:w="1339" w:type="pct"/>
            <w:shd w:val="clear" w:color="auto" w:fill="auto"/>
            <w:noWrap/>
            <w:vAlign w:val="bottom"/>
            <w:hideMark/>
          </w:tcPr>
          <w:p w14:paraId="3A4B2E8C"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aiface_pref_smphototag</w:t>
            </w:r>
            <w:proofErr w:type="spellEnd"/>
          </w:p>
        </w:tc>
        <w:tc>
          <w:tcPr>
            <w:tcW w:w="3661" w:type="pct"/>
            <w:shd w:val="clear" w:color="auto" w:fill="auto"/>
            <w:noWrap/>
            <w:vAlign w:val="bottom"/>
            <w:hideMark/>
          </w:tcPr>
          <w:p w14:paraId="714578B7"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 xml:space="preserve">FACEREC12_b_W99: St.: Social media sites </w:t>
            </w:r>
            <w:proofErr w:type="spellStart"/>
            <w:r w:rsidRPr="00B229B5">
              <w:rPr>
                <w:rFonts w:eastAsia="Times New Roman"/>
                <w:kern w:val="0"/>
                <w:sz w:val="19"/>
                <w:szCs w:val="19"/>
                <w14:ligatures w14:val="none"/>
              </w:rPr>
              <w:t>autom</w:t>
            </w:r>
            <w:proofErr w:type="spellEnd"/>
            <w:r w:rsidRPr="00B229B5">
              <w:rPr>
                <w:rFonts w:eastAsia="Times New Roman"/>
                <w:kern w:val="0"/>
                <w:sz w:val="19"/>
                <w:szCs w:val="19"/>
                <w14:ligatures w14:val="none"/>
              </w:rPr>
              <w:t>. identifying people in photos</w:t>
            </w:r>
          </w:p>
        </w:tc>
      </w:tr>
      <w:tr w:rsidR="00BB2FE4" w:rsidRPr="00B229B5" w14:paraId="328B7B0F" w14:textId="77777777" w:rsidTr="00B229B5">
        <w:trPr>
          <w:trHeight w:val="144"/>
        </w:trPr>
        <w:tc>
          <w:tcPr>
            <w:tcW w:w="1339" w:type="pct"/>
            <w:shd w:val="clear" w:color="auto" w:fill="auto"/>
            <w:noWrap/>
            <w:vAlign w:val="bottom"/>
            <w:hideMark/>
          </w:tcPr>
          <w:p w14:paraId="355E54CF"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aiface_pref_creditsecurity</w:t>
            </w:r>
            <w:proofErr w:type="spellEnd"/>
          </w:p>
        </w:tc>
        <w:tc>
          <w:tcPr>
            <w:tcW w:w="3661" w:type="pct"/>
            <w:shd w:val="clear" w:color="auto" w:fill="auto"/>
            <w:noWrap/>
            <w:vAlign w:val="bottom"/>
            <w:hideMark/>
          </w:tcPr>
          <w:p w14:paraId="7EE8582C"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FACEREC12_c_W99: St.: Stores enhancing credit card payment security</w:t>
            </w:r>
          </w:p>
        </w:tc>
      </w:tr>
      <w:tr w:rsidR="00BB2FE4" w:rsidRPr="00B229B5" w14:paraId="3F529D40" w14:textId="77777777" w:rsidTr="00B229B5">
        <w:trPr>
          <w:trHeight w:val="144"/>
        </w:trPr>
        <w:tc>
          <w:tcPr>
            <w:tcW w:w="1339" w:type="pct"/>
            <w:shd w:val="clear" w:color="auto" w:fill="auto"/>
            <w:noWrap/>
            <w:vAlign w:val="bottom"/>
            <w:hideMark/>
          </w:tcPr>
          <w:p w14:paraId="2BFCB7A8"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aiface_pref_buildingsecurity</w:t>
            </w:r>
            <w:proofErr w:type="spellEnd"/>
          </w:p>
        </w:tc>
        <w:tc>
          <w:tcPr>
            <w:tcW w:w="3661" w:type="pct"/>
            <w:shd w:val="clear" w:color="auto" w:fill="auto"/>
            <w:noWrap/>
            <w:vAlign w:val="bottom"/>
            <w:hideMark/>
          </w:tcPr>
          <w:p w14:paraId="191E6D45"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FACEREC12_d_W99: St.: Apartment buildings tracking who enters or leaves</w:t>
            </w:r>
          </w:p>
        </w:tc>
      </w:tr>
      <w:tr w:rsidR="00BB2FE4" w:rsidRPr="00B229B5" w14:paraId="5D15B448" w14:textId="77777777" w:rsidTr="00B229B5">
        <w:trPr>
          <w:trHeight w:val="144"/>
        </w:trPr>
        <w:tc>
          <w:tcPr>
            <w:tcW w:w="1339" w:type="pct"/>
            <w:shd w:val="clear" w:color="auto" w:fill="auto"/>
            <w:noWrap/>
            <w:vAlign w:val="bottom"/>
            <w:hideMark/>
          </w:tcPr>
          <w:p w14:paraId="5F676808"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dcars_knowledge</w:t>
            </w:r>
            <w:proofErr w:type="spellEnd"/>
          </w:p>
        </w:tc>
        <w:tc>
          <w:tcPr>
            <w:tcW w:w="3661" w:type="pct"/>
            <w:shd w:val="clear" w:color="auto" w:fill="auto"/>
            <w:noWrap/>
            <w:vAlign w:val="bottom"/>
            <w:hideMark/>
          </w:tcPr>
          <w:p w14:paraId="1D0ED533"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DCARS1_W99: Driverless Cars Knowledge</w:t>
            </w:r>
          </w:p>
        </w:tc>
      </w:tr>
      <w:tr w:rsidR="00BB2FE4" w:rsidRPr="00B229B5" w14:paraId="582DE3D8" w14:textId="77777777" w:rsidTr="00B229B5">
        <w:trPr>
          <w:trHeight w:val="144"/>
        </w:trPr>
        <w:tc>
          <w:tcPr>
            <w:tcW w:w="1339" w:type="pct"/>
            <w:shd w:val="clear" w:color="auto" w:fill="auto"/>
            <w:noWrap/>
            <w:vAlign w:val="bottom"/>
            <w:hideMark/>
          </w:tcPr>
          <w:p w14:paraId="24B2152F"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dcars_idea_judgment</w:t>
            </w:r>
            <w:proofErr w:type="spellEnd"/>
          </w:p>
        </w:tc>
        <w:tc>
          <w:tcPr>
            <w:tcW w:w="3661" w:type="pct"/>
            <w:shd w:val="clear" w:color="auto" w:fill="auto"/>
            <w:noWrap/>
            <w:vAlign w:val="bottom"/>
            <w:hideMark/>
          </w:tcPr>
          <w:p w14:paraId="5EE37C8C"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DCARS2_W99: Widespread use of driverless passenger vehicles would be a…</w:t>
            </w:r>
          </w:p>
        </w:tc>
      </w:tr>
      <w:tr w:rsidR="00BB2FE4" w:rsidRPr="00B229B5" w14:paraId="08AC9FB1" w14:textId="77777777" w:rsidTr="00B229B5">
        <w:trPr>
          <w:trHeight w:val="144"/>
        </w:trPr>
        <w:tc>
          <w:tcPr>
            <w:tcW w:w="1339" w:type="pct"/>
            <w:shd w:val="clear" w:color="auto" w:fill="auto"/>
            <w:noWrap/>
            <w:vAlign w:val="bottom"/>
            <w:hideMark/>
          </w:tcPr>
          <w:p w14:paraId="738ABF44"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dcars_would_ride</w:t>
            </w:r>
            <w:proofErr w:type="spellEnd"/>
          </w:p>
        </w:tc>
        <w:tc>
          <w:tcPr>
            <w:tcW w:w="3661" w:type="pct"/>
            <w:shd w:val="clear" w:color="auto" w:fill="auto"/>
            <w:noWrap/>
            <w:vAlign w:val="bottom"/>
            <w:hideMark/>
          </w:tcPr>
          <w:p w14:paraId="2CD87FD3"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DCARS3: Driverless Cars: Likely want to ride?</w:t>
            </w:r>
          </w:p>
        </w:tc>
      </w:tr>
      <w:tr w:rsidR="00BB2FE4" w:rsidRPr="00B229B5" w14:paraId="2492406B" w14:textId="77777777" w:rsidTr="00B229B5">
        <w:trPr>
          <w:trHeight w:val="144"/>
        </w:trPr>
        <w:tc>
          <w:tcPr>
            <w:tcW w:w="1339" w:type="pct"/>
            <w:shd w:val="clear" w:color="auto" w:fill="auto"/>
            <w:noWrap/>
            <w:vAlign w:val="bottom"/>
            <w:hideMark/>
          </w:tcPr>
          <w:p w14:paraId="6176FB34"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dcars_eval_seniorsindep</w:t>
            </w:r>
            <w:proofErr w:type="spellEnd"/>
          </w:p>
        </w:tc>
        <w:tc>
          <w:tcPr>
            <w:tcW w:w="3661" w:type="pct"/>
            <w:shd w:val="clear" w:color="auto" w:fill="auto"/>
            <w:noWrap/>
            <w:vAlign w:val="bottom"/>
            <w:hideMark/>
          </w:tcPr>
          <w:p w14:paraId="2C8FD2AF" w14:textId="6D5F59F2"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DCARS4_a_W99: Seniors and people with dis. will be able to live more indepen</w:t>
            </w:r>
            <w:r w:rsidR="00780267" w:rsidRPr="00B229B5">
              <w:rPr>
                <w:rFonts w:eastAsia="Times New Roman"/>
                <w:kern w:val="0"/>
                <w:sz w:val="19"/>
                <w:szCs w:val="19"/>
                <w14:ligatures w14:val="none"/>
              </w:rPr>
              <w:t>dent</w:t>
            </w:r>
          </w:p>
        </w:tc>
      </w:tr>
      <w:tr w:rsidR="00BB2FE4" w:rsidRPr="00B229B5" w14:paraId="6004A033" w14:textId="77777777" w:rsidTr="00B229B5">
        <w:trPr>
          <w:trHeight w:val="144"/>
        </w:trPr>
        <w:tc>
          <w:tcPr>
            <w:tcW w:w="1339" w:type="pct"/>
            <w:shd w:val="clear" w:color="auto" w:fill="auto"/>
            <w:noWrap/>
            <w:vAlign w:val="bottom"/>
            <w:hideMark/>
          </w:tcPr>
          <w:p w14:paraId="19BE0F3B"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dcars_eval_jobloss_rev</w:t>
            </w:r>
            <w:proofErr w:type="spellEnd"/>
          </w:p>
        </w:tc>
        <w:tc>
          <w:tcPr>
            <w:tcW w:w="3661" w:type="pct"/>
            <w:shd w:val="clear" w:color="auto" w:fill="auto"/>
            <w:noWrap/>
            <w:vAlign w:val="bottom"/>
            <w:hideMark/>
          </w:tcPr>
          <w:p w14:paraId="2B5B136A" w14:textId="2F830CEB"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(rev) DCARS4_b_W99: Prof. Drivers / Delivery Workers Will Lose Their Jobs</w:t>
            </w:r>
          </w:p>
        </w:tc>
      </w:tr>
      <w:tr w:rsidR="00BB2FE4" w:rsidRPr="00B229B5" w14:paraId="19B7CBD3" w14:textId="77777777" w:rsidTr="00B229B5">
        <w:trPr>
          <w:trHeight w:val="144"/>
        </w:trPr>
        <w:tc>
          <w:tcPr>
            <w:tcW w:w="1339" w:type="pct"/>
            <w:shd w:val="clear" w:color="auto" w:fill="auto"/>
            <w:noWrap/>
            <w:vAlign w:val="bottom"/>
            <w:hideMark/>
          </w:tcPr>
          <w:p w14:paraId="2C82A470"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dcars_eval_commutingstress</w:t>
            </w:r>
            <w:proofErr w:type="spellEnd"/>
          </w:p>
        </w:tc>
        <w:tc>
          <w:tcPr>
            <w:tcW w:w="3661" w:type="pct"/>
            <w:shd w:val="clear" w:color="auto" w:fill="auto"/>
            <w:noWrap/>
            <w:vAlign w:val="bottom"/>
            <w:hideMark/>
          </w:tcPr>
          <w:p w14:paraId="2AEB2359"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DCARS4_c_W99: Commuting Less Stressful</w:t>
            </w:r>
          </w:p>
        </w:tc>
      </w:tr>
      <w:tr w:rsidR="00BB2FE4" w:rsidRPr="00B229B5" w14:paraId="68D4C573" w14:textId="77777777" w:rsidTr="00B229B5">
        <w:trPr>
          <w:trHeight w:val="144"/>
        </w:trPr>
        <w:tc>
          <w:tcPr>
            <w:tcW w:w="1339" w:type="pct"/>
            <w:shd w:val="clear" w:color="auto" w:fill="auto"/>
            <w:noWrap/>
            <w:vAlign w:val="bottom"/>
            <w:hideMark/>
          </w:tcPr>
          <w:p w14:paraId="3B1323DC"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dcars_eval_hackrisk_rev</w:t>
            </w:r>
            <w:proofErr w:type="spellEnd"/>
          </w:p>
        </w:tc>
        <w:tc>
          <w:tcPr>
            <w:tcW w:w="3661" w:type="pct"/>
            <w:shd w:val="clear" w:color="auto" w:fill="auto"/>
            <w:noWrap/>
            <w:vAlign w:val="bottom"/>
            <w:hideMark/>
          </w:tcPr>
          <w:p w14:paraId="68539054" w14:textId="537C6172"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(rev) DCARS4_d_W99: Car PCs would be easily hacked in ways that put safety at ri</w:t>
            </w:r>
            <w:r w:rsidR="00780267" w:rsidRPr="00B229B5">
              <w:rPr>
                <w:rFonts w:eastAsia="Times New Roman"/>
                <w:kern w:val="0"/>
                <w:sz w:val="19"/>
                <w:szCs w:val="19"/>
                <w14:ligatures w14:val="none"/>
              </w:rPr>
              <w:t>sk</w:t>
            </w:r>
          </w:p>
        </w:tc>
      </w:tr>
      <w:tr w:rsidR="00BB2FE4" w:rsidRPr="00B229B5" w14:paraId="47E2632A" w14:textId="77777777" w:rsidTr="00B229B5">
        <w:trPr>
          <w:trHeight w:val="144"/>
        </w:trPr>
        <w:tc>
          <w:tcPr>
            <w:tcW w:w="1339" w:type="pct"/>
            <w:shd w:val="clear" w:color="auto" w:fill="auto"/>
            <w:noWrap/>
            <w:vAlign w:val="bottom"/>
            <w:hideMark/>
          </w:tcPr>
          <w:p w14:paraId="45A7ABF0"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dcars_inequalityimpact</w:t>
            </w:r>
            <w:proofErr w:type="spellEnd"/>
          </w:p>
        </w:tc>
        <w:tc>
          <w:tcPr>
            <w:tcW w:w="3661" w:type="pct"/>
            <w:shd w:val="clear" w:color="auto" w:fill="auto"/>
            <w:noWrap/>
            <w:vAlign w:val="bottom"/>
            <w:hideMark/>
          </w:tcPr>
          <w:p w14:paraId="4C7BE3E3"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DCARS5_W99: Widespread Use of Driverless Cars Will Make the Income Gap…</w:t>
            </w:r>
          </w:p>
        </w:tc>
      </w:tr>
      <w:tr w:rsidR="00BB2FE4" w:rsidRPr="00B229B5" w14:paraId="69ADCBA2" w14:textId="77777777" w:rsidTr="00B229B5">
        <w:trPr>
          <w:trHeight w:val="144"/>
        </w:trPr>
        <w:tc>
          <w:tcPr>
            <w:tcW w:w="1339" w:type="pct"/>
            <w:shd w:val="clear" w:color="auto" w:fill="auto"/>
            <w:noWrap/>
            <w:vAlign w:val="bottom"/>
            <w:hideMark/>
          </w:tcPr>
          <w:p w14:paraId="53032B15"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dcars_deathsimpact</w:t>
            </w:r>
            <w:proofErr w:type="spellEnd"/>
          </w:p>
        </w:tc>
        <w:tc>
          <w:tcPr>
            <w:tcW w:w="3661" w:type="pct"/>
            <w:shd w:val="clear" w:color="auto" w:fill="auto"/>
            <w:noWrap/>
            <w:vAlign w:val="bottom"/>
            <w:hideMark/>
          </w:tcPr>
          <w:p w14:paraId="3B98A2E4"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DCARS6_W99: Widespread Use of D. Cars Will Make Car Injuries/Deaths…</w:t>
            </w:r>
          </w:p>
        </w:tc>
      </w:tr>
      <w:tr w:rsidR="00BB2FE4" w:rsidRPr="00B229B5" w14:paraId="01C19971" w14:textId="77777777" w:rsidTr="00B229B5">
        <w:trPr>
          <w:trHeight w:val="144"/>
        </w:trPr>
        <w:tc>
          <w:tcPr>
            <w:tcW w:w="1339" w:type="pct"/>
            <w:shd w:val="clear" w:color="auto" w:fill="auto"/>
            <w:noWrap/>
            <w:vAlign w:val="bottom"/>
            <w:hideMark/>
          </w:tcPr>
          <w:p w14:paraId="4B69F8A4"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dcars_wides_comfortable</w:t>
            </w:r>
            <w:proofErr w:type="spellEnd"/>
          </w:p>
        </w:tc>
        <w:tc>
          <w:tcPr>
            <w:tcW w:w="3661" w:type="pct"/>
            <w:shd w:val="clear" w:color="auto" w:fill="auto"/>
            <w:noWrap/>
            <w:vAlign w:val="bottom"/>
            <w:hideMark/>
          </w:tcPr>
          <w:p w14:paraId="3B748FE8"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 xml:space="preserve">DCARS12: If </w:t>
            </w:r>
            <w:proofErr w:type="spellStart"/>
            <w:r w:rsidRPr="00B229B5">
              <w:rPr>
                <w:rFonts w:eastAsia="Times New Roman"/>
                <w:kern w:val="0"/>
                <w:sz w:val="19"/>
                <w:szCs w:val="19"/>
                <w14:ligatures w14:val="none"/>
              </w:rPr>
              <w:t>D.Cars</w:t>
            </w:r>
            <w:proofErr w:type="spellEnd"/>
            <w:r w:rsidRPr="00B229B5">
              <w:rPr>
                <w:rFonts w:eastAsia="Times New Roman"/>
                <w:kern w:val="0"/>
                <w:sz w:val="19"/>
                <w:szCs w:val="19"/>
                <w14:ligatures w14:val="none"/>
              </w:rPr>
              <w:t xml:space="preserve"> become widespread how comfortable would you feel?</w:t>
            </w:r>
          </w:p>
        </w:tc>
      </w:tr>
      <w:tr w:rsidR="00BB2FE4" w:rsidRPr="00B229B5" w14:paraId="16F926CB" w14:textId="77777777" w:rsidTr="00B229B5">
        <w:trPr>
          <w:trHeight w:val="144"/>
        </w:trPr>
        <w:tc>
          <w:tcPr>
            <w:tcW w:w="1339" w:type="pct"/>
            <w:shd w:val="clear" w:color="auto" w:fill="auto"/>
            <w:noWrap/>
            <w:vAlign w:val="bottom"/>
            <w:hideMark/>
          </w:tcPr>
          <w:p w14:paraId="7B283593"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dcars_pref_taxisuber</w:t>
            </w:r>
            <w:proofErr w:type="spellEnd"/>
          </w:p>
        </w:tc>
        <w:tc>
          <w:tcPr>
            <w:tcW w:w="3661" w:type="pct"/>
            <w:shd w:val="clear" w:color="auto" w:fill="auto"/>
            <w:noWrap/>
            <w:vAlign w:val="bottom"/>
            <w:hideMark/>
          </w:tcPr>
          <w:p w14:paraId="509C4B14" w14:textId="1EB7E5F8"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DCARS13_a_W99: (Favor/Opp Driverless Car Use Case) Taxis and ride-sharing vehicl</w:t>
            </w:r>
            <w:r w:rsidR="00780267" w:rsidRPr="00B229B5">
              <w:rPr>
                <w:rFonts w:eastAsia="Times New Roman"/>
                <w:kern w:val="0"/>
                <w:sz w:val="19"/>
                <w:szCs w:val="19"/>
                <w14:ligatures w14:val="none"/>
              </w:rPr>
              <w:t>es</w:t>
            </w:r>
          </w:p>
        </w:tc>
      </w:tr>
      <w:tr w:rsidR="00BB2FE4" w:rsidRPr="00B229B5" w14:paraId="0C8E33F3" w14:textId="77777777" w:rsidTr="00B229B5">
        <w:trPr>
          <w:trHeight w:val="144"/>
        </w:trPr>
        <w:tc>
          <w:tcPr>
            <w:tcW w:w="1339" w:type="pct"/>
            <w:shd w:val="clear" w:color="auto" w:fill="auto"/>
            <w:noWrap/>
            <w:vAlign w:val="bottom"/>
            <w:hideMark/>
          </w:tcPr>
          <w:p w14:paraId="6F51FC21"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dcars_pref_18weeltruck</w:t>
            </w:r>
          </w:p>
        </w:tc>
        <w:tc>
          <w:tcPr>
            <w:tcW w:w="3661" w:type="pct"/>
            <w:shd w:val="clear" w:color="auto" w:fill="auto"/>
            <w:noWrap/>
            <w:vAlign w:val="bottom"/>
            <w:hideMark/>
          </w:tcPr>
          <w:p w14:paraId="37427BA5"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DCARS13_b_W99: (Favor/Opp Driverless Car Use Case) 18-wheeler trucks</w:t>
            </w:r>
          </w:p>
        </w:tc>
      </w:tr>
      <w:tr w:rsidR="00BB2FE4" w:rsidRPr="00B229B5" w14:paraId="16F2C15D" w14:textId="77777777" w:rsidTr="00B229B5">
        <w:trPr>
          <w:trHeight w:val="144"/>
        </w:trPr>
        <w:tc>
          <w:tcPr>
            <w:tcW w:w="1339" w:type="pct"/>
            <w:shd w:val="clear" w:color="auto" w:fill="auto"/>
            <w:noWrap/>
            <w:vAlign w:val="bottom"/>
            <w:hideMark/>
          </w:tcPr>
          <w:p w14:paraId="466B9DEF"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dcars_pref_publictransbus</w:t>
            </w:r>
            <w:proofErr w:type="spellEnd"/>
          </w:p>
        </w:tc>
        <w:tc>
          <w:tcPr>
            <w:tcW w:w="3661" w:type="pct"/>
            <w:shd w:val="clear" w:color="auto" w:fill="auto"/>
            <w:noWrap/>
            <w:vAlign w:val="bottom"/>
            <w:hideMark/>
          </w:tcPr>
          <w:p w14:paraId="2996BD8E" w14:textId="221CD638"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DCARS13_c_W99: (Favor/Opp Driverless Car Use Case) Buses for public transportati</w:t>
            </w:r>
            <w:r w:rsidR="00780267" w:rsidRPr="00B229B5">
              <w:rPr>
                <w:rFonts w:eastAsia="Times New Roman"/>
                <w:kern w:val="0"/>
                <w:sz w:val="19"/>
                <w:szCs w:val="19"/>
                <w14:ligatures w14:val="none"/>
              </w:rPr>
              <w:t>on</w:t>
            </w:r>
          </w:p>
        </w:tc>
      </w:tr>
      <w:tr w:rsidR="00A44494" w:rsidRPr="00B229B5" w14:paraId="5BD56F31" w14:textId="77777777" w:rsidTr="00B229B5">
        <w:trPr>
          <w:trHeight w:val="144"/>
        </w:trPr>
        <w:tc>
          <w:tcPr>
            <w:tcW w:w="1339" w:type="pct"/>
            <w:shd w:val="clear" w:color="auto" w:fill="auto"/>
            <w:noWrap/>
            <w:vAlign w:val="bottom"/>
            <w:hideMark/>
          </w:tcPr>
          <w:p w14:paraId="79F0B8EA" w14:textId="77777777" w:rsidR="00A44494" w:rsidRPr="00B229B5" w:rsidRDefault="00A44494" w:rsidP="00990FC8">
            <w:pPr>
              <w:spacing w:after="0"/>
              <w:contextualSpacing w:val="0"/>
              <w:jc w:val="left"/>
              <w:rPr>
                <w:rFonts w:eastAsia="Times New Roman"/>
                <w:kern w:val="0"/>
                <w:sz w:val="19"/>
                <w:szCs w:val="19"/>
                <w14:ligatures w14:val="none"/>
              </w:rPr>
            </w:pPr>
            <w:proofErr w:type="spellStart"/>
            <w:r w:rsidRPr="00B229B5">
              <w:rPr>
                <w:rFonts w:eastAsia="Times New Roman"/>
                <w:kern w:val="0"/>
                <w:sz w:val="19"/>
                <w:szCs w:val="19"/>
                <w14:ligatures w14:val="none"/>
              </w:rPr>
              <w:t>dcars_pref_delivery</w:t>
            </w:r>
            <w:proofErr w:type="spellEnd"/>
          </w:p>
        </w:tc>
        <w:tc>
          <w:tcPr>
            <w:tcW w:w="3661" w:type="pct"/>
            <w:shd w:val="clear" w:color="auto" w:fill="auto"/>
            <w:noWrap/>
            <w:vAlign w:val="bottom"/>
            <w:hideMark/>
          </w:tcPr>
          <w:p w14:paraId="22F2E8B0" w14:textId="77777777" w:rsidR="00A44494" w:rsidRPr="00B229B5" w:rsidRDefault="00A44494" w:rsidP="00990FC8">
            <w:pPr>
              <w:spacing w:after="0"/>
              <w:contextualSpacing w:val="0"/>
              <w:jc w:val="left"/>
              <w:rPr>
                <w:rFonts w:eastAsia="Times New Roman"/>
                <w:kern w:val="0"/>
                <w:sz w:val="19"/>
                <w:szCs w:val="19"/>
                <w14:ligatures w14:val="none"/>
              </w:rPr>
            </w:pPr>
            <w:r w:rsidRPr="00B229B5">
              <w:rPr>
                <w:rFonts w:eastAsia="Times New Roman"/>
                <w:kern w:val="0"/>
                <w:sz w:val="19"/>
                <w:szCs w:val="19"/>
                <w14:ligatures w14:val="none"/>
              </w:rPr>
              <w:t>DCARS13_d_W99: (Favor/Opp Driverless Car Use Case) Delivery vehicles</w:t>
            </w:r>
          </w:p>
        </w:tc>
      </w:tr>
    </w:tbl>
    <w:p w14:paraId="38730010" w14:textId="23FB72B3" w:rsidR="00A24465" w:rsidRDefault="00990FC8" w:rsidP="00990FC8">
      <w:pPr>
        <w:spacing w:after="0"/>
        <w:contextualSpacing w:val="0"/>
        <w:jc w:val="left"/>
        <w:rPr>
          <w:b/>
          <w:bCs/>
          <w:sz w:val="24"/>
          <w:szCs w:val="24"/>
        </w:rPr>
      </w:pPr>
      <w:r w:rsidRPr="009A24FD">
        <w:rPr>
          <w:b/>
          <w:bCs/>
          <w:sz w:val="24"/>
          <w:szCs w:val="24"/>
        </w:rPr>
        <w:lastRenderedPageBreak/>
        <w:t xml:space="preserve">Table A2. </w:t>
      </w:r>
      <w:r w:rsidR="00A44494" w:rsidRPr="009A24FD">
        <w:rPr>
          <w:b/>
          <w:bCs/>
          <w:sz w:val="24"/>
          <w:szCs w:val="24"/>
        </w:rPr>
        <w:t>Factor Loadings</w:t>
      </w:r>
      <w:r w:rsidRPr="009A24FD">
        <w:rPr>
          <w:b/>
          <w:bCs/>
          <w:sz w:val="24"/>
          <w:szCs w:val="24"/>
        </w:rPr>
        <w:t>.</w:t>
      </w:r>
    </w:p>
    <w:p w14:paraId="15128D05" w14:textId="77777777" w:rsidR="00A9425F" w:rsidRPr="009A24FD" w:rsidRDefault="00A9425F" w:rsidP="00990FC8">
      <w:pPr>
        <w:spacing w:after="0"/>
        <w:contextualSpacing w:val="0"/>
        <w:jc w:val="left"/>
        <w:rPr>
          <w:b/>
          <w:bCs/>
          <w:sz w:val="24"/>
          <w:szCs w:val="24"/>
        </w:rPr>
      </w:pPr>
    </w:p>
    <w:tbl>
      <w:tblPr>
        <w:tblW w:w="5337" w:type="pct"/>
        <w:jc w:val="center"/>
        <w:tblLook w:val="04A0" w:firstRow="1" w:lastRow="0" w:firstColumn="1" w:lastColumn="0" w:noHBand="0" w:noVBand="1"/>
      </w:tblPr>
      <w:tblGrid>
        <w:gridCol w:w="2649"/>
        <w:gridCol w:w="633"/>
        <w:gridCol w:w="633"/>
        <w:gridCol w:w="633"/>
        <w:gridCol w:w="633"/>
        <w:gridCol w:w="633"/>
        <w:gridCol w:w="633"/>
        <w:gridCol w:w="633"/>
        <w:gridCol w:w="633"/>
        <w:gridCol w:w="633"/>
        <w:gridCol w:w="633"/>
        <w:gridCol w:w="633"/>
        <w:gridCol w:w="633"/>
      </w:tblGrid>
      <w:tr w:rsidR="00BB2FE4" w:rsidRPr="00A9425F" w14:paraId="373C5789" w14:textId="77777777" w:rsidTr="00A9425F">
        <w:trPr>
          <w:trHeight w:val="144"/>
          <w:jc w:val="center"/>
        </w:trPr>
        <w:tc>
          <w:tcPr>
            <w:tcW w:w="1204" w:type="pct"/>
            <w:tcBorders>
              <w:top w:val="single" w:sz="4" w:space="0" w:color="auto"/>
              <w:left w:val="nil"/>
              <w:bottom w:val="single" w:sz="4" w:space="0" w:color="auto"/>
              <w:right w:val="nil"/>
            </w:tcBorders>
            <w:shd w:val="clear" w:color="auto" w:fill="auto"/>
            <w:noWrap/>
            <w:vAlign w:val="bottom"/>
            <w:hideMark/>
          </w:tcPr>
          <w:p w14:paraId="183B4E73" w14:textId="27778354" w:rsidR="00A44494" w:rsidRPr="00A9425F" w:rsidRDefault="00386D38" w:rsidP="00990FC8">
            <w:pPr>
              <w:spacing w:after="0"/>
              <w:contextualSpacing w:val="0"/>
              <w:jc w:val="left"/>
              <w:rPr>
                <w:rFonts w:eastAsia="Times New Roman"/>
                <w:b/>
                <w:bCs/>
                <w:kern w:val="0"/>
                <w:sz w:val="20"/>
                <w:szCs w:val="20"/>
                <w14:ligatures w14:val="none"/>
              </w:rPr>
            </w:pPr>
            <w:r>
              <w:rPr>
                <w:rFonts w:eastAsia="Times New Roman"/>
                <w:b/>
                <w:bCs/>
                <w:kern w:val="0"/>
                <w:sz w:val="20"/>
                <w:szCs w:val="20"/>
                <w14:ligatures w14:val="none"/>
              </w:rPr>
              <w:t xml:space="preserve">Renamed </w:t>
            </w:r>
            <w:r w:rsidR="00990FC8" w:rsidRPr="00A9425F">
              <w:rPr>
                <w:rFonts w:eastAsia="Times New Roman"/>
                <w:b/>
                <w:bCs/>
                <w:kern w:val="0"/>
                <w:sz w:val="20"/>
                <w:szCs w:val="20"/>
                <w14:ligatures w14:val="none"/>
              </w:rPr>
              <w:t>I</w:t>
            </w:r>
            <w:r w:rsidR="00A44494" w:rsidRPr="00A9425F">
              <w:rPr>
                <w:rFonts w:eastAsia="Times New Roman"/>
                <w:b/>
                <w:bCs/>
                <w:kern w:val="0"/>
                <w:sz w:val="20"/>
                <w:szCs w:val="20"/>
                <w14:ligatures w14:val="none"/>
              </w:rPr>
              <w:t>tem</w:t>
            </w:r>
            <w:r w:rsidR="008E1B5B" w:rsidRPr="00A9425F">
              <w:rPr>
                <w:rFonts w:eastAsia="Times New Roman"/>
                <w:b/>
                <w:bCs/>
                <w:kern w:val="0"/>
                <w:sz w:val="20"/>
                <w:szCs w:val="20"/>
                <w14:ligatures w14:val="none"/>
              </w:rPr>
              <w:t xml:space="preserve"> Name</w:t>
            </w:r>
          </w:p>
        </w:tc>
        <w:tc>
          <w:tcPr>
            <w:tcW w:w="316" w:type="pct"/>
            <w:tcBorders>
              <w:top w:val="single" w:sz="4" w:space="0" w:color="auto"/>
              <w:left w:val="nil"/>
              <w:bottom w:val="single" w:sz="4" w:space="0" w:color="auto"/>
              <w:right w:val="nil"/>
            </w:tcBorders>
            <w:shd w:val="clear" w:color="auto" w:fill="auto"/>
            <w:noWrap/>
            <w:vAlign w:val="bottom"/>
            <w:hideMark/>
          </w:tcPr>
          <w:p w14:paraId="363D549D" w14:textId="2079F523" w:rsidR="00A44494" w:rsidRPr="00A9425F" w:rsidRDefault="00990FC8" w:rsidP="00990FC8">
            <w:pPr>
              <w:spacing w:after="0"/>
              <w:contextualSpacing w:val="0"/>
              <w:jc w:val="left"/>
              <w:rPr>
                <w:rFonts w:eastAsia="Times New Roman"/>
                <w:b/>
                <w:bCs/>
                <w:kern w:val="0"/>
                <w:sz w:val="20"/>
                <w:szCs w:val="20"/>
                <w14:ligatures w14:val="none"/>
              </w:rPr>
            </w:pPr>
            <w:r w:rsidRPr="00A9425F">
              <w:rPr>
                <w:rFonts w:eastAsia="Times New Roman"/>
                <w:b/>
                <w:bCs/>
                <w:kern w:val="0"/>
                <w:sz w:val="20"/>
                <w:szCs w:val="20"/>
                <w14:ligatures w14:val="none"/>
              </w:rPr>
              <w:t>F</w:t>
            </w:r>
            <w:r w:rsidR="00A44494" w:rsidRPr="00A9425F">
              <w:rPr>
                <w:rFonts w:eastAsia="Times New Roman"/>
                <w:b/>
                <w:bCs/>
                <w:kern w:val="0"/>
                <w:sz w:val="20"/>
                <w:szCs w:val="20"/>
                <w14:ligatures w14:val="none"/>
              </w:rPr>
              <w:t>1</w:t>
            </w:r>
          </w:p>
        </w:tc>
        <w:tc>
          <w:tcPr>
            <w:tcW w:w="316" w:type="pct"/>
            <w:tcBorders>
              <w:top w:val="single" w:sz="4" w:space="0" w:color="auto"/>
              <w:left w:val="nil"/>
              <w:bottom w:val="single" w:sz="4" w:space="0" w:color="auto"/>
              <w:right w:val="nil"/>
            </w:tcBorders>
            <w:shd w:val="clear" w:color="auto" w:fill="auto"/>
            <w:noWrap/>
            <w:vAlign w:val="bottom"/>
            <w:hideMark/>
          </w:tcPr>
          <w:p w14:paraId="69E3E5C5" w14:textId="7094800C" w:rsidR="00A44494" w:rsidRPr="00A9425F" w:rsidRDefault="00990FC8" w:rsidP="00990FC8">
            <w:pPr>
              <w:spacing w:after="0"/>
              <w:contextualSpacing w:val="0"/>
              <w:jc w:val="left"/>
              <w:rPr>
                <w:rFonts w:eastAsia="Times New Roman"/>
                <w:b/>
                <w:bCs/>
                <w:kern w:val="0"/>
                <w:sz w:val="20"/>
                <w:szCs w:val="20"/>
                <w14:ligatures w14:val="none"/>
              </w:rPr>
            </w:pPr>
            <w:r w:rsidRPr="00A9425F">
              <w:rPr>
                <w:rFonts w:eastAsia="Times New Roman"/>
                <w:b/>
                <w:bCs/>
                <w:kern w:val="0"/>
                <w:sz w:val="20"/>
                <w:szCs w:val="20"/>
                <w14:ligatures w14:val="none"/>
              </w:rPr>
              <w:t>F</w:t>
            </w:r>
            <w:r w:rsidR="00A44494" w:rsidRPr="00A9425F">
              <w:rPr>
                <w:rFonts w:eastAsia="Times New Roman"/>
                <w:b/>
                <w:bCs/>
                <w:kern w:val="0"/>
                <w:sz w:val="20"/>
                <w:szCs w:val="20"/>
                <w14:ligatures w14:val="none"/>
              </w:rPr>
              <w:t>2</w:t>
            </w:r>
          </w:p>
        </w:tc>
        <w:tc>
          <w:tcPr>
            <w:tcW w:w="316" w:type="pct"/>
            <w:tcBorders>
              <w:top w:val="single" w:sz="4" w:space="0" w:color="auto"/>
              <w:left w:val="nil"/>
              <w:bottom w:val="single" w:sz="4" w:space="0" w:color="auto"/>
              <w:right w:val="nil"/>
            </w:tcBorders>
            <w:shd w:val="clear" w:color="auto" w:fill="auto"/>
            <w:noWrap/>
            <w:vAlign w:val="bottom"/>
            <w:hideMark/>
          </w:tcPr>
          <w:p w14:paraId="66F2B57E" w14:textId="25202463" w:rsidR="00A44494" w:rsidRPr="00A9425F" w:rsidRDefault="00990FC8" w:rsidP="00990FC8">
            <w:pPr>
              <w:spacing w:after="0"/>
              <w:contextualSpacing w:val="0"/>
              <w:jc w:val="left"/>
              <w:rPr>
                <w:rFonts w:eastAsia="Times New Roman"/>
                <w:b/>
                <w:bCs/>
                <w:kern w:val="0"/>
                <w:sz w:val="20"/>
                <w:szCs w:val="20"/>
                <w14:ligatures w14:val="none"/>
              </w:rPr>
            </w:pPr>
            <w:r w:rsidRPr="00A9425F">
              <w:rPr>
                <w:rFonts w:eastAsia="Times New Roman"/>
                <w:b/>
                <w:bCs/>
                <w:kern w:val="0"/>
                <w:sz w:val="20"/>
                <w:szCs w:val="20"/>
                <w14:ligatures w14:val="none"/>
              </w:rPr>
              <w:t>F</w:t>
            </w:r>
            <w:r w:rsidR="00A44494" w:rsidRPr="00A9425F">
              <w:rPr>
                <w:rFonts w:eastAsia="Times New Roman"/>
                <w:b/>
                <w:bCs/>
                <w:kern w:val="0"/>
                <w:sz w:val="20"/>
                <w:szCs w:val="20"/>
                <w14:ligatures w14:val="none"/>
              </w:rPr>
              <w:t>3</w:t>
            </w:r>
          </w:p>
        </w:tc>
        <w:tc>
          <w:tcPr>
            <w:tcW w:w="316" w:type="pct"/>
            <w:tcBorders>
              <w:top w:val="single" w:sz="4" w:space="0" w:color="auto"/>
              <w:left w:val="nil"/>
              <w:bottom w:val="single" w:sz="4" w:space="0" w:color="auto"/>
              <w:right w:val="nil"/>
            </w:tcBorders>
            <w:shd w:val="clear" w:color="auto" w:fill="auto"/>
            <w:noWrap/>
            <w:vAlign w:val="bottom"/>
            <w:hideMark/>
          </w:tcPr>
          <w:p w14:paraId="08299771" w14:textId="4C8EACCF" w:rsidR="00A44494" w:rsidRPr="00A9425F" w:rsidRDefault="00990FC8" w:rsidP="00990FC8">
            <w:pPr>
              <w:spacing w:after="0"/>
              <w:contextualSpacing w:val="0"/>
              <w:jc w:val="left"/>
              <w:rPr>
                <w:rFonts w:eastAsia="Times New Roman"/>
                <w:b/>
                <w:bCs/>
                <w:kern w:val="0"/>
                <w:sz w:val="20"/>
                <w:szCs w:val="20"/>
                <w14:ligatures w14:val="none"/>
              </w:rPr>
            </w:pPr>
            <w:r w:rsidRPr="00A9425F">
              <w:rPr>
                <w:rFonts w:eastAsia="Times New Roman"/>
                <w:b/>
                <w:bCs/>
                <w:kern w:val="0"/>
                <w:sz w:val="20"/>
                <w:szCs w:val="20"/>
                <w14:ligatures w14:val="none"/>
              </w:rPr>
              <w:t>F</w:t>
            </w:r>
            <w:r w:rsidR="00A44494" w:rsidRPr="00A9425F">
              <w:rPr>
                <w:rFonts w:eastAsia="Times New Roman"/>
                <w:b/>
                <w:bCs/>
                <w:kern w:val="0"/>
                <w:sz w:val="20"/>
                <w:szCs w:val="20"/>
                <w14:ligatures w14:val="none"/>
              </w:rPr>
              <w:t>4</w:t>
            </w:r>
          </w:p>
        </w:tc>
        <w:tc>
          <w:tcPr>
            <w:tcW w:w="316" w:type="pct"/>
            <w:tcBorders>
              <w:top w:val="single" w:sz="4" w:space="0" w:color="auto"/>
              <w:left w:val="nil"/>
              <w:bottom w:val="single" w:sz="4" w:space="0" w:color="auto"/>
              <w:right w:val="nil"/>
            </w:tcBorders>
            <w:shd w:val="clear" w:color="auto" w:fill="auto"/>
            <w:noWrap/>
            <w:vAlign w:val="bottom"/>
            <w:hideMark/>
          </w:tcPr>
          <w:p w14:paraId="3EA37669" w14:textId="445B264F" w:rsidR="00A44494" w:rsidRPr="00A9425F" w:rsidRDefault="00990FC8" w:rsidP="00990FC8">
            <w:pPr>
              <w:spacing w:after="0"/>
              <w:contextualSpacing w:val="0"/>
              <w:jc w:val="left"/>
              <w:rPr>
                <w:rFonts w:eastAsia="Times New Roman"/>
                <w:b/>
                <w:bCs/>
                <w:kern w:val="0"/>
                <w:sz w:val="20"/>
                <w:szCs w:val="20"/>
                <w14:ligatures w14:val="none"/>
              </w:rPr>
            </w:pPr>
            <w:r w:rsidRPr="00A9425F">
              <w:rPr>
                <w:rFonts w:eastAsia="Times New Roman"/>
                <w:b/>
                <w:bCs/>
                <w:kern w:val="0"/>
                <w:sz w:val="20"/>
                <w:szCs w:val="20"/>
                <w14:ligatures w14:val="none"/>
              </w:rPr>
              <w:t>F</w:t>
            </w:r>
            <w:r w:rsidR="00A44494" w:rsidRPr="00A9425F">
              <w:rPr>
                <w:rFonts w:eastAsia="Times New Roman"/>
                <w:b/>
                <w:bCs/>
                <w:kern w:val="0"/>
                <w:sz w:val="20"/>
                <w:szCs w:val="20"/>
                <w14:ligatures w14:val="none"/>
              </w:rPr>
              <w:t>5</w:t>
            </w:r>
          </w:p>
        </w:tc>
        <w:tc>
          <w:tcPr>
            <w:tcW w:w="316" w:type="pct"/>
            <w:tcBorders>
              <w:top w:val="single" w:sz="4" w:space="0" w:color="auto"/>
              <w:left w:val="nil"/>
              <w:bottom w:val="single" w:sz="4" w:space="0" w:color="auto"/>
              <w:right w:val="nil"/>
            </w:tcBorders>
            <w:shd w:val="clear" w:color="auto" w:fill="auto"/>
            <w:noWrap/>
            <w:vAlign w:val="bottom"/>
            <w:hideMark/>
          </w:tcPr>
          <w:p w14:paraId="20026201" w14:textId="701FCB8D" w:rsidR="00A44494" w:rsidRPr="00A9425F" w:rsidRDefault="00990FC8" w:rsidP="00990FC8">
            <w:pPr>
              <w:spacing w:after="0"/>
              <w:contextualSpacing w:val="0"/>
              <w:jc w:val="left"/>
              <w:rPr>
                <w:rFonts w:eastAsia="Times New Roman"/>
                <w:b/>
                <w:bCs/>
                <w:kern w:val="0"/>
                <w:sz w:val="20"/>
                <w:szCs w:val="20"/>
                <w14:ligatures w14:val="none"/>
              </w:rPr>
            </w:pPr>
            <w:r w:rsidRPr="00A9425F">
              <w:rPr>
                <w:rFonts w:eastAsia="Times New Roman"/>
                <w:b/>
                <w:bCs/>
                <w:kern w:val="0"/>
                <w:sz w:val="20"/>
                <w:szCs w:val="20"/>
                <w14:ligatures w14:val="none"/>
              </w:rPr>
              <w:t>F</w:t>
            </w:r>
            <w:r w:rsidR="00A44494" w:rsidRPr="00A9425F">
              <w:rPr>
                <w:rFonts w:eastAsia="Times New Roman"/>
                <w:b/>
                <w:bCs/>
                <w:kern w:val="0"/>
                <w:sz w:val="20"/>
                <w:szCs w:val="20"/>
                <w14:ligatures w14:val="none"/>
              </w:rPr>
              <w:t>6</w:t>
            </w:r>
          </w:p>
        </w:tc>
        <w:tc>
          <w:tcPr>
            <w:tcW w:w="316" w:type="pct"/>
            <w:tcBorders>
              <w:top w:val="single" w:sz="4" w:space="0" w:color="auto"/>
              <w:left w:val="nil"/>
              <w:bottom w:val="single" w:sz="4" w:space="0" w:color="auto"/>
              <w:right w:val="nil"/>
            </w:tcBorders>
            <w:shd w:val="clear" w:color="auto" w:fill="auto"/>
            <w:noWrap/>
            <w:vAlign w:val="bottom"/>
            <w:hideMark/>
          </w:tcPr>
          <w:p w14:paraId="16767B43" w14:textId="798CFD66" w:rsidR="00A44494" w:rsidRPr="00A9425F" w:rsidRDefault="00990FC8" w:rsidP="00990FC8">
            <w:pPr>
              <w:spacing w:after="0"/>
              <w:contextualSpacing w:val="0"/>
              <w:jc w:val="left"/>
              <w:rPr>
                <w:rFonts w:eastAsia="Times New Roman"/>
                <w:b/>
                <w:bCs/>
                <w:kern w:val="0"/>
                <w:sz w:val="20"/>
                <w:szCs w:val="20"/>
                <w14:ligatures w14:val="none"/>
              </w:rPr>
            </w:pPr>
            <w:r w:rsidRPr="00A9425F">
              <w:rPr>
                <w:rFonts w:eastAsia="Times New Roman"/>
                <w:b/>
                <w:bCs/>
                <w:kern w:val="0"/>
                <w:sz w:val="20"/>
                <w:szCs w:val="20"/>
                <w14:ligatures w14:val="none"/>
              </w:rPr>
              <w:t>F</w:t>
            </w:r>
            <w:r w:rsidR="00A44494" w:rsidRPr="00A9425F">
              <w:rPr>
                <w:rFonts w:eastAsia="Times New Roman"/>
                <w:b/>
                <w:bCs/>
                <w:kern w:val="0"/>
                <w:sz w:val="20"/>
                <w:szCs w:val="20"/>
                <w14:ligatures w14:val="none"/>
              </w:rPr>
              <w:t>7</w:t>
            </w:r>
          </w:p>
        </w:tc>
        <w:tc>
          <w:tcPr>
            <w:tcW w:w="316" w:type="pct"/>
            <w:tcBorders>
              <w:top w:val="single" w:sz="4" w:space="0" w:color="auto"/>
              <w:left w:val="nil"/>
              <w:bottom w:val="single" w:sz="4" w:space="0" w:color="auto"/>
              <w:right w:val="nil"/>
            </w:tcBorders>
            <w:shd w:val="clear" w:color="auto" w:fill="auto"/>
            <w:noWrap/>
            <w:vAlign w:val="bottom"/>
            <w:hideMark/>
          </w:tcPr>
          <w:p w14:paraId="5A6363F9" w14:textId="71193ADC" w:rsidR="00A44494" w:rsidRPr="00A9425F" w:rsidRDefault="00990FC8" w:rsidP="00990FC8">
            <w:pPr>
              <w:spacing w:after="0"/>
              <w:contextualSpacing w:val="0"/>
              <w:jc w:val="left"/>
              <w:rPr>
                <w:rFonts w:eastAsia="Times New Roman"/>
                <w:b/>
                <w:bCs/>
                <w:kern w:val="0"/>
                <w:sz w:val="20"/>
                <w:szCs w:val="20"/>
                <w14:ligatures w14:val="none"/>
              </w:rPr>
            </w:pPr>
            <w:r w:rsidRPr="00A9425F">
              <w:rPr>
                <w:rFonts w:eastAsia="Times New Roman"/>
                <w:b/>
                <w:bCs/>
                <w:kern w:val="0"/>
                <w:sz w:val="20"/>
                <w:szCs w:val="20"/>
                <w14:ligatures w14:val="none"/>
              </w:rPr>
              <w:t>F</w:t>
            </w:r>
            <w:r w:rsidR="00A44494" w:rsidRPr="00A9425F">
              <w:rPr>
                <w:rFonts w:eastAsia="Times New Roman"/>
                <w:b/>
                <w:bCs/>
                <w:kern w:val="0"/>
                <w:sz w:val="20"/>
                <w:szCs w:val="20"/>
                <w14:ligatures w14:val="none"/>
              </w:rPr>
              <w:t>8</w:t>
            </w:r>
          </w:p>
        </w:tc>
        <w:tc>
          <w:tcPr>
            <w:tcW w:w="316" w:type="pct"/>
            <w:tcBorders>
              <w:top w:val="single" w:sz="4" w:space="0" w:color="auto"/>
              <w:left w:val="nil"/>
              <w:bottom w:val="single" w:sz="4" w:space="0" w:color="auto"/>
              <w:right w:val="nil"/>
            </w:tcBorders>
            <w:shd w:val="clear" w:color="auto" w:fill="auto"/>
            <w:noWrap/>
            <w:vAlign w:val="bottom"/>
            <w:hideMark/>
          </w:tcPr>
          <w:p w14:paraId="31FF2EDC" w14:textId="00495E8C" w:rsidR="00A44494" w:rsidRPr="00A9425F" w:rsidRDefault="00990FC8" w:rsidP="00990FC8">
            <w:pPr>
              <w:spacing w:after="0"/>
              <w:contextualSpacing w:val="0"/>
              <w:jc w:val="left"/>
              <w:rPr>
                <w:rFonts w:eastAsia="Times New Roman"/>
                <w:b/>
                <w:bCs/>
                <w:kern w:val="0"/>
                <w:sz w:val="20"/>
                <w:szCs w:val="20"/>
                <w14:ligatures w14:val="none"/>
              </w:rPr>
            </w:pPr>
            <w:r w:rsidRPr="00A9425F">
              <w:rPr>
                <w:rFonts w:eastAsia="Times New Roman"/>
                <w:b/>
                <w:bCs/>
                <w:kern w:val="0"/>
                <w:sz w:val="20"/>
                <w:szCs w:val="20"/>
                <w14:ligatures w14:val="none"/>
              </w:rPr>
              <w:t>F</w:t>
            </w:r>
            <w:r w:rsidR="00A44494" w:rsidRPr="00A9425F">
              <w:rPr>
                <w:rFonts w:eastAsia="Times New Roman"/>
                <w:b/>
                <w:bCs/>
                <w:kern w:val="0"/>
                <w:sz w:val="20"/>
                <w:szCs w:val="20"/>
                <w14:ligatures w14:val="none"/>
              </w:rPr>
              <w:t>9</w:t>
            </w:r>
          </w:p>
        </w:tc>
        <w:tc>
          <w:tcPr>
            <w:tcW w:w="316" w:type="pct"/>
            <w:tcBorders>
              <w:top w:val="single" w:sz="4" w:space="0" w:color="auto"/>
              <w:left w:val="nil"/>
              <w:bottom w:val="single" w:sz="4" w:space="0" w:color="auto"/>
              <w:right w:val="nil"/>
            </w:tcBorders>
            <w:shd w:val="clear" w:color="auto" w:fill="auto"/>
            <w:noWrap/>
            <w:vAlign w:val="bottom"/>
            <w:hideMark/>
          </w:tcPr>
          <w:p w14:paraId="25B57AE0" w14:textId="79E0534B" w:rsidR="00A44494" w:rsidRPr="00A9425F" w:rsidRDefault="00990FC8" w:rsidP="00990FC8">
            <w:pPr>
              <w:spacing w:after="0"/>
              <w:contextualSpacing w:val="0"/>
              <w:jc w:val="left"/>
              <w:rPr>
                <w:rFonts w:eastAsia="Times New Roman"/>
                <w:b/>
                <w:bCs/>
                <w:kern w:val="0"/>
                <w:sz w:val="20"/>
                <w:szCs w:val="20"/>
                <w14:ligatures w14:val="none"/>
              </w:rPr>
            </w:pPr>
            <w:r w:rsidRPr="00A9425F">
              <w:rPr>
                <w:rFonts w:eastAsia="Times New Roman"/>
                <w:b/>
                <w:bCs/>
                <w:kern w:val="0"/>
                <w:sz w:val="20"/>
                <w:szCs w:val="20"/>
                <w14:ligatures w14:val="none"/>
              </w:rPr>
              <w:t>F</w:t>
            </w:r>
            <w:r w:rsidR="00A44494" w:rsidRPr="00A9425F">
              <w:rPr>
                <w:rFonts w:eastAsia="Times New Roman"/>
                <w:b/>
                <w:bCs/>
                <w:kern w:val="0"/>
                <w:sz w:val="20"/>
                <w:szCs w:val="20"/>
                <w14:ligatures w14:val="none"/>
              </w:rPr>
              <w:t>10</w:t>
            </w:r>
          </w:p>
        </w:tc>
        <w:tc>
          <w:tcPr>
            <w:tcW w:w="316" w:type="pct"/>
            <w:tcBorders>
              <w:top w:val="single" w:sz="4" w:space="0" w:color="auto"/>
              <w:left w:val="nil"/>
              <w:bottom w:val="single" w:sz="4" w:space="0" w:color="auto"/>
              <w:right w:val="nil"/>
            </w:tcBorders>
            <w:shd w:val="clear" w:color="auto" w:fill="auto"/>
            <w:noWrap/>
            <w:vAlign w:val="bottom"/>
            <w:hideMark/>
          </w:tcPr>
          <w:p w14:paraId="3E37ABC2" w14:textId="48F9D723" w:rsidR="00A44494" w:rsidRPr="00A9425F" w:rsidRDefault="00990FC8" w:rsidP="00990FC8">
            <w:pPr>
              <w:spacing w:after="0"/>
              <w:contextualSpacing w:val="0"/>
              <w:jc w:val="left"/>
              <w:rPr>
                <w:rFonts w:eastAsia="Times New Roman"/>
                <w:b/>
                <w:bCs/>
                <w:kern w:val="0"/>
                <w:sz w:val="20"/>
                <w:szCs w:val="20"/>
                <w14:ligatures w14:val="none"/>
              </w:rPr>
            </w:pPr>
            <w:r w:rsidRPr="00A9425F">
              <w:rPr>
                <w:rFonts w:eastAsia="Times New Roman"/>
                <w:b/>
                <w:bCs/>
                <w:kern w:val="0"/>
                <w:sz w:val="20"/>
                <w:szCs w:val="20"/>
                <w14:ligatures w14:val="none"/>
              </w:rPr>
              <w:t>F</w:t>
            </w:r>
            <w:r w:rsidR="00A44494" w:rsidRPr="00A9425F">
              <w:rPr>
                <w:rFonts w:eastAsia="Times New Roman"/>
                <w:b/>
                <w:bCs/>
                <w:kern w:val="0"/>
                <w:sz w:val="20"/>
                <w:szCs w:val="20"/>
                <w14:ligatures w14:val="none"/>
              </w:rPr>
              <w:t>11</w:t>
            </w:r>
          </w:p>
        </w:tc>
        <w:tc>
          <w:tcPr>
            <w:tcW w:w="317" w:type="pct"/>
            <w:tcBorders>
              <w:top w:val="single" w:sz="4" w:space="0" w:color="auto"/>
              <w:left w:val="nil"/>
              <w:bottom w:val="single" w:sz="4" w:space="0" w:color="auto"/>
              <w:right w:val="nil"/>
            </w:tcBorders>
            <w:shd w:val="clear" w:color="auto" w:fill="auto"/>
            <w:noWrap/>
            <w:vAlign w:val="bottom"/>
            <w:hideMark/>
          </w:tcPr>
          <w:p w14:paraId="78C4F6C8" w14:textId="480D0D10" w:rsidR="00A44494" w:rsidRPr="00A9425F" w:rsidRDefault="00990FC8" w:rsidP="00990FC8">
            <w:pPr>
              <w:spacing w:after="0"/>
              <w:contextualSpacing w:val="0"/>
              <w:jc w:val="left"/>
              <w:rPr>
                <w:rFonts w:eastAsia="Times New Roman"/>
                <w:b/>
                <w:bCs/>
                <w:kern w:val="0"/>
                <w:sz w:val="20"/>
                <w:szCs w:val="20"/>
                <w14:ligatures w14:val="none"/>
              </w:rPr>
            </w:pPr>
            <w:r w:rsidRPr="00A9425F">
              <w:rPr>
                <w:rFonts w:eastAsia="Times New Roman"/>
                <w:b/>
                <w:bCs/>
                <w:kern w:val="0"/>
                <w:sz w:val="20"/>
                <w:szCs w:val="20"/>
                <w14:ligatures w14:val="none"/>
              </w:rPr>
              <w:t>F</w:t>
            </w:r>
            <w:r w:rsidR="00A44494" w:rsidRPr="00A9425F">
              <w:rPr>
                <w:rFonts w:eastAsia="Times New Roman"/>
                <w:b/>
                <w:bCs/>
                <w:kern w:val="0"/>
                <w:sz w:val="20"/>
                <w:szCs w:val="20"/>
                <w14:ligatures w14:val="none"/>
              </w:rPr>
              <w:t>12</w:t>
            </w:r>
          </w:p>
        </w:tc>
      </w:tr>
      <w:tr w:rsidR="00BB2FE4" w:rsidRPr="00A9425F" w14:paraId="43C3CCF5" w14:textId="77777777" w:rsidTr="00A9425F">
        <w:trPr>
          <w:trHeight w:val="144"/>
          <w:jc w:val="center"/>
        </w:trPr>
        <w:tc>
          <w:tcPr>
            <w:tcW w:w="1204" w:type="pct"/>
            <w:tcBorders>
              <w:top w:val="single" w:sz="4" w:space="0" w:color="auto"/>
              <w:left w:val="nil"/>
              <w:bottom w:val="nil"/>
              <w:right w:val="nil"/>
            </w:tcBorders>
            <w:shd w:val="clear" w:color="auto" w:fill="auto"/>
            <w:noWrap/>
            <w:vAlign w:val="bottom"/>
            <w:hideMark/>
          </w:tcPr>
          <w:p w14:paraId="20F6E66F"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ai_excitment_concern</w:t>
            </w:r>
            <w:proofErr w:type="spellEnd"/>
          </w:p>
        </w:tc>
        <w:tc>
          <w:tcPr>
            <w:tcW w:w="316" w:type="pct"/>
            <w:tcBorders>
              <w:top w:val="single" w:sz="4" w:space="0" w:color="auto"/>
              <w:left w:val="nil"/>
              <w:bottom w:val="nil"/>
              <w:right w:val="nil"/>
            </w:tcBorders>
            <w:shd w:val="clear" w:color="auto" w:fill="auto"/>
            <w:noWrap/>
            <w:vAlign w:val="bottom"/>
            <w:hideMark/>
          </w:tcPr>
          <w:p w14:paraId="3AF2E4A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0.09</w:t>
            </w:r>
          </w:p>
        </w:tc>
        <w:tc>
          <w:tcPr>
            <w:tcW w:w="316" w:type="pct"/>
            <w:tcBorders>
              <w:top w:val="single" w:sz="4" w:space="0" w:color="auto"/>
              <w:left w:val="nil"/>
              <w:bottom w:val="nil"/>
              <w:right w:val="nil"/>
            </w:tcBorders>
            <w:shd w:val="clear" w:color="auto" w:fill="auto"/>
            <w:noWrap/>
            <w:vAlign w:val="bottom"/>
            <w:hideMark/>
          </w:tcPr>
          <w:p w14:paraId="13399FB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-0.08</w:t>
            </w:r>
          </w:p>
        </w:tc>
        <w:tc>
          <w:tcPr>
            <w:tcW w:w="316" w:type="pct"/>
            <w:tcBorders>
              <w:top w:val="single" w:sz="4" w:space="0" w:color="auto"/>
              <w:left w:val="nil"/>
              <w:bottom w:val="nil"/>
              <w:right w:val="nil"/>
            </w:tcBorders>
            <w:shd w:val="clear" w:color="auto" w:fill="auto"/>
            <w:noWrap/>
            <w:vAlign w:val="bottom"/>
            <w:hideMark/>
          </w:tcPr>
          <w:p w14:paraId="24B14EA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single" w:sz="4" w:space="0" w:color="auto"/>
              <w:left w:val="nil"/>
              <w:bottom w:val="nil"/>
              <w:right w:val="nil"/>
            </w:tcBorders>
            <w:shd w:val="clear" w:color="auto" w:fill="auto"/>
            <w:noWrap/>
            <w:vAlign w:val="bottom"/>
            <w:hideMark/>
          </w:tcPr>
          <w:p w14:paraId="412248D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single" w:sz="4" w:space="0" w:color="auto"/>
              <w:left w:val="nil"/>
              <w:bottom w:val="nil"/>
              <w:right w:val="nil"/>
            </w:tcBorders>
            <w:shd w:val="clear" w:color="auto" w:fill="auto"/>
            <w:noWrap/>
            <w:vAlign w:val="bottom"/>
            <w:hideMark/>
          </w:tcPr>
          <w:p w14:paraId="5B51051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single" w:sz="4" w:space="0" w:color="auto"/>
              <w:left w:val="nil"/>
              <w:bottom w:val="nil"/>
              <w:right w:val="nil"/>
            </w:tcBorders>
            <w:shd w:val="clear" w:color="auto" w:fill="auto"/>
            <w:noWrap/>
            <w:vAlign w:val="bottom"/>
            <w:hideMark/>
          </w:tcPr>
          <w:p w14:paraId="4E3E45C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0.23</w:t>
            </w:r>
          </w:p>
        </w:tc>
        <w:tc>
          <w:tcPr>
            <w:tcW w:w="316" w:type="pct"/>
            <w:tcBorders>
              <w:top w:val="single" w:sz="4" w:space="0" w:color="auto"/>
              <w:left w:val="nil"/>
              <w:bottom w:val="nil"/>
              <w:right w:val="nil"/>
            </w:tcBorders>
            <w:shd w:val="clear" w:color="auto" w:fill="auto"/>
            <w:noWrap/>
            <w:vAlign w:val="bottom"/>
            <w:hideMark/>
          </w:tcPr>
          <w:p w14:paraId="460718F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single" w:sz="4" w:space="0" w:color="auto"/>
              <w:left w:val="nil"/>
              <w:bottom w:val="nil"/>
              <w:right w:val="nil"/>
            </w:tcBorders>
            <w:shd w:val="clear" w:color="auto" w:fill="auto"/>
            <w:noWrap/>
            <w:vAlign w:val="bottom"/>
            <w:hideMark/>
          </w:tcPr>
          <w:p w14:paraId="19558E6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single" w:sz="4" w:space="0" w:color="auto"/>
              <w:left w:val="nil"/>
              <w:bottom w:val="nil"/>
              <w:right w:val="nil"/>
            </w:tcBorders>
            <w:shd w:val="clear" w:color="auto" w:fill="auto"/>
            <w:noWrap/>
            <w:vAlign w:val="bottom"/>
            <w:hideMark/>
          </w:tcPr>
          <w:p w14:paraId="0243E02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single" w:sz="4" w:space="0" w:color="auto"/>
              <w:left w:val="nil"/>
              <w:bottom w:val="nil"/>
              <w:right w:val="nil"/>
            </w:tcBorders>
            <w:shd w:val="clear" w:color="auto" w:fill="auto"/>
            <w:noWrap/>
            <w:vAlign w:val="bottom"/>
            <w:hideMark/>
          </w:tcPr>
          <w:p w14:paraId="00FA110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single" w:sz="4" w:space="0" w:color="auto"/>
              <w:left w:val="nil"/>
              <w:bottom w:val="nil"/>
              <w:right w:val="nil"/>
            </w:tcBorders>
            <w:shd w:val="clear" w:color="auto" w:fill="auto"/>
            <w:noWrap/>
            <w:vAlign w:val="bottom"/>
            <w:hideMark/>
          </w:tcPr>
          <w:p w14:paraId="146B23F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7" w:type="pct"/>
            <w:tcBorders>
              <w:top w:val="single" w:sz="4" w:space="0" w:color="auto"/>
              <w:left w:val="nil"/>
              <w:bottom w:val="nil"/>
              <w:right w:val="nil"/>
            </w:tcBorders>
            <w:shd w:val="clear" w:color="auto" w:fill="auto"/>
            <w:noWrap/>
            <w:vAlign w:val="bottom"/>
            <w:hideMark/>
          </w:tcPr>
          <w:p w14:paraId="6D507C7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0.10</w:t>
            </w:r>
          </w:p>
        </w:tc>
      </w:tr>
      <w:tr w:rsidR="00BB2FE4" w:rsidRPr="00A9425F" w14:paraId="5B4CDD0C"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499ABC6E"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algor_fair</w:t>
            </w:r>
            <w:proofErr w:type="spellEnd"/>
          </w:p>
        </w:tc>
        <w:tc>
          <w:tcPr>
            <w:tcW w:w="316" w:type="pct"/>
            <w:tcBorders>
              <w:top w:val="nil"/>
              <w:left w:val="nil"/>
              <w:bottom w:val="nil"/>
              <w:right w:val="nil"/>
            </w:tcBorders>
            <w:shd w:val="clear" w:color="auto" w:fill="auto"/>
            <w:noWrap/>
            <w:vAlign w:val="bottom"/>
            <w:hideMark/>
          </w:tcPr>
          <w:p w14:paraId="503B913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0.08</w:t>
            </w:r>
          </w:p>
        </w:tc>
        <w:tc>
          <w:tcPr>
            <w:tcW w:w="316" w:type="pct"/>
            <w:tcBorders>
              <w:top w:val="nil"/>
              <w:left w:val="nil"/>
              <w:bottom w:val="nil"/>
              <w:right w:val="nil"/>
            </w:tcBorders>
            <w:shd w:val="clear" w:color="auto" w:fill="auto"/>
            <w:noWrap/>
            <w:vAlign w:val="bottom"/>
            <w:hideMark/>
          </w:tcPr>
          <w:p w14:paraId="183FC3B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614485F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0.08</w:t>
            </w:r>
          </w:p>
        </w:tc>
        <w:tc>
          <w:tcPr>
            <w:tcW w:w="316" w:type="pct"/>
            <w:tcBorders>
              <w:top w:val="nil"/>
              <w:left w:val="nil"/>
              <w:bottom w:val="nil"/>
              <w:right w:val="nil"/>
            </w:tcBorders>
            <w:shd w:val="clear" w:color="auto" w:fill="auto"/>
            <w:noWrap/>
            <w:vAlign w:val="bottom"/>
            <w:hideMark/>
          </w:tcPr>
          <w:p w14:paraId="1CD54FC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3E62F58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7571897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0.26</w:t>
            </w:r>
          </w:p>
        </w:tc>
        <w:tc>
          <w:tcPr>
            <w:tcW w:w="316" w:type="pct"/>
            <w:tcBorders>
              <w:top w:val="nil"/>
              <w:left w:val="nil"/>
              <w:bottom w:val="nil"/>
              <w:right w:val="nil"/>
            </w:tcBorders>
            <w:shd w:val="clear" w:color="auto" w:fill="auto"/>
            <w:noWrap/>
            <w:vAlign w:val="bottom"/>
            <w:hideMark/>
          </w:tcPr>
          <w:p w14:paraId="1FB3832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44BA6E3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0.07</w:t>
            </w:r>
          </w:p>
        </w:tc>
        <w:tc>
          <w:tcPr>
            <w:tcW w:w="316" w:type="pct"/>
            <w:tcBorders>
              <w:top w:val="nil"/>
              <w:left w:val="nil"/>
              <w:bottom w:val="nil"/>
              <w:right w:val="nil"/>
            </w:tcBorders>
            <w:shd w:val="clear" w:color="auto" w:fill="auto"/>
            <w:noWrap/>
            <w:vAlign w:val="bottom"/>
            <w:hideMark/>
          </w:tcPr>
          <w:p w14:paraId="3F231D0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0.11</w:t>
            </w:r>
          </w:p>
        </w:tc>
        <w:tc>
          <w:tcPr>
            <w:tcW w:w="316" w:type="pct"/>
            <w:tcBorders>
              <w:top w:val="nil"/>
              <w:left w:val="nil"/>
              <w:bottom w:val="nil"/>
              <w:right w:val="nil"/>
            </w:tcBorders>
            <w:shd w:val="clear" w:color="auto" w:fill="auto"/>
            <w:noWrap/>
            <w:vAlign w:val="bottom"/>
            <w:hideMark/>
          </w:tcPr>
          <w:p w14:paraId="411D88B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0.07</w:t>
            </w:r>
          </w:p>
        </w:tc>
        <w:tc>
          <w:tcPr>
            <w:tcW w:w="316" w:type="pct"/>
            <w:tcBorders>
              <w:top w:val="nil"/>
              <w:left w:val="nil"/>
              <w:bottom w:val="nil"/>
              <w:right w:val="nil"/>
            </w:tcBorders>
            <w:shd w:val="clear" w:color="auto" w:fill="auto"/>
            <w:noWrap/>
            <w:vAlign w:val="bottom"/>
            <w:hideMark/>
          </w:tcPr>
          <w:p w14:paraId="2512689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7" w:type="pct"/>
            <w:tcBorders>
              <w:top w:val="nil"/>
              <w:left w:val="nil"/>
              <w:bottom w:val="nil"/>
              <w:right w:val="nil"/>
            </w:tcBorders>
            <w:shd w:val="clear" w:color="auto" w:fill="auto"/>
            <w:noWrap/>
            <w:vAlign w:val="bottom"/>
            <w:hideMark/>
          </w:tcPr>
          <w:p w14:paraId="4E4229D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r>
      <w:tr w:rsidR="00BB2FE4" w:rsidRPr="00A9425F" w14:paraId="2AA13D5C"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2EC9066D"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ai_cap_know_thoughts_behav</w:t>
            </w:r>
            <w:proofErr w:type="spellEnd"/>
          </w:p>
        </w:tc>
        <w:tc>
          <w:tcPr>
            <w:tcW w:w="316" w:type="pct"/>
            <w:tcBorders>
              <w:top w:val="nil"/>
              <w:left w:val="nil"/>
              <w:bottom w:val="nil"/>
              <w:right w:val="nil"/>
            </w:tcBorders>
            <w:shd w:val="clear" w:color="auto" w:fill="auto"/>
            <w:noWrap/>
            <w:vAlign w:val="bottom"/>
            <w:hideMark/>
          </w:tcPr>
          <w:p w14:paraId="7108611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69823D0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446BDE8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7944C89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5ED04A1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77B7D46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-0.71</w:t>
            </w:r>
          </w:p>
        </w:tc>
        <w:tc>
          <w:tcPr>
            <w:tcW w:w="316" w:type="pct"/>
            <w:tcBorders>
              <w:top w:val="nil"/>
              <w:left w:val="nil"/>
              <w:bottom w:val="nil"/>
              <w:right w:val="nil"/>
            </w:tcBorders>
            <w:shd w:val="clear" w:color="auto" w:fill="auto"/>
            <w:noWrap/>
            <w:vAlign w:val="bottom"/>
            <w:hideMark/>
          </w:tcPr>
          <w:p w14:paraId="625BA6F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71222D9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473D145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0D411C1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15DFDF8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7" w:type="pct"/>
            <w:tcBorders>
              <w:top w:val="nil"/>
              <w:left w:val="nil"/>
              <w:bottom w:val="nil"/>
              <w:right w:val="nil"/>
            </w:tcBorders>
            <w:shd w:val="clear" w:color="auto" w:fill="auto"/>
            <w:noWrap/>
            <w:vAlign w:val="bottom"/>
            <w:hideMark/>
          </w:tcPr>
          <w:p w14:paraId="488ED57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r>
      <w:tr w:rsidR="00BB2FE4" w:rsidRPr="00A9425F" w14:paraId="4426DEC4"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06BBAC32"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ai_cap_house_chores</w:t>
            </w:r>
            <w:proofErr w:type="spellEnd"/>
          </w:p>
        </w:tc>
        <w:tc>
          <w:tcPr>
            <w:tcW w:w="316" w:type="pct"/>
            <w:tcBorders>
              <w:top w:val="nil"/>
              <w:left w:val="nil"/>
              <w:bottom w:val="nil"/>
              <w:right w:val="nil"/>
            </w:tcBorders>
            <w:shd w:val="clear" w:color="auto" w:fill="auto"/>
            <w:noWrap/>
            <w:vAlign w:val="bottom"/>
            <w:hideMark/>
          </w:tcPr>
          <w:p w14:paraId="68C9AF5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0.08</w:t>
            </w:r>
          </w:p>
        </w:tc>
        <w:tc>
          <w:tcPr>
            <w:tcW w:w="316" w:type="pct"/>
            <w:tcBorders>
              <w:top w:val="nil"/>
              <w:left w:val="nil"/>
              <w:bottom w:val="nil"/>
              <w:right w:val="nil"/>
            </w:tcBorders>
            <w:shd w:val="clear" w:color="auto" w:fill="auto"/>
            <w:noWrap/>
            <w:vAlign w:val="bottom"/>
            <w:hideMark/>
          </w:tcPr>
          <w:p w14:paraId="1C595B4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2B0F7A2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0BCCF47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50CB671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263E28A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39AB80D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0379911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69BFFDE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0.74</w:t>
            </w:r>
          </w:p>
        </w:tc>
        <w:tc>
          <w:tcPr>
            <w:tcW w:w="316" w:type="pct"/>
            <w:tcBorders>
              <w:top w:val="nil"/>
              <w:left w:val="nil"/>
              <w:bottom w:val="nil"/>
              <w:right w:val="nil"/>
            </w:tcBorders>
            <w:shd w:val="clear" w:color="auto" w:fill="auto"/>
            <w:noWrap/>
            <w:vAlign w:val="bottom"/>
            <w:hideMark/>
          </w:tcPr>
          <w:p w14:paraId="057CDCB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222B2E3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7" w:type="pct"/>
            <w:tcBorders>
              <w:top w:val="nil"/>
              <w:left w:val="nil"/>
              <w:bottom w:val="nil"/>
              <w:right w:val="nil"/>
            </w:tcBorders>
            <w:shd w:val="clear" w:color="auto" w:fill="auto"/>
            <w:noWrap/>
            <w:vAlign w:val="bottom"/>
            <w:hideMark/>
          </w:tcPr>
          <w:p w14:paraId="6D99E65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r>
      <w:tr w:rsidR="00BB2FE4" w:rsidRPr="00A9425F" w14:paraId="25FE4D9F"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223CD78D"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ai_cap_important_decis</w:t>
            </w:r>
            <w:proofErr w:type="spellEnd"/>
          </w:p>
        </w:tc>
        <w:tc>
          <w:tcPr>
            <w:tcW w:w="316" w:type="pct"/>
            <w:tcBorders>
              <w:top w:val="nil"/>
              <w:left w:val="nil"/>
              <w:bottom w:val="nil"/>
              <w:right w:val="nil"/>
            </w:tcBorders>
            <w:shd w:val="clear" w:color="auto" w:fill="auto"/>
            <w:noWrap/>
            <w:vAlign w:val="bottom"/>
            <w:hideMark/>
          </w:tcPr>
          <w:p w14:paraId="1326079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34FE6E7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1FDFDA8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0.08</w:t>
            </w:r>
          </w:p>
        </w:tc>
        <w:tc>
          <w:tcPr>
            <w:tcW w:w="316" w:type="pct"/>
            <w:tcBorders>
              <w:top w:val="nil"/>
              <w:left w:val="nil"/>
              <w:bottom w:val="nil"/>
              <w:right w:val="nil"/>
            </w:tcBorders>
            <w:shd w:val="clear" w:color="auto" w:fill="auto"/>
            <w:noWrap/>
            <w:vAlign w:val="bottom"/>
            <w:hideMark/>
          </w:tcPr>
          <w:p w14:paraId="69CFB2C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600A638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0999B0E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0.71</w:t>
            </w:r>
          </w:p>
        </w:tc>
        <w:tc>
          <w:tcPr>
            <w:tcW w:w="316" w:type="pct"/>
            <w:tcBorders>
              <w:top w:val="nil"/>
              <w:left w:val="nil"/>
              <w:bottom w:val="nil"/>
              <w:right w:val="nil"/>
            </w:tcBorders>
            <w:shd w:val="clear" w:color="auto" w:fill="auto"/>
            <w:noWrap/>
            <w:vAlign w:val="bottom"/>
            <w:hideMark/>
          </w:tcPr>
          <w:p w14:paraId="682351F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2E0D8E9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5922E58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0.11</w:t>
            </w:r>
          </w:p>
        </w:tc>
        <w:tc>
          <w:tcPr>
            <w:tcW w:w="316" w:type="pct"/>
            <w:tcBorders>
              <w:top w:val="nil"/>
              <w:left w:val="nil"/>
              <w:bottom w:val="nil"/>
              <w:right w:val="nil"/>
            </w:tcBorders>
            <w:shd w:val="clear" w:color="auto" w:fill="auto"/>
            <w:noWrap/>
            <w:vAlign w:val="bottom"/>
            <w:hideMark/>
          </w:tcPr>
          <w:p w14:paraId="2ACB72B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59FD6D3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7" w:type="pct"/>
            <w:tcBorders>
              <w:top w:val="nil"/>
              <w:left w:val="nil"/>
              <w:bottom w:val="nil"/>
              <w:right w:val="nil"/>
            </w:tcBorders>
            <w:shd w:val="clear" w:color="auto" w:fill="auto"/>
            <w:noWrap/>
            <w:vAlign w:val="bottom"/>
            <w:hideMark/>
          </w:tcPr>
          <w:p w14:paraId="6A53A56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r>
      <w:tr w:rsidR="00BB2FE4" w:rsidRPr="00A9425F" w14:paraId="47560CAA"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27F48C61"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ai_cap_diag_medical</w:t>
            </w:r>
            <w:proofErr w:type="spellEnd"/>
          </w:p>
        </w:tc>
        <w:tc>
          <w:tcPr>
            <w:tcW w:w="316" w:type="pct"/>
            <w:tcBorders>
              <w:top w:val="nil"/>
              <w:left w:val="nil"/>
              <w:bottom w:val="nil"/>
              <w:right w:val="nil"/>
            </w:tcBorders>
            <w:shd w:val="clear" w:color="auto" w:fill="auto"/>
            <w:noWrap/>
            <w:vAlign w:val="bottom"/>
            <w:hideMark/>
          </w:tcPr>
          <w:p w14:paraId="6BBA20E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0.11</w:t>
            </w:r>
          </w:p>
        </w:tc>
        <w:tc>
          <w:tcPr>
            <w:tcW w:w="316" w:type="pct"/>
            <w:tcBorders>
              <w:top w:val="nil"/>
              <w:left w:val="nil"/>
              <w:bottom w:val="nil"/>
              <w:right w:val="nil"/>
            </w:tcBorders>
            <w:shd w:val="clear" w:color="auto" w:fill="auto"/>
            <w:noWrap/>
            <w:vAlign w:val="bottom"/>
            <w:hideMark/>
          </w:tcPr>
          <w:p w14:paraId="5E8C480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46B525B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0.07</w:t>
            </w:r>
          </w:p>
        </w:tc>
        <w:tc>
          <w:tcPr>
            <w:tcW w:w="316" w:type="pct"/>
            <w:tcBorders>
              <w:top w:val="nil"/>
              <w:left w:val="nil"/>
              <w:bottom w:val="nil"/>
              <w:right w:val="nil"/>
            </w:tcBorders>
            <w:shd w:val="clear" w:color="auto" w:fill="auto"/>
            <w:noWrap/>
            <w:vAlign w:val="bottom"/>
            <w:hideMark/>
          </w:tcPr>
          <w:p w14:paraId="2E74B52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4E563A3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5D04076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0.22</w:t>
            </w:r>
          </w:p>
        </w:tc>
        <w:tc>
          <w:tcPr>
            <w:tcW w:w="316" w:type="pct"/>
            <w:tcBorders>
              <w:top w:val="nil"/>
              <w:left w:val="nil"/>
              <w:bottom w:val="nil"/>
              <w:right w:val="nil"/>
            </w:tcBorders>
            <w:shd w:val="clear" w:color="auto" w:fill="auto"/>
            <w:noWrap/>
            <w:vAlign w:val="bottom"/>
            <w:hideMark/>
          </w:tcPr>
          <w:p w14:paraId="7E9DCA5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066790F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0.07</w:t>
            </w:r>
          </w:p>
        </w:tc>
        <w:tc>
          <w:tcPr>
            <w:tcW w:w="316" w:type="pct"/>
            <w:tcBorders>
              <w:top w:val="nil"/>
              <w:left w:val="nil"/>
              <w:bottom w:val="nil"/>
              <w:right w:val="nil"/>
            </w:tcBorders>
            <w:shd w:val="clear" w:color="auto" w:fill="auto"/>
            <w:noWrap/>
            <w:vAlign w:val="bottom"/>
            <w:hideMark/>
          </w:tcPr>
          <w:p w14:paraId="4E304FC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0.44</w:t>
            </w:r>
          </w:p>
        </w:tc>
        <w:tc>
          <w:tcPr>
            <w:tcW w:w="316" w:type="pct"/>
            <w:tcBorders>
              <w:top w:val="nil"/>
              <w:left w:val="nil"/>
              <w:bottom w:val="nil"/>
              <w:right w:val="nil"/>
            </w:tcBorders>
            <w:shd w:val="clear" w:color="auto" w:fill="auto"/>
            <w:noWrap/>
            <w:vAlign w:val="bottom"/>
            <w:hideMark/>
          </w:tcPr>
          <w:p w14:paraId="2E718A8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54DBC22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7" w:type="pct"/>
            <w:tcBorders>
              <w:top w:val="nil"/>
              <w:left w:val="nil"/>
              <w:bottom w:val="nil"/>
              <w:right w:val="nil"/>
            </w:tcBorders>
            <w:shd w:val="clear" w:color="auto" w:fill="auto"/>
            <w:noWrap/>
            <w:vAlign w:val="bottom"/>
            <w:hideMark/>
          </w:tcPr>
          <w:p w14:paraId="0DB3D74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r>
      <w:tr w:rsidR="00BB2FE4" w:rsidRPr="00A9425F" w14:paraId="75C678B8"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4B30C21B"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ai_cap_repeti_work_task</w:t>
            </w:r>
            <w:proofErr w:type="spellEnd"/>
          </w:p>
        </w:tc>
        <w:tc>
          <w:tcPr>
            <w:tcW w:w="316" w:type="pct"/>
            <w:tcBorders>
              <w:top w:val="nil"/>
              <w:left w:val="nil"/>
              <w:bottom w:val="nil"/>
              <w:right w:val="nil"/>
            </w:tcBorders>
            <w:shd w:val="clear" w:color="auto" w:fill="auto"/>
            <w:noWrap/>
            <w:vAlign w:val="bottom"/>
            <w:hideMark/>
          </w:tcPr>
          <w:p w14:paraId="2893525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36C98BF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6D0C93A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168A05C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480B6FB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0.08</w:t>
            </w:r>
          </w:p>
        </w:tc>
        <w:tc>
          <w:tcPr>
            <w:tcW w:w="316" w:type="pct"/>
            <w:tcBorders>
              <w:top w:val="nil"/>
              <w:left w:val="nil"/>
              <w:bottom w:val="nil"/>
              <w:right w:val="nil"/>
            </w:tcBorders>
            <w:shd w:val="clear" w:color="auto" w:fill="auto"/>
            <w:noWrap/>
            <w:vAlign w:val="bottom"/>
            <w:hideMark/>
          </w:tcPr>
          <w:p w14:paraId="79C8A41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0.09</w:t>
            </w:r>
          </w:p>
        </w:tc>
        <w:tc>
          <w:tcPr>
            <w:tcW w:w="316" w:type="pct"/>
            <w:tcBorders>
              <w:top w:val="nil"/>
              <w:left w:val="nil"/>
              <w:bottom w:val="nil"/>
              <w:right w:val="nil"/>
            </w:tcBorders>
            <w:shd w:val="clear" w:color="auto" w:fill="auto"/>
            <w:noWrap/>
            <w:vAlign w:val="bottom"/>
            <w:hideMark/>
          </w:tcPr>
          <w:p w14:paraId="214B77B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673DA43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42D0C26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0.66</w:t>
            </w:r>
          </w:p>
        </w:tc>
        <w:tc>
          <w:tcPr>
            <w:tcW w:w="316" w:type="pct"/>
            <w:tcBorders>
              <w:top w:val="nil"/>
              <w:left w:val="nil"/>
              <w:bottom w:val="nil"/>
              <w:right w:val="nil"/>
            </w:tcBorders>
            <w:shd w:val="clear" w:color="auto" w:fill="auto"/>
            <w:noWrap/>
            <w:vAlign w:val="bottom"/>
            <w:hideMark/>
          </w:tcPr>
          <w:p w14:paraId="5DBF5BC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1132055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0.09</w:t>
            </w:r>
          </w:p>
        </w:tc>
        <w:tc>
          <w:tcPr>
            <w:tcW w:w="317" w:type="pct"/>
            <w:tcBorders>
              <w:top w:val="nil"/>
              <w:left w:val="nil"/>
              <w:bottom w:val="nil"/>
              <w:right w:val="nil"/>
            </w:tcBorders>
            <w:shd w:val="clear" w:color="auto" w:fill="auto"/>
            <w:noWrap/>
            <w:vAlign w:val="bottom"/>
            <w:hideMark/>
          </w:tcPr>
          <w:p w14:paraId="4703BF1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r>
      <w:tr w:rsidR="00BB2FE4" w:rsidRPr="00A9425F" w14:paraId="442E3FA3"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5A1220DB"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ai_cap_customer_calls</w:t>
            </w:r>
            <w:proofErr w:type="spellEnd"/>
          </w:p>
        </w:tc>
        <w:tc>
          <w:tcPr>
            <w:tcW w:w="316" w:type="pct"/>
            <w:tcBorders>
              <w:top w:val="nil"/>
              <w:left w:val="nil"/>
              <w:bottom w:val="nil"/>
              <w:right w:val="nil"/>
            </w:tcBorders>
            <w:shd w:val="clear" w:color="auto" w:fill="auto"/>
            <w:noWrap/>
            <w:vAlign w:val="bottom"/>
            <w:hideMark/>
          </w:tcPr>
          <w:p w14:paraId="04834EB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3C6ED40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02C9412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0.09</w:t>
            </w:r>
          </w:p>
        </w:tc>
        <w:tc>
          <w:tcPr>
            <w:tcW w:w="316" w:type="pct"/>
            <w:tcBorders>
              <w:top w:val="nil"/>
              <w:left w:val="nil"/>
              <w:bottom w:val="nil"/>
              <w:right w:val="nil"/>
            </w:tcBorders>
            <w:shd w:val="clear" w:color="auto" w:fill="auto"/>
            <w:noWrap/>
            <w:vAlign w:val="bottom"/>
            <w:hideMark/>
          </w:tcPr>
          <w:p w14:paraId="7DD52D8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763FEB3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0D2F415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0.25</w:t>
            </w:r>
          </w:p>
        </w:tc>
        <w:tc>
          <w:tcPr>
            <w:tcW w:w="316" w:type="pct"/>
            <w:tcBorders>
              <w:top w:val="nil"/>
              <w:left w:val="nil"/>
              <w:bottom w:val="nil"/>
              <w:right w:val="nil"/>
            </w:tcBorders>
            <w:shd w:val="clear" w:color="auto" w:fill="auto"/>
            <w:noWrap/>
            <w:vAlign w:val="bottom"/>
            <w:hideMark/>
          </w:tcPr>
          <w:p w14:paraId="68E9C45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6B1F6BB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2F7356D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0.41</w:t>
            </w:r>
          </w:p>
        </w:tc>
        <w:tc>
          <w:tcPr>
            <w:tcW w:w="316" w:type="pct"/>
            <w:tcBorders>
              <w:top w:val="nil"/>
              <w:left w:val="nil"/>
              <w:bottom w:val="nil"/>
              <w:right w:val="nil"/>
            </w:tcBorders>
            <w:shd w:val="clear" w:color="auto" w:fill="auto"/>
            <w:noWrap/>
            <w:vAlign w:val="bottom"/>
            <w:hideMark/>
          </w:tcPr>
          <w:p w14:paraId="76D670F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bottom w:val="nil"/>
              <w:right w:val="nil"/>
            </w:tcBorders>
            <w:shd w:val="clear" w:color="auto" w:fill="auto"/>
            <w:noWrap/>
            <w:vAlign w:val="bottom"/>
            <w:hideMark/>
          </w:tcPr>
          <w:p w14:paraId="1BB8497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0.09</w:t>
            </w:r>
          </w:p>
        </w:tc>
        <w:tc>
          <w:tcPr>
            <w:tcW w:w="317" w:type="pct"/>
            <w:tcBorders>
              <w:top w:val="nil"/>
              <w:left w:val="nil"/>
              <w:bottom w:val="nil"/>
              <w:right w:val="nil"/>
            </w:tcBorders>
            <w:shd w:val="clear" w:color="auto" w:fill="auto"/>
            <w:noWrap/>
            <w:vAlign w:val="bottom"/>
            <w:hideMark/>
          </w:tcPr>
          <w:p w14:paraId="07E7016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r>
      <w:tr w:rsidR="00BB2FE4" w:rsidRPr="00A9425F" w14:paraId="5FC928B6"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3D4C1AEB"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aism_knowledge</w:t>
            </w:r>
            <w:proofErr w:type="spellEnd"/>
          </w:p>
        </w:tc>
        <w:tc>
          <w:tcPr>
            <w:tcW w:w="316" w:type="pct"/>
            <w:tcBorders>
              <w:top w:val="nil"/>
              <w:left w:val="nil"/>
              <w:bottom w:val="nil"/>
              <w:right w:val="nil"/>
            </w:tcBorders>
            <w:shd w:val="clear" w:color="auto" w:fill="auto"/>
            <w:noWrap/>
            <w:vAlign w:val="bottom"/>
            <w:hideMark/>
          </w:tcPr>
          <w:p w14:paraId="2BB186E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549059F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40D7B4E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2E44559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0E9460D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0.61</w:t>
            </w:r>
          </w:p>
        </w:tc>
        <w:tc>
          <w:tcPr>
            <w:tcW w:w="316" w:type="pct"/>
            <w:tcBorders>
              <w:top w:val="nil"/>
              <w:left w:val="nil"/>
              <w:bottom w:val="nil"/>
              <w:right w:val="nil"/>
            </w:tcBorders>
            <w:shd w:val="clear" w:color="auto" w:fill="auto"/>
            <w:noWrap/>
            <w:vAlign w:val="bottom"/>
            <w:hideMark/>
          </w:tcPr>
          <w:p w14:paraId="6D54E46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6CCB801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55FDB43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00F7954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35274CF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-0.09</w:t>
            </w:r>
          </w:p>
        </w:tc>
        <w:tc>
          <w:tcPr>
            <w:tcW w:w="316" w:type="pct"/>
            <w:tcBorders>
              <w:top w:val="nil"/>
              <w:left w:val="nil"/>
              <w:bottom w:val="nil"/>
              <w:right w:val="nil"/>
            </w:tcBorders>
            <w:shd w:val="clear" w:color="auto" w:fill="auto"/>
            <w:noWrap/>
            <w:vAlign w:val="bottom"/>
            <w:hideMark/>
          </w:tcPr>
          <w:p w14:paraId="3FC1719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7" w:type="pct"/>
            <w:tcBorders>
              <w:top w:val="nil"/>
              <w:left w:val="nil"/>
              <w:bottom w:val="nil"/>
              <w:right w:val="nil"/>
            </w:tcBorders>
            <w:shd w:val="clear" w:color="auto" w:fill="auto"/>
            <w:noWrap/>
            <w:vAlign w:val="bottom"/>
            <w:hideMark/>
          </w:tcPr>
          <w:p w14:paraId="7B2F472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r>
      <w:tr w:rsidR="00BB2FE4" w:rsidRPr="00A9425F" w14:paraId="2520E727"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432BB90A"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aism_idea_judgment</w:t>
            </w:r>
            <w:proofErr w:type="spellEnd"/>
          </w:p>
        </w:tc>
        <w:tc>
          <w:tcPr>
            <w:tcW w:w="316" w:type="pct"/>
            <w:tcBorders>
              <w:top w:val="nil"/>
              <w:left w:val="nil"/>
              <w:bottom w:val="nil"/>
              <w:right w:val="nil"/>
            </w:tcBorders>
            <w:shd w:val="clear" w:color="auto" w:fill="auto"/>
            <w:noWrap/>
            <w:vAlign w:val="bottom"/>
            <w:hideMark/>
          </w:tcPr>
          <w:p w14:paraId="7F66963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1D9C9C5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1C2559B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5FEEB0B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0.24</w:t>
            </w:r>
          </w:p>
        </w:tc>
        <w:tc>
          <w:tcPr>
            <w:tcW w:w="316" w:type="pct"/>
            <w:tcBorders>
              <w:top w:val="nil"/>
              <w:left w:val="nil"/>
              <w:bottom w:val="nil"/>
              <w:right w:val="nil"/>
            </w:tcBorders>
            <w:shd w:val="clear" w:color="auto" w:fill="auto"/>
            <w:noWrap/>
            <w:vAlign w:val="bottom"/>
            <w:hideMark/>
          </w:tcPr>
          <w:p w14:paraId="62FE5F6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0.19</w:t>
            </w:r>
          </w:p>
        </w:tc>
        <w:tc>
          <w:tcPr>
            <w:tcW w:w="316" w:type="pct"/>
            <w:tcBorders>
              <w:top w:val="nil"/>
              <w:left w:val="nil"/>
              <w:bottom w:val="nil"/>
              <w:right w:val="nil"/>
            </w:tcBorders>
            <w:shd w:val="clear" w:color="auto" w:fill="auto"/>
            <w:noWrap/>
            <w:vAlign w:val="bottom"/>
            <w:hideMark/>
          </w:tcPr>
          <w:p w14:paraId="539DF29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-0.08</w:t>
            </w:r>
          </w:p>
        </w:tc>
        <w:tc>
          <w:tcPr>
            <w:tcW w:w="316" w:type="pct"/>
            <w:tcBorders>
              <w:top w:val="nil"/>
              <w:left w:val="nil"/>
              <w:bottom w:val="nil"/>
              <w:right w:val="nil"/>
            </w:tcBorders>
            <w:shd w:val="clear" w:color="auto" w:fill="auto"/>
            <w:noWrap/>
            <w:vAlign w:val="bottom"/>
            <w:hideMark/>
          </w:tcPr>
          <w:p w14:paraId="6D70695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0C860A5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0D46ABD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0.08</w:t>
            </w:r>
          </w:p>
        </w:tc>
        <w:tc>
          <w:tcPr>
            <w:tcW w:w="316" w:type="pct"/>
            <w:tcBorders>
              <w:top w:val="nil"/>
              <w:left w:val="nil"/>
              <w:bottom w:val="nil"/>
              <w:right w:val="nil"/>
            </w:tcBorders>
            <w:shd w:val="clear" w:color="auto" w:fill="auto"/>
            <w:noWrap/>
            <w:vAlign w:val="bottom"/>
            <w:hideMark/>
          </w:tcPr>
          <w:p w14:paraId="6B3BAFA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0.20</w:t>
            </w:r>
          </w:p>
        </w:tc>
        <w:tc>
          <w:tcPr>
            <w:tcW w:w="316" w:type="pct"/>
            <w:tcBorders>
              <w:top w:val="nil"/>
              <w:left w:val="nil"/>
              <w:bottom w:val="nil"/>
              <w:right w:val="nil"/>
            </w:tcBorders>
            <w:shd w:val="clear" w:color="auto" w:fill="auto"/>
            <w:noWrap/>
            <w:vAlign w:val="bottom"/>
            <w:hideMark/>
          </w:tcPr>
          <w:p w14:paraId="6BCE4AE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7" w:type="pct"/>
            <w:tcBorders>
              <w:top w:val="nil"/>
              <w:left w:val="nil"/>
              <w:bottom w:val="nil"/>
              <w:right w:val="nil"/>
            </w:tcBorders>
            <w:shd w:val="clear" w:color="auto" w:fill="auto"/>
            <w:noWrap/>
            <w:vAlign w:val="bottom"/>
            <w:hideMark/>
          </w:tcPr>
          <w:p w14:paraId="641C1A1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r>
      <w:tr w:rsidR="00BB2FE4" w:rsidRPr="00A9425F" w14:paraId="3467B12B"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7A5088FF"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aism_eval_mistakes_rev</w:t>
            </w:r>
            <w:proofErr w:type="spellEnd"/>
          </w:p>
        </w:tc>
        <w:tc>
          <w:tcPr>
            <w:tcW w:w="316" w:type="pct"/>
            <w:tcBorders>
              <w:top w:val="nil"/>
              <w:left w:val="nil"/>
              <w:bottom w:val="nil"/>
              <w:right w:val="nil"/>
            </w:tcBorders>
            <w:shd w:val="clear" w:color="auto" w:fill="auto"/>
            <w:noWrap/>
            <w:vAlign w:val="bottom"/>
            <w:hideMark/>
          </w:tcPr>
          <w:p w14:paraId="7EA4A9E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0E17DCB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447B167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4118F59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0.80</w:t>
            </w:r>
          </w:p>
        </w:tc>
        <w:tc>
          <w:tcPr>
            <w:tcW w:w="316" w:type="pct"/>
            <w:tcBorders>
              <w:top w:val="nil"/>
              <w:left w:val="nil"/>
              <w:bottom w:val="nil"/>
              <w:right w:val="nil"/>
            </w:tcBorders>
            <w:shd w:val="clear" w:color="auto" w:fill="auto"/>
            <w:noWrap/>
            <w:vAlign w:val="bottom"/>
            <w:hideMark/>
          </w:tcPr>
          <w:p w14:paraId="7591B9E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7296BBC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1BAE6C6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0D8089C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173338A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2311BEA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7ACAFD6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7" w:type="pct"/>
            <w:tcBorders>
              <w:top w:val="nil"/>
              <w:left w:val="nil"/>
              <w:bottom w:val="nil"/>
              <w:right w:val="nil"/>
            </w:tcBorders>
            <w:shd w:val="clear" w:color="auto" w:fill="auto"/>
            <w:noWrap/>
            <w:vAlign w:val="bottom"/>
            <w:hideMark/>
          </w:tcPr>
          <w:p w14:paraId="58684D3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r>
      <w:tr w:rsidR="00BB2FE4" w:rsidRPr="00A9425F" w14:paraId="4D851167"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09048535"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aism_eval_censorship_rev</w:t>
            </w:r>
            <w:proofErr w:type="spellEnd"/>
          </w:p>
        </w:tc>
        <w:tc>
          <w:tcPr>
            <w:tcW w:w="316" w:type="pct"/>
            <w:tcBorders>
              <w:top w:val="nil"/>
              <w:left w:val="nil"/>
              <w:bottom w:val="nil"/>
              <w:right w:val="nil"/>
            </w:tcBorders>
            <w:shd w:val="clear" w:color="auto" w:fill="auto"/>
            <w:noWrap/>
            <w:vAlign w:val="bottom"/>
            <w:hideMark/>
          </w:tcPr>
          <w:p w14:paraId="0D76F9C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285911A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7C05E1C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08B40B3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0.80</w:t>
            </w:r>
          </w:p>
        </w:tc>
        <w:tc>
          <w:tcPr>
            <w:tcW w:w="316" w:type="pct"/>
            <w:tcBorders>
              <w:top w:val="nil"/>
              <w:left w:val="nil"/>
              <w:bottom w:val="nil"/>
              <w:right w:val="nil"/>
            </w:tcBorders>
            <w:shd w:val="clear" w:color="auto" w:fill="auto"/>
            <w:noWrap/>
            <w:vAlign w:val="bottom"/>
            <w:hideMark/>
          </w:tcPr>
          <w:p w14:paraId="7E1E977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76A4A3D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252D53C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56F3E4D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659DF28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776D0AC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2D42DB1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7" w:type="pct"/>
            <w:tcBorders>
              <w:top w:val="nil"/>
              <w:left w:val="nil"/>
              <w:bottom w:val="nil"/>
              <w:right w:val="nil"/>
            </w:tcBorders>
            <w:shd w:val="clear" w:color="auto" w:fill="auto"/>
            <w:noWrap/>
            <w:vAlign w:val="bottom"/>
            <w:hideMark/>
          </w:tcPr>
          <w:p w14:paraId="78DCE68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r>
      <w:tr w:rsidR="00BB2FE4" w:rsidRPr="00A9425F" w14:paraId="786107F9"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04F96B2C"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aism_eval_infoquality</w:t>
            </w:r>
            <w:proofErr w:type="spellEnd"/>
          </w:p>
        </w:tc>
        <w:tc>
          <w:tcPr>
            <w:tcW w:w="316" w:type="pct"/>
            <w:tcBorders>
              <w:top w:val="nil"/>
              <w:left w:val="nil"/>
              <w:bottom w:val="nil"/>
              <w:right w:val="nil"/>
            </w:tcBorders>
            <w:shd w:val="clear" w:color="auto" w:fill="auto"/>
            <w:noWrap/>
            <w:vAlign w:val="bottom"/>
            <w:hideMark/>
          </w:tcPr>
          <w:p w14:paraId="6F9126C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2E89E8E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7BB7BCF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52D8C5D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612AA3D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3BDC6E0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12761D9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58593CC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727CCCB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38C5A9E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0.76</w:t>
            </w:r>
          </w:p>
        </w:tc>
        <w:tc>
          <w:tcPr>
            <w:tcW w:w="316" w:type="pct"/>
            <w:tcBorders>
              <w:top w:val="nil"/>
              <w:left w:val="nil"/>
              <w:bottom w:val="nil"/>
              <w:right w:val="nil"/>
            </w:tcBorders>
            <w:shd w:val="clear" w:color="auto" w:fill="auto"/>
            <w:noWrap/>
            <w:vAlign w:val="bottom"/>
            <w:hideMark/>
          </w:tcPr>
          <w:p w14:paraId="121493E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7" w:type="pct"/>
            <w:tcBorders>
              <w:top w:val="nil"/>
              <w:left w:val="nil"/>
              <w:bottom w:val="nil"/>
              <w:right w:val="nil"/>
            </w:tcBorders>
            <w:shd w:val="clear" w:color="auto" w:fill="auto"/>
            <w:noWrap/>
            <w:vAlign w:val="bottom"/>
            <w:hideMark/>
          </w:tcPr>
          <w:p w14:paraId="3A7A141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r>
      <w:tr w:rsidR="00BB2FE4" w:rsidRPr="00A9425F" w14:paraId="4DAE44A2"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3D7BCAF3"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aism_eval_betterconver</w:t>
            </w:r>
            <w:proofErr w:type="spellEnd"/>
          </w:p>
        </w:tc>
        <w:tc>
          <w:tcPr>
            <w:tcW w:w="316" w:type="pct"/>
            <w:tcBorders>
              <w:top w:val="nil"/>
              <w:left w:val="nil"/>
              <w:bottom w:val="nil"/>
              <w:right w:val="nil"/>
            </w:tcBorders>
            <w:shd w:val="clear" w:color="auto" w:fill="auto"/>
            <w:noWrap/>
            <w:vAlign w:val="bottom"/>
            <w:hideMark/>
          </w:tcPr>
          <w:p w14:paraId="5125B0E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2E008BF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6605B0A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0358076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6320245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631E694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20BAB76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361B54C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5190D02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3B8F45C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0.76</w:t>
            </w:r>
          </w:p>
        </w:tc>
        <w:tc>
          <w:tcPr>
            <w:tcW w:w="316" w:type="pct"/>
            <w:tcBorders>
              <w:top w:val="nil"/>
              <w:left w:val="nil"/>
              <w:bottom w:val="nil"/>
              <w:right w:val="nil"/>
            </w:tcBorders>
            <w:shd w:val="clear" w:color="auto" w:fill="auto"/>
            <w:noWrap/>
            <w:vAlign w:val="bottom"/>
            <w:hideMark/>
          </w:tcPr>
          <w:p w14:paraId="0274F80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7" w:type="pct"/>
            <w:tcBorders>
              <w:top w:val="nil"/>
              <w:left w:val="nil"/>
              <w:bottom w:val="nil"/>
              <w:right w:val="nil"/>
            </w:tcBorders>
            <w:shd w:val="clear" w:color="auto" w:fill="auto"/>
            <w:noWrap/>
            <w:vAlign w:val="bottom"/>
            <w:hideMark/>
          </w:tcPr>
          <w:p w14:paraId="5C5BED5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r>
      <w:tr w:rsidR="00BB2FE4" w:rsidRPr="00A9425F" w14:paraId="6EB3957A"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318BD3A5"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aism_pref_decision</w:t>
            </w:r>
            <w:proofErr w:type="spellEnd"/>
          </w:p>
        </w:tc>
        <w:tc>
          <w:tcPr>
            <w:tcW w:w="316" w:type="pct"/>
            <w:tcBorders>
              <w:top w:val="nil"/>
              <w:left w:val="nil"/>
              <w:bottom w:val="nil"/>
              <w:right w:val="nil"/>
            </w:tcBorders>
            <w:shd w:val="clear" w:color="auto" w:fill="auto"/>
            <w:noWrap/>
            <w:vAlign w:val="bottom"/>
            <w:hideMark/>
          </w:tcPr>
          <w:p w14:paraId="5C431DC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15DA6E6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-0.11</w:t>
            </w:r>
          </w:p>
        </w:tc>
        <w:tc>
          <w:tcPr>
            <w:tcW w:w="316" w:type="pct"/>
            <w:tcBorders>
              <w:top w:val="nil"/>
              <w:left w:val="nil"/>
              <w:bottom w:val="nil"/>
              <w:right w:val="nil"/>
            </w:tcBorders>
            <w:shd w:val="clear" w:color="auto" w:fill="auto"/>
            <w:noWrap/>
            <w:vAlign w:val="bottom"/>
            <w:hideMark/>
          </w:tcPr>
          <w:p w14:paraId="77C9483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-0.19</w:t>
            </w:r>
          </w:p>
        </w:tc>
        <w:tc>
          <w:tcPr>
            <w:tcW w:w="316" w:type="pct"/>
            <w:tcBorders>
              <w:top w:val="nil"/>
              <w:left w:val="nil"/>
              <w:bottom w:val="nil"/>
              <w:right w:val="nil"/>
            </w:tcBorders>
            <w:shd w:val="clear" w:color="auto" w:fill="auto"/>
            <w:noWrap/>
            <w:vAlign w:val="bottom"/>
            <w:hideMark/>
          </w:tcPr>
          <w:p w14:paraId="7FE4630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-0.19</w:t>
            </w:r>
          </w:p>
        </w:tc>
        <w:tc>
          <w:tcPr>
            <w:tcW w:w="316" w:type="pct"/>
            <w:tcBorders>
              <w:top w:val="nil"/>
              <w:left w:val="nil"/>
              <w:bottom w:val="nil"/>
              <w:right w:val="nil"/>
            </w:tcBorders>
            <w:shd w:val="clear" w:color="auto" w:fill="auto"/>
            <w:noWrap/>
            <w:vAlign w:val="bottom"/>
            <w:hideMark/>
          </w:tcPr>
          <w:p w14:paraId="77B8304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0.07</w:t>
            </w:r>
          </w:p>
        </w:tc>
        <w:tc>
          <w:tcPr>
            <w:tcW w:w="316" w:type="pct"/>
            <w:tcBorders>
              <w:top w:val="nil"/>
              <w:left w:val="nil"/>
              <w:bottom w:val="nil"/>
              <w:right w:val="nil"/>
            </w:tcBorders>
            <w:shd w:val="clear" w:color="auto" w:fill="auto"/>
            <w:noWrap/>
            <w:vAlign w:val="bottom"/>
            <w:hideMark/>
          </w:tcPr>
          <w:p w14:paraId="701FFB5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0.08</w:t>
            </w:r>
          </w:p>
        </w:tc>
        <w:tc>
          <w:tcPr>
            <w:tcW w:w="316" w:type="pct"/>
            <w:tcBorders>
              <w:top w:val="nil"/>
              <w:left w:val="nil"/>
              <w:bottom w:val="nil"/>
              <w:right w:val="nil"/>
            </w:tcBorders>
            <w:shd w:val="clear" w:color="auto" w:fill="auto"/>
            <w:noWrap/>
            <w:vAlign w:val="bottom"/>
            <w:hideMark/>
          </w:tcPr>
          <w:p w14:paraId="15F913D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0F7AE89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793A89C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-0.12</w:t>
            </w:r>
          </w:p>
        </w:tc>
        <w:tc>
          <w:tcPr>
            <w:tcW w:w="316" w:type="pct"/>
            <w:tcBorders>
              <w:top w:val="nil"/>
              <w:left w:val="nil"/>
              <w:bottom w:val="nil"/>
              <w:right w:val="nil"/>
            </w:tcBorders>
            <w:shd w:val="clear" w:color="auto" w:fill="auto"/>
            <w:noWrap/>
            <w:vAlign w:val="bottom"/>
            <w:hideMark/>
          </w:tcPr>
          <w:p w14:paraId="55C480B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bottom w:val="nil"/>
              <w:right w:val="nil"/>
            </w:tcBorders>
            <w:shd w:val="clear" w:color="auto" w:fill="auto"/>
            <w:noWrap/>
            <w:vAlign w:val="bottom"/>
            <w:hideMark/>
          </w:tcPr>
          <w:p w14:paraId="6E8ADC3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-0.09</w:t>
            </w:r>
          </w:p>
        </w:tc>
        <w:tc>
          <w:tcPr>
            <w:tcW w:w="317" w:type="pct"/>
            <w:tcBorders>
              <w:top w:val="nil"/>
              <w:left w:val="nil"/>
              <w:bottom w:val="nil"/>
              <w:right w:val="nil"/>
            </w:tcBorders>
            <w:shd w:val="clear" w:color="auto" w:fill="auto"/>
            <w:noWrap/>
            <w:vAlign w:val="bottom"/>
            <w:hideMark/>
          </w:tcPr>
          <w:p w14:paraId="602E63B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0.12</w:t>
            </w:r>
          </w:p>
        </w:tc>
      </w:tr>
      <w:tr w:rsidR="00BB2FE4" w:rsidRPr="00A9425F" w14:paraId="3B2AA3BA"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7A7A6626"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aism_algo_accur</w:t>
            </w:r>
            <w:proofErr w:type="spellEnd"/>
          </w:p>
        </w:tc>
        <w:tc>
          <w:tcPr>
            <w:tcW w:w="316" w:type="pct"/>
            <w:tcBorders>
              <w:top w:val="nil"/>
              <w:left w:val="nil"/>
              <w:bottom w:val="nil"/>
              <w:right w:val="nil"/>
            </w:tcBorders>
            <w:shd w:val="clear" w:color="auto" w:fill="auto"/>
            <w:noWrap/>
            <w:vAlign w:val="bottom"/>
            <w:hideMark/>
          </w:tcPr>
          <w:p w14:paraId="44ADB15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567877D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669995B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0.19</w:t>
            </w:r>
          </w:p>
        </w:tc>
        <w:tc>
          <w:tcPr>
            <w:tcW w:w="316" w:type="pct"/>
            <w:tcBorders>
              <w:top w:val="nil"/>
              <w:left w:val="nil"/>
              <w:bottom w:val="nil"/>
              <w:right w:val="nil"/>
            </w:tcBorders>
            <w:shd w:val="clear" w:color="auto" w:fill="auto"/>
            <w:noWrap/>
            <w:vAlign w:val="bottom"/>
            <w:hideMark/>
          </w:tcPr>
          <w:p w14:paraId="2D128DC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0.21</w:t>
            </w:r>
          </w:p>
        </w:tc>
        <w:tc>
          <w:tcPr>
            <w:tcW w:w="316" w:type="pct"/>
            <w:tcBorders>
              <w:top w:val="nil"/>
              <w:left w:val="nil"/>
              <w:bottom w:val="nil"/>
              <w:right w:val="nil"/>
            </w:tcBorders>
            <w:shd w:val="clear" w:color="auto" w:fill="auto"/>
            <w:noWrap/>
            <w:vAlign w:val="bottom"/>
            <w:hideMark/>
          </w:tcPr>
          <w:p w14:paraId="3BD64A3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-0.07</w:t>
            </w:r>
          </w:p>
        </w:tc>
        <w:tc>
          <w:tcPr>
            <w:tcW w:w="316" w:type="pct"/>
            <w:tcBorders>
              <w:top w:val="nil"/>
              <w:left w:val="nil"/>
              <w:bottom w:val="nil"/>
              <w:right w:val="nil"/>
            </w:tcBorders>
            <w:shd w:val="clear" w:color="auto" w:fill="auto"/>
            <w:noWrap/>
            <w:vAlign w:val="bottom"/>
            <w:hideMark/>
          </w:tcPr>
          <w:p w14:paraId="26E9CC9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-0.09</w:t>
            </w:r>
          </w:p>
        </w:tc>
        <w:tc>
          <w:tcPr>
            <w:tcW w:w="316" w:type="pct"/>
            <w:tcBorders>
              <w:top w:val="nil"/>
              <w:left w:val="nil"/>
              <w:bottom w:val="nil"/>
              <w:right w:val="nil"/>
            </w:tcBorders>
            <w:shd w:val="clear" w:color="auto" w:fill="auto"/>
            <w:noWrap/>
            <w:vAlign w:val="bottom"/>
            <w:hideMark/>
          </w:tcPr>
          <w:p w14:paraId="72598D1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7085E6C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0.12</w:t>
            </w:r>
          </w:p>
        </w:tc>
        <w:tc>
          <w:tcPr>
            <w:tcW w:w="316" w:type="pct"/>
            <w:tcBorders>
              <w:top w:val="nil"/>
              <w:left w:val="nil"/>
              <w:bottom w:val="nil"/>
              <w:right w:val="nil"/>
            </w:tcBorders>
            <w:shd w:val="clear" w:color="auto" w:fill="auto"/>
            <w:noWrap/>
            <w:vAlign w:val="bottom"/>
            <w:hideMark/>
          </w:tcPr>
          <w:p w14:paraId="5BF3F24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0.15</w:t>
            </w:r>
          </w:p>
        </w:tc>
        <w:tc>
          <w:tcPr>
            <w:tcW w:w="316" w:type="pct"/>
            <w:tcBorders>
              <w:top w:val="nil"/>
              <w:left w:val="nil"/>
              <w:bottom w:val="nil"/>
              <w:right w:val="nil"/>
            </w:tcBorders>
            <w:shd w:val="clear" w:color="auto" w:fill="auto"/>
            <w:noWrap/>
            <w:vAlign w:val="bottom"/>
            <w:hideMark/>
          </w:tcPr>
          <w:p w14:paraId="38A37E3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0.18</w:t>
            </w:r>
          </w:p>
        </w:tc>
        <w:tc>
          <w:tcPr>
            <w:tcW w:w="316" w:type="pct"/>
            <w:tcBorders>
              <w:top w:val="nil"/>
              <w:left w:val="nil"/>
              <w:bottom w:val="nil"/>
              <w:right w:val="nil"/>
            </w:tcBorders>
            <w:shd w:val="clear" w:color="auto" w:fill="auto"/>
            <w:noWrap/>
            <w:vAlign w:val="bottom"/>
            <w:hideMark/>
          </w:tcPr>
          <w:p w14:paraId="732DE2B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7" w:type="pct"/>
            <w:tcBorders>
              <w:top w:val="nil"/>
              <w:left w:val="nil"/>
              <w:bottom w:val="nil"/>
              <w:right w:val="nil"/>
            </w:tcBorders>
            <w:shd w:val="clear" w:color="auto" w:fill="auto"/>
            <w:noWrap/>
            <w:vAlign w:val="bottom"/>
            <w:hideMark/>
          </w:tcPr>
          <w:p w14:paraId="425E6A8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-0.11</w:t>
            </w:r>
          </w:p>
        </w:tc>
      </w:tr>
      <w:tr w:rsidR="00BB2FE4" w:rsidRPr="00A9425F" w14:paraId="73C97801"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6DD7DDC0"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ai_pref_mortgages</w:t>
            </w:r>
            <w:proofErr w:type="spellEnd"/>
          </w:p>
        </w:tc>
        <w:tc>
          <w:tcPr>
            <w:tcW w:w="316" w:type="pct"/>
            <w:tcBorders>
              <w:top w:val="nil"/>
              <w:left w:val="nil"/>
              <w:bottom w:val="nil"/>
              <w:right w:val="nil"/>
            </w:tcBorders>
            <w:shd w:val="clear" w:color="auto" w:fill="auto"/>
            <w:noWrap/>
            <w:vAlign w:val="bottom"/>
            <w:hideMark/>
          </w:tcPr>
          <w:p w14:paraId="0D62FE0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29B7D59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0C8AD30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0.71</w:t>
            </w:r>
          </w:p>
        </w:tc>
        <w:tc>
          <w:tcPr>
            <w:tcW w:w="316" w:type="pct"/>
            <w:tcBorders>
              <w:top w:val="nil"/>
              <w:left w:val="nil"/>
              <w:bottom w:val="nil"/>
              <w:right w:val="nil"/>
            </w:tcBorders>
            <w:shd w:val="clear" w:color="auto" w:fill="auto"/>
            <w:noWrap/>
            <w:vAlign w:val="bottom"/>
            <w:hideMark/>
          </w:tcPr>
          <w:p w14:paraId="44CEC26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4B05DEB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3B3DC36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bottom w:val="nil"/>
              <w:right w:val="nil"/>
            </w:tcBorders>
            <w:shd w:val="clear" w:color="auto" w:fill="auto"/>
            <w:noWrap/>
            <w:vAlign w:val="bottom"/>
            <w:hideMark/>
          </w:tcPr>
          <w:p w14:paraId="4B7E5E1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bottom w:val="nil"/>
              <w:right w:val="nil"/>
            </w:tcBorders>
            <w:shd w:val="clear" w:color="auto" w:fill="auto"/>
            <w:noWrap/>
            <w:vAlign w:val="bottom"/>
            <w:hideMark/>
          </w:tcPr>
          <w:p w14:paraId="49EBCAF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75D5DA7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282BE42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36DD421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7" w:type="pct"/>
            <w:tcBorders>
              <w:top w:val="nil"/>
              <w:left w:val="nil"/>
              <w:bottom w:val="nil"/>
              <w:right w:val="nil"/>
            </w:tcBorders>
            <w:shd w:val="clear" w:color="auto" w:fill="auto"/>
            <w:noWrap/>
            <w:vAlign w:val="bottom"/>
            <w:hideMark/>
          </w:tcPr>
          <w:p w14:paraId="613CC7C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r>
      <w:tr w:rsidR="00BB2FE4" w:rsidRPr="00A9425F" w14:paraId="5BF084DC"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130DC696"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ai_pref_medicaldecis</w:t>
            </w:r>
            <w:proofErr w:type="spellEnd"/>
          </w:p>
        </w:tc>
        <w:tc>
          <w:tcPr>
            <w:tcW w:w="316" w:type="pct"/>
            <w:tcBorders>
              <w:top w:val="nil"/>
              <w:left w:val="nil"/>
              <w:bottom w:val="nil"/>
              <w:right w:val="nil"/>
            </w:tcBorders>
            <w:shd w:val="clear" w:color="auto" w:fill="auto"/>
            <w:noWrap/>
            <w:vAlign w:val="bottom"/>
            <w:hideMark/>
          </w:tcPr>
          <w:p w14:paraId="128824A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0BF33BC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0D4895E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0.63</w:t>
            </w:r>
          </w:p>
        </w:tc>
        <w:tc>
          <w:tcPr>
            <w:tcW w:w="316" w:type="pct"/>
            <w:tcBorders>
              <w:top w:val="nil"/>
              <w:left w:val="nil"/>
              <w:bottom w:val="nil"/>
              <w:right w:val="nil"/>
            </w:tcBorders>
            <w:shd w:val="clear" w:color="auto" w:fill="auto"/>
            <w:noWrap/>
            <w:vAlign w:val="bottom"/>
            <w:hideMark/>
          </w:tcPr>
          <w:p w14:paraId="34ABDEF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409582F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42CE4AB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0.15</w:t>
            </w:r>
          </w:p>
        </w:tc>
        <w:tc>
          <w:tcPr>
            <w:tcW w:w="316" w:type="pct"/>
            <w:tcBorders>
              <w:top w:val="nil"/>
              <w:left w:val="nil"/>
              <w:bottom w:val="nil"/>
              <w:right w:val="nil"/>
            </w:tcBorders>
            <w:shd w:val="clear" w:color="auto" w:fill="auto"/>
            <w:noWrap/>
            <w:vAlign w:val="bottom"/>
            <w:hideMark/>
          </w:tcPr>
          <w:p w14:paraId="7F16556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16D65BD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388DBBF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-0.09</w:t>
            </w:r>
          </w:p>
        </w:tc>
        <w:tc>
          <w:tcPr>
            <w:tcW w:w="316" w:type="pct"/>
            <w:tcBorders>
              <w:top w:val="nil"/>
              <w:left w:val="nil"/>
              <w:bottom w:val="nil"/>
              <w:right w:val="nil"/>
            </w:tcBorders>
            <w:shd w:val="clear" w:color="auto" w:fill="auto"/>
            <w:noWrap/>
            <w:vAlign w:val="bottom"/>
            <w:hideMark/>
          </w:tcPr>
          <w:p w14:paraId="306FE3E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4F87804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7" w:type="pct"/>
            <w:tcBorders>
              <w:top w:val="nil"/>
              <w:left w:val="nil"/>
              <w:bottom w:val="nil"/>
              <w:right w:val="nil"/>
            </w:tcBorders>
            <w:shd w:val="clear" w:color="auto" w:fill="auto"/>
            <w:noWrap/>
            <w:vAlign w:val="bottom"/>
            <w:hideMark/>
          </w:tcPr>
          <w:p w14:paraId="1C509F0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r>
      <w:tr w:rsidR="00BB2FE4" w:rsidRPr="00A9425F" w14:paraId="311F46DE"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3525DF2A"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ai_pref_recruting</w:t>
            </w:r>
            <w:proofErr w:type="spellEnd"/>
          </w:p>
        </w:tc>
        <w:tc>
          <w:tcPr>
            <w:tcW w:w="316" w:type="pct"/>
            <w:tcBorders>
              <w:top w:val="nil"/>
              <w:left w:val="nil"/>
              <w:bottom w:val="nil"/>
              <w:right w:val="nil"/>
            </w:tcBorders>
            <w:shd w:val="clear" w:color="auto" w:fill="auto"/>
            <w:noWrap/>
            <w:vAlign w:val="bottom"/>
            <w:hideMark/>
          </w:tcPr>
          <w:p w14:paraId="08EF0FA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bottom w:val="nil"/>
              <w:right w:val="nil"/>
            </w:tcBorders>
            <w:shd w:val="clear" w:color="auto" w:fill="auto"/>
            <w:noWrap/>
            <w:vAlign w:val="bottom"/>
            <w:hideMark/>
          </w:tcPr>
          <w:p w14:paraId="563902E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6431A52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0.70</w:t>
            </w:r>
          </w:p>
        </w:tc>
        <w:tc>
          <w:tcPr>
            <w:tcW w:w="316" w:type="pct"/>
            <w:tcBorders>
              <w:top w:val="nil"/>
              <w:left w:val="nil"/>
              <w:bottom w:val="nil"/>
              <w:right w:val="nil"/>
            </w:tcBorders>
            <w:shd w:val="clear" w:color="auto" w:fill="auto"/>
            <w:noWrap/>
            <w:vAlign w:val="bottom"/>
            <w:hideMark/>
          </w:tcPr>
          <w:p w14:paraId="5F9969F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1B83D7D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2BFB3CA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6052905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5A77F98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47AC720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3DA05DE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4C3F201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7" w:type="pct"/>
            <w:tcBorders>
              <w:top w:val="nil"/>
              <w:left w:val="nil"/>
              <w:bottom w:val="nil"/>
              <w:right w:val="nil"/>
            </w:tcBorders>
            <w:shd w:val="clear" w:color="auto" w:fill="auto"/>
            <w:noWrap/>
            <w:vAlign w:val="bottom"/>
            <w:hideMark/>
          </w:tcPr>
          <w:p w14:paraId="2CBEDC8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r>
      <w:tr w:rsidR="00BB2FE4" w:rsidRPr="00A9425F" w14:paraId="2C643757"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17EE76FC"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ai_pref_parole</w:t>
            </w:r>
            <w:proofErr w:type="spellEnd"/>
          </w:p>
        </w:tc>
        <w:tc>
          <w:tcPr>
            <w:tcW w:w="316" w:type="pct"/>
            <w:tcBorders>
              <w:top w:val="nil"/>
              <w:left w:val="nil"/>
              <w:bottom w:val="nil"/>
              <w:right w:val="nil"/>
            </w:tcBorders>
            <w:shd w:val="clear" w:color="auto" w:fill="auto"/>
            <w:noWrap/>
            <w:vAlign w:val="bottom"/>
            <w:hideMark/>
          </w:tcPr>
          <w:p w14:paraId="32576E3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5F2B6D6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2010B7D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0.71</w:t>
            </w:r>
          </w:p>
        </w:tc>
        <w:tc>
          <w:tcPr>
            <w:tcW w:w="316" w:type="pct"/>
            <w:tcBorders>
              <w:top w:val="nil"/>
              <w:left w:val="nil"/>
              <w:bottom w:val="nil"/>
              <w:right w:val="nil"/>
            </w:tcBorders>
            <w:shd w:val="clear" w:color="auto" w:fill="auto"/>
            <w:noWrap/>
            <w:vAlign w:val="bottom"/>
            <w:hideMark/>
          </w:tcPr>
          <w:p w14:paraId="3C69D8D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43B0CE9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70F1E41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0AC969B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6BE9F72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09BAC92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5DC3323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246AFE9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7" w:type="pct"/>
            <w:tcBorders>
              <w:top w:val="nil"/>
              <w:left w:val="nil"/>
              <w:bottom w:val="nil"/>
              <w:right w:val="nil"/>
            </w:tcBorders>
            <w:shd w:val="clear" w:color="auto" w:fill="auto"/>
            <w:noWrap/>
            <w:vAlign w:val="bottom"/>
            <w:hideMark/>
          </w:tcPr>
          <w:p w14:paraId="37B4C13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r>
      <w:tr w:rsidR="00BB2FE4" w:rsidRPr="00A9425F" w14:paraId="12DA4D0F"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1BABC379"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aiface_knowledge</w:t>
            </w:r>
            <w:proofErr w:type="spellEnd"/>
          </w:p>
        </w:tc>
        <w:tc>
          <w:tcPr>
            <w:tcW w:w="316" w:type="pct"/>
            <w:tcBorders>
              <w:top w:val="nil"/>
              <w:left w:val="nil"/>
              <w:bottom w:val="nil"/>
              <w:right w:val="nil"/>
            </w:tcBorders>
            <w:shd w:val="clear" w:color="auto" w:fill="auto"/>
            <w:noWrap/>
            <w:vAlign w:val="bottom"/>
            <w:hideMark/>
          </w:tcPr>
          <w:p w14:paraId="2776BBA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110975B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32F6DAD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4335EAE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0682863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0.72</w:t>
            </w:r>
          </w:p>
        </w:tc>
        <w:tc>
          <w:tcPr>
            <w:tcW w:w="316" w:type="pct"/>
            <w:tcBorders>
              <w:top w:val="nil"/>
              <w:left w:val="nil"/>
              <w:bottom w:val="nil"/>
              <w:right w:val="nil"/>
            </w:tcBorders>
            <w:shd w:val="clear" w:color="auto" w:fill="auto"/>
            <w:noWrap/>
            <w:vAlign w:val="bottom"/>
            <w:hideMark/>
          </w:tcPr>
          <w:p w14:paraId="586429C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15A36E7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39D0B2E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166C173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4BC2936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029CF59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7" w:type="pct"/>
            <w:tcBorders>
              <w:top w:val="nil"/>
              <w:left w:val="nil"/>
              <w:bottom w:val="nil"/>
              <w:right w:val="nil"/>
            </w:tcBorders>
            <w:shd w:val="clear" w:color="auto" w:fill="auto"/>
            <w:noWrap/>
            <w:vAlign w:val="bottom"/>
            <w:hideMark/>
          </w:tcPr>
          <w:p w14:paraId="5A8747C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r>
      <w:tr w:rsidR="00BB2FE4" w:rsidRPr="00A9425F" w14:paraId="278FD5B8"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5BCAEACD"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aiface_idea_judgment</w:t>
            </w:r>
            <w:proofErr w:type="spellEnd"/>
          </w:p>
        </w:tc>
        <w:tc>
          <w:tcPr>
            <w:tcW w:w="316" w:type="pct"/>
            <w:tcBorders>
              <w:top w:val="nil"/>
              <w:left w:val="nil"/>
              <w:bottom w:val="nil"/>
              <w:right w:val="nil"/>
            </w:tcBorders>
            <w:shd w:val="clear" w:color="auto" w:fill="auto"/>
            <w:noWrap/>
            <w:vAlign w:val="bottom"/>
            <w:hideMark/>
          </w:tcPr>
          <w:p w14:paraId="129E96B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69088E9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0.15</w:t>
            </w:r>
          </w:p>
        </w:tc>
        <w:tc>
          <w:tcPr>
            <w:tcW w:w="316" w:type="pct"/>
            <w:tcBorders>
              <w:top w:val="nil"/>
              <w:left w:val="nil"/>
              <w:bottom w:val="nil"/>
              <w:right w:val="nil"/>
            </w:tcBorders>
            <w:shd w:val="clear" w:color="auto" w:fill="auto"/>
            <w:noWrap/>
            <w:vAlign w:val="bottom"/>
            <w:hideMark/>
          </w:tcPr>
          <w:p w14:paraId="08534C3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7E9EA7A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27927FD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bottom w:val="nil"/>
              <w:right w:val="nil"/>
            </w:tcBorders>
            <w:shd w:val="clear" w:color="auto" w:fill="auto"/>
            <w:noWrap/>
            <w:vAlign w:val="bottom"/>
            <w:hideMark/>
          </w:tcPr>
          <w:p w14:paraId="3A3E602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0.09</w:t>
            </w:r>
          </w:p>
        </w:tc>
        <w:tc>
          <w:tcPr>
            <w:tcW w:w="316" w:type="pct"/>
            <w:tcBorders>
              <w:top w:val="nil"/>
              <w:left w:val="nil"/>
              <w:bottom w:val="nil"/>
              <w:right w:val="nil"/>
            </w:tcBorders>
            <w:shd w:val="clear" w:color="auto" w:fill="auto"/>
            <w:noWrap/>
            <w:vAlign w:val="bottom"/>
            <w:hideMark/>
          </w:tcPr>
          <w:p w14:paraId="05FB68E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0.15</w:t>
            </w:r>
          </w:p>
        </w:tc>
        <w:tc>
          <w:tcPr>
            <w:tcW w:w="316" w:type="pct"/>
            <w:tcBorders>
              <w:top w:val="nil"/>
              <w:left w:val="nil"/>
              <w:bottom w:val="nil"/>
              <w:right w:val="nil"/>
            </w:tcBorders>
            <w:shd w:val="clear" w:color="auto" w:fill="auto"/>
            <w:noWrap/>
            <w:vAlign w:val="bottom"/>
            <w:hideMark/>
          </w:tcPr>
          <w:p w14:paraId="18F30F6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0.27</w:t>
            </w:r>
          </w:p>
        </w:tc>
        <w:tc>
          <w:tcPr>
            <w:tcW w:w="316" w:type="pct"/>
            <w:tcBorders>
              <w:top w:val="nil"/>
              <w:left w:val="nil"/>
              <w:bottom w:val="nil"/>
              <w:right w:val="nil"/>
            </w:tcBorders>
            <w:shd w:val="clear" w:color="auto" w:fill="auto"/>
            <w:noWrap/>
            <w:vAlign w:val="bottom"/>
            <w:hideMark/>
          </w:tcPr>
          <w:p w14:paraId="3FA2947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-0.07</w:t>
            </w:r>
          </w:p>
        </w:tc>
        <w:tc>
          <w:tcPr>
            <w:tcW w:w="316" w:type="pct"/>
            <w:tcBorders>
              <w:top w:val="nil"/>
              <w:left w:val="nil"/>
              <w:bottom w:val="nil"/>
              <w:right w:val="nil"/>
            </w:tcBorders>
            <w:shd w:val="clear" w:color="auto" w:fill="auto"/>
            <w:noWrap/>
            <w:vAlign w:val="bottom"/>
            <w:hideMark/>
          </w:tcPr>
          <w:p w14:paraId="5B26A65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bottom w:val="nil"/>
              <w:right w:val="nil"/>
            </w:tcBorders>
            <w:shd w:val="clear" w:color="auto" w:fill="auto"/>
            <w:noWrap/>
            <w:vAlign w:val="bottom"/>
            <w:hideMark/>
          </w:tcPr>
          <w:p w14:paraId="74C772C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7" w:type="pct"/>
            <w:tcBorders>
              <w:top w:val="nil"/>
              <w:left w:val="nil"/>
              <w:bottom w:val="nil"/>
              <w:right w:val="nil"/>
            </w:tcBorders>
            <w:shd w:val="clear" w:color="auto" w:fill="auto"/>
            <w:noWrap/>
            <w:vAlign w:val="bottom"/>
            <w:hideMark/>
          </w:tcPr>
          <w:p w14:paraId="228A1D3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0.15</w:t>
            </w:r>
          </w:p>
        </w:tc>
      </w:tr>
      <w:tr w:rsidR="00BB2FE4" w:rsidRPr="00A9425F" w14:paraId="5801F7C4"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5406CEA8"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aiface_eval_farrests_rev</w:t>
            </w:r>
            <w:proofErr w:type="spellEnd"/>
          </w:p>
        </w:tc>
        <w:tc>
          <w:tcPr>
            <w:tcW w:w="316" w:type="pct"/>
            <w:tcBorders>
              <w:top w:val="nil"/>
              <w:left w:val="nil"/>
              <w:bottom w:val="nil"/>
              <w:right w:val="nil"/>
            </w:tcBorders>
            <w:shd w:val="clear" w:color="auto" w:fill="auto"/>
            <w:noWrap/>
            <w:vAlign w:val="bottom"/>
            <w:hideMark/>
          </w:tcPr>
          <w:p w14:paraId="2432E29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4F2A9ED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311D0AA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422E935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0FD849C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7794105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0643D5C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0.50</w:t>
            </w:r>
          </w:p>
        </w:tc>
        <w:tc>
          <w:tcPr>
            <w:tcW w:w="316" w:type="pct"/>
            <w:tcBorders>
              <w:top w:val="nil"/>
              <w:left w:val="nil"/>
              <w:bottom w:val="nil"/>
              <w:right w:val="nil"/>
            </w:tcBorders>
            <w:shd w:val="clear" w:color="auto" w:fill="auto"/>
            <w:noWrap/>
            <w:vAlign w:val="bottom"/>
            <w:hideMark/>
          </w:tcPr>
          <w:p w14:paraId="736C72E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0.32</w:t>
            </w:r>
          </w:p>
        </w:tc>
        <w:tc>
          <w:tcPr>
            <w:tcW w:w="316" w:type="pct"/>
            <w:tcBorders>
              <w:top w:val="nil"/>
              <w:left w:val="nil"/>
              <w:bottom w:val="nil"/>
              <w:right w:val="nil"/>
            </w:tcBorders>
            <w:shd w:val="clear" w:color="auto" w:fill="auto"/>
            <w:noWrap/>
            <w:vAlign w:val="bottom"/>
            <w:hideMark/>
          </w:tcPr>
          <w:p w14:paraId="2281ED2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6D74B39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311A4BF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7" w:type="pct"/>
            <w:tcBorders>
              <w:top w:val="nil"/>
              <w:left w:val="nil"/>
              <w:bottom w:val="nil"/>
              <w:right w:val="nil"/>
            </w:tcBorders>
            <w:shd w:val="clear" w:color="auto" w:fill="auto"/>
            <w:noWrap/>
            <w:vAlign w:val="bottom"/>
            <w:hideMark/>
          </w:tcPr>
          <w:p w14:paraId="58E1583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0.07</w:t>
            </w:r>
          </w:p>
        </w:tc>
      </w:tr>
      <w:tr w:rsidR="00BB2FE4" w:rsidRPr="00A9425F" w14:paraId="78DD6EC3"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5E8B0679"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aiface_eval_efficiency</w:t>
            </w:r>
            <w:proofErr w:type="spellEnd"/>
          </w:p>
        </w:tc>
        <w:tc>
          <w:tcPr>
            <w:tcW w:w="316" w:type="pct"/>
            <w:tcBorders>
              <w:top w:val="nil"/>
              <w:left w:val="nil"/>
              <w:bottom w:val="nil"/>
              <w:right w:val="nil"/>
            </w:tcBorders>
            <w:shd w:val="clear" w:color="auto" w:fill="auto"/>
            <w:noWrap/>
            <w:vAlign w:val="bottom"/>
            <w:hideMark/>
          </w:tcPr>
          <w:p w14:paraId="16843BD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69F9099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11F2A9B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2564ED7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2BF6422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2155735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6635C26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376F599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0.72</w:t>
            </w:r>
          </w:p>
        </w:tc>
        <w:tc>
          <w:tcPr>
            <w:tcW w:w="316" w:type="pct"/>
            <w:tcBorders>
              <w:top w:val="nil"/>
              <w:left w:val="nil"/>
              <w:bottom w:val="nil"/>
              <w:right w:val="nil"/>
            </w:tcBorders>
            <w:shd w:val="clear" w:color="auto" w:fill="auto"/>
            <w:noWrap/>
            <w:vAlign w:val="bottom"/>
            <w:hideMark/>
          </w:tcPr>
          <w:p w14:paraId="45CD82F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78275BD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18FBDDF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7" w:type="pct"/>
            <w:tcBorders>
              <w:top w:val="nil"/>
              <w:left w:val="nil"/>
              <w:bottom w:val="nil"/>
              <w:right w:val="nil"/>
            </w:tcBorders>
            <w:shd w:val="clear" w:color="auto" w:fill="auto"/>
            <w:noWrap/>
            <w:vAlign w:val="bottom"/>
            <w:hideMark/>
          </w:tcPr>
          <w:p w14:paraId="11800F7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r>
      <w:tr w:rsidR="00BB2FE4" w:rsidRPr="00A9425F" w14:paraId="1DC83E2C"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61EF33B0"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aiface_eval_racebias_rev</w:t>
            </w:r>
            <w:proofErr w:type="spellEnd"/>
          </w:p>
        </w:tc>
        <w:tc>
          <w:tcPr>
            <w:tcW w:w="316" w:type="pct"/>
            <w:tcBorders>
              <w:top w:val="nil"/>
              <w:left w:val="nil"/>
              <w:bottom w:val="nil"/>
              <w:right w:val="nil"/>
            </w:tcBorders>
            <w:shd w:val="clear" w:color="auto" w:fill="auto"/>
            <w:noWrap/>
            <w:vAlign w:val="bottom"/>
            <w:hideMark/>
          </w:tcPr>
          <w:p w14:paraId="309EC2B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55A1209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216C954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5DA79CC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-0.17</w:t>
            </w:r>
          </w:p>
        </w:tc>
        <w:tc>
          <w:tcPr>
            <w:tcW w:w="316" w:type="pct"/>
            <w:tcBorders>
              <w:top w:val="nil"/>
              <w:left w:val="nil"/>
              <w:bottom w:val="nil"/>
              <w:right w:val="nil"/>
            </w:tcBorders>
            <w:shd w:val="clear" w:color="auto" w:fill="auto"/>
            <w:noWrap/>
            <w:vAlign w:val="bottom"/>
            <w:hideMark/>
          </w:tcPr>
          <w:p w14:paraId="0235A1C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5E8B5CC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23740FB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0.57</w:t>
            </w:r>
          </w:p>
        </w:tc>
        <w:tc>
          <w:tcPr>
            <w:tcW w:w="316" w:type="pct"/>
            <w:tcBorders>
              <w:top w:val="nil"/>
              <w:left w:val="nil"/>
              <w:bottom w:val="nil"/>
              <w:right w:val="nil"/>
            </w:tcBorders>
            <w:shd w:val="clear" w:color="auto" w:fill="auto"/>
            <w:noWrap/>
            <w:vAlign w:val="bottom"/>
            <w:hideMark/>
          </w:tcPr>
          <w:p w14:paraId="368B0DB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0.10</w:t>
            </w:r>
          </w:p>
        </w:tc>
        <w:tc>
          <w:tcPr>
            <w:tcW w:w="316" w:type="pct"/>
            <w:tcBorders>
              <w:top w:val="nil"/>
              <w:left w:val="nil"/>
              <w:bottom w:val="nil"/>
              <w:right w:val="nil"/>
            </w:tcBorders>
            <w:shd w:val="clear" w:color="auto" w:fill="auto"/>
            <w:noWrap/>
            <w:vAlign w:val="bottom"/>
            <w:hideMark/>
          </w:tcPr>
          <w:p w14:paraId="0F9AB89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3DA95EA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-0.09</w:t>
            </w:r>
          </w:p>
        </w:tc>
        <w:tc>
          <w:tcPr>
            <w:tcW w:w="316" w:type="pct"/>
            <w:tcBorders>
              <w:top w:val="nil"/>
              <w:left w:val="nil"/>
              <w:bottom w:val="nil"/>
              <w:right w:val="nil"/>
            </w:tcBorders>
            <w:shd w:val="clear" w:color="auto" w:fill="auto"/>
            <w:noWrap/>
            <w:vAlign w:val="bottom"/>
            <w:hideMark/>
          </w:tcPr>
          <w:p w14:paraId="25A079D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7" w:type="pct"/>
            <w:tcBorders>
              <w:top w:val="nil"/>
              <w:left w:val="nil"/>
              <w:bottom w:val="nil"/>
              <w:right w:val="nil"/>
            </w:tcBorders>
            <w:shd w:val="clear" w:color="auto" w:fill="auto"/>
            <w:noWrap/>
            <w:vAlign w:val="bottom"/>
            <w:hideMark/>
          </w:tcPr>
          <w:p w14:paraId="18700DA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r>
      <w:tr w:rsidR="00BB2FE4" w:rsidRPr="00A9425F" w14:paraId="20B17B66"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2605DF8C"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aiface_eval_missingpers</w:t>
            </w:r>
            <w:proofErr w:type="spellEnd"/>
          </w:p>
        </w:tc>
        <w:tc>
          <w:tcPr>
            <w:tcW w:w="316" w:type="pct"/>
            <w:tcBorders>
              <w:top w:val="nil"/>
              <w:left w:val="nil"/>
              <w:bottom w:val="nil"/>
              <w:right w:val="nil"/>
            </w:tcBorders>
            <w:shd w:val="clear" w:color="auto" w:fill="auto"/>
            <w:noWrap/>
            <w:vAlign w:val="bottom"/>
            <w:hideMark/>
          </w:tcPr>
          <w:p w14:paraId="4A5DD53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0.07</w:t>
            </w:r>
          </w:p>
        </w:tc>
        <w:tc>
          <w:tcPr>
            <w:tcW w:w="316" w:type="pct"/>
            <w:tcBorders>
              <w:top w:val="nil"/>
              <w:left w:val="nil"/>
              <w:bottom w:val="nil"/>
              <w:right w:val="nil"/>
            </w:tcBorders>
            <w:shd w:val="clear" w:color="auto" w:fill="auto"/>
            <w:noWrap/>
            <w:vAlign w:val="bottom"/>
            <w:hideMark/>
          </w:tcPr>
          <w:p w14:paraId="0CC9E3F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383B690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5A38F36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55DEA9A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5A1F79C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0490C3A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40ADD1A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0.63</w:t>
            </w:r>
          </w:p>
        </w:tc>
        <w:tc>
          <w:tcPr>
            <w:tcW w:w="316" w:type="pct"/>
            <w:tcBorders>
              <w:top w:val="nil"/>
              <w:left w:val="nil"/>
              <w:bottom w:val="nil"/>
              <w:right w:val="nil"/>
            </w:tcBorders>
            <w:shd w:val="clear" w:color="auto" w:fill="auto"/>
            <w:noWrap/>
            <w:vAlign w:val="bottom"/>
            <w:hideMark/>
          </w:tcPr>
          <w:p w14:paraId="674FD4A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7C9E936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6A89330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7" w:type="pct"/>
            <w:tcBorders>
              <w:top w:val="nil"/>
              <w:left w:val="nil"/>
              <w:bottom w:val="nil"/>
              <w:right w:val="nil"/>
            </w:tcBorders>
            <w:shd w:val="clear" w:color="auto" w:fill="auto"/>
            <w:noWrap/>
            <w:vAlign w:val="bottom"/>
            <w:hideMark/>
          </w:tcPr>
          <w:p w14:paraId="2C785DC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r>
      <w:tr w:rsidR="00BB2FE4" w:rsidRPr="00A9425F" w14:paraId="2CB9FA4A"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53D7BA11"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aiface_eval_tracklocation_rev</w:t>
            </w:r>
            <w:proofErr w:type="spellEnd"/>
          </w:p>
        </w:tc>
        <w:tc>
          <w:tcPr>
            <w:tcW w:w="316" w:type="pct"/>
            <w:tcBorders>
              <w:top w:val="nil"/>
              <w:left w:val="nil"/>
              <w:bottom w:val="nil"/>
              <w:right w:val="nil"/>
            </w:tcBorders>
            <w:shd w:val="clear" w:color="auto" w:fill="auto"/>
            <w:noWrap/>
            <w:vAlign w:val="bottom"/>
            <w:hideMark/>
          </w:tcPr>
          <w:p w14:paraId="1609F8F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-0.10</w:t>
            </w:r>
          </w:p>
        </w:tc>
        <w:tc>
          <w:tcPr>
            <w:tcW w:w="316" w:type="pct"/>
            <w:tcBorders>
              <w:top w:val="nil"/>
              <w:left w:val="nil"/>
              <w:bottom w:val="nil"/>
              <w:right w:val="nil"/>
            </w:tcBorders>
            <w:shd w:val="clear" w:color="auto" w:fill="auto"/>
            <w:noWrap/>
            <w:vAlign w:val="bottom"/>
            <w:hideMark/>
          </w:tcPr>
          <w:p w14:paraId="17A1E17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0.11</w:t>
            </w:r>
          </w:p>
        </w:tc>
        <w:tc>
          <w:tcPr>
            <w:tcW w:w="316" w:type="pct"/>
            <w:tcBorders>
              <w:top w:val="nil"/>
              <w:left w:val="nil"/>
              <w:bottom w:val="nil"/>
              <w:right w:val="nil"/>
            </w:tcBorders>
            <w:shd w:val="clear" w:color="auto" w:fill="auto"/>
            <w:noWrap/>
            <w:vAlign w:val="bottom"/>
            <w:hideMark/>
          </w:tcPr>
          <w:p w14:paraId="38529C9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544E465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0.09</w:t>
            </w:r>
          </w:p>
        </w:tc>
        <w:tc>
          <w:tcPr>
            <w:tcW w:w="316" w:type="pct"/>
            <w:tcBorders>
              <w:top w:val="nil"/>
              <w:left w:val="nil"/>
              <w:bottom w:val="nil"/>
              <w:right w:val="nil"/>
            </w:tcBorders>
            <w:shd w:val="clear" w:color="auto" w:fill="auto"/>
            <w:noWrap/>
            <w:vAlign w:val="bottom"/>
            <w:hideMark/>
          </w:tcPr>
          <w:p w14:paraId="59EC55C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5AA2E67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367142A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0.50</w:t>
            </w:r>
          </w:p>
        </w:tc>
        <w:tc>
          <w:tcPr>
            <w:tcW w:w="316" w:type="pct"/>
            <w:tcBorders>
              <w:top w:val="nil"/>
              <w:left w:val="nil"/>
              <w:bottom w:val="nil"/>
              <w:right w:val="nil"/>
            </w:tcBorders>
            <w:shd w:val="clear" w:color="auto" w:fill="auto"/>
            <w:noWrap/>
            <w:vAlign w:val="bottom"/>
            <w:hideMark/>
          </w:tcPr>
          <w:p w14:paraId="321689B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-0.17</w:t>
            </w:r>
          </w:p>
        </w:tc>
        <w:tc>
          <w:tcPr>
            <w:tcW w:w="316" w:type="pct"/>
            <w:tcBorders>
              <w:top w:val="nil"/>
              <w:left w:val="nil"/>
              <w:bottom w:val="nil"/>
              <w:right w:val="nil"/>
            </w:tcBorders>
            <w:shd w:val="clear" w:color="auto" w:fill="auto"/>
            <w:noWrap/>
            <w:vAlign w:val="bottom"/>
            <w:hideMark/>
          </w:tcPr>
          <w:p w14:paraId="25AECA5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bottom w:val="nil"/>
              <w:right w:val="nil"/>
            </w:tcBorders>
            <w:shd w:val="clear" w:color="auto" w:fill="auto"/>
            <w:noWrap/>
            <w:vAlign w:val="bottom"/>
            <w:hideMark/>
          </w:tcPr>
          <w:p w14:paraId="3D9430C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0.09</w:t>
            </w:r>
          </w:p>
        </w:tc>
        <w:tc>
          <w:tcPr>
            <w:tcW w:w="316" w:type="pct"/>
            <w:tcBorders>
              <w:top w:val="nil"/>
              <w:left w:val="nil"/>
              <w:bottom w:val="nil"/>
              <w:right w:val="nil"/>
            </w:tcBorders>
            <w:shd w:val="clear" w:color="auto" w:fill="auto"/>
            <w:noWrap/>
            <w:vAlign w:val="bottom"/>
            <w:hideMark/>
          </w:tcPr>
          <w:p w14:paraId="7921558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7" w:type="pct"/>
            <w:tcBorders>
              <w:top w:val="nil"/>
              <w:left w:val="nil"/>
              <w:bottom w:val="nil"/>
              <w:right w:val="nil"/>
            </w:tcBorders>
            <w:shd w:val="clear" w:color="auto" w:fill="auto"/>
            <w:noWrap/>
            <w:vAlign w:val="bottom"/>
            <w:hideMark/>
          </w:tcPr>
          <w:p w14:paraId="0EDC190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r>
      <w:tr w:rsidR="00BB2FE4" w:rsidRPr="00A9425F" w14:paraId="00935102"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75C3B84E"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aiface_eval_crowdcontrol</w:t>
            </w:r>
            <w:proofErr w:type="spellEnd"/>
          </w:p>
        </w:tc>
        <w:tc>
          <w:tcPr>
            <w:tcW w:w="316" w:type="pct"/>
            <w:tcBorders>
              <w:top w:val="nil"/>
              <w:left w:val="nil"/>
              <w:bottom w:val="nil"/>
              <w:right w:val="nil"/>
            </w:tcBorders>
            <w:shd w:val="clear" w:color="auto" w:fill="auto"/>
            <w:noWrap/>
            <w:vAlign w:val="bottom"/>
            <w:hideMark/>
          </w:tcPr>
          <w:p w14:paraId="708276D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5816866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732EE4F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6913103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1B617C8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0.09</w:t>
            </w:r>
          </w:p>
        </w:tc>
        <w:tc>
          <w:tcPr>
            <w:tcW w:w="316" w:type="pct"/>
            <w:tcBorders>
              <w:top w:val="nil"/>
              <w:left w:val="nil"/>
              <w:bottom w:val="nil"/>
              <w:right w:val="nil"/>
            </w:tcBorders>
            <w:shd w:val="clear" w:color="auto" w:fill="auto"/>
            <w:noWrap/>
            <w:vAlign w:val="bottom"/>
            <w:hideMark/>
          </w:tcPr>
          <w:p w14:paraId="05F2EE2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53A7475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-0.12</w:t>
            </w:r>
          </w:p>
        </w:tc>
        <w:tc>
          <w:tcPr>
            <w:tcW w:w="316" w:type="pct"/>
            <w:tcBorders>
              <w:top w:val="nil"/>
              <w:left w:val="nil"/>
              <w:bottom w:val="nil"/>
              <w:right w:val="nil"/>
            </w:tcBorders>
            <w:shd w:val="clear" w:color="auto" w:fill="auto"/>
            <w:noWrap/>
            <w:vAlign w:val="bottom"/>
            <w:hideMark/>
          </w:tcPr>
          <w:p w14:paraId="5368305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0.44</w:t>
            </w:r>
          </w:p>
        </w:tc>
        <w:tc>
          <w:tcPr>
            <w:tcW w:w="316" w:type="pct"/>
            <w:tcBorders>
              <w:top w:val="nil"/>
              <w:left w:val="nil"/>
              <w:bottom w:val="nil"/>
              <w:right w:val="nil"/>
            </w:tcBorders>
            <w:shd w:val="clear" w:color="auto" w:fill="auto"/>
            <w:noWrap/>
            <w:vAlign w:val="bottom"/>
            <w:hideMark/>
          </w:tcPr>
          <w:p w14:paraId="5F1356B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03F3886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0.10</w:t>
            </w:r>
          </w:p>
        </w:tc>
        <w:tc>
          <w:tcPr>
            <w:tcW w:w="316" w:type="pct"/>
            <w:tcBorders>
              <w:top w:val="nil"/>
              <w:left w:val="nil"/>
              <w:bottom w:val="nil"/>
              <w:right w:val="nil"/>
            </w:tcBorders>
            <w:shd w:val="clear" w:color="auto" w:fill="auto"/>
            <w:noWrap/>
            <w:vAlign w:val="bottom"/>
            <w:hideMark/>
          </w:tcPr>
          <w:p w14:paraId="30C46E9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7" w:type="pct"/>
            <w:tcBorders>
              <w:top w:val="nil"/>
              <w:left w:val="nil"/>
              <w:bottom w:val="nil"/>
              <w:right w:val="nil"/>
            </w:tcBorders>
            <w:shd w:val="clear" w:color="auto" w:fill="auto"/>
            <w:noWrap/>
            <w:vAlign w:val="bottom"/>
            <w:hideMark/>
          </w:tcPr>
          <w:p w14:paraId="7AD2B5B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r>
      <w:tr w:rsidR="00BB2FE4" w:rsidRPr="00A9425F" w14:paraId="4E8385A9"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2E976D81"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aiface_fairness</w:t>
            </w:r>
            <w:proofErr w:type="spellEnd"/>
          </w:p>
        </w:tc>
        <w:tc>
          <w:tcPr>
            <w:tcW w:w="316" w:type="pct"/>
            <w:tcBorders>
              <w:top w:val="nil"/>
              <w:left w:val="nil"/>
              <w:bottom w:val="nil"/>
              <w:right w:val="nil"/>
            </w:tcBorders>
            <w:shd w:val="clear" w:color="auto" w:fill="auto"/>
            <w:noWrap/>
            <w:vAlign w:val="bottom"/>
            <w:hideMark/>
          </w:tcPr>
          <w:p w14:paraId="0250B50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bottom w:val="nil"/>
              <w:right w:val="nil"/>
            </w:tcBorders>
            <w:shd w:val="clear" w:color="auto" w:fill="auto"/>
            <w:noWrap/>
            <w:vAlign w:val="bottom"/>
            <w:hideMark/>
          </w:tcPr>
          <w:p w14:paraId="6D3E61C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0.16</w:t>
            </w:r>
          </w:p>
        </w:tc>
        <w:tc>
          <w:tcPr>
            <w:tcW w:w="316" w:type="pct"/>
            <w:tcBorders>
              <w:top w:val="nil"/>
              <w:left w:val="nil"/>
              <w:bottom w:val="nil"/>
              <w:right w:val="nil"/>
            </w:tcBorders>
            <w:shd w:val="clear" w:color="auto" w:fill="auto"/>
            <w:noWrap/>
            <w:vAlign w:val="bottom"/>
            <w:hideMark/>
          </w:tcPr>
          <w:p w14:paraId="0D397A9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712054F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0068290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36F9B15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2415A70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0.32</w:t>
            </w:r>
          </w:p>
        </w:tc>
        <w:tc>
          <w:tcPr>
            <w:tcW w:w="316" w:type="pct"/>
            <w:tcBorders>
              <w:top w:val="nil"/>
              <w:left w:val="nil"/>
              <w:bottom w:val="nil"/>
              <w:right w:val="nil"/>
            </w:tcBorders>
            <w:shd w:val="clear" w:color="auto" w:fill="auto"/>
            <w:noWrap/>
            <w:vAlign w:val="bottom"/>
            <w:hideMark/>
          </w:tcPr>
          <w:p w14:paraId="6DB6B8B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0.40</w:t>
            </w:r>
          </w:p>
        </w:tc>
        <w:tc>
          <w:tcPr>
            <w:tcW w:w="316" w:type="pct"/>
            <w:tcBorders>
              <w:top w:val="nil"/>
              <w:left w:val="nil"/>
              <w:bottom w:val="nil"/>
              <w:right w:val="nil"/>
            </w:tcBorders>
            <w:shd w:val="clear" w:color="auto" w:fill="auto"/>
            <w:noWrap/>
            <w:vAlign w:val="bottom"/>
            <w:hideMark/>
          </w:tcPr>
          <w:p w14:paraId="15DA707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781999C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bottom w:val="nil"/>
              <w:right w:val="nil"/>
            </w:tcBorders>
            <w:shd w:val="clear" w:color="auto" w:fill="auto"/>
            <w:noWrap/>
            <w:vAlign w:val="bottom"/>
            <w:hideMark/>
          </w:tcPr>
          <w:p w14:paraId="092EA1D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7" w:type="pct"/>
            <w:tcBorders>
              <w:top w:val="nil"/>
              <w:left w:val="nil"/>
              <w:bottom w:val="nil"/>
              <w:right w:val="nil"/>
            </w:tcBorders>
            <w:shd w:val="clear" w:color="auto" w:fill="auto"/>
            <w:noWrap/>
            <w:vAlign w:val="bottom"/>
            <w:hideMark/>
          </w:tcPr>
          <w:p w14:paraId="5D02C66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0.11</w:t>
            </w:r>
          </w:p>
        </w:tc>
      </w:tr>
      <w:tr w:rsidR="00BB2FE4" w:rsidRPr="00A9425F" w14:paraId="2AA4BCC6"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26AB8F78"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aiface_crimeimpact</w:t>
            </w:r>
            <w:proofErr w:type="spellEnd"/>
          </w:p>
        </w:tc>
        <w:tc>
          <w:tcPr>
            <w:tcW w:w="316" w:type="pct"/>
            <w:tcBorders>
              <w:top w:val="nil"/>
              <w:left w:val="nil"/>
              <w:bottom w:val="nil"/>
              <w:right w:val="nil"/>
            </w:tcBorders>
            <w:shd w:val="clear" w:color="auto" w:fill="auto"/>
            <w:noWrap/>
            <w:vAlign w:val="bottom"/>
            <w:hideMark/>
          </w:tcPr>
          <w:p w14:paraId="1EABB7B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3CB418D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bottom w:val="nil"/>
              <w:right w:val="nil"/>
            </w:tcBorders>
            <w:shd w:val="clear" w:color="auto" w:fill="auto"/>
            <w:noWrap/>
            <w:vAlign w:val="bottom"/>
            <w:hideMark/>
          </w:tcPr>
          <w:p w14:paraId="6429A16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2C22008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2F7BFF0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42F3BFA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1C0B68A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0.16</w:t>
            </w:r>
          </w:p>
        </w:tc>
        <w:tc>
          <w:tcPr>
            <w:tcW w:w="316" w:type="pct"/>
            <w:tcBorders>
              <w:top w:val="nil"/>
              <w:left w:val="nil"/>
              <w:bottom w:val="nil"/>
              <w:right w:val="nil"/>
            </w:tcBorders>
            <w:shd w:val="clear" w:color="auto" w:fill="auto"/>
            <w:noWrap/>
            <w:vAlign w:val="bottom"/>
            <w:hideMark/>
          </w:tcPr>
          <w:p w14:paraId="7CBA3DA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0.42</w:t>
            </w:r>
          </w:p>
        </w:tc>
        <w:tc>
          <w:tcPr>
            <w:tcW w:w="316" w:type="pct"/>
            <w:tcBorders>
              <w:top w:val="nil"/>
              <w:left w:val="nil"/>
              <w:bottom w:val="nil"/>
              <w:right w:val="nil"/>
            </w:tcBorders>
            <w:shd w:val="clear" w:color="auto" w:fill="auto"/>
            <w:noWrap/>
            <w:vAlign w:val="bottom"/>
            <w:hideMark/>
          </w:tcPr>
          <w:p w14:paraId="0FDC4D5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118EFCD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358754F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7" w:type="pct"/>
            <w:tcBorders>
              <w:top w:val="nil"/>
              <w:left w:val="nil"/>
              <w:bottom w:val="nil"/>
              <w:right w:val="nil"/>
            </w:tcBorders>
            <w:shd w:val="clear" w:color="auto" w:fill="auto"/>
            <w:noWrap/>
            <w:vAlign w:val="bottom"/>
            <w:hideMark/>
          </w:tcPr>
          <w:p w14:paraId="23D482A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0.12</w:t>
            </w:r>
          </w:p>
        </w:tc>
      </w:tr>
      <w:tr w:rsidR="00BB2FE4" w:rsidRPr="00A9425F" w14:paraId="09C70481"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0CEAC0B0"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aiface_confidence_arrests</w:t>
            </w:r>
            <w:proofErr w:type="spellEnd"/>
          </w:p>
        </w:tc>
        <w:tc>
          <w:tcPr>
            <w:tcW w:w="316" w:type="pct"/>
            <w:tcBorders>
              <w:top w:val="nil"/>
              <w:left w:val="nil"/>
              <w:bottom w:val="nil"/>
              <w:right w:val="nil"/>
            </w:tcBorders>
            <w:shd w:val="clear" w:color="auto" w:fill="auto"/>
            <w:noWrap/>
            <w:vAlign w:val="bottom"/>
            <w:hideMark/>
          </w:tcPr>
          <w:p w14:paraId="24EEE1B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7B56627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0.18</w:t>
            </w:r>
          </w:p>
        </w:tc>
        <w:tc>
          <w:tcPr>
            <w:tcW w:w="316" w:type="pct"/>
            <w:tcBorders>
              <w:top w:val="nil"/>
              <w:left w:val="nil"/>
              <w:bottom w:val="nil"/>
              <w:right w:val="nil"/>
            </w:tcBorders>
            <w:shd w:val="clear" w:color="auto" w:fill="auto"/>
            <w:noWrap/>
            <w:vAlign w:val="bottom"/>
            <w:hideMark/>
          </w:tcPr>
          <w:p w14:paraId="3C0CCE3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bottom w:val="nil"/>
              <w:right w:val="nil"/>
            </w:tcBorders>
            <w:shd w:val="clear" w:color="auto" w:fill="auto"/>
            <w:noWrap/>
            <w:vAlign w:val="bottom"/>
            <w:hideMark/>
          </w:tcPr>
          <w:p w14:paraId="5250036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629F3DB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bottom w:val="nil"/>
              <w:right w:val="nil"/>
            </w:tcBorders>
            <w:shd w:val="clear" w:color="auto" w:fill="auto"/>
            <w:noWrap/>
            <w:vAlign w:val="bottom"/>
            <w:hideMark/>
          </w:tcPr>
          <w:p w14:paraId="120F714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0.15</w:t>
            </w:r>
          </w:p>
        </w:tc>
        <w:tc>
          <w:tcPr>
            <w:tcW w:w="316" w:type="pct"/>
            <w:tcBorders>
              <w:top w:val="nil"/>
              <w:left w:val="nil"/>
              <w:bottom w:val="nil"/>
              <w:right w:val="nil"/>
            </w:tcBorders>
            <w:shd w:val="clear" w:color="auto" w:fill="auto"/>
            <w:noWrap/>
            <w:vAlign w:val="bottom"/>
            <w:hideMark/>
          </w:tcPr>
          <w:p w14:paraId="75792B1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0.12</w:t>
            </w:r>
          </w:p>
        </w:tc>
        <w:tc>
          <w:tcPr>
            <w:tcW w:w="316" w:type="pct"/>
            <w:tcBorders>
              <w:top w:val="nil"/>
              <w:left w:val="nil"/>
              <w:bottom w:val="nil"/>
              <w:right w:val="nil"/>
            </w:tcBorders>
            <w:shd w:val="clear" w:color="auto" w:fill="auto"/>
            <w:noWrap/>
            <w:vAlign w:val="bottom"/>
            <w:hideMark/>
          </w:tcPr>
          <w:p w14:paraId="44773F6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0.10</w:t>
            </w:r>
          </w:p>
        </w:tc>
        <w:tc>
          <w:tcPr>
            <w:tcW w:w="316" w:type="pct"/>
            <w:tcBorders>
              <w:top w:val="nil"/>
              <w:left w:val="nil"/>
              <w:bottom w:val="nil"/>
              <w:right w:val="nil"/>
            </w:tcBorders>
            <w:shd w:val="clear" w:color="auto" w:fill="auto"/>
            <w:noWrap/>
            <w:vAlign w:val="bottom"/>
            <w:hideMark/>
          </w:tcPr>
          <w:p w14:paraId="2DC89D8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-0.11</w:t>
            </w:r>
          </w:p>
        </w:tc>
        <w:tc>
          <w:tcPr>
            <w:tcW w:w="316" w:type="pct"/>
            <w:tcBorders>
              <w:top w:val="nil"/>
              <w:left w:val="nil"/>
              <w:bottom w:val="nil"/>
              <w:right w:val="nil"/>
            </w:tcBorders>
            <w:shd w:val="clear" w:color="auto" w:fill="auto"/>
            <w:noWrap/>
            <w:vAlign w:val="bottom"/>
            <w:hideMark/>
          </w:tcPr>
          <w:p w14:paraId="0450EE1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2FCB716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7" w:type="pct"/>
            <w:tcBorders>
              <w:top w:val="nil"/>
              <w:left w:val="nil"/>
              <w:bottom w:val="nil"/>
              <w:right w:val="nil"/>
            </w:tcBorders>
            <w:shd w:val="clear" w:color="auto" w:fill="auto"/>
            <w:noWrap/>
            <w:vAlign w:val="bottom"/>
            <w:hideMark/>
          </w:tcPr>
          <w:p w14:paraId="2AC95B7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r>
      <w:tr w:rsidR="00BB2FE4" w:rsidRPr="00A9425F" w14:paraId="7010A9C5"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330490A5"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aiface_eval_public_protest</w:t>
            </w:r>
            <w:proofErr w:type="spellEnd"/>
          </w:p>
        </w:tc>
        <w:tc>
          <w:tcPr>
            <w:tcW w:w="316" w:type="pct"/>
            <w:tcBorders>
              <w:top w:val="nil"/>
              <w:left w:val="nil"/>
              <w:bottom w:val="nil"/>
              <w:right w:val="nil"/>
            </w:tcBorders>
            <w:shd w:val="clear" w:color="auto" w:fill="auto"/>
            <w:noWrap/>
            <w:vAlign w:val="bottom"/>
            <w:hideMark/>
          </w:tcPr>
          <w:p w14:paraId="512DE43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6899808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0.73</w:t>
            </w:r>
          </w:p>
        </w:tc>
        <w:tc>
          <w:tcPr>
            <w:tcW w:w="316" w:type="pct"/>
            <w:tcBorders>
              <w:top w:val="nil"/>
              <w:left w:val="nil"/>
              <w:bottom w:val="nil"/>
              <w:right w:val="nil"/>
            </w:tcBorders>
            <w:shd w:val="clear" w:color="auto" w:fill="auto"/>
            <w:noWrap/>
            <w:vAlign w:val="bottom"/>
            <w:hideMark/>
          </w:tcPr>
          <w:p w14:paraId="63E5883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77A8CFB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2235C93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047446A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7BC8279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48A30C3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bottom w:val="nil"/>
              <w:right w:val="nil"/>
            </w:tcBorders>
            <w:shd w:val="clear" w:color="auto" w:fill="auto"/>
            <w:noWrap/>
            <w:vAlign w:val="bottom"/>
            <w:hideMark/>
          </w:tcPr>
          <w:p w14:paraId="3219784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1627CF6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104D52B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7" w:type="pct"/>
            <w:tcBorders>
              <w:top w:val="nil"/>
              <w:left w:val="nil"/>
              <w:bottom w:val="nil"/>
              <w:right w:val="nil"/>
            </w:tcBorders>
            <w:shd w:val="clear" w:color="auto" w:fill="auto"/>
            <w:noWrap/>
            <w:vAlign w:val="bottom"/>
            <w:hideMark/>
          </w:tcPr>
          <w:p w14:paraId="016A8F8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r>
      <w:tr w:rsidR="00BB2FE4" w:rsidRPr="00A9425F" w14:paraId="001683DA"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4A4DDD35"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aiface_eval_crowded_events</w:t>
            </w:r>
            <w:proofErr w:type="spellEnd"/>
          </w:p>
        </w:tc>
        <w:tc>
          <w:tcPr>
            <w:tcW w:w="316" w:type="pct"/>
            <w:tcBorders>
              <w:top w:val="nil"/>
              <w:left w:val="nil"/>
              <w:bottom w:val="nil"/>
              <w:right w:val="nil"/>
            </w:tcBorders>
            <w:shd w:val="clear" w:color="auto" w:fill="auto"/>
            <w:noWrap/>
            <w:vAlign w:val="bottom"/>
            <w:hideMark/>
          </w:tcPr>
          <w:p w14:paraId="282C1C3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3F42206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0.77</w:t>
            </w:r>
          </w:p>
        </w:tc>
        <w:tc>
          <w:tcPr>
            <w:tcW w:w="316" w:type="pct"/>
            <w:tcBorders>
              <w:top w:val="nil"/>
              <w:left w:val="nil"/>
              <w:bottom w:val="nil"/>
              <w:right w:val="nil"/>
            </w:tcBorders>
            <w:shd w:val="clear" w:color="auto" w:fill="auto"/>
            <w:noWrap/>
            <w:vAlign w:val="bottom"/>
            <w:hideMark/>
          </w:tcPr>
          <w:p w14:paraId="66E2B7E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22B635F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43413A2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3860691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65AD8F4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4E5E2F1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0E4099B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5F54A7B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4DB3DD5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7" w:type="pct"/>
            <w:tcBorders>
              <w:top w:val="nil"/>
              <w:left w:val="nil"/>
              <w:bottom w:val="nil"/>
              <w:right w:val="nil"/>
            </w:tcBorders>
            <w:shd w:val="clear" w:color="auto" w:fill="auto"/>
            <w:noWrap/>
            <w:vAlign w:val="bottom"/>
            <w:hideMark/>
          </w:tcPr>
          <w:p w14:paraId="083F511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r>
      <w:tr w:rsidR="00BB2FE4" w:rsidRPr="00A9425F" w14:paraId="6DB11FAC"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7ACCE0EA"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aiface_eval_street</w:t>
            </w:r>
            <w:proofErr w:type="spellEnd"/>
          </w:p>
        </w:tc>
        <w:tc>
          <w:tcPr>
            <w:tcW w:w="316" w:type="pct"/>
            <w:tcBorders>
              <w:top w:val="nil"/>
              <w:left w:val="nil"/>
              <w:bottom w:val="nil"/>
              <w:right w:val="nil"/>
            </w:tcBorders>
            <w:shd w:val="clear" w:color="auto" w:fill="auto"/>
            <w:noWrap/>
            <w:vAlign w:val="bottom"/>
            <w:hideMark/>
          </w:tcPr>
          <w:p w14:paraId="20DD5CF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6744E6E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0.46</w:t>
            </w:r>
          </w:p>
        </w:tc>
        <w:tc>
          <w:tcPr>
            <w:tcW w:w="316" w:type="pct"/>
            <w:tcBorders>
              <w:top w:val="nil"/>
              <w:left w:val="nil"/>
              <w:bottom w:val="nil"/>
              <w:right w:val="nil"/>
            </w:tcBorders>
            <w:shd w:val="clear" w:color="auto" w:fill="auto"/>
            <w:noWrap/>
            <w:vAlign w:val="bottom"/>
            <w:hideMark/>
          </w:tcPr>
          <w:p w14:paraId="595BA82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2C4DBCE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3D54A54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7354CFC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0.16</w:t>
            </w:r>
          </w:p>
        </w:tc>
        <w:tc>
          <w:tcPr>
            <w:tcW w:w="316" w:type="pct"/>
            <w:tcBorders>
              <w:top w:val="nil"/>
              <w:left w:val="nil"/>
              <w:bottom w:val="nil"/>
              <w:right w:val="nil"/>
            </w:tcBorders>
            <w:shd w:val="clear" w:color="auto" w:fill="auto"/>
            <w:noWrap/>
            <w:vAlign w:val="bottom"/>
            <w:hideMark/>
          </w:tcPr>
          <w:p w14:paraId="17B420B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74571C0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4CDA86A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-0.08</w:t>
            </w:r>
          </w:p>
        </w:tc>
        <w:tc>
          <w:tcPr>
            <w:tcW w:w="316" w:type="pct"/>
            <w:tcBorders>
              <w:top w:val="nil"/>
              <w:left w:val="nil"/>
              <w:bottom w:val="nil"/>
              <w:right w:val="nil"/>
            </w:tcBorders>
            <w:shd w:val="clear" w:color="auto" w:fill="auto"/>
            <w:noWrap/>
            <w:vAlign w:val="bottom"/>
            <w:hideMark/>
          </w:tcPr>
          <w:p w14:paraId="766C1C9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2C92A77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7" w:type="pct"/>
            <w:tcBorders>
              <w:top w:val="nil"/>
              <w:left w:val="nil"/>
              <w:bottom w:val="nil"/>
              <w:right w:val="nil"/>
            </w:tcBorders>
            <w:shd w:val="clear" w:color="auto" w:fill="auto"/>
            <w:noWrap/>
            <w:vAlign w:val="bottom"/>
            <w:hideMark/>
          </w:tcPr>
          <w:p w14:paraId="112FB14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0.14</w:t>
            </w:r>
          </w:p>
        </w:tc>
      </w:tr>
      <w:tr w:rsidR="00BB2FE4" w:rsidRPr="00A9425F" w14:paraId="37957D63"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3F1907BD"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aiface_pref_workattend</w:t>
            </w:r>
            <w:proofErr w:type="spellEnd"/>
          </w:p>
        </w:tc>
        <w:tc>
          <w:tcPr>
            <w:tcW w:w="316" w:type="pct"/>
            <w:tcBorders>
              <w:top w:val="nil"/>
              <w:left w:val="nil"/>
              <w:bottom w:val="nil"/>
              <w:right w:val="nil"/>
            </w:tcBorders>
            <w:shd w:val="clear" w:color="auto" w:fill="auto"/>
            <w:noWrap/>
            <w:vAlign w:val="bottom"/>
            <w:hideMark/>
          </w:tcPr>
          <w:p w14:paraId="3E4ABA0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53D036C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75D230A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bottom w:val="nil"/>
              <w:right w:val="nil"/>
            </w:tcBorders>
            <w:shd w:val="clear" w:color="auto" w:fill="auto"/>
            <w:noWrap/>
            <w:vAlign w:val="bottom"/>
            <w:hideMark/>
          </w:tcPr>
          <w:p w14:paraId="1BA177F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1C8538E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3DE4791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01054CC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435F52B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3AF45FC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4C0BA79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762A2D1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7" w:type="pct"/>
            <w:tcBorders>
              <w:top w:val="nil"/>
              <w:left w:val="nil"/>
              <w:bottom w:val="nil"/>
              <w:right w:val="nil"/>
            </w:tcBorders>
            <w:shd w:val="clear" w:color="auto" w:fill="auto"/>
            <w:noWrap/>
            <w:vAlign w:val="bottom"/>
            <w:hideMark/>
          </w:tcPr>
          <w:p w14:paraId="4B0FC8C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0.63</w:t>
            </w:r>
          </w:p>
        </w:tc>
      </w:tr>
      <w:tr w:rsidR="00BB2FE4" w:rsidRPr="00A9425F" w14:paraId="597F6B90"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7CF820AB"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aiface_pref_smphototag</w:t>
            </w:r>
            <w:proofErr w:type="spellEnd"/>
          </w:p>
        </w:tc>
        <w:tc>
          <w:tcPr>
            <w:tcW w:w="316" w:type="pct"/>
            <w:tcBorders>
              <w:top w:val="nil"/>
              <w:left w:val="nil"/>
              <w:bottom w:val="nil"/>
              <w:right w:val="nil"/>
            </w:tcBorders>
            <w:shd w:val="clear" w:color="auto" w:fill="auto"/>
            <w:noWrap/>
            <w:vAlign w:val="bottom"/>
            <w:hideMark/>
          </w:tcPr>
          <w:p w14:paraId="560A3AE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0.07</w:t>
            </w:r>
          </w:p>
        </w:tc>
        <w:tc>
          <w:tcPr>
            <w:tcW w:w="316" w:type="pct"/>
            <w:tcBorders>
              <w:top w:val="nil"/>
              <w:left w:val="nil"/>
              <w:bottom w:val="nil"/>
              <w:right w:val="nil"/>
            </w:tcBorders>
            <w:shd w:val="clear" w:color="auto" w:fill="auto"/>
            <w:noWrap/>
            <w:vAlign w:val="bottom"/>
            <w:hideMark/>
          </w:tcPr>
          <w:p w14:paraId="61838B3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0E806CC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0.08</w:t>
            </w:r>
          </w:p>
        </w:tc>
        <w:tc>
          <w:tcPr>
            <w:tcW w:w="316" w:type="pct"/>
            <w:tcBorders>
              <w:top w:val="nil"/>
              <w:left w:val="nil"/>
              <w:bottom w:val="nil"/>
              <w:right w:val="nil"/>
            </w:tcBorders>
            <w:shd w:val="clear" w:color="auto" w:fill="auto"/>
            <w:noWrap/>
            <w:vAlign w:val="bottom"/>
            <w:hideMark/>
          </w:tcPr>
          <w:p w14:paraId="6FDA308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2083F51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015E7BF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0.14</w:t>
            </w:r>
          </w:p>
        </w:tc>
        <w:tc>
          <w:tcPr>
            <w:tcW w:w="316" w:type="pct"/>
            <w:tcBorders>
              <w:top w:val="nil"/>
              <w:left w:val="nil"/>
              <w:bottom w:val="nil"/>
              <w:right w:val="nil"/>
            </w:tcBorders>
            <w:shd w:val="clear" w:color="auto" w:fill="auto"/>
            <w:noWrap/>
            <w:vAlign w:val="bottom"/>
            <w:hideMark/>
          </w:tcPr>
          <w:p w14:paraId="20C5F82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65CD2EE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0B8D579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-0.07</w:t>
            </w:r>
          </w:p>
        </w:tc>
        <w:tc>
          <w:tcPr>
            <w:tcW w:w="316" w:type="pct"/>
            <w:tcBorders>
              <w:top w:val="nil"/>
              <w:left w:val="nil"/>
              <w:bottom w:val="nil"/>
              <w:right w:val="nil"/>
            </w:tcBorders>
            <w:shd w:val="clear" w:color="auto" w:fill="auto"/>
            <w:noWrap/>
            <w:vAlign w:val="bottom"/>
            <w:hideMark/>
          </w:tcPr>
          <w:p w14:paraId="4866A4E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0.08</w:t>
            </w:r>
          </w:p>
        </w:tc>
        <w:tc>
          <w:tcPr>
            <w:tcW w:w="316" w:type="pct"/>
            <w:tcBorders>
              <w:top w:val="nil"/>
              <w:left w:val="nil"/>
              <w:bottom w:val="nil"/>
              <w:right w:val="nil"/>
            </w:tcBorders>
            <w:shd w:val="clear" w:color="auto" w:fill="auto"/>
            <w:noWrap/>
            <w:vAlign w:val="bottom"/>
            <w:hideMark/>
          </w:tcPr>
          <w:p w14:paraId="24D0483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7" w:type="pct"/>
            <w:tcBorders>
              <w:top w:val="nil"/>
              <w:left w:val="nil"/>
              <w:bottom w:val="nil"/>
              <w:right w:val="nil"/>
            </w:tcBorders>
            <w:shd w:val="clear" w:color="auto" w:fill="auto"/>
            <w:noWrap/>
            <w:vAlign w:val="bottom"/>
            <w:hideMark/>
          </w:tcPr>
          <w:p w14:paraId="656E74B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0.45</w:t>
            </w:r>
          </w:p>
        </w:tc>
      </w:tr>
      <w:tr w:rsidR="00BB2FE4" w:rsidRPr="00A9425F" w14:paraId="33C7F27E"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084E552C"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aiface_pref_creditsecurity</w:t>
            </w:r>
            <w:proofErr w:type="spellEnd"/>
          </w:p>
        </w:tc>
        <w:tc>
          <w:tcPr>
            <w:tcW w:w="316" w:type="pct"/>
            <w:tcBorders>
              <w:top w:val="nil"/>
              <w:left w:val="nil"/>
              <w:bottom w:val="nil"/>
              <w:right w:val="nil"/>
            </w:tcBorders>
            <w:shd w:val="clear" w:color="auto" w:fill="auto"/>
            <w:noWrap/>
            <w:vAlign w:val="bottom"/>
            <w:hideMark/>
          </w:tcPr>
          <w:p w14:paraId="4026350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14CC2DC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0.10</w:t>
            </w:r>
          </w:p>
        </w:tc>
        <w:tc>
          <w:tcPr>
            <w:tcW w:w="316" w:type="pct"/>
            <w:tcBorders>
              <w:top w:val="nil"/>
              <w:left w:val="nil"/>
              <w:bottom w:val="nil"/>
              <w:right w:val="nil"/>
            </w:tcBorders>
            <w:shd w:val="clear" w:color="auto" w:fill="auto"/>
            <w:noWrap/>
            <w:vAlign w:val="bottom"/>
            <w:hideMark/>
          </w:tcPr>
          <w:p w14:paraId="7805BB0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0EE6010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28C1FD4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351D515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40C5A52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795DDEB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21364E5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0.07</w:t>
            </w:r>
          </w:p>
        </w:tc>
        <w:tc>
          <w:tcPr>
            <w:tcW w:w="316" w:type="pct"/>
            <w:tcBorders>
              <w:top w:val="nil"/>
              <w:left w:val="nil"/>
              <w:bottom w:val="nil"/>
              <w:right w:val="nil"/>
            </w:tcBorders>
            <w:shd w:val="clear" w:color="auto" w:fill="auto"/>
            <w:noWrap/>
            <w:vAlign w:val="bottom"/>
            <w:hideMark/>
          </w:tcPr>
          <w:p w14:paraId="3B67AE6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13998C1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7" w:type="pct"/>
            <w:tcBorders>
              <w:top w:val="nil"/>
              <w:left w:val="nil"/>
              <w:bottom w:val="nil"/>
              <w:right w:val="nil"/>
            </w:tcBorders>
            <w:shd w:val="clear" w:color="auto" w:fill="auto"/>
            <w:noWrap/>
            <w:vAlign w:val="bottom"/>
            <w:hideMark/>
          </w:tcPr>
          <w:p w14:paraId="04A11C5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0.55</w:t>
            </w:r>
          </w:p>
        </w:tc>
      </w:tr>
      <w:tr w:rsidR="00BB2FE4" w:rsidRPr="00A9425F" w14:paraId="79501E5D"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18AEA5EA"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aiface_pref_buildingsecurity</w:t>
            </w:r>
            <w:proofErr w:type="spellEnd"/>
          </w:p>
        </w:tc>
        <w:tc>
          <w:tcPr>
            <w:tcW w:w="316" w:type="pct"/>
            <w:tcBorders>
              <w:top w:val="nil"/>
              <w:left w:val="nil"/>
              <w:bottom w:val="nil"/>
              <w:right w:val="nil"/>
            </w:tcBorders>
            <w:shd w:val="clear" w:color="auto" w:fill="auto"/>
            <w:noWrap/>
            <w:vAlign w:val="bottom"/>
            <w:hideMark/>
          </w:tcPr>
          <w:p w14:paraId="7F1FC93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017625B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0.12</w:t>
            </w:r>
          </w:p>
        </w:tc>
        <w:tc>
          <w:tcPr>
            <w:tcW w:w="316" w:type="pct"/>
            <w:tcBorders>
              <w:top w:val="nil"/>
              <w:left w:val="nil"/>
              <w:bottom w:val="nil"/>
              <w:right w:val="nil"/>
            </w:tcBorders>
            <w:shd w:val="clear" w:color="auto" w:fill="auto"/>
            <w:noWrap/>
            <w:vAlign w:val="bottom"/>
            <w:hideMark/>
          </w:tcPr>
          <w:p w14:paraId="2C91608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6031EC3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7640145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135A519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bottom w:val="nil"/>
              <w:right w:val="nil"/>
            </w:tcBorders>
            <w:shd w:val="clear" w:color="auto" w:fill="auto"/>
            <w:noWrap/>
            <w:vAlign w:val="bottom"/>
            <w:hideMark/>
          </w:tcPr>
          <w:p w14:paraId="0AF8AFA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01774A1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58617B6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2EC87A6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5C0CD87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7" w:type="pct"/>
            <w:tcBorders>
              <w:top w:val="nil"/>
              <w:left w:val="nil"/>
              <w:bottom w:val="nil"/>
              <w:right w:val="nil"/>
            </w:tcBorders>
            <w:shd w:val="clear" w:color="auto" w:fill="auto"/>
            <w:noWrap/>
            <w:vAlign w:val="bottom"/>
            <w:hideMark/>
          </w:tcPr>
          <w:p w14:paraId="73D97AF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0.55</w:t>
            </w:r>
          </w:p>
        </w:tc>
      </w:tr>
      <w:tr w:rsidR="00BB2FE4" w:rsidRPr="00A9425F" w14:paraId="0ADEF3D7"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11A9C9B4"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dcars_knowledge</w:t>
            </w:r>
            <w:proofErr w:type="spellEnd"/>
          </w:p>
        </w:tc>
        <w:tc>
          <w:tcPr>
            <w:tcW w:w="316" w:type="pct"/>
            <w:tcBorders>
              <w:top w:val="nil"/>
              <w:left w:val="nil"/>
              <w:bottom w:val="nil"/>
              <w:right w:val="nil"/>
            </w:tcBorders>
            <w:shd w:val="clear" w:color="auto" w:fill="auto"/>
            <w:noWrap/>
            <w:vAlign w:val="bottom"/>
            <w:hideMark/>
          </w:tcPr>
          <w:p w14:paraId="39ABB1D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bottom w:val="nil"/>
              <w:right w:val="nil"/>
            </w:tcBorders>
            <w:shd w:val="clear" w:color="auto" w:fill="auto"/>
            <w:noWrap/>
            <w:vAlign w:val="bottom"/>
            <w:hideMark/>
          </w:tcPr>
          <w:p w14:paraId="0AD3635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6A961A2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1B7724F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44D0D6F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0.64</w:t>
            </w:r>
          </w:p>
        </w:tc>
        <w:tc>
          <w:tcPr>
            <w:tcW w:w="316" w:type="pct"/>
            <w:tcBorders>
              <w:top w:val="nil"/>
              <w:left w:val="nil"/>
              <w:bottom w:val="nil"/>
              <w:right w:val="nil"/>
            </w:tcBorders>
            <w:shd w:val="clear" w:color="auto" w:fill="auto"/>
            <w:noWrap/>
            <w:vAlign w:val="bottom"/>
            <w:hideMark/>
          </w:tcPr>
          <w:p w14:paraId="1AD2A78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1E71C6E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0DE9469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4946F10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4199FE1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4BB4F8E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7" w:type="pct"/>
            <w:tcBorders>
              <w:top w:val="nil"/>
              <w:left w:val="nil"/>
              <w:bottom w:val="nil"/>
              <w:right w:val="nil"/>
            </w:tcBorders>
            <w:shd w:val="clear" w:color="auto" w:fill="auto"/>
            <w:noWrap/>
            <w:vAlign w:val="bottom"/>
            <w:hideMark/>
          </w:tcPr>
          <w:p w14:paraId="78BD226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r>
      <w:tr w:rsidR="00BB2FE4" w:rsidRPr="00A9425F" w14:paraId="16207257"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263D27CB"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dcars_idea_judgment</w:t>
            </w:r>
            <w:proofErr w:type="spellEnd"/>
          </w:p>
        </w:tc>
        <w:tc>
          <w:tcPr>
            <w:tcW w:w="316" w:type="pct"/>
            <w:tcBorders>
              <w:top w:val="nil"/>
              <w:left w:val="nil"/>
              <w:bottom w:val="nil"/>
              <w:right w:val="nil"/>
            </w:tcBorders>
            <w:shd w:val="clear" w:color="auto" w:fill="auto"/>
            <w:noWrap/>
            <w:vAlign w:val="bottom"/>
            <w:hideMark/>
          </w:tcPr>
          <w:p w14:paraId="132C626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0.71</w:t>
            </w:r>
          </w:p>
        </w:tc>
        <w:tc>
          <w:tcPr>
            <w:tcW w:w="316" w:type="pct"/>
            <w:tcBorders>
              <w:top w:val="nil"/>
              <w:left w:val="nil"/>
              <w:bottom w:val="nil"/>
              <w:right w:val="nil"/>
            </w:tcBorders>
            <w:shd w:val="clear" w:color="auto" w:fill="auto"/>
            <w:noWrap/>
            <w:vAlign w:val="bottom"/>
            <w:hideMark/>
          </w:tcPr>
          <w:p w14:paraId="28C8B49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36C5835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524B683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31E9926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68A2F28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4E4009B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09C1093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bottom w:val="nil"/>
              <w:right w:val="nil"/>
            </w:tcBorders>
            <w:shd w:val="clear" w:color="auto" w:fill="auto"/>
            <w:noWrap/>
            <w:vAlign w:val="bottom"/>
            <w:hideMark/>
          </w:tcPr>
          <w:p w14:paraId="4D8C7AF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2156681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0AE3243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0.15</w:t>
            </w:r>
          </w:p>
        </w:tc>
        <w:tc>
          <w:tcPr>
            <w:tcW w:w="317" w:type="pct"/>
            <w:tcBorders>
              <w:top w:val="nil"/>
              <w:left w:val="nil"/>
              <w:bottom w:val="nil"/>
              <w:right w:val="nil"/>
            </w:tcBorders>
            <w:shd w:val="clear" w:color="auto" w:fill="auto"/>
            <w:noWrap/>
            <w:vAlign w:val="bottom"/>
            <w:hideMark/>
          </w:tcPr>
          <w:p w14:paraId="46F0921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r>
      <w:tr w:rsidR="00BB2FE4" w:rsidRPr="00A9425F" w14:paraId="4D3126D9"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75CF371D"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dcars_would_ride</w:t>
            </w:r>
            <w:proofErr w:type="spellEnd"/>
          </w:p>
        </w:tc>
        <w:tc>
          <w:tcPr>
            <w:tcW w:w="316" w:type="pct"/>
            <w:tcBorders>
              <w:top w:val="nil"/>
              <w:left w:val="nil"/>
              <w:bottom w:val="nil"/>
              <w:right w:val="nil"/>
            </w:tcBorders>
            <w:shd w:val="clear" w:color="auto" w:fill="auto"/>
            <w:noWrap/>
            <w:vAlign w:val="bottom"/>
            <w:hideMark/>
          </w:tcPr>
          <w:p w14:paraId="298246A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0.77</w:t>
            </w:r>
          </w:p>
        </w:tc>
        <w:tc>
          <w:tcPr>
            <w:tcW w:w="316" w:type="pct"/>
            <w:tcBorders>
              <w:top w:val="nil"/>
              <w:left w:val="nil"/>
              <w:bottom w:val="nil"/>
              <w:right w:val="nil"/>
            </w:tcBorders>
            <w:shd w:val="clear" w:color="auto" w:fill="auto"/>
            <w:noWrap/>
            <w:vAlign w:val="bottom"/>
            <w:hideMark/>
          </w:tcPr>
          <w:p w14:paraId="05DC41F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6DDB726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16C0B2C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79987D7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6A136A3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bottom w:val="nil"/>
              <w:right w:val="nil"/>
            </w:tcBorders>
            <w:shd w:val="clear" w:color="auto" w:fill="auto"/>
            <w:noWrap/>
            <w:vAlign w:val="bottom"/>
            <w:hideMark/>
          </w:tcPr>
          <w:p w14:paraId="05DED49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508D799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5E7DA70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157DEBA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1AC6F27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7" w:type="pct"/>
            <w:tcBorders>
              <w:top w:val="nil"/>
              <w:left w:val="nil"/>
              <w:bottom w:val="nil"/>
              <w:right w:val="nil"/>
            </w:tcBorders>
            <w:shd w:val="clear" w:color="auto" w:fill="auto"/>
            <w:noWrap/>
            <w:vAlign w:val="bottom"/>
            <w:hideMark/>
          </w:tcPr>
          <w:p w14:paraId="5D4F7B1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r>
      <w:tr w:rsidR="00BB2FE4" w:rsidRPr="00A9425F" w14:paraId="3CBF7B5B"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71AC2D58"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dcars_eval_seniorsindep</w:t>
            </w:r>
            <w:proofErr w:type="spellEnd"/>
          </w:p>
        </w:tc>
        <w:tc>
          <w:tcPr>
            <w:tcW w:w="316" w:type="pct"/>
            <w:tcBorders>
              <w:top w:val="nil"/>
              <w:left w:val="nil"/>
              <w:bottom w:val="nil"/>
              <w:right w:val="nil"/>
            </w:tcBorders>
            <w:shd w:val="clear" w:color="auto" w:fill="auto"/>
            <w:noWrap/>
            <w:vAlign w:val="bottom"/>
            <w:hideMark/>
          </w:tcPr>
          <w:p w14:paraId="755472F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0.59</w:t>
            </w:r>
          </w:p>
        </w:tc>
        <w:tc>
          <w:tcPr>
            <w:tcW w:w="316" w:type="pct"/>
            <w:tcBorders>
              <w:top w:val="nil"/>
              <w:left w:val="nil"/>
              <w:bottom w:val="nil"/>
              <w:right w:val="nil"/>
            </w:tcBorders>
            <w:shd w:val="clear" w:color="auto" w:fill="auto"/>
            <w:noWrap/>
            <w:vAlign w:val="bottom"/>
            <w:hideMark/>
          </w:tcPr>
          <w:p w14:paraId="43CC550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10E62CB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694ED73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10A2B47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4CF30E0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-0.07</w:t>
            </w:r>
          </w:p>
        </w:tc>
        <w:tc>
          <w:tcPr>
            <w:tcW w:w="316" w:type="pct"/>
            <w:tcBorders>
              <w:top w:val="nil"/>
              <w:left w:val="nil"/>
              <w:bottom w:val="nil"/>
              <w:right w:val="nil"/>
            </w:tcBorders>
            <w:shd w:val="clear" w:color="auto" w:fill="auto"/>
            <w:noWrap/>
            <w:vAlign w:val="bottom"/>
            <w:hideMark/>
          </w:tcPr>
          <w:p w14:paraId="236D1A1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-0.13</w:t>
            </w:r>
          </w:p>
        </w:tc>
        <w:tc>
          <w:tcPr>
            <w:tcW w:w="316" w:type="pct"/>
            <w:tcBorders>
              <w:top w:val="nil"/>
              <w:left w:val="nil"/>
              <w:bottom w:val="nil"/>
              <w:right w:val="nil"/>
            </w:tcBorders>
            <w:shd w:val="clear" w:color="auto" w:fill="auto"/>
            <w:noWrap/>
            <w:vAlign w:val="bottom"/>
            <w:hideMark/>
          </w:tcPr>
          <w:p w14:paraId="2B8F13D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0.17</w:t>
            </w:r>
          </w:p>
        </w:tc>
        <w:tc>
          <w:tcPr>
            <w:tcW w:w="316" w:type="pct"/>
            <w:tcBorders>
              <w:top w:val="nil"/>
              <w:left w:val="nil"/>
              <w:bottom w:val="nil"/>
              <w:right w:val="nil"/>
            </w:tcBorders>
            <w:shd w:val="clear" w:color="auto" w:fill="auto"/>
            <w:noWrap/>
            <w:vAlign w:val="bottom"/>
            <w:hideMark/>
          </w:tcPr>
          <w:p w14:paraId="2AF8E20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0.12</w:t>
            </w:r>
          </w:p>
        </w:tc>
        <w:tc>
          <w:tcPr>
            <w:tcW w:w="316" w:type="pct"/>
            <w:tcBorders>
              <w:top w:val="nil"/>
              <w:left w:val="nil"/>
              <w:bottom w:val="nil"/>
              <w:right w:val="nil"/>
            </w:tcBorders>
            <w:shd w:val="clear" w:color="auto" w:fill="auto"/>
            <w:noWrap/>
            <w:vAlign w:val="bottom"/>
            <w:hideMark/>
          </w:tcPr>
          <w:p w14:paraId="2903952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097E1A5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7" w:type="pct"/>
            <w:tcBorders>
              <w:top w:val="nil"/>
              <w:left w:val="nil"/>
              <w:bottom w:val="nil"/>
              <w:right w:val="nil"/>
            </w:tcBorders>
            <w:shd w:val="clear" w:color="auto" w:fill="auto"/>
            <w:noWrap/>
            <w:vAlign w:val="bottom"/>
            <w:hideMark/>
          </w:tcPr>
          <w:p w14:paraId="45C54A4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r>
      <w:tr w:rsidR="00BB2FE4" w:rsidRPr="00A9425F" w14:paraId="74007D2B"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18EC2BAD"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dcars_eval_jobloss_rev</w:t>
            </w:r>
            <w:proofErr w:type="spellEnd"/>
          </w:p>
        </w:tc>
        <w:tc>
          <w:tcPr>
            <w:tcW w:w="316" w:type="pct"/>
            <w:tcBorders>
              <w:top w:val="nil"/>
              <w:left w:val="nil"/>
              <w:bottom w:val="nil"/>
              <w:right w:val="nil"/>
            </w:tcBorders>
            <w:shd w:val="clear" w:color="auto" w:fill="auto"/>
            <w:noWrap/>
            <w:vAlign w:val="bottom"/>
            <w:hideMark/>
          </w:tcPr>
          <w:p w14:paraId="3754489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0.16</w:t>
            </w:r>
          </w:p>
        </w:tc>
        <w:tc>
          <w:tcPr>
            <w:tcW w:w="316" w:type="pct"/>
            <w:tcBorders>
              <w:top w:val="nil"/>
              <w:left w:val="nil"/>
              <w:bottom w:val="nil"/>
              <w:right w:val="nil"/>
            </w:tcBorders>
            <w:shd w:val="clear" w:color="auto" w:fill="auto"/>
            <w:noWrap/>
            <w:vAlign w:val="bottom"/>
            <w:hideMark/>
          </w:tcPr>
          <w:p w14:paraId="377294C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41C2D67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6AAB295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bottom w:val="nil"/>
              <w:right w:val="nil"/>
            </w:tcBorders>
            <w:shd w:val="clear" w:color="auto" w:fill="auto"/>
            <w:noWrap/>
            <w:vAlign w:val="bottom"/>
            <w:hideMark/>
          </w:tcPr>
          <w:p w14:paraId="435EB83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23CDF13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0.10</w:t>
            </w:r>
          </w:p>
        </w:tc>
        <w:tc>
          <w:tcPr>
            <w:tcW w:w="316" w:type="pct"/>
            <w:tcBorders>
              <w:top w:val="nil"/>
              <w:left w:val="nil"/>
              <w:bottom w:val="nil"/>
              <w:right w:val="nil"/>
            </w:tcBorders>
            <w:shd w:val="clear" w:color="auto" w:fill="auto"/>
            <w:noWrap/>
            <w:vAlign w:val="bottom"/>
            <w:hideMark/>
          </w:tcPr>
          <w:p w14:paraId="2EACBA8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0.30</w:t>
            </w:r>
          </w:p>
        </w:tc>
        <w:tc>
          <w:tcPr>
            <w:tcW w:w="316" w:type="pct"/>
            <w:tcBorders>
              <w:top w:val="nil"/>
              <w:left w:val="nil"/>
              <w:bottom w:val="nil"/>
              <w:right w:val="nil"/>
            </w:tcBorders>
            <w:shd w:val="clear" w:color="auto" w:fill="auto"/>
            <w:noWrap/>
            <w:vAlign w:val="bottom"/>
            <w:hideMark/>
          </w:tcPr>
          <w:p w14:paraId="337BBEA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-0.18</w:t>
            </w:r>
          </w:p>
        </w:tc>
        <w:tc>
          <w:tcPr>
            <w:tcW w:w="316" w:type="pct"/>
            <w:tcBorders>
              <w:top w:val="nil"/>
              <w:left w:val="nil"/>
              <w:bottom w:val="nil"/>
              <w:right w:val="nil"/>
            </w:tcBorders>
            <w:shd w:val="clear" w:color="auto" w:fill="auto"/>
            <w:noWrap/>
            <w:vAlign w:val="bottom"/>
            <w:hideMark/>
          </w:tcPr>
          <w:p w14:paraId="2D4EEE8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4822932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717429A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-0.12</w:t>
            </w:r>
          </w:p>
        </w:tc>
        <w:tc>
          <w:tcPr>
            <w:tcW w:w="317" w:type="pct"/>
            <w:tcBorders>
              <w:top w:val="nil"/>
              <w:left w:val="nil"/>
              <w:bottom w:val="nil"/>
              <w:right w:val="nil"/>
            </w:tcBorders>
            <w:shd w:val="clear" w:color="auto" w:fill="auto"/>
            <w:noWrap/>
            <w:vAlign w:val="bottom"/>
            <w:hideMark/>
          </w:tcPr>
          <w:p w14:paraId="106E56B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r>
      <w:tr w:rsidR="00BB2FE4" w:rsidRPr="00A9425F" w14:paraId="5EDEC588"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51CED5A7"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dcars_eval_commutingstress</w:t>
            </w:r>
            <w:proofErr w:type="spellEnd"/>
          </w:p>
        </w:tc>
        <w:tc>
          <w:tcPr>
            <w:tcW w:w="316" w:type="pct"/>
            <w:tcBorders>
              <w:top w:val="nil"/>
              <w:left w:val="nil"/>
              <w:bottom w:val="nil"/>
              <w:right w:val="nil"/>
            </w:tcBorders>
            <w:shd w:val="clear" w:color="auto" w:fill="auto"/>
            <w:noWrap/>
            <w:vAlign w:val="bottom"/>
            <w:hideMark/>
          </w:tcPr>
          <w:p w14:paraId="06E74B6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0.73</w:t>
            </w:r>
          </w:p>
        </w:tc>
        <w:tc>
          <w:tcPr>
            <w:tcW w:w="316" w:type="pct"/>
            <w:tcBorders>
              <w:top w:val="nil"/>
              <w:left w:val="nil"/>
              <w:bottom w:val="nil"/>
              <w:right w:val="nil"/>
            </w:tcBorders>
            <w:shd w:val="clear" w:color="auto" w:fill="auto"/>
            <w:noWrap/>
            <w:vAlign w:val="bottom"/>
            <w:hideMark/>
          </w:tcPr>
          <w:p w14:paraId="724458D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43108F8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6D5E6DF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5AAE046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60EBFBE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582B728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-0.11</w:t>
            </w:r>
          </w:p>
        </w:tc>
        <w:tc>
          <w:tcPr>
            <w:tcW w:w="316" w:type="pct"/>
            <w:tcBorders>
              <w:top w:val="nil"/>
              <w:left w:val="nil"/>
              <w:bottom w:val="nil"/>
              <w:right w:val="nil"/>
            </w:tcBorders>
            <w:shd w:val="clear" w:color="auto" w:fill="auto"/>
            <w:noWrap/>
            <w:vAlign w:val="bottom"/>
            <w:hideMark/>
          </w:tcPr>
          <w:p w14:paraId="15D5AC4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0.11</w:t>
            </w:r>
          </w:p>
        </w:tc>
        <w:tc>
          <w:tcPr>
            <w:tcW w:w="316" w:type="pct"/>
            <w:tcBorders>
              <w:top w:val="nil"/>
              <w:left w:val="nil"/>
              <w:bottom w:val="nil"/>
              <w:right w:val="nil"/>
            </w:tcBorders>
            <w:shd w:val="clear" w:color="auto" w:fill="auto"/>
            <w:noWrap/>
            <w:vAlign w:val="bottom"/>
            <w:hideMark/>
          </w:tcPr>
          <w:p w14:paraId="413F676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386EB01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096520E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7" w:type="pct"/>
            <w:tcBorders>
              <w:top w:val="nil"/>
              <w:left w:val="nil"/>
              <w:bottom w:val="nil"/>
              <w:right w:val="nil"/>
            </w:tcBorders>
            <w:shd w:val="clear" w:color="auto" w:fill="auto"/>
            <w:noWrap/>
            <w:vAlign w:val="bottom"/>
            <w:hideMark/>
          </w:tcPr>
          <w:p w14:paraId="07ABA4D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r>
      <w:tr w:rsidR="00BB2FE4" w:rsidRPr="00A9425F" w14:paraId="5F1E4EB0"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234CE9EB"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dcars_eval_hackrisk_rev</w:t>
            </w:r>
            <w:proofErr w:type="spellEnd"/>
          </w:p>
        </w:tc>
        <w:tc>
          <w:tcPr>
            <w:tcW w:w="316" w:type="pct"/>
            <w:tcBorders>
              <w:top w:val="nil"/>
              <w:left w:val="nil"/>
              <w:bottom w:val="nil"/>
              <w:right w:val="nil"/>
            </w:tcBorders>
            <w:shd w:val="clear" w:color="auto" w:fill="auto"/>
            <w:noWrap/>
            <w:vAlign w:val="bottom"/>
            <w:hideMark/>
          </w:tcPr>
          <w:p w14:paraId="58B6AB5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0.40</w:t>
            </w:r>
          </w:p>
        </w:tc>
        <w:tc>
          <w:tcPr>
            <w:tcW w:w="316" w:type="pct"/>
            <w:tcBorders>
              <w:top w:val="nil"/>
              <w:left w:val="nil"/>
              <w:bottom w:val="nil"/>
              <w:right w:val="nil"/>
            </w:tcBorders>
            <w:shd w:val="clear" w:color="auto" w:fill="auto"/>
            <w:noWrap/>
            <w:vAlign w:val="bottom"/>
            <w:hideMark/>
          </w:tcPr>
          <w:p w14:paraId="72D83A0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6C37812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28618D4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0.11</w:t>
            </w:r>
          </w:p>
        </w:tc>
        <w:tc>
          <w:tcPr>
            <w:tcW w:w="316" w:type="pct"/>
            <w:tcBorders>
              <w:top w:val="nil"/>
              <w:left w:val="nil"/>
              <w:bottom w:val="nil"/>
              <w:right w:val="nil"/>
            </w:tcBorders>
            <w:shd w:val="clear" w:color="auto" w:fill="auto"/>
            <w:noWrap/>
            <w:vAlign w:val="bottom"/>
            <w:hideMark/>
          </w:tcPr>
          <w:p w14:paraId="4174CE5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391D476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0.08</w:t>
            </w:r>
          </w:p>
        </w:tc>
        <w:tc>
          <w:tcPr>
            <w:tcW w:w="316" w:type="pct"/>
            <w:tcBorders>
              <w:top w:val="nil"/>
              <w:left w:val="nil"/>
              <w:bottom w:val="nil"/>
              <w:right w:val="nil"/>
            </w:tcBorders>
            <w:shd w:val="clear" w:color="auto" w:fill="auto"/>
            <w:noWrap/>
            <w:vAlign w:val="bottom"/>
            <w:hideMark/>
          </w:tcPr>
          <w:p w14:paraId="334A470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0.33</w:t>
            </w:r>
          </w:p>
        </w:tc>
        <w:tc>
          <w:tcPr>
            <w:tcW w:w="316" w:type="pct"/>
            <w:tcBorders>
              <w:top w:val="nil"/>
              <w:left w:val="nil"/>
              <w:bottom w:val="nil"/>
              <w:right w:val="nil"/>
            </w:tcBorders>
            <w:shd w:val="clear" w:color="auto" w:fill="auto"/>
            <w:noWrap/>
            <w:vAlign w:val="bottom"/>
            <w:hideMark/>
          </w:tcPr>
          <w:p w14:paraId="4393283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-0.13</w:t>
            </w:r>
          </w:p>
        </w:tc>
        <w:tc>
          <w:tcPr>
            <w:tcW w:w="316" w:type="pct"/>
            <w:tcBorders>
              <w:top w:val="nil"/>
              <w:left w:val="nil"/>
              <w:bottom w:val="nil"/>
              <w:right w:val="nil"/>
            </w:tcBorders>
            <w:shd w:val="clear" w:color="auto" w:fill="auto"/>
            <w:noWrap/>
            <w:vAlign w:val="bottom"/>
            <w:hideMark/>
          </w:tcPr>
          <w:p w14:paraId="7F799B1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0.07</w:t>
            </w:r>
          </w:p>
        </w:tc>
        <w:tc>
          <w:tcPr>
            <w:tcW w:w="316" w:type="pct"/>
            <w:tcBorders>
              <w:top w:val="nil"/>
              <w:left w:val="nil"/>
              <w:bottom w:val="nil"/>
              <w:right w:val="nil"/>
            </w:tcBorders>
            <w:shd w:val="clear" w:color="auto" w:fill="auto"/>
            <w:noWrap/>
            <w:vAlign w:val="bottom"/>
            <w:hideMark/>
          </w:tcPr>
          <w:p w14:paraId="773ECF0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3F989F6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7" w:type="pct"/>
            <w:tcBorders>
              <w:top w:val="nil"/>
              <w:left w:val="nil"/>
              <w:bottom w:val="nil"/>
              <w:right w:val="nil"/>
            </w:tcBorders>
            <w:shd w:val="clear" w:color="auto" w:fill="auto"/>
            <w:noWrap/>
            <w:vAlign w:val="bottom"/>
            <w:hideMark/>
          </w:tcPr>
          <w:p w14:paraId="5D27E8E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r>
      <w:tr w:rsidR="00BB2FE4" w:rsidRPr="00A9425F" w14:paraId="2355B63C"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28BDAA4E"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dcars_inequalityimpact</w:t>
            </w:r>
            <w:proofErr w:type="spellEnd"/>
          </w:p>
        </w:tc>
        <w:tc>
          <w:tcPr>
            <w:tcW w:w="316" w:type="pct"/>
            <w:tcBorders>
              <w:top w:val="nil"/>
              <w:left w:val="nil"/>
              <w:bottom w:val="nil"/>
              <w:right w:val="nil"/>
            </w:tcBorders>
            <w:shd w:val="clear" w:color="auto" w:fill="auto"/>
            <w:noWrap/>
            <w:vAlign w:val="bottom"/>
            <w:hideMark/>
          </w:tcPr>
          <w:p w14:paraId="0F3B293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-0.19</w:t>
            </w:r>
          </w:p>
        </w:tc>
        <w:tc>
          <w:tcPr>
            <w:tcW w:w="316" w:type="pct"/>
            <w:tcBorders>
              <w:top w:val="nil"/>
              <w:left w:val="nil"/>
              <w:bottom w:val="nil"/>
              <w:right w:val="nil"/>
            </w:tcBorders>
            <w:shd w:val="clear" w:color="auto" w:fill="auto"/>
            <w:noWrap/>
            <w:vAlign w:val="bottom"/>
            <w:hideMark/>
          </w:tcPr>
          <w:p w14:paraId="6BA7C86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1EC06A4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bottom w:val="nil"/>
              <w:right w:val="nil"/>
            </w:tcBorders>
            <w:shd w:val="clear" w:color="auto" w:fill="auto"/>
            <w:noWrap/>
            <w:vAlign w:val="bottom"/>
            <w:hideMark/>
          </w:tcPr>
          <w:p w14:paraId="56B991F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bottom w:val="nil"/>
              <w:right w:val="nil"/>
            </w:tcBorders>
            <w:shd w:val="clear" w:color="auto" w:fill="auto"/>
            <w:noWrap/>
            <w:vAlign w:val="bottom"/>
            <w:hideMark/>
          </w:tcPr>
          <w:p w14:paraId="282078D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00C94D2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-0.14</w:t>
            </w:r>
          </w:p>
        </w:tc>
        <w:tc>
          <w:tcPr>
            <w:tcW w:w="316" w:type="pct"/>
            <w:tcBorders>
              <w:top w:val="nil"/>
              <w:left w:val="nil"/>
              <w:bottom w:val="nil"/>
              <w:right w:val="nil"/>
            </w:tcBorders>
            <w:shd w:val="clear" w:color="auto" w:fill="auto"/>
            <w:noWrap/>
            <w:vAlign w:val="bottom"/>
            <w:hideMark/>
          </w:tcPr>
          <w:p w14:paraId="45A120E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-0.12</w:t>
            </w:r>
          </w:p>
        </w:tc>
        <w:tc>
          <w:tcPr>
            <w:tcW w:w="316" w:type="pct"/>
            <w:tcBorders>
              <w:top w:val="nil"/>
              <w:left w:val="nil"/>
              <w:bottom w:val="nil"/>
              <w:right w:val="nil"/>
            </w:tcBorders>
            <w:shd w:val="clear" w:color="auto" w:fill="auto"/>
            <w:noWrap/>
            <w:vAlign w:val="bottom"/>
            <w:hideMark/>
          </w:tcPr>
          <w:p w14:paraId="51788BB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1896026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4DE7892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4685858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7" w:type="pct"/>
            <w:tcBorders>
              <w:top w:val="nil"/>
              <w:left w:val="nil"/>
              <w:bottom w:val="nil"/>
              <w:right w:val="nil"/>
            </w:tcBorders>
            <w:shd w:val="clear" w:color="auto" w:fill="auto"/>
            <w:noWrap/>
            <w:vAlign w:val="bottom"/>
            <w:hideMark/>
          </w:tcPr>
          <w:p w14:paraId="0B61005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r>
      <w:tr w:rsidR="00BB2FE4" w:rsidRPr="00A9425F" w14:paraId="4E72E707"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2A3CE5FA"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dcars_deathsimpact</w:t>
            </w:r>
            <w:proofErr w:type="spellEnd"/>
          </w:p>
        </w:tc>
        <w:tc>
          <w:tcPr>
            <w:tcW w:w="316" w:type="pct"/>
            <w:tcBorders>
              <w:top w:val="nil"/>
              <w:left w:val="nil"/>
              <w:bottom w:val="nil"/>
              <w:right w:val="nil"/>
            </w:tcBorders>
            <w:shd w:val="clear" w:color="auto" w:fill="auto"/>
            <w:noWrap/>
            <w:vAlign w:val="bottom"/>
            <w:hideMark/>
          </w:tcPr>
          <w:p w14:paraId="7D4F7AE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-0.61</w:t>
            </w:r>
          </w:p>
        </w:tc>
        <w:tc>
          <w:tcPr>
            <w:tcW w:w="316" w:type="pct"/>
            <w:tcBorders>
              <w:top w:val="nil"/>
              <w:left w:val="nil"/>
              <w:bottom w:val="nil"/>
              <w:right w:val="nil"/>
            </w:tcBorders>
            <w:shd w:val="clear" w:color="auto" w:fill="auto"/>
            <w:noWrap/>
            <w:vAlign w:val="bottom"/>
            <w:hideMark/>
          </w:tcPr>
          <w:p w14:paraId="6D2B4DB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3150E56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077D99B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787F515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475FFEC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0.08</w:t>
            </w:r>
          </w:p>
        </w:tc>
        <w:tc>
          <w:tcPr>
            <w:tcW w:w="316" w:type="pct"/>
            <w:tcBorders>
              <w:top w:val="nil"/>
              <w:left w:val="nil"/>
              <w:bottom w:val="nil"/>
              <w:right w:val="nil"/>
            </w:tcBorders>
            <w:shd w:val="clear" w:color="auto" w:fill="auto"/>
            <w:noWrap/>
            <w:vAlign w:val="bottom"/>
            <w:hideMark/>
          </w:tcPr>
          <w:p w14:paraId="48BDC42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bottom w:val="nil"/>
              <w:right w:val="nil"/>
            </w:tcBorders>
            <w:shd w:val="clear" w:color="auto" w:fill="auto"/>
            <w:noWrap/>
            <w:vAlign w:val="bottom"/>
            <w:hideMark/>
          </w:tcPr>
          <w:p w14:paraId="3319E36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0336CAB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680B29C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0F4E1DE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-0.15</w:t>
            </w:r>
          </w:p>
        </w:tc>
        <w:tc>
          <w:tcPr>
            <w:tcW w:w="317" w:type="pct"/>
            <w:tcBorders>
              <w:top w:val="nil"/>
              <w:left w:val="nil"/>
              <w:bottom w:val="nil"/>
              <w:right w:val="nil"/>
            </w:tcBorders>
            <w:shd w:val="clear" w:color="auto" w:fill="auto"/>
            <w:noWrap/>
            <w:vAlign w:val="bottom"/>
            <w:hideMark/>
          </w:tcPr>
          <w:p w14:paraId="42DDB4E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r>
      <w:tr w:rsidR="00BB2FE4" w:rsidRPr="00A9425F" w14:paraId="50A15A6D"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2915C5D8"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dcars_wides_comfortable</w:t>
            </w:r>
            <w:proofErr w:type="spellEnd"/>
          </w:p>
        </w:tc>
        <w:tc>
          <w:tcPr>
            <w:tcW w:w="316" w:type="pct"/>
            <w:tcBorders>
              <w:top w:val="nil"/>
              <w:left w:val="nil"/>
              <w:bottom w:val="nil"/>
              <w:right w:val="nil"/>
            </w:tcBorders>
            <w:shd w:val="clear" w:color="auto" w:fill="auto"/>
            <w:noWrap/>
            <w:vAlign w:val="bottom"/>
            <w:hideMark/>
          </w:tcPr>
          <w:p w14:paraId="4353C23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0.74</w:t>
            </w:r>
          </w:p>
        </w:tc>
        <w:tc>
          <w:tcPr>
            <w:tcW w:w="316" w:type="pct"/>
            <w:tcBorders>
              <w:top w:val="nil"/>
              <w:left w:val="nil"/>
              <w:bottom w:val="nil"/>
              <w:right w:val="nil"/>
            </w:tcBorders>
            <w:shd w:val="clear" w:color="auto" w:fill="auto"/>
            <w:noWrap/>
            <w:vAlign w:val="bottom"/>
            <w:hideMark/>
          </w:tcPr>
          <w:p w14:paraId="7F4D99A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5F0CA34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02E11F0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117044E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1B0F56D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0.07</w:t>
            </w:r>
          </w:p>
        </w:tc>
        <w:tc>
          <w:tcPr>
            <w:tcW w:w="316" w:type="pct"/>
            <w:tcBorders>
              <w:top w:val="nil"/>
              <w:left w:val="nil"/>
              <w:bottom w:val="nil"/>
              <w:right w:val="nil"/>
            </w:tcBorders>
            <w:shd w:val="clear" w:color="auto" w:fill="auto"/>
            <w:noWrap/>
            <w:vAlign w:val="bottom"/>
            <w:hideMark/>
          </w:tcPr>
          <w:p w14:paraId="368249B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3F520D3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49D2428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225055A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7EF271C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0.07</w:t>
            </w:r>
          </w:p>
        </w:tc>
        <w:tc>
          <w:tcPr>
            <w:tcW w:w="317" w:type="pct"/>
            <w:tcBorders>
              <w:top w:val="nil"/>
              <w:left w:val="nil"/>
              <w:bottom w:val="nil"/>
              <w:right w:val="nil"/>
            </w:tcBorders>
            <w:shd w:val="clear" w:color="auto" w:fill="auto"/>
            <w:noWrap/>
            <w:vAlign w:val="bottom"/>
            <w:hideMark/>
          </w:tcPr>
          <w:p w14:paraId="3603F38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r>
      <w:tr w:rsidR="00BB2FE4" w:rsidRPr="00A9425F" w14:paraId="193E2B2F"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5916FB23"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dcars_pref_taxisuber</w:t>
            </w:r>
            <w:proofErr w:type="spellEnd"/>
          </w:p>
        </w:tc>
        <w:tc>
          <w:tcPr>
            <w:tcW w:w="316" w:type="pct"/>
            <w:tcBorders>
              <w:top w:val="nil"/>
              <w:left w:val="nil"/>
              <w:bottom w:val="nil"/>
              <w:right w:val="nil"/>
            </w:tcBorders>
            <w:shd w:val="clear" w:color="auto" w:fill="auto"/>
            <w:noWrap/>
            <w:vAlign w:val="bottom"/>
            <w:hideMark/>
          </w:tcPr>
          <w:p w14:paraId="61AD4B0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0.10</w:t>
            </w:r>
          </w:p>
        </w:tc>
        <w:tc>
          <w:tcPr>
            <w:tcW w:w="316" w:type="pct"/>
            <w:tcBorders>
              <w:top w:val="nil"/>
              <w:left w:val="nil"/>
              <w:bottom w:val="nil"/>
              <w:right w:val="nil"/>
            </w:tcBorders>
            <w:shd w:val="clear" w:color="auto" w:fill="auto"/>
            <w:noWrap/>
            <w:vAlign w:val="bottom"/>
            <w:hideMark/>
          </w:tcPr>
          <w:p w14:paraId="50231E4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6E4E985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5836FAB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503C8EC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3E3D40E7"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4EEFC00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5EA590E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10B58E2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0.07</w:t>
            </w:r>
          </w:p>
        </w:tc>
        <w:tc>
          <w:tcPr>
            <w:tcW w:w="316" w:type="pct"/>
            <w:tcBorders>
              <w:top w:val="nil"/>
              <w:left w:val="nil"/>
              <w:bottom w:val="nil"/>
              <w:right w:val="nil"/>
            </w:tcBorders>
            <w:shd w:val="clear" w:color="auto" w:fill="auto"/>
            <w:noWrap/>
            <w:vAlign w:val="bottom"/>
            <w:hideMark/>
          </w:tcPr>
          <w:p w14:paraId="201BD8B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6754ECAB"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0.70</w:t>
            </w:r>
          </w:p>
        </w:tc>
        <w:tc>
          <w:tcPr>
            <w:tcW w:w="317" w:type="pct"/>
            <w:tcBorders>
              <w:top w:val="nil"/>
              <w:left w:val="nil"/>
              <w:bottom w:val="nil"/>
              <w:right w:val="nil"/>
            </w:tcBorders>
            <w:shd w:val="clear" w:color="auto" w:fill="auto"/>
            <w:noWrap/>
            <w:vAlign w:val="bottom"/>
            <w:hideMark/>
          </w:tcPr>
          <w:p w14:paraId="40084B5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r>
      <w:tr w:rsidR="00BB2FE4" w:rsidRPr="00A9425F" w14:paraId="12F19133" w14:textId="77777777" w:rsidTr="00A9425F">
        <w:trPr>
          <w:trHeight w:val="144"/>
          <w:jc w:val="center"/>
        </w:trPr>
        <w:tc>
          <w:tcPr>
            <w:tcW w:w="1204" w:type="pct"/>
            <w:tcBorders>
              <w:top w:val="nil"/>
              <w:left w:val="nil"/>
              <w:bottom w:val="nil"/>
              <w:right w:val="nil"/>
            </w:tcBorders>
            <w:shd w:val="clear" w:color="auto" w:fill="auto"/>
            <w:noWrap/>
            <w:vAlign w:val="bottom"/>
            <w:hideMark/>
          </w:tcPr>
          <w:p w14:paraId="010B6BDE" w14:textId="77777777" w:rsidR="00A44494" w:rsidRPr="00A9425F" w:rsidRDefault="00A44494" w:rsidP="00990FC8">
            <w:pPr>
              <w:spacing w:after="0"/>
              <w:contextualSpacing w:val="0"/>
              <w:jc w:val="left"/>
              <w:rPr>
                <w:rFonts w:eastAsia="Times New Roman"/>
                <w:kern w:val="0"/>
                <w:sz w:val="20"/>
                <w:szCs w:val="20"/>
                <w14:ligatures w14:val="none"/>
              </w:rPr>
            </w:pPr>
            <w:r w:rsidRPr="00A9425F">
              <w:rPr>
                <w:rFonts w:eastAsia="Times New Roman"/>
                <w:kern w:val="0"/>
                <w:sz w:val="20"/>
                <w:szCs w:val="20"/>
                <w14:ligatures w14:val="none"/>
              </w:rPr>
              <w:t>dcars_pref_18weeltruck</w:t>
            </w:r>
          </w:p>
        </w:tc>
        <w:tc>
          <w:tcPr>
            <w:tcW w:w="316" w:type="pct"/>
            <w:tcBorders>
              <w:top w:val="nil"/>
              <w:left w:val="nil"/>
              <w:bottom w:val="nil"/>
              <w:right w:val="nil"/>
            </w:tcBorders>
            <w:shd w:val="clear" w:color="auto" w:fill="auto"/>
            <w:noWrap/>
            <w:vAlign w:val="bottom"/>
            <w:hideMark/>
          </w:tcPr>
          <w:p w14:paraId="2E35C33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0.17</w:t>
            </w:r>
          </w:p>
        </w:tc>
        <w:tc>
          <w:tcPr>
            <w:tcW w:w="316" w:type="pct"/>
            <w:tcBorders>
              <w:top w:val="nil"/>
              <w:left w:val="nil"/>
              <w:bottom w:val="nil"/>
              <w:right w:val="nil"/>
            </w:tcBorders>
            <w:shd w:val="clear" w:color="auto" w:fill="auto"/>
            <w:noWrap/>
            <w:vAlign w:val="bottom"/>
            <w:hideMark/>
          </w:tcPr>
          <w:p w14:paraId="5F8E1AB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69A3199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nil"/>
              <w:right w:val="nil"/>
            </w:tcBorders>
            <w:shd w:val="clear" w:color="auto" w:fill="auto"/>
            <w:noWrap/>
            <w:vAlign w:val="bottom"/>
            <w:hideMark/>
          </w:tcPr>
          <w:p w14:paraId="3119557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nil"/>
              <w:right w:val="nil"/>
            </w:tcBorders>
            <w:shd w:val="clear" w:color="auto" w:fill="auto"/>
            <w:noWrap/>
            <w:vAlign w:val="bottom"/>
            <w:hideMark/>
          </w:tcPr>
          <w:p w14:paraId="33F0F5D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nil"/>
              <w:right w:val="nil"/>
            </w:tcBorders>
            <w:shd w:val="clear" w:color="auto" w:fill="auto"/>
            <w:noWrap/>
            <w:vAlign w:val="bottom"/>
            <w:hideMark/>
          </w:tcPr>
          <w:p w14:paraId="3E13649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0.12</w:t>
            </w:r>
          </w:p>
        </w:tc>
        <w:tc>
          <w:tcPr>
            <w:tcW w:w="316" w:type="pct"/>
            <w:tcBorders>
              <w:top w:val="nil"/>
              <w:left w:val="nil"/>
              <w:bottom w:val="nil"/>
              <w:right w:val="nil"/>
            </w:tcBorders>
            <w:shd w:val="clear" w:color="auto" w:fill="auto"/>
            <w:noWrap/>
            <w:vAlign w:val="bottom"/>
            <w:hideMark/>
          </w:tcPr>
          <w:p w14:paraId="0906AC88"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nil"/>
              <w:right w:val="nil"/>
            </w:tcBorders>
            <w:shd w:val="clear" w:color="auto" w:fill="auto"/>
            <w:noWrap/>
            <w:vAlign w:val="bottom"/>
            <w:hideMark/>
          </w:tcPr>
          <w:p w14:paraId="60158F4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nil"/>
              <w:right w:val="nil"/>
            </w:tcBorders>
            <w:shd w:val="clear" w:color="auto" w:fill="auto"/>
            <w:noWrap/>
            <w:vAlign w:val="bottom"/>
            <w:hideMark/>
          </w:tcPr>
          <w:p w14:paraId="3627A27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-0.09</w:t>
            </w:r>
          </w:p>
        </w:tc>
        <w:tc>
          <w:tcPr>
            <w:tcW w:w="316" w:type="pct"/>
            <w:tcBorders>
              <w:top w:val="nil"/>
              <w:left w:val="nil"/>
              <w:bottom w:val="nil"/>
              <w:right w:val="nil"/>
            </w:tcBorders>
            <w:shd w:val="clear" w:color="auto" w:fill="auto"/>
            <w:noWrap/>
            <w:vAlign w:val="bottom"/>
            <w:hideMark/>
          </w:tcPr>
          <w:p w14:paraId="2991789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c>
          <w:tcPr>
            <w:tcW w:w="316" w:type="pct"/>
            <w:tcBorders>
              <w:top w:val="nil"/>
              <w:left w:val="nil"/>
              <w:bottom w:val="nil"/>
              <w:right w:val="nil"/>
            </w:tcBorders>
            <w:shd w:val="clear" w:color="auto" w:fill="auto"/>
            <w:noWrap/>
            <w:vAlign w:val="bottom"/>
            <w:hideMark/>
          </w:tcPr>
          <w:p w14:paraId="4CCD0BC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0.57</w:t>
            </w:r>
          </w:p>
        </w:tc>
        <w:tc>
          <w:tcPr>
            <w:tcW w:w="317" w:type="pct"/>
            <w:tcBorders>
              <w:top w:val="nil"/>
              <w:left w:val="nil"/>
              <w:bottom w:val="nil"/>
              <w:right w:val="nil"/>
            </w:tcBorders>
            <w:shd w:val="clear" w:color="auto" w:fill="auto"/>
            <w:noWrap/>
            <w:vAlign w:val="bottom"/>
            <w:hideMark/>
          </w:tcPr>
          <w:p w14:paraId="7148DA74"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r>
      <w:tr w:rsidR="00BB2FE4" w:rsidRPr="00A9425F" w14:paraId="5ABB783E" w14:textId="77777777" w:rsidTr="00A9425F">
        <w:trPr>
          <w:trHeight w:val="144"/>
          <w:jc w:val="center"/>
        </w:trPr>
        <w:tc>
          <w:tcPr>
            <w:tcW w:w="1204" w:type="pct"/>
            <w:tcBorders>
              <w:top w:val="nil"/>
              <w:left w:val="nil"/>
              <w:right w:val="nil"/>
            </w:tcBorders>
            <w:shd w:val="clear" w:color="auto" w:fill="auto"/>
            <w:noWrap/>
            <w:vAlign w:val="bottom"/>
            <w:hideMark/>
          </w:tcPr>
          <w:p w14:paraId="585C0B25"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dcars_pref_publictransbus</w:t>
            </w:r>
            <w:proofErr w:type="spellEnd"/>
          </w:p>
        </w:tc>
        <w:tc>
          <w:tcPr>
            <w:tcW w:w="316" w:type="pct"/>
            <w:tcBorders>
              <w:top w:val="nil"/>
              <w:left w:val="nil"/>
              <w:right w:val="nil"/>
            </w:tcBorders>
            <w:shd w:val="clear" w:color="auto" w:fill="auto"/>
            <w:noWrap/>
            <w:vAlign w:val="bottom"/>
            <w:hideMark/>
          </w:tcPr>
          <w:p w14:paraId="5E247E6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right w:val="nil"/>
            </w:tcBorders>
            <w:shd w:val="clear" w:color="auto" w:fill="auto"/>
            <w:noWrap/>
            <w:vAlign w:val="bottom"/>
            <w:hideMark/>
          </w:tcPr>
          <w:p w14:paraId="391322B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right w:val="nil"/>
            </w:tcBorders>
            <w:shd w:val="clear" w:color="auto" w:fill="auto"/>
            <w:noWrap/>
            <w:vAlign w:val="bottom"/>
            <w:hideMark/>
          </w:tcPr>
          <w:p w14:paraId="2E26CD3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right w:val="nil"/>
            </w:tcBorders>
            <w:shd w:val="clear" w:color="auto" w:fill="auto"/>
            <w:noWrap/>
            <w:vAlign w:val="bottom"/>
            <w:hideMark/>
          </w:tcPr>
          <w:p w14:paraId="219CC7C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right w:val="nil"/>
            </w:tcBorders>
            <w:shd w:val="clear" w:color="auto" w:fill="auto"/>
            <w:noWrap/>
            <w:vAlign w:val="bottom"/>
            <w:hideMark/>
          </w:tcPr>
          <w:p w14:paraId="16A8C14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right w:val="nil"/>
            </w:tcBorders>
            <w:shd w:val="clear" w:color="auto" w:fill="auto"/>
            <w:noWrap/>
            <w:vAlign w:val="bottom"/>
            <w:hideMark/>
          </w:tcPr>
          <w:p w14:paraId="630AE20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0.06</w:t>
            </w:r>
          </w:p>
        </w:tc>
        <w:tc>
          <w:tcPr>
            <w:tcW w:w="316" w:type="pct"/>
            <w:tcBorders>
              <w:top w:val="nil"/>
              <w:left w:val="nil"/>
              <w:right w:val="nil"/>
            </w:tcBorders>
            <w:shd w:val="clear" w:color="auto" w:fill="auto"/>
            <w:noWrap/>
            <w:vAlign w:val="bottom"/>
            <w:hideMark/>
          </w:tcPr>
          <w:p w14:paraId="338D492F"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right w:val="nil"/>
            </w:tcBorders>
            <w:shd w:val="clear" w:color="auto" w:fill="auto"/>
            <w:noWrap/>
            <w:vAlign w:val="bottom"/>
            <w:hideMark/>
          </w:tcPr>
          <w:p w14:paraId="4E3D5D7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right w:val="nil"/>
            </w:tcBorders>
            <w:shd w:val="clear" w:color="auto" w:fill="auto"/>
            <w:noWrap/>
            <w:vAlign w:val="bottom"/>
            <w:hideMark/>
          </w:tcPr>
          <w:p w14:paraId="2337DD26"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right w:val="nil"/>
            </w:tcBorders>
            <w:shd w:val="clear" w:color="auto" w:fill="auto"/>
            <w:noWrap/>
            <w:vAlign w:val="bottom"/>
            <w:hideMark/>
          </w:tcPr>
          <w:p w14:paraId="312BCDC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right w:val="nil"/>
            </w:tcBorders>
            <w:shd w:val="clear" w:color="auto" w:fill="auto"/>
            <w:noWrap/>
            <w:vAlign w:val="bottom"/>
            <w:hideMark/>
          </w:tcPr>
          <w:p w14:paraId="78811B82"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0.77</w:t>
            </w:r>
          </w:p>
        </w:tc>
        <w:tc>
          <w:tcPr>
            <w:tcW w:w="317" w:type="pct"/>
            <w:tcBorders>
              <w:top w:val="nil"/>
              <w:left w:val="nil"/>
              <w:right w:val="nil"/>
            </w:tcBorders>
            <w:shd w:val="clear" w:color="auto" w:fill="auto"/>
            <w:noWrap/>
            <w:vAlign w:val="bottom"/>
            <w:hideMark/>
          </w:tcPr>
          <w:p w14:paraId="0C09457D"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r>
      <w:tr w:rsidR="00990FC8" w:rsidRPr="00A9425F" w14:paraId="3E85C838" w14:textId="77777777" w:rsidTr="00A9425F">
        <w:trPr>
          <w:trHeight w:val="144"/>
          <w:jc w:val="center"/>
        </w:trPr>
        <w:tc>
          <w:tcPr>
            <w:tcW w:w="1204" w:type="pct"/>
            <w:tcBorders>
              <w:top w:val="nil"/>
              <w:left w:val="nil"/>
              <w:bottom w:val="single" w:sz="4" w:space="0" w:color="auto"/>
              <w:right w:val="nil"/>
            </w:tcBorders>
            <w:shd w:val="clear" w:color="auto" w:fill="auto"/>
            <w:noWrap/>
            <w:vAlign w:val="bottom"/>
            <w:hideMark/>
          </w:tcPr>
          <w:p w14:paraId="6500C653" w14:textId="77777777" w:rsidR="00A44494" w:rsidRPr="00A9425F" w:rsidRDefault="00A44494" w:rsidP="00990FC8">
            <w:pPr>
              <w:spacing w:after="0"/>
              <w:contextualSpacing w:val="0"/>
              <w:jc w:val="left"/>
              <w:rPr>
                <w:rFonts w:eastAsia="Times New Roman"/>
                <w:kern w:val="0"/>
                <w:sz w:val="20"/>
                <w:szCs w:val="20"/>
                <w14:ligatures w14:val="none"/>
              </w:rPr>
            </w:pPr>
            <w:proofErr w:type="spellStart"/>
            <w:r w:rsidRPr="00A9425F">
              <w:rPr>
                <w:rFonts w:eastAsia="Times New Roman"/>
                <w:kern w:val="0"/>
                <w:sz w:val="20"/>
                <w:szCs w:val="20"/>
                <w14:ligatures w14:val="none"/>
              </w:rPr>
              <w:t>dcars_pref_delivery</w:t>
            </w:r>
            <w:proofErr w:type="spellEnd"/>
          </w:p>
        </w:tc>
        <w:tc>
          <w:tcPr>
            <w:tcW w:w="316" w:type="pct"/>
            <w:tcBorders>
              <w:top w:val="nil"/>
              <w:left w:val="nil"/>
              <w:bottom w:val="single" w:sz="4" w:space="0" w:color="auto"/>
              <w:right w:val="nil"/>
            </w:tcBorders>
            <w:shd w:val="clear" w:color="auto" w:fill="auto"/>
            <w:noWrap/>
            <w:vAlign w:val="bottom"/>
            <w:hideMark/>
          </w:tcPr>
          <w:p w14:paraId="69C55C4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single" w:sz="4" w:space="0" w:color="auto"/>
              <w:right w:val="nil"/>
            </w:tcBorders>
            <w:shd w:val="clear" w:color="auto" w:fill="auto"/>
            <w:noWrap/>
            <w:vAlign w:val="bottom"/>
            <w:hideMark/>
          </w:tcPr>
          <w:p w14:paraId="53711E5A"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single" w:sz="4" w:space="0" w:color="auto"/>
              <w:right w:val="nil"/>
            </w:tcBorders>
            <w:shd w:val="clear" w:color="auto" w:fill="auto"/>
            <w:noWrap/>
            <w:vAlign w:val="bottom"/>
            <w:hideMark/>
          </w:tcPr>
          <w:p w14:paraId="35A63C6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single" w:sz="4" w:space="0" w:color="auto"/>
              <w:right w:val="nil"/>
            </w:tcBorders>
            <w:shd w:val="clear" w:color="auto" w:fill="auto"/>
            <w:noWrap/>
            <w:vAlign w:val="bottom"/>
            <w:hideMark/>
          </w:tcPr>
          <w:p w14:paraId="456765B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0.00</w:t>
            </w:r>
          </w:p>
        </w:tc>
        <w:tc>
          <w:tcPr>
            <w:tcW w:w="316" w:type="pct"/>
            <w:tcBorders>
              <w:top w:val="nil"/>
              <w:left w:val="nil"/>
              <w:bottom w:val="single" w:sz="4" w:space="0" w:color="auto"/>
              <w:right w:val="nil"/>
            </w:tcBorders>
            <w:shd w:val="clear" w:color="auto" w:fill="auto"/>
            <w:noWrap/>
            <w:vAlign w:val="bottom"/>
            <w:hideMark/>
          </w:tcPr>
          <w:p w14:paraId="2AB565A9"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-0.01</w:t>
            </w:r>
          </w:p>
        </w:tc>
        <w:tc>
          <w:tcPr>
            <w:tcW w:w="316" w:type="pct"/>
            <w:tcBorders>
              <w:top w:val="nil"/>
              <w:left w:val="nil"/>
              <w:bottom w:val="single" w:sz="4" w:space="0" w:color="auto"/>
              <w:right w:val="nil"/>
            </w:tcBorders>
            <w:shd w:val="clear" w:color="auto" w:fill="auto"/>
            <w:noWrap/>
            <w:vAlign w:val="bottom"/>
            <w:hideMark/>
          </w:tcPr>
          <w:p w14:paraId="0C09D1E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-0.05</w:t>
            </w:r>
          </w:p>
        </w:tc>
        <w:tc>
          <w:tcPr>
            <w:tcW w:w="316" w:type="pct"/>
            <w:tcBorders>
              <w:top w:val="nil"/>
              <w:left w:val="nil"/>
              <w:bottom w:val="single" w:sz="4" w:space="0" w:color="auto"/>
              <w:right w:val="nil"/>
            </w:tcBorders>
            <w:shd w:val="clear" w:color="auto" w:fill="auto"/>
            <w:noWrap/>
            <w:vAlign w:val="bottom"/>
            <w:hideMark/>
          </w:tcPr>
          <w:p w14:paraId="6FC52ACE"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single" w:sz="4" w:space="0" w:color="auto"/>
              <w:right w:val="nil"/>
            </w:tcBorders>
            <w:shd w:val="clear" w:color="auto" w:fill="auto"/>
            <w:noWrap/>
            <w:vAlign w:val="bottom"/>
            <w:hideMark/>
          </w:tcPr>
          <w:p w14:paraId="7A081605"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0.02</w:t>
            </w:r>
          </w:p>
        </w:tc>
        <w:tc>
          <w:tcPr>
            <w:tcW w:w="316" w:type="pct"/>
            <w:tcBorders>
              <w:top w:val="nil"/>
              <w:left w:val="nil"/>
              <w:bottom w:val="single" w:sz="4" w:space="0" w:color="auto"/>
              <w:right w:val="nil"/>
            </w:tcBorders>
            <w:shd w:val="clear" w:color="auto" w:fill="auto"/>
            <w:noWrap/>
            <w:vAlign w:val="bottom"/>
            <w:hideMark/>
          </w:tcPr>
          <w:p w14:paraId="2341C151"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0.09</w:t>
            </w:r>
          </w:p>
        </w:tc>
        <w:tc>
          <w:tcPr>
            <w:tcW w:w="316" w:type="pct"/>
            <w:tcBorders>
              <w:top w:val="nil"/>
              <w:left w:val="nil"/>
              <w:bottom w:val="single" w:sz="4" w:space="0" w:color="auto"/>
              <w:right w:val="nil"/>
            </w:tcBorders>
            <w:shd w:val="clear" w:color="auto" w:fill="auto"/>
            <w:noWrap/>
            <w:vAlign w:val="bottom"/>
            <w:hideMark/>
          </w:tcPr>
          <w:p w14:paraId="2CA211E0"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0.04</w:t>
            </w:r>
          </w:p>
        </w:tc>
        <w:tc>
          <w:tcPr>
            <w:tcW w:w="316" w:type="pct"/>
            <w:tcBorders>
              <w:top w:val="nil"/>
              <w:left w:val="nil"/>
              <w:bottom w:val="single" w:sz="4" w:space="0" w:color="auto"/>
              <w:right w:val="nil"/>
            </w:tcBorders>
            <w:shd w:val="clear" w:color="auto" w:fill="auto"/>
            <w:noWrap/>
            <w:vAlign w:val="bottom"/>
            <w:hideMark/>
          </w:tcPr>
          <w:p w14:paraId="609482DC"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0.70</w:t>
            </w:r>
          </w:p>
        </w:tc>
        <w:tc>
          <w:tcPr>
            <w:tcW w:w="317" w:type="pct"/>
            <w:tcBorders>
              <w:top w:val="nil"/>
              <w:left w:val="nil"/>
              <w:bottom w:val="single" w:sz="4" w:space="0" w:color="auto"/>
              <w:right w:val="nil"/>
            </w:tcBorders>
            <w:shd w:val="clear" w:color="auto" w:fill="auto"/>
            <w:noWrap/>
            <w:vAlign w:val="bottom"/>
            <w:hideMark/>
          </w:tcPr>
          <w:p w14:paraId="3C6D0C83" w14:textId="77777777" w:rsidR="00A44494" w:rsidRPr="00A9425F" w:rsidRDefault="00A44494" w:rsidP="00990FC8">
            <w:pPr>
              <w:spacing w:after="0"/>
              <w:contextualSpacing w:val="0"/>
              <w:jc w:val="right"/>
              <w:rPr>
                <w:rFonts w:eastAsia="Times New Roman"/>
                <w:kern w:val="0"/>
                <w:sz w:val="20"/>
                <w:szCs w:val="20"/>
                <w14:ligatures w14:val="none"/>
              </w:rPr>
            </w:pPr>
            <w:r w:rsidRPr="00A9425F">
              <w:rPr>
                <w:rFonts w:eastAsia="Times New Roman"/>
                <w:kern w:val="0"/>
                <w:sz w:val="20"/>
                <w:szCs w:val="20"/>
                <w14:ligatures w14:val="none"/>
              </w:rPr>
              <w:t>0.03</w:t>
            </w:r>
          </w:p>
        </w:tc>
      </w:tr>
    </w:tbl>
    <w:p w14:paraId="5CE26C94" w14:textId="4B3D13D0" w:rsidR="009A24FD" w:rsidRPr="00741511" w:rsidRDefault="009A24FD" w:rsidP="00990FC8">
      <w:pPr>
        <w:spacing w:after="0"/>
        <w:contextualSpacing w:val="0"/>
        <w:jc w:val="left"/>
        <w:rPr>
          <w:b/>
          <w:bCs/>
          <w:sz w:val="24"/>
          <w:szCs w:val="24"/>
        </w:rPr>
      </w:pPr>
      <w:r w:rsidRPr="00741511">
        <w:rPr>
          <w:b/>
          <w:bCs/>
          <w:sz w:val="24"/>
          <w:szCs w:val="24"/>
        </w:rPr>
        <w:lastRenderedPageBreak/>
        <w:t>Table</w:t>
      </w:r>
      <w:r w:rsidR="00741511">
        <w:rPr>
          <w:b/>
          <w:bCs/>
          <w:sz w:val="24"/>
          <w:szCs w:val="24"/>
        </w:rPr>
        <w:t xml:space="preserve"> A3. Items That Loaded Highly onto Each Factor.</w:t>
      </w:r>
    </w:p>
    <w:p w14:paraId="6B451987" w14:textId="77777777" w:rsidR="00A9425F" w:rsidRPr="009A24FD" w:rsidRDefault="00A9425F" w:rsidP="00990FC8">
      <w:pPr>
        <w:spacing w:after="0"/>
        <w:contextualSpacing w:val="0"/>
        <w:jc w:val="left"/>
        <w:rPr>
          <w:b/>
          <w:bCs/>
        </w:rPr>
      </w:pPr>
    </w:p>
    <w:tbl>
      <w:tblPr>
        <w:tblW w:w="10911" w:type="dxa"/>
        <w:jc w:val="center"/>
        <w:tblLayout w:type="fixed"/>
        <w:tblLook w:val="04A0" w:firstRow="1" w:lastRow="0" w:firstColumn="1" w:lastColumn="0" w:noHBand="0" w:noVBand="1"/>
      </w:tblPr>
      <w:tblGrid>
        <w:gridCol w:w="720"/>
        <w:gridCol w:w="2340"/>
        <w:gridCol w:w="864"/>
        <w:gridCol w:w="1008"/>
        <w:gridCol w:w="2880"/>
        <w:gridCol w:w="3099"/>
      </w:tblGrid>
      <w:tr w:rsidR="006E263D" w:rsidRPr="007877C5" w14:paraId="3D5463DF" w14:textId="77777777" w:rsidTr="006E263D">
        <w:trPr>
          <w:trHeight w:val="20"/>
          <w:tblHeader/>
          <w:jc w:val="center"/>
        </w:trPr>
        <w:tc>
          <w:tcPr>
            <w:tcW w:w="720" w:type="dxa"/>
            <w:tcBorders>
              <w:top w:val="single" w:sz="4" w:space="0" w:color="auto"/>
              <w:left w:val="nil"/>
              <w:bottom w:val="single" w:sz="4" w:space="0" w:color="auto"/>
              <w:right w:val="nil"/>
            </w:tcBorders>
            <w:shd w:val="clear" w:color="auto" w:fill="auto"/>
            <w:hideMark/>
          </w:tcPr>
          <w:p w14:paraId="778985D8" w14:textId="77777777" w:rsidR="006E263D" w:rsidRPr="006E263D" w:rsidRDefault="006E263D" w:rsidP="006E263D">
            <w:pPr>
              <w:spacing w:after="0"/>
              <w:contextualSpacing w:val="0"/>
              <w:jc w:val="left"/>
              <w:rPr>
                <w:rFonts w:eastAsia="Times New Roman"/>
                <w:b/>
                <w:bCs/>
                <w:color w:val="000000"/>
                <w:kern w:val="0"/>
                <w:sz w:val="16"/>
                <w:szCs w:val="16"/>
                <w14:ligatures w14:val="none"/>
              </w:rPr>
            </w:pPr>
            <w:r w:rsidRPr="006E263D">
              <w:rPr>
                <w:rFonts w:eastAsia="Times New Roman"/>
                <w:b/>
                <w:bCs/>
                <w:color w:val="000000"/>
                <w:kern w:val="0"/>
                <w:sz w:val="16"/>
                <w:szCs w:val="16"/>
                <w14:ligatures w14:val="none"/>
              </w:rPr>
              <w:t>Factor</w:t>
            </w:r>
          </w:p>
        </w:tc>
        <w:tc>
          <w:tcPr>
            <w:tcW w:w="2340" w:type="dxa"/>
            <w:tcBorders>
              <w:top w:val="single" w:sz="4" w:space="0" w:color="auto"/>
              <w:left w:val="nil"/>
              <w:bottom w:val="single" w:sz="4" w:space="0" w:color="auto"/>
              <w:right w:val="nil"/>
            </w:tcBorders>
            <w:shd w:val="clear" w:color="auto" w:fill="auto"/>
            <w:hideMark/>
          </w:tcPr>
          <w:p w14:paraId="71E09B5D" w14:textId="77777777" w:rsidR="006E263D" w:rsidRPr="006E263D" w:rsidRDefault="006E263D" w:rsidP="006E263D">
            <w:pPr>
              <w:spacing w:after="0"/>
              <w:contextualSpacing w:val="0"/>
              <w:jc w:val="left"/>
              <w:rPr>
                <w:rFonts w:eastAsia="Times New Roman"/>
                <w:b/>
                <w:bCs/>
                <w:color w:val="000000"/>
                <w:kern w:val="0"/>
                <w:sz w:val="16"/>
                <w:szCs w:val="16"/>
                <w14:ligatures w14:val="none"/>
              </w:rPr>
            </w:pPr>
            <w:r w:rsidRPr="006E263D">
              <w:rPr>
                <w:rFonts w:eastAsia="Times New Roman"/>
                <w:b/>
                <w:bCs/>
                <w:color w:val="000000"/>
                <w:kern w:val="0"/>
                <w:sz w:val="16"/>
                <w:szCs w:val="16"/>
                <w14:ligatures w14:val="none"/>
              </w:rPr>
              <w:t>Renamed Item</w:t>
            </w:r>
          </w:p>
        </w:tc>
        <w:tc>
          <w:tcPr>
            <w:tcW w:w="864" w:type="dxa"/>
            <w:tcBorders>
              <w:top w:val="single" w:sz="4" w:space="0" w:color="auto"/>
              <w:left w:val="nil"/>
              <w:bottom w:val="single" w:sz="4" w:space="0" w:color="auto"/>
              <w:right w:val="nil"/>
            </w:tcBorders>
            <w:shd w:val="clear" w:color="auto" w:fill="auto"/>
            <w:hideMark/>
          </w:tcPr>
          <w:p w14:paraId="50B52E34" w14:textId="77777777" w:rsidR="006E263D" w:rsidRPr="006E263D" w:rsidRDefault="006E263D" w:rsidP="006E263D">
            <w:pPr>
              <w:spacing w:after="0"/>
              <w:contextualSpacing w:val="0"/>
              <w:jc w:val="left"/>
              <w:rPr>
                <w:rFonts w:eastAsia="Times New Roman"/>
                <w:b/>
                <w:bCs/>
                <w:color w:val="000000"/>
                <w:kern w:val="0"/>
                <w:sz w:val="16"/>
                <w:szCs w:val="16"/>
                <w14:ligatures w14:val="none"/>
              </w:rPr>
            </w:pPr>
            <w:r w:rsidRPr="006E263D">
              <w:rPr>
                <w:rFonts w:eastAsia="Times New Roman"/>
                <w:b/>
                <w:bCs/>
                <w:color w:val="000000"/>
                <w:kern w:val="0"/>
                <w:sz w:val="16"/>
                <w:szCs w:val="16"/>
                <w14:ligatures w14:val="none"/>
              </w:rPr>
              <w:t>Relevant Loadings</w:t>
            </w:r>
          </w:p>
        </w:tc>
        <w:tc>
          <w:tcPr>
            <w:tcW w:w="1008" w:type="dxa"/>
            <w:tcBorders>
              <w:top w:val="single" w:sz="4" w:space="0" w:color="auto"/>
              <w:left w:val="nil"/>
              <w:bottom w:val="single" w:sz="4" w:space="0" w:color="auto"/>
              <w:right w:val="nil"/>
            </w:tcBorders>
            <w:shd w:val="clear" w:color="auto" w:fill="auto"/>
            <w:hideMark/>
          </w:tcPr>
          <w:p w14:paraId="51BA5EA0" w14:textId="77777777" w:rsidR="006E263D" w:rsidRPr="006E263D" w:rsidRDefault="006E263D" w:rsidP="006E263D">
            <w:pPr>
              <w:spacing w:after="0"/>
              <w:contextualSpacing w:val="0"/>
              <w:jc w:val="left"/>
              <w:rPr>
                <w:rFonts w:eastAsia="Times New Roman"/>
                <w:b/>
                <w:bCs/>
                <w:color w:val="000000"/>
                <w:kern w:val="0"/>
                <w:sz w:val="16"/>
                <w:szCs w:val="16"/>
                <w14:ligatures w14:val="none"/>
              </w:rPr>
            </w:pPr>
            <w:r w:rsidRPr="006E263D">
              <w:rPr>
                <w:rFonts w:eastAsia="Times New Roman"/>
                <w:b/>
                <w:bCs/>
                <w:color w:val="000000"/>
                <w:kern w:val="0"/>
                <w:sz w:val="16"/>
                <w:szCs w:val="16"/>
                <w14:ligatures w14:val="none"/>
              </w:rPr>
              <w:t>Survey Question</w:t>
            </w:r>
          </w:p>
        </w:tc>
        <w:tc>
          <w:tcPr>
            <w:tcW w:w="2880" w:type="dxa"/>
            <w:tcBorders>
              <w:top w:val="single" w:sz="4" w:space="0" w:color="auto"/>
              <w:left w:val="nil"/>
              <w:bottom w:val="single" w:sz="4" w:space="0" w:color="auto"/>
              <w:right w:val="nil"/>
            </w:tcBorders>
            <w:shd w:val="clear" w:color="auto" w:fill="auto"/>
            <w:hideMark/>
          </w:tcPr>
          <w:p w14:paraId="75CD02E1" w14:textId="77777777" w:rsidR="006E263D" w:rsidRPr="006E263D" w:rsidRDefault="006E263D" w:rsidP="006E263D">
            <w:pPr>
              <w:spacing w:after="0"/>
              <w:contextualSpacing w:val="0"/>
              <w:jc w:val="left"/>
              <w:rPr>
                <w:rFonts w:eastAsia="Times New Roman"/>
                <w:b/>
                <w:bCs/>
                <w:color w:val="000000"/>
                <w:kern w:val="0"/>
                <w:sz w:val="16"/>
                <w:szCs w:val="16"/>
                <w14:ligatures w14:val="none"/>
              </w:rPr>
            </w:pPr>
            <w:r w:rsidRPr="006E263D">
              <w:rPr>
                <w:rFonts w:eastAsia="Times New Roman"/>
                <w:b/>
                <w:bCs/>
                <w:color w:val="000000"/>
                <w:kern w:val="0"/>
                <w:sz w:val="16"/>
                <w:szCs w:val="16"/>
                <w14:ligatures w14:val="none"/>
              </w:rPr>
              <w:t>Wording</w:t>
            </w:r>
          </w:p>
        </w:tc>
        <w:tc>
          <w:tcPr>
            <w:tcW w:w="3099" w:type="dxa"/>
            <w:tcBorders>
              <w:top w:val="single" w:sz="4" w:space="0" w:color="auto"/>
              <w:left w:val="nil"/>
              <w:bottom w:val="single" w:sz="4" w:space="0" w:color="auto"/>
              <w:right w:val="nil"/>
            </w:tcBorders>
            <w:shd w:val="clear" w:color="auto" w:fill="auto"/>
            <w:hideMark/>
          </w:tcPr>
          <w:p w14:paraId="54F45B03" w14:textId="77777777" w:rsidR="006E263D" w:rsidRPr="006E263D" w:rsidRDefault="006E263D" w:rsidP="006E263D">
            <w:pPr>
              <w:spacing w:after="0"/>
              <w:contextualSpacing w:val="0"/>
              <w:jc w:val="left"/>
              <w:rPr>
                <w:rFonts w:eastAsia="Times New Roman"/>
                <w:b/>
                <w:bCs/>
                <w:color w:val="000000"/>
                <w:kern w:val="0"/>
                <w:sz w:val="16"/>
                <w:szCs w:val="16"/>
                <w14:ligatures w14:val="none"/>
              </w:rPr>
            </w:pPr>
            <w:r w:rsidRPr="006E263D">
              <w:rPr>
                <w:rFonts w:eastAsia="Times New Roman"/>
                <w:b/>
                <w:bCs/>
                <w:color w:val="000000"/>
                <w:kern w:val="0"/>
                <w:sz w:val="16"/>
                <w:szCs w:val="16"/>
                <w14:ligatures w14:val="none"/>
              </w:rPr>
              <w:t>Detail (Target/Statement/Responses)</w:t>
            </w:r>
          </w:p>
        </w:tc>
      </w:tr>
      <w:tr w:rsidR="006E263D" w:rsidRPr="007877C5" w14:paraId="3B682CBE" w14:textId="77777777" w:rsidTr="006E263D">
        <w:trPr>
          <w:gridAfter w:val="4"/>
          <w:wAfter w:w="7851" w:type="dxa"/>
          <w:trHeight w:val="20"/>
          <w:jc w:val="center"/>
        </w:trPr>
        <w:tc>
          <w:tcPr>
            <w:tcW w:w="720" w:type="dxa"/>
            <w:tcBorders>
              <w:top w:val="nil"/>
              <w:left w:val="nil"/>
              <w:bottom w:val="nil"/>
              <w:right w:val="nil"/>
            </w:tcBorders>
            <w:shd w:val="clear" w:color="auto" w:fill="auto"/>
            <w:hideMark/>
          </w:tcPr>
          <w:p w14:paraId="69883D6C"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F1</w:t>
            </w:r>
          </w:p>
        </w:tc>
        <w:tc>
          <w:tcPr>
            <w:tcW w:w="2340" w:type="dxa"/>
            <w:tcBorders>
              <w:top w:val="single" w:sz="4" w:space="0" w:color="auto"/>
              <w:left w:val="nil"/>
              <w:bottom w:val="nil"/>
              <w:right w:val="nil"/>
            </w:tcBorders>
            <w:shd w:val="clear" w:color="auto" w:fill="auto"/>
            <w:hideMark/>
          </w:tcPr>
          <w:p w14:paraId="2AA94927"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Autonomous vehicles – individual acceptance</w:t>
            </w:r>
          </w:p>
        </w:tc>
      </w:tr>
      <w:tr w:rsidR="006E263D" w:rsidRPr="007877C5" w14:paraId="0D5F1450" w14:textId="77777777" w:rsidTr="006E263D">
        <w:trPr>
          <w:trHeight w:val="20"/>
          <w:jc w:val="center"/>
        </w:trPr>
        <w:tc>
          <w:tcPr>
            <w:tcW w:w="720" w:type="dxa"/>
            <w:tcBorders>
              <w:top w:val="nil"/>
              <w:left w:val="nil"/>
              <w:bottom w:val="nil"/>
              <w:right w:val="nil"/>
            </w:tcBorders>
            <w:shd w:val="clear" w:color="auto" w:fill="auto"/>
            <w:hideMark/>
          </w:tcPr>
          <w:p w14:paraId="26894B1E"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p>
        </w:tc>
        <w:tc>
          <w:tcPr>
            <w:tcW w:w="2340" w:type="dxa"/>
            <w:tcBorders>
              <w:top w:val="nil"/>
              <w:left w:val="nil"/>
              <w:bottom w:val="single" w:sz="4" w:space="0" w:color="auto"/>
              <w:right w:val="nil"/>
            </w:tcBorders>
            <w:shd w:val="clear" w:color="auto" w:fill="auto"/>
            <w:hideMark/>
          </w:tcPr>
          <w:p w14:paraId="7C138C6C"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dcars_eval_hackrisk_rev</w:t>
            </w:r>
            <w:proofErr w:type="spellEnd"/>
          </w:p>
        </w:tc>
        <w:tc>
          <w:tcPr>
            <w:tcW w:w="864" w:type="dxa"/>
            <w:tcBorders>
              <w:top w:val="nil"/>
              <w:left w:val="nil"/>
              <w:bottom w:val="single" w:sz="4" w:space="0" w:color="auto"/>
              <w:right w:val="nil"/>
            </w:tcBorders>
            <w:shd w:val="clear" w:color="auto" w:fill="auto"/>
            <w:hideMark/>
          </w:tcPr>
          <w:p w14:paraId="14FEF2DD"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0.465</w:t>
            </w:r>
          </w:p>
        </w:tc>
        <w:tc>
          <w:tcPr>
            <w:tcW w:w="1008" w:type="dxa"/>
            <w:tcBorders>
              <w:top w:val="nil"/>
              <w:left w:val="nil"/>
              <w:bottom w:val="single" w:sz="4" w:space="0" w:color="auto"/>
              <w:right w:val="nil"/>
            </w:tcBorders>
            <w:shd w:val="clear" w:color="auto" w:fill="auto"/>
            <w:hideMark/>
          </w:tcPr>
          <w:p w14:paraId="13B7C3DB"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DCARS4</w:t>
            </w:r>
          </w:p>
        </w:tc>
        <w:tc>
          <w:tcPr>
            <w:tcW w:w="2880" w:type="dxa"/>
            <w:tcBorders>
              <w:top w:val="nil"/>
              <w:left w:val="nil"/>
              <w:bottom w:val="single" w:sz="4" w:space="0" w:color="auto"/>
              <w:right w:val="nil"/>
            </w:tcBorders>
            <w:shd w:val="clear" w:color="auto" w:fill="auto"/>
            <w:hideMark/>
          </w:tcPr>
          <w:p w14:paraId="0BE16B8C"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If the use of driverless passenger vehicles becomes widespread, do you think each of the following would happen? </w:t>
            </w:r>
          </w:p>
        </w:tc>
        <w:tc>
          <w:tcPr>
            <w:tcW w:w="3099" w:type="dxa"/>
            <w:tcBorders>
              <w:top w:val="nil"/>
              <w:left w:val="nil"/>
              <w:bottom w:val="single" w:sz="4" w:space="0" w:color="auto"/>
              <w:right w:val="nil"/>
            </w:tcBorders>
            <w:shd w:val="clear" w:color="auto" w:fill="auto"/>
            <w:hideMark/>
          </w:tcPr>
          <w:p w14:paraId="61E79C2B" w14:textId="4072CB6D"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Statement: </w:t>
            </w:r>
            <w:r w:rsidR="007877C5">
              <w:rPr>
                <w:rFonts w:eastAsia="Times New Roman"/>
                <w:color w:val="000000"/>
                <w:kern w:val="0"/>
                <w:sz w:val="16"/>
                <w:szCs w:val="16"/>
                <w14:ligatures w14:val="none"/>
              </w:rPr>
              <w:t>‘</w:t>
            </w:r>
            <w:r w:rsidRPr="006E263D">
              <w:rPr>
                <w:rFonts w:eastAsia="Times New Roman"/>
                <w:color w:val="000000"/>
                <w:kern w:val="0"/>
                <w:sz w:val="16"/>
                <w:szCs w:val="16"/>
                <w14:ligatures w14:val="none"/>
              </w:rPr>
              <w:t>Car PCs would be easily hacked in ways that put safety at risk</w:t>
            </w:r>
            <w:r w:rsidR="007877C5">
              <w:rPr>
                <w:rFonts w:eastAsia="Times New Roman"/>
                <w:color w:val="000000"/>
                <w:kern w:val="0"/>
                <w:sz w:val="16"/>
                <w:szCs w:val="16"/>
                <w14:ligatures w14:val="none"/>
              </w:rPr>
              <w:t>’</w:t>
            </w:r>
          </w:p>
        </w:tc>
      </w:tr>
      <w:tr w:rsidR="006E263D" w:rsidRPr="007877C5" w14:paraId="44ADD35A" w14:textId="77777777" w:rsidTr="006E263D">
        <w:trPr>
          <w:trHeight w:val="20"/>
          <w:jc w:val="center"/>
        </w:trPr>
        <w:tc>
          <w:tcPr>
            <w:tcW w:w="720" w:type="dxa"/>
            <w:tcBorders>
              <w:top w:val="nil"/>
              <w:left w:val="nil"/>
              <w:bottom w:val="nil"/>
              <w:right w:val="nil"/>
            </w:tcBorders>
            <w:shd w:val="clear" w:color="auto" w:fill="auto"/>
            <w:hideMark/>
          </w:tcPr>
          <w:p w14:paraId="139AE9C0"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3906366E"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dcars_eval_seniorsindep</w:t>
            </w:r>
            <w:proofErr w:type="spellEnd"/>
          </w:p>
        </w:tc>
        <w:tc>
          <w:tcPr>
            <w:tcW w:w="864" w:type="dxa"/>
            <w:tcBorders>
              <w:top w:val="single" w:sz="4" w:space="0" w:color="auto"/>
              <w:left w:val="nil"/>
              <w:bottom w:val="single" w:sz="4" w:space="0" w:color="auto"/>
              <w:right w:val="nil"/>
            </w:tcBorders>
            <w:shd w:val="clear" w:color="auto" w:fill="auto"/>
            <w:hideMark/>
          </w:tcPr>
          <w:p w14:paraId="3E62DEF8"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0.637</w:t>
            </w:r>
          </w:p>
        </w:tc>
        <w:tc>
          <w:tcPr>
            <w:tcW w:w="1008" w:type="dxa"/>
            <w:tcBorders>
              <w:top w:val="single" w:sz="4" w:space="0" w:color="auto"/>
              <w:left w:val="nil"/>
              <w:bottom w:val="single" w:sz="4" w:space="0" w:color="auto"/>
              <w:right w:val="nil"/>
            </w:tcBorders>
            <w:shd w:val="clear" w:color="auto" w:fill="auto"/>
            <w:hideMark/>
          </w:tcPr>
          <w:p w14:paraId="7210B518"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DCARS4</w:t>
            </w:r>
          </w:p>
        </w:tc>
        <w:tc>
          <w:tcPr>
            <w:tcW w:w="2880" w:type="dxa"/>
            <w:tcBorders>
              <w:top w:val="single" w:sz="4" w:space="0" w:color="auto"/>
              <w:left w:val="nil"/>
              <w:bottom w:val="single" w:sz="4" w:space="0" w:color="auto"/>
              <w:right w:val="nil"/>
            </w:tcBorders>
            <w:shd w:val="clear" w:color="auto" w:fill="auto"/>
            <w:hideMark/>
          </w:tcPr>
          <w:p w14:paraId="0600543B"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If the use of driverless passenger vehicles becomes widespread, do you think each of the following would happen? </w:t>
            </w:r>
          </w:p>
        </w:tc>
        <w:tc>
          <w:tcPr>
            <w:tcW w:w="3099" w:type="dxa"/>
            <w:tcBorders>
              <w:top w:val="single" w:sz="4" w:space="0" w:color="auto"/>
              <w:left w:val="nil"/>
              <w:bottom w:val="single" w:sz="4" w:space="0" w:color="auto"/>
              <w:right w:val="nil"/>
            </w:tcBorders>
            <w:shd w:val="clear" w:color="auto" w:fill="auto"/>
            <w:hideMark/>
          </w:tcPr>
          <w:p w14:paraId="55AC0E4F" w14:textId="3D15FE52"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Statement: </w:t>
            </w:r>
            <w:r w:rsidR="007877C5">
              <w:rPr>
                <w:rFonts w:eastAsia="Times New Roman"/>
                <w:color w:val="000000"/>
                <w:kern w:val="0"/>
                <w:sz w:val="16"/>
                <w:szCs w:val="16"/>
                <w14:ligatures w14:val="none"/>
              </w:rPr>
              <w:t>‘</w:t>
            </w:r>
            <w:r w:rsidRPr="006E263D">
              <w:rPr>
                <w:rFonts w:eastAsia="Times New Roman"/>
                <w:color w:val="000000"/>
                <w:kern w:val="0"/>
                <w:sz w:val="16"/>
                <w:szCs w:val="16"/>
                <w14:ligatures w14:val="none"/>
              </w:rPr>
              <w:t>Seniors and people with dis. will be able to live more independent</w:t>
            </w:r>
            <w:r w:rsidR="007877C5">
              <w:rPr>
                <w:rFonts w:eastAsia="Times New Roman"/>
                <w:color w:val="000000"/>
                <w:kern w:val="0"/>
                <w:sz w:val="16"/>
                <w:szCs w:val="16"/>
                <w14:ligatures w14:val="none"/>
              </w:rPr>
              <w:t>’</w:t>
            </w:r>
          </w:p>
        </w:tc>
      </w:tr>
      <w:tr w:rsidR="006E263D" w:rsidRPr="007877C5" w14:paraId="1EEE8E94" w14:textId="77777777" w:rsidTr="006E263D">
        <w:trPr>
          <w:trHeight w:val="20"/>
          <w:jc w:val="center"/>
        </w:trPr>
        <w:tc>
          <w:tcPr>
            <w:tcW w:w="720" w:type="dxa"/>
            <w:tcBorders>
              <w:top w:val="nil"/>
              <w:left w:val="nil"/>
              <w:bottom w:val="nil"/>
              <w:right w:val="nil"/>
            </w:tcBorders>
            <w:shd w:val="clear" w:color="auto" w:fill="auto"/>
            <w:hideMark/>
          </w:tcPr>
          <w:p w14:paraId="5B91F7B0"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09D80C88"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dcars_deathsimpact</w:t>
            </w:r>
            <w:proofErr w:type="spellEnd"/>
          </w:p>
        </w:tc>
        <w:tc>
          <w:tcPr>
            <w:tcW w:w="864" w:type="dxa"/>
            <w:tcBorders>
              <w:top w:val="single" w:sz="4" w:space="0" w:color="auto"/>
              <w:left w:val="nil"/>
              <w:bottom w:val="single" w:sz="4" w:space="0" w:color="auto"/>
              <w:right w:val="nil"/>
            </w:tcBorders>
            <w:shd w:val="clear" w:color="auto" w:fill="auto"/>
            <w:hideMark/>
          </w:tcPr>
          <w:p w14:paraId="40657EF8"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0.67</w:t>
            </w:r>
          </w:p>
        </w:tc>
        <w:tc>
          <w:tcPr>
            <w:tcW w:w="1008" w:type="dxa"/>
            <w:tcBorders>
              <w:top w:val="single" w:sz="4" w:space="0" w:color="auto"/>
              <w:left w:val="nil"/>
              <w:bottom w:val="single" w:sz="4" w:space="0" w:color="auto"/>
              <w:right w:val="nil"/>
            </w:tcBorders>
            <w:shd w:val="clear" w:color="auto" w:fill="auto"/>
            <w:hideMark/>
          </w:tcPr>
          <w:p w14:paraId="10C4C777"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DCARS6</w:t>
            </w:r>
          </w:p>
        </w:tc>
        <w:tc>
          <w:tcPr>
            <w:tcW w:w="2880" w:type="dxa"/>
            <w:tcBorders>
              <w:top w:val="single" w:sz="4" w:space="0" w:color="auto"/>
              <w:left w:val="nil"/>
              <w:bottom w:val="single" w:sz="4" w:space="0" w:color="auto"/>
              <w:right w:val="nil"/>
            </w:tcBorders>
            <w:shd w:val="clear" w:color="auto" w:fill="auto"/>
            <w:hideMark/>
          </w:tcPr>
          <w:p w14:paraId="6824CBC3"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If the use of driverless passenger vehicles becomes widespread, do you think that would… </w:t>
            </w:r>
          </w:p>
        </w:tc>
        <w:tc>
          <w:tcPr>
            <w:tcW w:w="3099" w:type="dxa"/>
            <w:tcBorders>
              <w:top w:val="single" w:sz="4" w:space="0" w:color="auto"/>
              <w:left w:val="nil"/>
              <w:bottom w:val="single" w:sz="4" w:space="0" w:color="auto"/>
              <w:right w:val="nil"/>
            </w:tcBorders>
            <w:shd w:val="clear" w:color="auto" w:fill="auto"/>
            <w:hideMark/>
          </w:tcPr>
          <w:p w14:paraId="66A9E622"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Increase the number of people killed or injured in traffic accidents;</w:t>
            </w:r>
            <w:r w:rsidRPr="006E263D">
              <w:rPr>
                <w:rFonts w:eastAsia="Times New Roman"/>
                <w:color w:val="000000"/>
                <w:kern w:val="0"/>
                <w:sz w:val="16"/>
                <w:szCs w:val="16"/>
                <w14:ligatures w14:val="none"/>
              </w:rPr>
              <w:br/>
              <w:t xml:space="preserve"> Decrease the number of people killed or injured in traffic accidents;</w:t>
            </w:r>
            <w:r w:rsidRPr="006E263D">
              <w:rPr>
                <w:rFonts w:eastAsia="Times New Roman"/>
                <w:color w:val="000000"/>
                <w:kern w:val="0"/>
                <w:sz w:val="16"/>
                <w:szCs w:val="16"/>
                <w14:ligatures w14:val="none"/>
              </w:rPr>
              <w:br/>
              <w:t xml:space="preserve"> Not make much difference;</w:t>
            </w:r>
            <w:r w:rsidRPr="006E263D">
              <w:rPr>
                <w:rFonts w:eastAsia="Times New Roman"/>
                <w:color w:val="000000"/>
                <w:kern w:val="0"/>
                <w:sz w:val="16"/>
                <w:szCs w:val="16"/>
                <w14:ligatures w14:val="none"/>
              </w:rPr>
              <w:br/>
              <w:t xml:space="preserve"> No answer</w:t>
            </w:r>
          </w:p>
        </w:tc>
      </w:tr>
      <w:tr w:rsidR="006E263D" w:rsidRPr="007877C5" w14:paraId="78C27E17" w14:textId="77777777" w:rsidTr="006E263D">
        <w:trPr>
          <w:trHeight w:val="20"/>
          <w:jc w:val="center"/>
        </w:trPr>
        <w:tc>
          <w:tcPr>
            <w:tcW w:w="720" w:type="dxa"/>
            <w:tcBorders>
              <w:top w:val="nil"/>
              <w:left w:val="nil"/>
              <w:bottom w:val="nil"/>
              <w:right w:val="nil"/>
            </w:tcBorders>
            <w:shd w:val="clear" w:color="auto" w:fill="auto"/>
            <w:hideMark/>
          </w:tcPr>
          <w:p w14:paraId="40E090A4"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0219CB5C"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dcars_wides_comfortable</w:t>
            </w:r>
            <w:proofErr w:type="spellEnd"/>
          </w:p>
        </w:tc>
        <w:tc>
          <w:tcPr>
            <w:tcW w:w="864" w:type="dxa"/>
            <w:tcBorders>
              <w:top w:val="single" w:sz="4" w:space="0" w:color="auto"/>
              <w:left w:val="nil"/>
              <w:bottom w:val="single" w:sz="4" w:space="0" w:color="auto"/>
              <w:right w:val="nil"/>
            </w:tcBorders>
            <w:shd w:val="clear" w:color="auto" w:fill="auto"/>
            <w:hideMark/>
          </w:tcPr>
          <w:p w14:paraId="329B2B7D"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0.746</w:t>
            </w:r>
          </w:p>
        </w:tc>
        <w:tc>
          <w:tcPr>
            <w:tcW w:w="1008" w:type="dxa"/>
            <w:tcBorders>
              <w:top w:val="single" w:sz="4" w:space="0" w:color="auto"/>
              <w:left w:val="nil"/>
              <w:bottom w:val="single" w:sz="4" w:space="0" w:color="auto"/>
              <w:right w:val="nil"/>
            </w:tcBorders>
            <w:shd w:val="clear" w:color="auto" w:fill="auto"/>
            <w:hideMark/>
          </w:tcPr>
          <w:p w14:paraId="05E0348E"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DCARS12</w:t>
            </w:r>
          </w:p>
        </w:tc>
        <w:tc>
          <w:tcPr>
            <w:tcW w:w="2880" w:type="dxa"/>
            <w:tcBorders>
              <w:top w:val="single" w:sz="4" w:space="0" w:color="auto"/>
              <w:left w:val="nil"/>
              <w:bottom w:val="single" w:sz="4" w:space="0" w:color="auto"/>
              <w:right w:val="nil"/>
            </w:tcBorders>
            <w:shd w:val="clear" w:color="auto" w:fill="auto"/>
            <w:hideMark/>
          </w:tcPr>
          <w:p w14:paraId="054CE369"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If the use of driverless passenger vehicles became widespread, how comfortable would</w:t>
            </w:r>
            <w:r w:rsidRPr="006E263D">
              <w:rPr>
                <w:rFonts w:eastAsia="Times New Roman"/>
                <w:color w:val="000000"/>
                <w:kern w:val="0"/>
                <w:sz w:val="16"/>
                <w:szCs w:val="16"/>
                <w14:ligatures w14:val="none"/>
              </w:rPr>
              <w:br/>
              <w:t>you feel sharing the road with them?</w:t>
            </w:r>
          </w:p>
        </w:tc>
        <w:tc>
          <w:tcPr>
            <w:tcW w:w="3099" w:type="dxa"/>
            <w:tcBorders>
              <w:top w:val="single" w:sz="4" w:space="0" w:color="auto"/>
              <w:left w:val="nil"/>
              <w:bottom w:val="single" w:sz="4" w:space="0" w:color="auto"/>
              <w:right w:val="nil"/>
            </w:tcBorders>
            <w:shd w:val="clear" w:color="auto" w:fill="auto"/>
            <w:hideMark/>
          </w:tcPr>
          <w:p w14:paraId="71BCF2FB"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Extremely comfortable, </w:t>
            </w:r>
            <w:proofErr w:type="gramStart"/>
            <w:r w:rsidRPr="006E263D">
              <w:rPr>
                <w:rFonts w:eastAsia="Times New Roman"/>
                <w:color w:val="000000"/>
                <w:kern w:val="0"/>
                <w:sz w:val="16"/>
                <w:szCs w:val="16"/>
                <w14:ligatures w14:val="none"/>
              </w:rPr>
              <w:t>Very</w:t>
            </w:r>
            <w:proofErr w:type="gramEnd"/>
            <w:r w:rsidRPr="006E263D">
              <w:rPr>
                <w:rFonts w:eastAsia="Times New Roman"/>
                <w:color w:val="000000"/>
                <w:kern w:val="0"/>
                <w:sz w:val="16"/>
                <w:szCs w:val="16"/>
                <w14:ligatures w14:val="none"/>
              </w:rPr>
              <w:t xml:space="preserve"> comfortable, Somewhat comfortable, Not too comfortable, Not comfortable at all</w:t>
            </w:r>
          </w:p>
        </w:tc>
      </w:tr>
      <w:tr w:rsidR="006E263D" w:rsidRPr="007877C5" w14:paraId="3E101620" w14:textId="77777777" w:rsidTr="006E263D">
        <w:trPr>
          <w:trHeight w:val="20"/>
          <w:jc w:val="center"/>
        </w:trPr>
        <w:tc>
          <w:tcPr>
            <w:tcW w:w="720" w:type="dxa"/>
            <w:tcBorders>
              <w:top w:val="nil"/>
              <w:left w:val="nil"/>
              <w:bottom w:val="nil"/>
              <w:right w:val="nil"/>
            </w:tcBorders>
            <w:shd w:val="clear" w:color="auto" w:fill="auto"/>
            <w:hideMark/>
          </w:tcPr>
          <w:p w14:paraId="586C42BF"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4C49861B"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dcars_would_ride</w:t>
            </w:r>
            <w:proofErr w:type="spellEnd"/>
          </w:p>
        </w:tc>
        <w:tc>
          <w:tcPr>
            <w:tcW w:w="864" w:type="dxa"/>
            <w:tcBorders>
              <w:top w:val="single" w:sz="4" w:space="0" w:color="auto"/>
              <w:left w:val="nil"/>
              <w:bottom w:val="single" w:sz="4" w:space="0" w:color="auto"/>
              <w:right w:val="nil"/>
            </w:tcBorders>
            <w:shd w:val="clear" w:color="auto" w:fill="auto"/>
            <w:hideMark/>
          </w:tcPr>
          <w:p w14:paraId="3BAAA927"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0.766</w:t>
            </w:r>
          </w:p>
        </w:tc>
        <w:tc>
          <w:tcPr>
            <w:tcW w:w="1008" w:type="dxa"/>
            <w:tcBorders>
              <w:top w:val="single" w:sz="4" w:space="0" w:color="auto"/>
              <w:left w:val="nil"/>
              <w:bottom w:val="single" w:sz="4" w:space="0" w:color="auto"/>
              <w:right w:val="nil"/>
            </w:tcBorders>
            <w:shd w:val="clear" w:color="auto" w:fill="auto"/>
            <w:hideMark/>
          </w:tcPr>
          <w:p w14:paraId="1D2813DD"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DCARS3</w:t>
            </w:r>
          </w:p>
        </w:tc>
        <w:tc>
          <w:tcPr>
            <w:tcW w:w="2880" w:type="dxa"/>
            <w:tcBorders>
              <w:top w:val="single" w:sz="4" w:space="0" w:color="auto"/>
              <w:left w:val="nil"/>
              <w:bottom w:val="single" w:sz="4" w:space="0" w:color="auto"/>
              <w:right w:val="nil"/>
            </w:tcBorders>
            <w:shd w:val="clear" w:color="auto" w:fill="auto"/>
            <w:hideMark/>
          </w:tcPr>
          <w:p w14:paraId="258EBED5"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Would you personally want to ride in a driverless passenger </w:t>
            </w:r>
            <w:proofErr w:type="gramStart"/>
            <w:r w:rsidRPr="006E263D">
              <w:rPr>
                <w:rFonts w:eastAsia="Times New Roman"/>
                <w:color w:val="000000"/>
                <w:kern w:val="0"/>
                <w:sz w:val="16"/>
                <w:szCs w:val="16"/>
                <w14:ligatures w14:val="none"/>
              </w:rPr>
              <w:t>vehicle, if</w:t>
            </w:r>
            <w:proofErr w:type="gramEnd"/>
            <w:r w:rsidRPr="006E263D">
              <w:rPr>
                <w:rFonts w:eastAsia="Times New Roman"/>
                <w:color w:val="000000"/>
                <w:kern w:val="0"/>
                <w:sz w:val="16"/>
                <w:szCs w:val="16"/>
                <w14:ligatures w14:val="none"/>
              </w:rPr>
              <w:t xml:space="preserve"> you had the opportunity?</w:t>
            </w:r>
          </w:p>
        </w:tc>
        <w:tc>
          <w:tcPr>
            <w:tcW w:w="3099" w:type="dxa"/>
            <w:tcBorders>
              <w:top w:val="single" w:sz="4" w:space="0" w:color="auto"/>
              <w:left w:val="nil"/>
              <w:bottom w:val="single" w:sz="4" w:space="0" w:color="auto"/>
              <w:right w:val="nil"/>
            </w:tcBorders>
            <w:shd w:val="clear" w:color="auto" w:fill="auto"/>
            <w:hideMark/>
          </w:tcPr>
          <w:p w14:paraId="703BB809"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Definitely want, </w:t>
            </w:r>
            <w:proofErr w:type="gramStart"/>
            <w:r w:rsidRPr="006E263D">
              <w:rPr>
                <w:rFonts w:eastAsia="Times New Roman"/>
                <w:color w:val="000000"/>
                <w:kern w:val="0"/>
                <w:sz w:val="16"/>
                <w:szCs w:val="16"/>
                <w14:ligatures w14:val="none"/>
              </w:rPr>
              <w:t>Probably</w:t>
            </w:r>
            <w:proofErr w:type="gramEnd"/>
            <w:r w:rsidRPr="006E263D">
              <w:rPr>
                <w:rFonts w:eastAsia="Times New Roman"/>
                <w:color w:val="000000"/>
                <w:kern w:val="0"/>
                <w:sz w:val="16"/>
                <w:szCs w:val="16"/>
                <w14:ligatures w14:val="none"/>
              </w:rPr>
              <w:t xml:space="preserve"> want, Probably NOT want, Definitely NOT want</w:t>
            </w:r>
          </w:p>
        </w:tc>
      </w:tr>
      <w:tr w:rsidR="006E263D" w:rsidRPr="007877C5" w14:paraId="7ED886B4" w14:textId="77777777" w:rsidTr="006E263D">
        <w:trPr>
          <w:trHeight w:val="20"/>
          <w:jc w:val="center"/>
        </w:trPr>
        <w:tc>
          <w:tcPr>
            <w:tcW w:w="720" w:type="dxa"/>
            <w:tcBorders>
              <w:top w:val="nil"/>
              <w:left w:val="nil"/>
              <w:bottom w:val="nil"/>
              <w:right w:val="nil"/>
            </w:tcBorders>
            <w:shd w:val="clear" w:color="auto" w:fill="auto"/>
            <w:hideMark/>
          </w:tcPr>
          <w:p w14:paraId="0A2D8FFC"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10F97F88"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dcars_idea_judgment</w:t>
            </w:r>
            <w:proofErr w:type="spellEnd"/>
          </w:p>
        </w:tc>
        <w:tc>
          <w:tcPr>
            <w:tcW w:w="864" w:type="dxa"/>
            <w:tcBorders>
              <w:top w:val="single" w:sz="4" w:space="0" w:color="auto"/>
              <w:left w:val="nil"/>
              <w:bottom w:val="single" w:sz="4" w:space="0" w:color="auto"/>
              <w:right w:val="nil"/>
            </w:tcBorders>
            <w:shd w:val="clear" w:color="auto" w:fill="auto"/>
            <w:hideMark/>
          </w:tcPr>
          <w:p w14:paraId="4E9E34BC"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0.784</w:t>
            </w:r>
          </w:p>
        </w:tc>
        <w:tc>
          <w:tcPr>
            <w:tcW w:w="1008" w:type="dxa"/>
            <w:tcBorders>
              <w:top w:val="single" w:sz="4" w:space="0" w:color="auto"/>
              <w:left w:val="nil"/>
              <w:bottom w:val="single" w:sz="4" w:space="0" w:color="auto"/>
              <w:right w:val="nil"/>
            </w:tcBorders>
            <w:shd w:val="clear" w:color="auto" w:fill="auto"/>
            <w:hideMark/>
          </w:tcPr>
          <w:p w14:paraId="2659F035"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DCARS2</w:t>
            </w:r>
          </w:p>
        </w:tc>
        <w:tc>
          <w:tcPr>
            <w:tcW w:w="2880" w:type="dxa"/>
            <w:tcBorders>
              <w:top w:val="single" w:sz="4" w:space="0" w:color="auto"/>
              <w:left w:val="nil"/>
              <w:bottom w:val="single" w:sz="4" w:space="0" w:color="auto"/>
              <w:right w:val="nil"/>
            </w:tcBorders>
            <w:shd w:val="clear" w:color="auto" w:fill="auto"/>
            <w:hideMark/>
          </w:tcPr>
          <w:p w14:paraId="6360E7E9"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Do you think widespread use of driverless passenger vehicles would be a…</w:t>
            </w:r>
          </w:p>
        </w:tc>
        <w:tc>
          <w:tcPr>
            <w:tcW w:w="3099" w:type="dxa"/>
            <w:tcBorders>
              <w:top w:val="single" w:sz="4" w:space="0" w:color="auto"/>
              <w:left w:val="nil"/>
              <w:bottom w:val="single" w:sz="4" w:space="0" w:color="auto"/>
              <w:right w:val="nil"/>
            </w:tcBorders>
            <w:shd w:val="clear" w:color="auto" w:fill="auto"/>
            <w:hideMark/>
          </w:tcPr>
          <w:p w14:paraId="17ADBA80"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Good idea for society, Bad idea for society, </w:t>
            </w:r>
            <w:proofErr w:type="gramStart"/>
            <w:r w:rsidRPr="006E263D">
              <w:rPr>
                <w:rFonts w:eastAsia="Times New Roman"/>
                <w:color w:val="000000"/>
                <w:kern w:val="0"/>
                <w:sz w:val="16"/>
                <w:szCs w:val="16"/>
                <w14:ligatures w14:val="none"/>
              </w:rPr>
              <w:t>Not</w:t>
            </w:r>
            <w:proofErr w:type="gramEnd"/>
            <w:r w:rsidRPr="006E263D">
              <w:rPr>
                <w:rFonts w:eastAsia="Times New Roman"/>
                <w:color w:val="000000"/>
                <w:kern w:val="0"/>
                <w:sz w:val="16"/>
                <w:szCs w:val="16"/>
                <w14:ligatures w14:val="none"/>
              </w:rPr>
              <w:t xml:space="preserve"> sure</w:t>
            </w:r>
          </w:p>
        </w:tc>
      </w:tr>
      <w:tr w:rsidR="006E263D" w:rsidRPr="007877C5" w14:paraId="50111F94" w14:textId="77777777" w:rsidTr="006E263D">
        <w:trPr>
          <w:trHeight w:val="20"/>
          <w:jc w:val="center"/>
        </w:trPr>
        <w:tc>
          <w:tcPr>
            <w:tcW w:w="720" w:type="dxa"/>
            <w:tcBorders>
              <w:top w:val="nil"/>
              <w:left w:val="nil"/>
              <w:bottom w:val="single" w:sz="4" w:space="0" w:color="auto"/>
              <w:right w:val="nil"/>
            </w:tcBorders>
            <w:shd w:val="clear" w:color="auto" w:fill="auto"/>
            <w:hideMark/>
          </w:tcPr>
          <w:p w14:paraId="53B4AF29" w14:textId="77777777" w:rsidR="006E263D" w:rsidRPr="006E263D" w:rsidRDefault="006E263D" w:rsidP="006E263D">
            <w:pPr>
              <w:spacing w:after="0"/>
              <w:contextualSpacing w:val="0"/>
              <w:jc w:val="left"/>
              <w:rPr>
                <w:rFonts w:eastAsia="Times New Roman"/>
                <w:i/>
                <w:iCs/>
                <w:color w:val="000000"/>
                <w:kern w:val="0"/>
                <w:sz w:val="16"/>
                <w:szCs w:val="16"/>
                <w14:ligatures w14:val="none"/>
              </w:rPr>
            </w:pPr>
            <w:r w:rsidRPr="006E263D">
              <w:rPr>
                <w:rFonts w:eastAsia="Times New Roman"/>
                <w:i/>
                <w:iCs/>
                <w:color w:val="000000"/>
                <w:kern w:val="0"/>
                <w:sz w:val="16"/>
                <w:szCs w:val="16"/>
                <w14:ligatures w14:val="none"/>
              </w:rPr>
              <w:t> </w:t>
            </w:r>
          </w:p>
        </w:tc>
        <w:tc>
          <w:tcPr>
            <w:tcW w:w="2340" w:type="dxa"/>
            <w:tcBorders>
              <w:top w:val="single" w:sz="4" w:space="0" w:color="auto"/>
              <w:left w:val="nil"/>
              <w:bottom w:val="single" w:sz="4" w:space="0" w:color="auto"/>
              <w:right w:val="nil"/>
            </w:tcBorders>
            <w:shd w:val="clear" w:color="auto" w:fill="auto"/>
            <w:hideMark/>
          </w:tcPr>
          <w:p w14:paraId="55B096D4"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dcars_eval_commutingstress</w:t>
            </w:r>
            <w:proofErr w:type="spellEnd"/>
          </w:p>
        </w:tc>
        <w:tc>
          <w:tcPr>
            <w:tcW w:w="864" w:type="dxa"/>
            <w:tcBorders>
              <w:top w:val="single" w:sz="4" w:space="0" w:color="auto"/>
              <w:left w:val="nil"/>
              <w:bottom w:val="single" w:sz="4" w:space="0" w:color="auto"/>
              <w:right w:val="nil"/>
            </w:tcBorders>
            <w:shd w:val="clear" w:color="auto" w:fill="auto"/>
            <w:hideMark/>
          </w:tcPr>
          <w:p w14:paraId="7297222C"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0.755</w:t>
            </w:r>
          </w:p>
        </w:tc>
        <w:tc>
          <w:tcPr>
            <w:tcW w:w="1008" w:type="dxa"/>
            <w:tcBorders>
              <w:top w:val="single" w:sz="4" w:space="0" w:color="auto"/>
              <w:left w:val="nil"/>
              <w:bottom w:val="single" w:sz="4" w:space="0" w:color="auto"/>
              <w:right w:val="nil"/>
            </w:tcBorders>
            <w:shd w:val="clear" w:color="auto" w:fill="auto"/>
            <w:hideMark/>
          </w:tcPr>
          <w:p w14:paraId="2B06E60D"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DCARS4</w:t>
            </w:r>
          </w:p>
        </w:tc>
        <w:tc>
          <w:tcPr>
            <w:tcW w:w="2880" w:type="dxa"/>
            <w:tcBorders>
              <w:top w:val="single" w:sz="4" w:space="0" w:color="auto"/>
              <w:left w:val="nil"/>
              <w:bottom w:val="single" w:sz="4" w:space="0" w:color="auto"/>
              <w:right w:val="nil"/>
            </w:tcBorders>
            <w:shd w:val="clear" w:color="auto" w:fill="auto"/>
            <w:hideMark/>
          </w:tcPr>
          <w:p w14:paraId="42B44223"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If the use of driverless passenger vehicles becomes widespread, do you think each of the following would happen? </w:t>
            </w:r>
          </w:p>
        </w:tc>
        <w:tc>
          <w:tcPr>
            <w:tcW w:w="3099" w:type="dxa"/>
            <w:tcBorders>
              <w:top w:val="single" w:sz="4" w:space="0" w:color="auto"/>
              <w:left w:val="nil"/>
              <w:bottom w:val="single" w:sz="4" w:space="0" w:color="auto"/>
              <w:right w:val="nil"/>
            </w:tcBorders>
            <w:shd w:val="clear" w:color="auto" w:fill="auto"/>
            <w:hideMark/>
          </w:tcPr>
          <w:p w14:paraId="185A0226" w14:textId="5EB8DECE"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Statement: </w:t>
            </w:r>
            <w:r w:rsidR="007877C5">
              <w:rPr>
                <w:rFonts w:eastAsia="Times New Roman"/>
                <w:color w:val="000000"/>
                <w:kern w:val="0"/>
                <w:sz w:val="16"/>
                <w:szCs w:val="16"/>
                <w14:ligatures w14:val="none"/>
              </w:rPr>
              <w:t>‘</w:t>
            </w:r>
            <w:r w:rsidRPr="006E263D">
              <w:rPr>
                <w:rFonts w:eastAsia="Times New Roman"/>
                <w:color w:val="000000"/>
                <w:kern w:val="0"/>
                <w:sz w:val="16"/>
                <w:szCs w:val="16"/>
                <w14:ligatures w14:val="none"/>
              </w:rPr>
              <w:t>Commuting Less Stressful</w:t>
            </w:r>
            <w:r w:rsidR="007877C5">
              <w:rPr>
                <w:rFonts w:eastAsia="Times New Roman"/>
                <w:color w:val="000000"/>
                <w:kern w:val="0"/>
                <w:sz w:val="16"/>
                <w:szCs w:val="16"/>
                <w14:ligatures w14:val="none"/>
              </w:rPr>
              <w:t>’</w:t>
            </w:r>
          </w:p>
        </w:tc>
      </w:tr>
      <w:tr w:rsidR="006E263D" w:rsidRPr="007877C5" w14:paraId="7C7C58D0" w14:textId="77777777" w:rsidTr="006E263D">
        <w:trPr>
          <w:gridAfter w:val="4"/>
          <w:wAfter w:w="7851" w:type="dxa"/>
          <w:trHeight w:val="20"/>
          <w:jc w:val="center"/>
        </w:trPr>
        <w:tc>
          <w:tcPr>
            <w:tcW w:w="720" w:type="dxa"/>
            <w:tcBorders>
              <w:top w:val="nil"/>
              <w:left w:val="nil"/>
              <w:bottom w:val="nil"/>
              <w:right w:val="nil"/>
            </w:tcBorders>
            <w:shd w:val="clear" w:color="auto" w:fill="auto"/>
            <w:hideMark/>
          </w:tcPr>
          <w:p w14:paraId="3BF55E50"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F2</w:t>
            </w:r>
          </w:p>
        </w:tc>
        <w:tc>
          <w:tcPr>
            <w:tcW w:w="2340" w:type="dxa"/>
            <w:tcBorders>
              <w:top w:val="single" w:sz="4" w:space="0" w:color="auto"/>
              <w:left w:val="nil"/>
              <w:bottom w:val="nil"/>
              <w:right w:val="nil"/>
            </w:tcBorders>
            <w:shd w:val="clear" w:color="auto" w:fill="auto"/>
            <w:hideMark/>
          </w:tcPr>
          <w:p w14:paraId="4F2FEBF8"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 xml:space="preserve">Facial recognition – public surveillance </w:t>
            </w:r>
          </w:p>
        </w:tc>
      </w:tr>
      <w:tr w:rsidR="006E263D" w:rsidRPr="007877C5" w14:paraId="5297680F" w14:textId="77777777" w:rsidTr="006E263D">
        <w:trPr>
          <w:trHeight w:val="20"/>
          <w:jc w:val="center"/>
        </w:trPr>
        <w:tc>
          <w:tcPr>
            <w:tcW w:w="720" w:type="dxa"/>
            <w:tcBorders>
              <w:top w:val="nil"/>
              <w:left w:val="nil"/>
              <w:bottom w:val="nil"/>
              <w:right w:val="nil"/>
            </w:tcBorders>
            <w:shd w:val="clear" w:color="auto" w:fill="auto"/>
            <w:hideMark/>
          </w:tcPr>
          <w:p w14:paraId="49682DF4"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p>
        </w:tc>
        <w:tc>
          <w:tcPr>
            <w:tcW w:w="2340" w:type="dxa"/>
            <w:tcBorders>
              <w:top w:val="nil"/>
              <w:left w:val="nil"/>
              <w:bottom w:val="single" w:sz="4" w:space="0" w:color="auto"/>
              <w:right w:val="nil"/>
            </w:tcBorders>
            <w:shd w:val="clear" w:color="auto" w:fill="auto"/>
            <w:hideMark/>
          </w:tcPr>
          <w:p w14:paraId="3CB7D65D"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aiface_confidence_arrests</w:t>
            </w:r>
            <w:proofErr w:type="spellEnd"/>
          </w:p>
        </w:tc>
        <w:tc>
          <w:tcPr>
            <w:tcW w:w="864" w:type="dxa"/>
            <w:tcBorders>
              <w:top w:val="nil"/>
              <w:left w:val="nil"/>
              <w:bottom w:val="single" w:sz="4" w:space="0" w:color="auto"/>
              <w:right w:val="nil"/>
            </w:tcBorders>
            <w:shd w:val="clear" w:color="auto" w:fill="auto"/>
            <w:hideMark/>
          </w:tcPr>
          <w:p w14:paraId="73A776C3"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0.294</w:t>
            </w:r>
          </w:p>
        </w:tc>
        <w:tc>
          <w:tcPr>
            <w:tcW w:w="1008" w:type="dxa"/>
            <w:tcBorders>
              <w:top w:val="nil"/>
              <w:left w:val="nil"/>
              <w:bottom w:val="single" w:sz="4" w:space="0" w:color="auto"/>
              <w:right w:val="nil"/>
            </w:tcBorders>
            <w:shd w:val="clear" w:color="auto" w:fill="auto"/>
            <w:hideMark/>
          </w:tcPr>
          <w:p w14:paraId="7A8413E4"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FACEREC10</w:t>
            </w:r>
          </w:p>
        </w:tc>
        <w:tc>
          <w:tcPr>
            <w:tcW w:w="2880" w:type="dxa"/>
            <w:tcBorders>
              <w:top w:val="nil"/>
              <w:left w:val="nil"/>
              <w:bottom w:val="single" w:sz="4" w:space="0" w:color="auto"/>
              <w:right w:val="nil"/>
            </w:tcBorders>
            <w:shd w:val="clear" w:color="auto" w:fill="auto"/>
            <w:hideMark/>
          </w:tcPr>
          <w:p w14:paraId="37FC182D"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If a facial recognition program said that someone was involved in a crime, should that be good enough evidence for police to arrest them, even if there was a small chance the program was wrong?</w:t>
            </w:r>
          </w:p>
        </w:tc>
        <w:tc>
          <w:tcPr>
            <w:tcW w:w="3099" w:type="dxa"/>
            <w:tcBorders>
              <w:top w:val="nil"/>
              <w:left w:val="nil"/>
              <w:bottom w:val="single" w:sz="4" w:space="0" w:color="auto"/>
              <w:right w:val="nil"/>
            </w:tcBorders>
            <w:shd w:val="clear" w:color="auto" w:fill="auto"/>
            <w:hideMark/>
          </w:tcPr>
          <w:p w14:paraId="5D38440C"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Yes</w:t>
            </w:r>
            <w:r w:rsidRPr="006E263D">
              <w:rPr>
                <w:rFonts w:eastAsia="Times New Roman"/>
                <w:color w:val="000000"/>
                <w:kern w:val="0"/>
                <w:sz w:val="16"/>
                <w:szCs w:val="16"/>
                <w14:ligatures w14:val="none"/>
              </w:rPr>
              <w:br/>
              <w:t xml:space="preserve"> No</w:t>
            </w:r>
            <w:r w:rsidRPr="006E263D">
              <w:rPr>
                <w:rFonts w:eastAsia="Times New Roman"/>
                <w:color w:val="000000"/>
                <w:kern w:val="0"/>
                <w:sz w:val="16"/>
                <w:szCs w:val="16"/>
                <w14:ligatures w14:val="none"/>
              </w:rPr>
              <w:br/>
              <w:t xml:space="preserve"> No answer</w:t>
            </w:r>
          </w:p>
        </w:tc>
      </w:tr>
      <w:tr w:rsidR="006E263D" w:rsidRPr="007877C5" w14:paraId="5804475D" w14:textId="77777777" w:rsidTr="006E263D">
        <w:trPr>
          <w:trHeight w:val="20"/>
          <w:jc w:val="center"/>
        </w:trPr>
        <w:tc>
          <w:tcPr>
            <w:tcW w:w="720" w:type="dxa"/>
            <w:tcBorders>
              <w:top w:val="nil"/>
              <w:left w:val="nil"/>
              <w:bottom w:val="nil"/>
              <w:right w:val="nil"/>
            </w:tcBorders>
            <w:shd w:val="clear" w:color="auto" w:fill="auto"/>
            <w:hideMark/>
          </w:tcPr>
          <w:p w14:paraId="157FF047"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68318BB0"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aiface_eval_street</w:t>
            </w:r>
            <w:proofErr w:type="spellEnd"/>
          </w:p>
        </w:tc>
        <w:tc>
          <w:tcPr>
            <w:tcW w:w="864" w:type="dxa"/>
            <w:tcBorders>
              <w:top w:val="single" w:sz="4" w:space="0" w:color="auto"/>
              <w:left w:val="nil"/>
              <w:bottom w:val="single" w:sz="4" w:space="0" w:color="auto"/>
              <w:right w:val="nil"/>
            </w:tcBorders>
            <w:shd w:val="clear" w:color="auto" w:fill="auto"/>
            <w:hideMark/>
          </w:tcPr>
          <w:p w14:paraId="4FC8CC1B"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0.783</w:t>
            </w:r>
          </w:p>
        </w:tc>
        <w:tc>
          <w:tcPr>
            <w:tcW w:w="1008" w:type="dxa"/>
            <w:tcBorders>
              <w:top w:val="single" w:sz="4" w:space="0" w:color="auto"/>
              <w:left w:val="nil"/>
              <w:bottom w:val="single" w:sz="4" w:space="0" w:color="auto"/>
              <w:right w:val="nil"/>
            </w:tcBorders>
            <w:shd w:val="clear" w:color="auto" w:fill="auto"/>
            <w:hideMark/>
          </w:tcPr>
          <w:p w14:paraId="654B1A99"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FACEREC11</w:t>
            </w:r>
          </w:p>
        </w:tc>
        <w:tc>
          <w:tcPr>
            <w:tcW w:w="2880" w:type="dxa"/>
            <w:tcBorders>
              <w:top w:val="single" w:sz="4" w:space="0" w:color="auto"/>
              <w:left w:val="nil"/>
              <w:bottom w:val="single" w:sz="4" w:space="0" w:color="auto"/>
              <w:right w:val="nil"/>
            </w:tcBorders>
            <w:shd w:val="clear" w:color="auto" w:fill="auto"/>
            <w:hideMark/>
          </w:tcPr>
          <w:p w14:paraId="0D4843EA"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Would you consider each of the following uses of facial recognition technology by police to be acceptable or not acceptable? Scanning people … </w:t>
            </w:r>
          </w:p>
        </w:tc>
        <w:tc>
          <w:tcPr>
            <w:tcW w:w="3099" w:type="dxa"/>
            <w:tcBorders>
              <w:top w:val="single" w:sz="4" w:space="0" w:color="auto"/>
              <w:left w:val="nil"/>
              <w:bottom w:val="single" w:sz="4" w:space="0" w:color="auto"/>
              <w:right w:val="nil"/>
            </w:tcBorders>
            <w:shd w:val="clear" w:color="auto" w:fill="auto"/>
            <w:hideMark/>
          </w:tcPr>
          <w:p w14:paraId="286223CD"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(Face-R. Accept/Not) As people walk down the street</w:t>
            </w:r>
          </w:p>
        </w:tc>
      </w:tr>
      <w:tr w:rsidR="006E263D" w:rsidRPr="007877C5" w14:paraId="3D5250F8" w14:textId="77777777" w:rsidTr="006E263D">
        <w:trPr>
          <w:trHeight w:val="20"/>
          <w:jc w:val="center"/>
        </w:trPr>
        <w:tc>
          <w:tcPr>
            <w:tcW w:w="720" w:type="dxa"/>
            <w:tcBorders>
              <w:top w:val="nil"/>
              <w:left w:val="nil"/>
              <w:bottom w:val="nil"/>
              <w:right w:val="nil"/>
            </w:tcBorders>
            <w:shd w:val="clear" w:color="auto" w:fill="auto"/>
            <w:hideMark/>
          </w:tcPr>
          <w:p w14:paraId="37329719"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2ADB6B88"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aiface_eval_crowded_events</w:t>
            </w:r>
            <w:proofErr w:type="spellEnd"/>
          </w:p>
        </w:tc>
        <w:tc>
          <w:tcPr>
            <w:tcW w:w="864" w:type="dxa"/>
            <w:tcBorders>
              <w:top w:val="single" w:sz="4" w:space="0" w:color="auto"/>
              <w:left w:val="nil"/>
              <w:bottom w:val="single" w:sz="4" w:space="0" w:color="auto"/>
              <w:right w:val="nil"/>
            </w:tcBorders>
            <w:shd w:val="clear" w:color="auto" w:fill="auto"/>
            <w:hideMark/>
          </w:tcPr>
          <w:p w14:paraId="3EB904E4"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0.919</w:t>
            </w:r>
          </w:p>
        </w:tc>
        <w:tc>
          <w:tcPr>
            <w:tcW w:w="1008" w:type="dxa"/>
            <w:tcBorders>
              <w:top w:val="single" w:sz="4" w:space="0" w:color="auto"/>
              <w:left w:val="nil"/>
              <w:bottom w:val="single" w:sz="4" w:space="0" w:color="auto"/>
              <w:right w:val="nil"/>
            </w:tcBorders>
            <w:shd w:val="clear" w:color="auto" w:fill="auto"/>
            <w:hideMark/>
          </w:tcPr>
          <w:p w14:paraId="5AFD796A"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FACEREC11</w:t>
            </w:r>
          </w:p>
        </w:tc>
        <w:tc>
          <w:tcPr>
            <w:tcW w:w="2880" w:type="dxa"/>
            <w:tcBorders>
              <w:top w:val="single" w:sz="4" w:space="0" w:color="auto"/>
              <w:left w:val="nil"/>
              <w:bottom w:val="single" w:sz="4" w:space="0" w:color="auto"/>
              <w:right w:val="nil"/>
            </w:tcBorders>
            <w:shd w:val="clear" w:color="auto" w:fill="auto"/>
            <w:hideMark/>
          </w:tcPr>
          <w:p w14:paraId="4927C880"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Would you consider each of the following uses of facial recognition technology by police to be acceptable or not acceptable? Scanning people … </w:t>
            </w:r>
          </w:p>
        </w:tc>
        <w:tc>
          <w:tcPr>
            <w:tcW w:w="3099" w:type="dxa"/>
            <w:tcBorders>
              <w:top w:val="single" w:sz="4" w:space="0" w:color="auto"/>
              <w:left w:val="nil"/>
              <w:bottom w:val="single" w:sz="4" w:space="0" w:color="auto"/>
              <w:right w:val="nil"/>
            </w:tcBorders>
            <w:shd w:val="clear" w:color="auto" w:fill="auto"/>
            <w:hideMark/>
          </w:tcPr>
          <w:p w14:paraId="1643AD0C"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(Face-R. Accept/Not) Large events to see who is in the crowd</w:t>
            </w:r>
          </w:p>
        </w:tc>
      </w:tr>
      <w:tr w:rsidR="006E263D" w:rsidRPr="007877C5" w14:paraId="711E9077" w14:textId="77777777" w:rsidTr="006E263D">
        <w:trPr>
          <w:trHeight w:val="20"/>
          <w:jc w:val="center"/>
        </w:trPr>
        <w:tc>
          <w:tcPr>
            <w:tcW w:w="720" w:type="dxa"/>
            <w:tcBorders>
              <w:top w:val="nil"/>
              <w:left w:val="nil"/>
              <w:bottom w:val="single" w:sz="4" w:space="0" w:color="auto"/>
              <w:right w:val="nil"/>
            </w:tcBorders>
            <w:shd w:val="clear" w:color="auto" w:fill="auto"/>
            <w:hideMark/>
          </w:tcPr>
          <w:p w14:paraId="19F908FF" w14:textId="77777777" w:rsidR="006E263D" w:rsidRPr="006E263D" w:rsidRDefault="006E263D" w:rsidP="006E263D">
            <w:pPr>
              <w:spacing w:after="0"/>
              <w:contextualSpacing w:val="0"/>
              <w:jc w:val="left"/>
              <w:rPr>
                <w:rFonts w:eastAsia="Times New Roman"/>
                <w:i/>
                <w:iCs/>
                <w:color w:val="000000"/>
                <w:kern w:val="0"/>
                <w:sz w:val="16"/>
                <w:szCs w:val="16"/>
                <w14:ligatures w14:val="none"/>
              </w:rPr>
            </w:pPr>
            <w:r w:rsidRPr="006E263D">
              <w:rPr>
                <w:rFonts w:eastAsia="Times New Roman"/>
                <w:i/>
                <w:iCs/>
                <w:color w:val="000000"/>
                <w:kern w:val="0"/>
                <w:sz w:val="16"/>
                <w:szCs w:val="16"/>
                <w14:ligatures w14:val="none"/>
              </w:rPr>
              <w:t> </w:t>
            </w:r>
          </w:p>
        </w:tc>
        <w:tc>
          <w:tcPr>
            <w:tcW w:w="2340" w:type="dxa"/>
            <w:tcBorders>
              <w:top w:val="single" w:sz="4" w:space="0" w:color="auto"/>
              <w:left w:val="nil"/>
              <w:bottom w:val="single" w:sz="4" w:space="0" w:color="auto"/>
              <w:right w:val="nil"/>
            </w:tcBorders>
            <w:shd w:val="clear" w:color="auto" w:fill="auto"/>
            <w:hideMark/>
          </w:tcPr>
          <w:p w14:paraId="01DADC62"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aiface_eval_public_protest</w:t>
            </w:r>
            <w:proofErr w:type="spellEnd"/>
          </w:p>
        </w:tc>
        <w:tc>
          <w:tcPr>
            <w:tcW w:w="864" w:type="dxa"/>
            <w:tcBorders>
              <w:top w:val="single" w:sz="4" w:space="0" w:color="auto"/>
              <w:left w:val="nil"/>
              <w:bottom w:val="single" w:sz="4" w:space="0" w:color="auto"/>
              <w:right w:val="nil"/>
            </w:tcBorders>
            <w:shd w:val="clear" w:color="auto" w:fill="auto"/>
            <w:hideMark/>
          </w:tcPr>
          <w:p w14:paraId="4445427D"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0.802</w:t>
            </w:r>
          </w:p>
        </w:tc>
        <w:tc>
          <w:tcPr>
            <w:tcW w:w="1008" w:type="dxa"/>
            <w:tcBorders>
              <w:top w:val="single" w:sz="4" w:space="0" w:color="auto"/>
              <w:left w:val="nil"/>
              <w:bottom w:val="single" w:sz="4" w:space="0" w:color="auto"/>
              <w:right w:val="nil"/>
            </w:tcBorders>
            <w:shd w:val="clear" w:color="auto" w:fill="auto"/>
            <w:hideMark/>
          </w:tcPr>
          <w:p w14:paraId="301499AB"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FACEREC11</w:t>
            </w:r>
          </w:p>
        </w:tc>
        <w:tc>
          <w:tcPr>
            <w:tcW w:w="2880" w:type="dxa"/>
            <w:tcBorders>
              <w:top w:val="single" w:sz="4" w:space="0" w:color="auto"/>
              <w:left w:val="nil"/>
              <w:bottom w:val="single" w:sz="4" w:space="0" w:color="auto"/>
              <w:right w:val="nil"/>
            </w:tcBorders>
            <w:shd w:val="clear" w:color="auto" w:fill="auto"/>
            <w:hideMark/>
          </w:tcPr>
          <w:p w14:paraId="215800F3"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Would you consider each of the following uses of facial recognition technology by police to be acceptable or not acceptable? Scanning people … </w:t>
            </w:r>
          </w:p>
        </w:tc>
        <w:tc>
          <w:tcPr>
            <w:tcW w:w="3099" w:type="dxa"/>
            <w:tcBorders>
              <w:top w:val="single" w:sz="4" w:space="0" w:color="auto"/>
              <w:left w:val="nil"/>
              <w:bottom w:val="single" w:sz="4" w:space="0" w:color="auto"/>
              <w:right w:val="nil"/>
            </w:tcBorders>
            <w:shd w:val="clear" w:color="auto" w:fill="auto"/>
            <w:hideMark/>
          </w:tcPr>
          <w:p w14:paraId="48293D39"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(Face-</w:t>
            </w:r>
            <w:proofErr w:type="spellStart"/>
            <w:r w:rsidRPr="006E263D">
              <w:rPr>
                <w:rFonts w:eastAsia="Times New Roman"/>
                <w:color w:val="000000"/>
                <w:kern w:val="0"/>
                <w:sz w:val="16"/>
                <w:szCs w:val="16"/>
                <w14:ligatures w14:val="none"/>
              </w:rPr>
              <w:t>recog</w:t>
            </w:r>
            <w:proofErr w:type="spellEnd"/>
            <w:r w:rsidRPr="006E263D">
              <w:rPr>
                <w:rFonts w:eastAsia="Times New Roman"/>
                <w:color w:val="000000"/>
                <w:kern w:val="0"/>
                <w:sz w:val="16"/>
                <w:szCs w:val="16"/>
                <w14:ligatures w14:val="none"/>
              </w:rPr>
              <w:t>. Acceptable/Not) At public protests</w:t>
            </w:r>
          </w:p>
        </w:tc>
      </w:tr>
      <w:tr w:rsidR="006E263D" w:rsidRPr="007877C5" w14:paraId="2562771D" w14:textId="77777777" w:rsidTr="006E263D">
        <w:trPr>
          <w:gridAfter w:val="4"/>
          <w:wAfter w:w="7851" w:type="dxa"/>
          <w:trHeight w:val="20"/>
          <w:jc w:val="center"/>
        </w:trPr>
        <w:tc>
          <w:tcPr>
            <w:tcW w:w="720" w:type="dxa"/>
            <w:tcBorders>
              <w:top w:val="nil"/>
              <w:left w:val="nil"/>
              <w:bottom w:val="nil"/>
              <w:right w:val="nil"/>
            </w:tcBorders>
            <w:shd w:val="clear" w:color="auto" w:fill="auto"/>
            <w:hideMark/>
          </w:tcPr>
          <w:p w14:paraId="3C99207D"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F3</w:t>
            </w:r>
          </w:p>
        </w:tc>
        <w:tc>
          <w:tcPr>
            <w:tcW w:w="2340" w:type="dxa"/>
            <w:tcBorders>
              <w:top w:val="single" w:sz="4" w:space="0" w:color="auto"/>
              <w:left w:val="nil"/>
              <w:bottom w:val="nil"/>
              <w:right w:val="nil"/>
            </w:tcBorders>
            <w:shd w:val="clear" w:color="auto" w:fill="auto"/>
            <w:hideMark/>
          </w:tcPr>
          <w:p w14:paraId="59802D9B"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AI-based algorithmic decision-making</w:t>
            </w:r>
          </w:p>
        </w:tc>
      </w:tr>
      <w:tr w:rsidR="006E263D" w:rsidRPr="007877C5" w14:paraId="72D9922A" w14:textId="77777777" w:rsidTr="006E263D">
        <w:trPr>
          <w:trHeight w:val="20"/>
          <w:jc w:val="center"/>
        </w:trPr>
        <w:tc>
          <w:tcPr>
            <w:tcW w:w="720" w:type="dxa"/>
            <w:tcBorders>
              <w:top w:val="nil"/>
              <w:left w:val="nil"/>
              <w:bottom w:val="nil"/>
              <w:right w:val="nil"/>
            </w:tcBorders>
            <w:shd w:val="clear" w:color="auto" w:fill="auto"/>
            <w:hideMark/>
          </w:tcPr>
          <w:p w14:paraId="4D806B47"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p>
        </w:tc>
        <w:tc>
          <w:tcPr>
            <w:tcW w:w="2340" w:type="dxa"/>
            <w:tcBorders>
              <w:top w:val="nil"/>
              <w:left w:val="nil"/>
              <w:bottom w:val="single" w:sz="4" w:space="0" w:color="auto"/>
              <w:right w:val="nil"/>
            </w:tcBorders>
            <w:shd w:val="clear" w:color="auto" w:fill="auto"/>
            <w:hideMark/>
          </w:tcPr>
          <w:p w14:paraId="52A0512B"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ai_pref_medicaldecis</w:t>
            </w:r>
            <w:proofErr w:type="spellEnd"/>
          </w:p>
        </w:tc>
        <w:tc>
          <w:tcPr>
            <w:tcW w:w="864" w:type="dxa"/>
            <w:tcBorders>
              <w:top w:val="nil"/>
              <w:left w:val="nil"/>
              <w:bottom w:val="single" w:sz="4" w:space="0" w:color="auto"/>
              <w:right w:val="nil"/>
            </w:tcBorders>
            <w:shd w:val="clear" w:color="auto" w:fill="auto"/>
            <w:hideMark/>
          </w:tcPr>
          <w:p w14:paraId="6B56B84F"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0.785</w:t>
            </w:r>
          </w:p>
        </w:tc>
        <w:tc>
          <w:tcPr>
            <w:tcW w:w="1008" w:type="dxa"/>
            <w:tcBorders>
              <w:top w:val="nil"/>
              <w:left w:val="nil"/>
              <w:bottom w:val="single" w:sz="4" w:space="0" w:color="auto"/>
              <w:right w:val="nil"/>
            </w:tcBorders>
            <w:shd w:val="clear" w:color="auto" w:fill="auto"/>
            <w:hideMark/>
          </w:tcPr>
          <w:p w14:paraId="78E998CB"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SMALG13</w:t>
            </w:r>
          </w:p>
        </w:tc>
        <w:tc>
          <w:tcPr>
            <w:tcW w:w="2880" w:type="dxa"/>
            <w:tcBorders>
              <w:top w:val="nil"/>
              <w:left w:val="nil"/>
              <w:bottom w:val="single" w:sz="4" w:space="0" w:color="auto"/>
              <w:right w:val="nil"/>
            </w:tcBorders>
            <w:shd w:val="clear" w:color="auto" w:fill="auto"/>
            <w:hideMark/>
          </w:tcPr>
          <w:p w14:paraId="3497ABBE"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Computer programs like the ones used by social media companies to find false information could be used for </w:t>
            </w:r>
            <w:proofErr w:type="gramStart"/>
            <w:r w:rsidRPr="006E263D">
              <w:rPr>
                <w:rFonts w:eastAsia="Times New Roman"/>
                <w:color w:val="000000"/>
                <w:kern w:val="0"/>
                <w:sz w:val="16"/>
                <w:szCs w:val="16"/>
                <w14:ligatures w14:val="none"/>
              </w:rPr>
              <w:t>a number of</w:t>
            </w:r>
            <w:proofErr w:type="gramEnd"/>
            <w:r w:rsidRPr="006E263D">
              <w:rPr>
                <w:rFonts w:eastAsia="Times New Roman"/>
                <w:color w:val="000000"/>
                <w:kern w:val="0"/>
                <w:sz w:val="16"/>
                <w:szCs w:val="16"/>
                <w14:ligatures w14:val="none"/>
              </w:rPr>
              <w:t xml:space="preserve"> purposes. Would you favor or oppose the use of computer programs to make final decisions about each of the following? </w:t>
            </w:r>
          </w:p>
        </w:tc>
        <w:tc>
          <w:tcPr>
            <w:tcW w:w="3099" w:type="dxa"/>
            <w:tcBorders>
              <w:top w:val="nil"/>
              <w:left w:val="nil"/>
              <w:bottom w:val="single" w:sz="4" w:space="0" w:color="auto"/>
              <w:right w:val="nil"/>
            </w:tcBorders>
            <w:shd w:val="clear" w:color="auto" w:fill="auto"/>
            <w:hideMark/>
          </w:tcPr>
          <w:p w14:paraId="39A46593"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(after SM items) Which patients should get a medical treatment</w:t>
            </w:r>
          </w:p>
        </w:tc>
      </w:tr>
      <w:tr w:rsidR="006E263D" w:rsidRPr="007877C5" w14:paraId="62874E5D" w14:textId="77777777" w:rsidTr="007877C5">
        <w:trPr>
          <w:trHeight w:val="20"/>
          <w:jc w:val="center"/>
        </w:trPr>
        <w:tc>
          <w:tcPr>
            <w:tcW w:w="720" w:type="dxa"/>
            <w:tcBorders>
              <w:top w:val="nil"/>
              <w:left w:val="nil"/>
              <w:bottom w:val="nil"/>
              <w:right w:val="nil"/>
            </w:tcBorders>
            <w:shd w:val="clear" w:color="auto" w:fill="auto"/>
            <w:hideMark/>
          </w:tcPr>
          <w:p w14:paraId="1FC94654"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right w:val="nil"/>
            </w:tcBorders>
            <w:shd w:val="clear" w:color="auto" w:fill="auto"/>
            <w:hideMark/>
          </w:tcPr>
          <w:p w14:paraId="079BBBBE"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ai_pref_mortgages</w:t>
            </w:r>
            <w:proofErr w:type="spellEnd"/>
          </w:p>
        </w:tc>
        <w:tc>
          <w:tcPr>
            <w:tcW w:w="864" w:type="dxa"/>
            <w:tcBorders>
              <w:top w:val="single" w:sz="4" w:space="0" w:color="auto"/>
              <w:left w:val="nil"/>
              <w:right w:val="nil"/>
            </w:tcBorders>
            <w:shd w:val="clear" w:color="auto" w:fill="auto"/>
            <w:hideMark/>
          </w:tcPr>
          <w:p w14:paraId="7C7E167A"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0.826</w:t>
            </w:r>
          </w:p>
        </w:tc>
        <w:tc>
          <w:tcPr>
            <w:tcW w:w="1008" w:type="dxa"/>
            <w:tcBorders>
              <w:top w:val="single" w:sz="4" w:space="0" w:color="auto"/>
              <w:left w:val="nil"/>
              <w:right w:val="nil"/>
            </w:tcBorders>
            <w:shd w:val="clear" w:color="auto" w:fill="auto"/>
            <w:hideMark/>
          </w:tcPr>
          <w:p w14:paraId="0C3137D7"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SMALG13</w:t>
            </w:r>
          </w:p>
        </w:tc>
        <w:tc>
          <w:tcPr>
            <w:tcW w:w="2880" w:type="dxa"/>
            <w:tcBorders>
              <w:top w:val="single" w:sz="4" w:space="0" w:color="auto"/>
              <w:left w:val="nil"/>
              <w:right w:val="nil"/>
            </w:tcBorders>
            <w:shd w:val="clear" w:color="auto" w:fill="auto"/>
            <w:hideMark/>
          </w:tcPr>
          <w:p w14:paraId="5737EDC6"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Computer programs like the ones used by social media companies to find false information could be used for </w:t>
            </w:r>
            <w:proofErr w:type="gramStart"/>
            <w:r w:rsidRPr="006E263D">
              <w:rPr>
                <w:rFonts w:eastAsia="Times New Roman"/>
                <w:color w:val="000000"/>
                <w:kern w:val="0"/>
                <w:sz w:val="16"/>
                <w:szCs w:val="16"/>
                <w14:ligatures w14:val="none"/>
              </w:rPr>
              <w:t>a number of</w:t>
            </w:r>
            <w:proofErr w:type="gramEnd"/>
            <w:r w:rsidRPr="006E263D">
              <w:rPr>
                <w:rFonts w:eastAsia="Times New Roman"/>
                <w:color w:val="000000"/>
                <w:kern w:val="0"/>
                <w:sz w:val="16"/>
                <w:szCs w:val="16"/>
                <w14:ligatures w14:val="none"/>
              </w:rPr>
              <w:t xml:space="preserve"> purposes. Would you favor or oppose the use of computer programs to make </w:t>
            </w:r>
            <w:r w:rsidRPr="006E263D">
              <w:rPr>
                <w:rFonts w:eastAsia="Times New Roman"/>
                <w:color w:val="000000"/>
                <w:kern w:val="0"/>
                <w:sz w:val="16"/>
                <w:szCs w:val="16"/>
                <w14:ligatures w14:val="none"/>
              </w:rPr>
              <w:lastRenderedPageBreak/>
              <w:t xml:space="preserve">final decisions about each of the following? </w:t>
            </w:r>
          </w:p>
        </w:tc>
        <w:tc>
          <w:tcPr>
            <w:tcW w:w="3099" w:type="dxa"/>
            <w:tcBorders>
              <w:top w:val="single" w:sz="4" w:space="0" w:color="auto"/>
              <w:left w:val="nil"/>
              <w:right w:val="nil"/>
            </w:tcBorders>
            <w:shd w:val="clear" w:color="auto" w:fill="auto"/>
            <w:hideMark/>
          </w:tcPr>
          <w:p w14:paraId="17A9A763"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lastRenderedPageBreak/>
              <w:t xml:space="preserve"> (after SM items) Which people should be approved for mortgages</w:t>
            </w:r>
          </w:p>
        </w:tc>
      </w:tr>
      <w:tr w:rsidR="006E263D" w:rsidRPr="007877C5" w14:paraId="7386E86F" w14:textId="77777777" w:rsidTr="007877C5">
        <w:trPr>
          <w:trHeight w:val="20"/>
          <w:jc w:val="center"/>
        </w:trPr>
        <w:tc>
          <w:tcPr>
            <w:tcW w:w="720" w:type="dxa"/>
            <w:tcBorders>
              <w:top w:val="nil"/>
              <w:left w:val="nil"/>
              <w:bottom w:val="nil"/>
              <w:right w:val="nil"/>
            </w:tcBorders>
            <w:shd w:val="clear" w:color="auto" w:fill="auto"/>
            <w:hideMark/>
          </w:tcPr>
          <w:p w14:paraId="7BD637F9"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nil"/>
              <w:left w:val="nil"/>
              <w:bottom w:val="single" w:sz="4" w:space="0" w:color="auto"/>
              <w:right w:val="nil"/>
            </w:tcBorders>
            <w:shd w:val="clear" w:color="auto" w:fill="auto"/>
            <w:hideMark/>
          </w:tcPr>
          <w:p w14:paraId="642E44C4"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ai_pref_recruting</w:t>
            </w:r>
            <w:proofErr w:type="spellEnd"/>
          </w:p>
        </w:tc>
        <w:tc>
          <w:tcPr>
            <w:tcW w:w="864" w:type="dxa"/>
            <w:tcBorders>
              <w:top w:val="nil"/>
              <w:left w:val="nil"/>
              <w:bottom w:val="single" w:sz="4" w:space="0" w:color="auto"/>
              <w:right w:val="nil"/>
            </w:tcBorders>
            <w:shd w:val="clear" w:color="auto" w:fill="auto"/>
            <w:hideMark/>
          </w:tcPr>
          <w:p w14:paraId="5E10F00A"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0.819</w:t>
            </w:r>
          </w:p>
        </w:tc>
        <w:tc>
          <w:tcPr>
            <w:tcW w:w="1008" w:type="dxa"/>
            <w:tcBorders>
              <w:top w:val="nil"/>
              <w:left w:val="nil"/>
              <w:bottom w:val="single" w:sz="4" w:space="0" w:color="auto"/>
              <w:right w:val="nil"/>
            </w:tcBorders>
            <w:shd w:val="clear" w:color="auto" w:fill="auto"/>
            <w:hideMark/>
          </w:tcPr>
          <w:p w14:paraId="4AD58B7F"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SMALG13</w:t>
            </w:r>
          </w:p>
        </w:tc>
        <w:tc>
          <w:tcPr>
            <w:tcW w:w="2880" w:type="dxa"/>
            <w:tcBorders>
              <w:top w:val="nil"/>
              <w:left w:val="nil"/>
              <w:bottom w:val="single" w:sz="4" w:space="0" w:color="auto"/>
              <w:right w:val="nil"/>
            </w:tcBorders>
            <w:shd w:val="clear" w:color="auto" w:fill="auto"/>
            <w:hideMark/>
          </w:tcPr>
          <w:p w14:paraId="7D555522"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Computer programs like the ones used by social media companies to find false information could be used for </w:t>
            </w:r>
            <w:proofErr w:type="gramStart"/>
            <w:r w:rsidRPr="006E263D">
              <w:rPr>
                <w:rFonts w:eastAsia="Times New Roman"/>
                <w:color w:val="000000"/>
                <w:kern w:val="0"/>
                <w:sz w:val="16"/>
                <w:szCs w:val="16"/>
                <w14:ligatures w14:val="none"/>
              </w:rPr>
              <w:t>a number of</w:t>
            </w:r>
            <w:proofErr w:type="gramEnd"/>
            <w:r w:rsidRPr="006E263D">
              <w:rPr>
                <w:rFonts w:eastAsia="Times New Roman"/>
                <w:color w:val="000000"/>
                <w:kern w:val="0"/>
                <w:sz w:val="16"/>
                <w:szCs w:val="16"/>
                <w14:ligatures w14:val="none"/>
              </w:rPr>
              <w:t xml:space="preserve"> purposes. Would you favor or oppose the use of computer programs to make final decisions about each of the following? </w:t>
            </w:r>
          </w:p>
        </w:tc>
        <w:tc>
          <w:tcPr>
            <w:tcW w:w="3099" w:type="dxa"/>
            <w:tcBorders>
              <w:top w:val="nil"/>
              <w:left w:val="nil"/>
              <w:bottom w:val="single" w:sz="4" w:space="0" w:color="auto"/>
              <w:right w:val="nil"/>
            </w:tcBorders>
            <w:shd w:val="clear" w:color="auto" w:fill="auto"/>
            <w:hideMark/>
          </w:tcPr>
          <w:p w14:paraId="4DAFFCED"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(after SM items) Which Job Applicant Should Advance to Next Round</w:t>
            </w:r>
          </w:p>
        </w:tc>
      </w:tr>
      <w:tr w:rsidR="006E263D" w:rsidRPr="007877C5" w14:paraId="11C57173" w14:textId="77777777" w:rsidTr="007877C5">
        <w:trPr>
          <w:trHeight w:val="20"/>
          <w:jc w:val="center"/>
        </w:trPr>
        <w:tc>
          <w:tcPr>
            <w:tcW w:w="720" w:type="dxa"/>
            <w:tcBorders>
              <w:top w:val="nil"/>
              <w:left w:val="nil"/>
              <w:bottom w:val="single" w:sz="4" w:space="0" w:color="auto"/>
              <w:right w:val="nil"/>
            </w:tcBorders>
            <w:shd w:val="clear" w:color="auto" w:fill="auto"/>
            <w:hideMark/>
          </w:tcPr>
          <w:p w14:paraId="198FF073" w14:textId="77777777" w:rsidR="006E263D" w:rsidRPr="006E263D" w:rsidRDefault="006E263D" w:rsidP="006E263D">
            <w:pPr>
              <w:spacing w:after="0"/>
              <w:contextualSpacing w:val="0"/>
              <w:jc w:val="left"/>
              <w:rPr>
                <w:rFonts w:eastAsia="Times New Roman"/>
                <w:i/>
                <w:iCs/>
                <w:color w:val="000000"/>
                <w:kern w:val="0"/>
                <w:sz w:val="16"/>
                <w:szCs w:val="16"/>
                <w14:ligatures w14:val="none"/>
              </w:rPr>
            </w:pPr>
            <w:r w:rsidRPr="006E263D">
              <w:rPr>
                <w:rFonts w:eastAsia="Times New Roman"/>
                <w:i/>
                <w:iCs/>
                <w:color w:val="000000"/>
                <w:kern w:val="0"/>
                <w:sz w:val="16"/>
                <w:szCs w:val="16"/>
                <w14:ligatures w14:val="none"/>
              </w:rPr>
              <w:t> </w:t>
            </w:r>
          </w:p>
        </w:tc>
        <w:tc>
          <w:tcPr>
            <w:tcW w:w="2340" w:type="dxa"/>
            <w:tcBorders>
              <w:top w:val="single" w:sz="4" w:space="0" w:color="auto"/>
              <w:left w:val="nil"/>
              <w:bottom w:val="single" w:sz="4" w:space="0" w:color="auto"/>
              <w:right w:val="nil"/>
            </w:tcBorders>
            <w:shd w:val="clear" w:color="auto" w:fill="auto"/>
            <w:hideMark/>
          </w:tcPr>
          <w:p w14:paraId="420824A6"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ai_pref_parole</w:t>
            </w:r>
            <w:proofErr w:type="spellEnd"/>
          </w:p>
        </w:tc>
        <w:tc>
          <w:tcPr>
            <w:tcW w:w="864" w:type="dxa"/>
            <w:tcBorders>
              <w:top w:val="single" w:sz="4" w:space="0" w:color="auto"/>
              <w:left w:val="nil"/>
              <w:bottom w:val="single" w:sz="4" w:space="0" w:color="auto"/>
              <w:right w:val="nil"/>
            </w:tcBorders>
            <w:shd w:val="clear" w:color="auto" w:fill="auto"/>
            <w:hideMark/>
          </w:tcPr>
          <w:p w14:paraId="4D72C8F9"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0.834</w:t>
            </w:r>
          </w:p>
        </w:tc>
        <w:tc>
          <w:tcPr>
            <w:tcW w:w="1008" w:type="dxa"/>
            <w:tcBorders>
              <w:top w:val="single" w:sz="4" w:space="0" w:color="auto"/>
              <w:left w:val="nil"/>
              <w:bottom w:val="single" w:sz="4" w:space="0" w:color="auto"/>
              <w:right w:val="nil"/>
            </w:tcBorders>
            <w:shd w:val="clear" w:color="auto" w:fill="auto"/>
            <w:hideMark/>
          </w:tcPr>
          <w:p w14:paraId="4794DC09"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SMALG13</w:t>
            </w:r>
          </w:p>
        </w:tc>
        <w:tc>
          <w:tcPr>
            <w:tcW w:w="2880" w:type="dxa"/>
            <w:tcBorders>
              <w:top w:val="single" w:sz="4" w:space="0" w:color="auto"/>
              <w:left w:val="nil"/>
              <w:bottom w:val="single" w:sz="4" w:space="0" w:color="auto"/>
              <w:right w:val="nil"/>
            </w:tcBorders>
            <w:shd w:val="clear" w:color="auto" w:fill="auto"/>
            <w:hideMark/>
          </w:tcPr>
          <w:p w14:paraId="34CA2E78"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Computer programs like the ones used by social media companies to find false information could be used for </w:t>
            </w:r>
            <w:proofErr w:type="gramStart"/>
            <w:r w:rsidRPr="006E263D">
              <w:rPr>
                <w:rFonts w:eastAsia="Times New Roman"/>
                <w:color w:val="000000"/>
                <w:kern w:val="0"/>
                <w:sz w:val="16"/>
                <w:szCs w:val="16"/>
                <w14:ligatures w14:val="none"/>
              </w:rPr>
              <w:t>a number of</w:t>
            </w:r>
            <w:proofErr w:type="gramEnd"/>
            <w:r w:rsidRPr="006E263D">
              <w:rPr>
                <w:rFonts w:eastAsia="Times New Roman"/>
                <w:color w:val="000000"/>
                <w:kern w:val="0"/>
                <w:sz w:val="16"/>
                <w:szCs w:val="16"/>
                <w14:ligatures w14:val="none"/>
              </w:rPr>
              <w:t xml:space="preserve"> purposes. Would you favor or oppose the use of computer programs to make final decisions about each of the following? </w:t>
            </w:r>
          </w:p>
        </w:tc>
        <w:tc>
          <w:tcPr>
            <w:tcW w:w="3099" w:type="dxa"/>
            <w:tcBorders>
              <w:top w:val="single" w:sz="4" w:space="0" w:color="auto"/>
              <w:left w:val="nil"/>
              <w:bottom w:val="single" w:sz="4" w:space="0" w:color="auto"/>
              <w:right w:val="nil"/>
            </w:tcBorders>
            <w:shd w:val="clear" w:color="auto" w:fill="auto"/>
            <w:hideMark/>
          </w:tcPr>
          <w:p w14:paraId="4B658C55"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(after SM items) Which people should be good candidates for parole</w:t>
            </w:r>
          </w:p>
        </w:tc>
      </w:tr>
      <w:tr w:rsidR="006E263D" w:rsidRPr="007877C5" w14:paraId="663EE5BF" w14:textId="77777777" w:rsidTr="006E263D">
        <w:trPr>
          <w:gridAfter w:val="4"/>
          <w:wAfter w:w="7851" w:type="dxa"/>
          <w:trHeight w:val="20"/>
          <w:jc w:val="center"/>
        </w:trPr>
        <w:tc>
          <w:tcPr>
            <w:tcW w:w="720" w:type="dxa"/>
            <w:tcBorders>
              <w:top w:val="nil"/>
              <w:left w:val="nil"/>
              <w:bottom w:val="nil"/>
              <w:right w:val="nil"/>
            </w:tcBorders>
            <w:shd w:val="clear" w:color="auto" w:fill="auto"/>
            <w:hideMark/>
          </w:tcPr>
          <w:p w14:paraId="5E9DF0B6"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F4</w:t>
            </w:r>
          </w:p>
        </w:tc>
        <w:tc>
          <w:tcPr>
            <w:tcW w:w="2340" w:type="dxa"/>
            <w:tcBorders>
              <w:top w:val="single" w:sz="4" w:space="0" w:color="auto"/>
              <w:left w:val="nil"/>
              <w:bottom w:val="nil"/>
              <w:right w:val="nil"/>
            </w:tcBorders>
            <w:shd w:val="clear" w:color="auto" w:fill="auto"/>
            <w:hideMark/>
          </w:tcPr>
          <w:p w14:paraId="6C286F33"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 xml:space="preserve">Knowledge of AI technologies </w:t>
            </w:r>
          </w:p>
        </w:tc>
      </w:tr>
      <w:tr w:rsidR="006E263D" w:rsidRPr="007877C5" w14:paraId="186FD75C" w14:textId="77777777" w:rsidTr="007877C5">
        <w:trPr>
          <w:trHeight w:val="20"/>
          <w:jc w:val="center"/>
        </w:trPr>
        <w:tc>
          <w:tcPr>
            <w:tcW w:w="720" w:type="dxa"/>
            <w:tcBorders>
              <w:top w:val="nil"/>
              <w:left w:val="nil"/>
              <w:bottom w:val="nil"/>
              <w:right w:val="nil"/>
            </w:tcBorders>
            <w:shd w:val="clear" w:color="auto" w:fill="auto"/>
            <w:hideMark/>
          </w:tcPr>
          <w:p w14:paraId="1600B1B9"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p>
        </w:tc>
        <w:tc>
          <w:tcPr>
            <w:tcW w:w="2340" w:type="dxa"/>
            <w:tcBorders>
              <w:top w:val="nil"/>
              <w:left w:val="nil"/>
              <w:bottom w:val="single" w:sz="4" w:space="0" w:color="auto"/>
              <w:right w:val="nil"/>
            </w:tcBorders>
            <w:shd w:val="clear" w:color="auto" w:fill="auto"/>
            <w:hideMark/>
          </w:tcPr>
          <w:p w14:paraId="33AEB7D0"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aiface_knowledge</w:t>
            </w:r>
            <w:proofErr w:type="spellEnd"/>
          </w:p>
        </w:tc>
        <w:tc>
          <w:tcPr>
            <w:tcW w:w="864" w:type="dxa"/>
            <w:tcBorders>
              <w:top w:val="nil"/>
              <w:left w:val="nil"/>
              <w:bottom w:val="single" w:sz="4" w:space="0" w:color="auto"/>
              <w:right w:val="nil"/>
            </w:tcBorders>
            <w:shd w:val="clear" w:color="auto" w:fill="auto"/>
            <w:hideMark/>
          </w:tcPr>
          <w:p w14:paraId="50CE637A"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0.805</w:t>
            </w:r>
          </w:p>
        </w:tc>
        <w:tc>
          <w:tcPr>
            <w:tcW w:w="1008" w:type="dxa"/>
            <w:tcBorders>
              <w:top w:val="nil"/>
              <w:left w:val="nil"/>
              <w:bottom w:val="single" w:sz="4" w:space="0" w:color="auto"/>
              <w:right w:val="nil"/>
            </w:tcBorders>
            <w:shd w:val="clear" w:color="auto" w:fill="auto"/>
            <w:hideMark/>
          </w:tcPr>
          <w:p w14:paraId="18CB3303"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FACEREC1</w:t>
            </w:r>
          </w:p>
        </w:tc>
        <w:tc>
          <w:tcPr>
            <w:tcW w:w="2880" w:type="dxa"/>
            <w:tcBorders>
              <w:top w:val="nil"/>
              <w:left w:val="nil"/>
              <w:bottom w:val="single" w:sz="4" w:space="0" w:color="auto"/>
              <w:right w:val="nil"/>
            </w:tcBorders>
            <w:shd w:val="clear" w:color="auto" w:fill="auto"/>
            <w:hideMark/>
          </w:tcPr>
          <w:p w14:paraId="4670BEF3"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How much have you heard or read about facial recognition technology by police?</w:t>
            </w:r>
          </w:p>
        </w:tc>
        <w:tc>
          <w:tcPr>
            <w:tcW w:w="3099" w:type="dxa"/>
            <w:tcBorders>
              <w:top w:val="nil"/>
              <w:left w:val="nil"/>
              <w:bottom w:val="single" w:sz="4" w:space="0" w:color="auto"/>
              <w:right w:val="nil"/>
            </w:tcBorders>
            <w:shd w:val="clear" w:color="auto" w:fill="auto"/>
            <w:hideMark/>
          </w:tcPr>
          <w:p w14:paraId="6E5A4757"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A lot</w:t>
            </w:r>
            <w:r w:rsidRPr="006E263D">
              <w:rPr>
                <w:rFonts w:eastAsia="Times New Roman"/>
                <w:color w:val="000000"/>
                <w:kern w:val="0"/>
                <w:sz w:val="16"/>
                <w:szCs w:val="16"/>
                <w14:ligatures w14:val="none"/>
              </w:rPr>
              <w:br/>
              <w:t xml:space="preserve"> A little</w:t>
            </w:r>
            <w:r w:rsidRPr="006E263D">
              <w:rPr>
                <w:rFonts w:eastAsia="Times New Roman"/>
                <w:color w:val="000000"/>
                <w:kern w:val="0"/>
                <w:sz w:val="16"/>
                <w:szCs w:val="16"/>
                <w14:ligatures w14:val="none"/>
              </w:rPr>
              <w:br/>
              <w:t xml:space="preserve"> Nothing at all</w:t>
            </w:r>
          </w:p>
        </w:tc>
      </w:tr>
      <w:tr w:rsidR="006E263D" w:rsidRPr="007877C5" w14:paraId="5F723AED" w14:textId="77777777" w:rsidTr="007877C5">
        <w:trPr>
          <w:trHeight w:val="20"/>
          <w:jc w:val="center"/>
        </w:trPr>
        <w:tc>
          <w:tcPr>
            <w:tcW w:w="720" w:type="dxa"/>
            <w:tcBorders>
              <w:top w:val="nil"/>
              <w:left w:val="nil"/>
              <w:bottom w:val="nil"/>
              <w:right w:val="nil"/>
            </w:tcBorders>
            <w:shd w:val="clear" w:color="auto" w:fill="auto"/>
            <w:hideMark/>
          </w:tcPr>
          <w:p w14:paraId="15A5968D"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0C8D668F"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dcars_knowledge</w:t>
            </w:r>
            <w:proofErr w:type="spellEnd"/>
          </w:p>
        </w:tc>
        <w:tc>
          <w:tcPr>
            <w:tcW w:w="864" w:type="dxa"/>
            <w:tcBorders>
              <w:top w:val="single" w:sz="4" w:space="0" w:color="auto"/>
              <w:left w:val="nil"/>
              <w:bottom w:val="single" w:sz="4" w:space="0" w:color="auto"/>
              <w:right w:val="nil"/>
            </w:tcBorders>
            <w:shd w:val="clear" w:color="auto" w:fill="auto"/>
            <w:hideMark/>
          </w:tcPr>
          <w:p w14:paraId="27A42C6E"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0.736</w:t>
            </w:r>
          </w:p>
        </w:tc>
        <w:tc>
          <w:tcPr>
            <w:tcW w:w="1008" w:type="dxa"/>
            <w:tcBorders>
              <w:top w:val="single" w:sz="4" w:space="0" w:color="auto"/>
              <w:left w:val="nil"/>
              <w:bottom w:val="single" w:sz="4" w:space="0" w:color="auto"/>
              <w:right w:val="nil"/>
            </w:tcBorders>
            <w:shd w:val="clear" w:color="auto" w:fill="auto"/>
            <w:hideMark/>
          </w:tcPr>
          <w:p w14:paraId="60493F71"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DCARS1</w:t>
            </w:r>
          </w:p>
        </w:tc>
        <w:tc>
          <w:tcPr>
            <w:tcW w:w="2880" w:type="dxa"/>
            <w:tcBorders>
              <w:top w:val="single" w:sz="4" w:space="0" w:color="auto"/>
              <w:left w:val="nil"/>
              <w:bottom w:val="single" w:sz="4" w:space="0" w:color="auto"/>
              <w:right w:val="nil"/>
            </w:tcBorders>
            <w:shd w:val="clear" w:color="auto" w:fill="auto"/>
            <w:hideMark/>
          </w:tcPr>
          <w:p w14:paraId="7513B6D4"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How much have you heard or read about driverless passenger vehicles?</w:t>
            </w:r>
          </w:p>
        </w:tc>
        <w:tc>
          <w:tcPr>
            <w:tcW w:w="3099" w:type="dxa"/>
            <w:tcBorders>
              <w:top w:val="single" w:sz="4" w:space="0" w:color="auto"/>
              <w:left w:val="nil"/>
              <w:bottom w:val="single" w:sz="4" w:space="0" w:color="auto"/>
              <w:right w:val="nil"/>
            </w:tcBorders>
            <w:shd w:val="clear" w:color="auto" w:fill="auto"/>
            <w:hideMark/>
          </w:tcPr>
          <w:p w14:paraId="1059C89F"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A lot</w:t>
            </w:r>
            <w:r w:rsidRPr="006E263D">
              <w:rPr>
                <w:rFonts w:eastAsia="Times New Roman"/>
                <w:color w:val="000000"/>
                <w:kern w:val="0"/>
                <w:sz w:val="16"/>
                <w:szCs w:val="16"/>
                <w14:ligatures w14:val="none"/>
              </w:rPr>
              <w:br/>
              <w:t xml:space="preserve"> A little</w:t>
            </w:r>
            <w:r w:rsidRPr="006E263D">
              <w:rPr>
                <w:rFonts w:eastAsia="Times New Roman"/>
                <w:color w:val="000000"/>
                <w:kern w:val="0"/>
                <w:sz w:val="16"/>
                <w:szCs w:val="16"/>
                <w14:ligatures w14:val="none"/>
              </w:rPr>
              <w:br/>
              <w:t xml:space="preserve"> Nothing at all</w:t>
            </w:r>
          </w:p>
        </w:tc>
      </w:tr>
      <w:tr w:rsidR="006E263D" w:rsidRPr="007877C5" w14:paraId="0BEF406B" w14:textId="77777777" w:rsidTr="007877C5">
        <w:trPr>
          <w:trHeight w:val="20"/>
          <w:jc w:val="center"/>
        </w:trPr>
        <w:tc>
          <w:tcPr>
            <w:tcW w:w="720" w:type="dxa"/>
            <w:tcBorders>
              <w:top w:val="nil"/>
              <w:left w:val="nil"/>
              <w:bottom w:val="single" w:sz="4" w:space="0" w:color="auto"/>
              <w:right w:val="nil"/>
            </w:tcBorders>
            <w:shd w:val="clear" w:color="auto" w:fill="auto"/>
            <w:hideMark/>
          </w:tcPr>
          <w:p w14:paraId="3C4B74A8" w14:textId="77777777" w:rsidR="006E263D" w:rsidRPr="006E263D" w:rsidRDefault="006E263D" w:rsidP="006E263D">
            <w:pPr>
              <w:spacing w:after="0"/>
              <w:contextualSpacing w:val="0"/>
              <w:jc w:val="left"/>
              <w:rPr>
                <w:rFonts w:eastAsia="Times New Roman"/>
                <w:i/>
                <w:iCs/>
                <w:color w:val="000000"/>
                <w:kern w:val="0"/>
                <w:sz w:val="16"/>
                <w:szCs w:val="16"/>
                <w14:ligatures w14:val="none"/>
              </w:rPr>
            </w:pPr>
            <w:r w:rsidRPr="006E263D">
              <w:rPr>
                <w:rFonts w:eastAsia="Times New Roman"/>
                <w:i/>
                <w:iCs/>
                <w:color w:val="000000"/>
                <w:kern w:val="0"/>
                <w:sz w:val="16"/>
                <w:szCs w:val="16"/>
                <w14:ligatures w14:val="none"/>
              </w:rPr>
              <w:t> </w:t>
            </w:r>
          </w:p>
        </w:tc>
        <w:tc>
          <w:tcPr>
            <w:tcW w:w="2340" w:type="dxa"/>
            <w:tcBorders>
              <w:top w:val="single" w:sz="4" w:space="0" w:color="auto"/>
              <w:left w:val="nil"/>
              <w:bottom w:val="single" w:sz="4" w:space="0" w:color="auto"/>
              <w:right w:val="nil"/>
            </w:tcBorders>
            <w:shd w:val="clear" w:color="auto" w:fill="auto"/>
            <w:hideMark/>
          </w:tcPr>
          <w:p w14:paraId="35C733B6"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aism_knowledge</w:t>
            </w:r>
            <w:proofErr w:type="spellEnd"/>
          </w:p>
        </w:tc>
        <w:tc>
          <w:tcPr>
            <w:tcW w:w="864" w:type="dxa"/>
            <w:tcBorders>
              <w:top w:val="single" w:sz="4" w:space="0" w:color="auto"/>
              <w:left w:val="nil"/>
              <w:bottom w:val="single" w:sz="4" w:space="0" w:color="auto"/>
              <w:right w:val="nil"/>
            </w:tcBorders>
            <w:shd w:val="clear" w:color="auto" w:fill="auto"/>
            <w:hideMark/>
          </w:tcPr>
          <w:p w14:paraId="3617AF6D"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0.686</w:t>
            </w:r>
          </w:p>
        </w:tc>
        <w:tc>
          <w:tcPr>
            <w:tcW w:w="1008" w:type="dxa"/>
            <w:tcBorders>
              <w:top w:val="single" w:sz="4" w:space="0" w:color="auto"/>
              <w:left w:val="nil"/>
              <w:bottom w:val="single" w:sz="4" w:space="0" w:color="auto"/>
              <w:right w:val="nil"/>
            </w:tcBorders>
            <w:shd w:val="clear" w:color="auto" w:fill="auto"/>
            <w:hideMark/>
          </w:tcPr>
          <w:p w14:paraId="45B1A810"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SMALG1</w:t>
            </w:r>
          </w:p>
        </w:tc>
        <w:tc>
          <w:tcPr>
            <w:tcW w:w="2880" w:type="dxa"/>
            <w:tcBorders>
              <w:top w:val="single" w:sz="4" w:space="0" w:color="auto"/>
              <w:left w:val="nil"/>
              <w:bottom w:val="single" w:sz="4" w:space="0" w:color="auto"/>
              <w:right w:val="nil"/>
            </w:tcBorders>
            <w:shd w:val="clear" w:color="auto" w:fill="auto"/>
            <w:hideMark/>
          </w:tcPr>
          <w:p w14:paraId="4B8941E2"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How much have you heard or read about computer programs used by social media companies to find false information on their sites?</w:t>
            </w:r>
          </w:p>
        </w:tc>
        <w:tc>
          <w:tcPr>
            <w:tcW w:w="3099" w:type="dxa"/>
            <w:tcBorders>
              <w:top w:val="single" w:sz="4" w:space="0" w:color="auto"/>
              <w:left w:val="nil"/>
              <w:bottom w:val="single" w:sz="4" w:space="0" w:color="auto"/>
              <w:right w:val="nil"/>
            </w:tcBorders>
            <w:shd w:val="clear" w:color="auto" w:fill="auto"/>
            <w:hideMark/>
          </w:tcPr>
          <w:p w14:paraId="6BB14D4C"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A lot</w:t>
            </w:r>
            <w:r w:rsidRPr="006E263D">
              <w:rPr>
                <w:rFonts w:eastAsia="Times New Roman"/>
                <w:color w:val="000000"/>
                <w:kern w:val="0"/>
                <w:sz w:val="16"/>
                <w:szCs w:val="16"/>
                <w14:ligatures w14:val="none"/>
              </w:rPr>
              <w:br/>
              <w:t xml:space="preserve"> A little</w:t>
            </w:r>
            <w:r w:rsidRPr="006E263D">
              <w:rPr>
                <w:rFonts w:eastAsia="Times New Roman"/>
                <w:color w:val="000000"/>
                <w:kern w:val="0"/>
                <w:sz w:val="16"/>
                <w:szCs w:val="16"/>
                <w14:ligatures w14:val="none"/>
              </w:rPr>
              <w:br/>
              <w:t xml:space="preserve"> Nothing at all</w:t>
            </w:r>
          </w:p>
        </w:tc>
      </w:tr>
      <w:tr w:rsidR="006E263D" w:rsidRPr="007877C5" w14:paraId="6FD1CEF6" w14:textId="77777777" w:rsidTr="006E263D">
        <w:trPr>
          <w:gridAfter w:val="4"/>
          <w:wAfter w:w="7851" w:type="dxa"/>
          <w:trHeight w:val="20"/>
          <w:jc w:val="center"/>
        </w:trPr>
        <w:tc>
          <w:tcPr>
            <w:tcW w:w="720" w:type="dxa"/>
            <w:tcBorders>
              <w:top w:val="nil"/>
              <w:left w:val="nil"/>
              <w:bottom w:val="nil"/>
              <w:right w:val="nil"/>
            </w:tcBorders>
            <w:shd w:val="clear" w:color="auto" w:fill="auto"/>
            <w:hideMark/>
          </w:tcPr>
          <w:p w14:paraId="7486FA3F"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F5</w:t>
            </w:r>
          </w:p>
        </w:tc>
        <w:tc>
          <w:tcPr>
            <w:tcW w:w="2340" w:type="dxa"/>
            <w:tcBorders>
              <w:top w:val="single" w:sz="4" w:space="0" w:color="auto"/>
              <w:left w:val="nil"/>
              <w:bottom w:val="nil"/>
              <w:right w:val="nil"/>
            </w:tcBorders>
            <w:shd w:val="clear" w:color="auto" w:fill="auto"/>
            <w:hideMark/>
          </w:tcPr>
          <w:p w14:paraId="793B379F"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 xml:space="preserve">Information management online </w:t>
            </w:r>
          </w:p>
        </w:tc>
      </w:tr>
      <w:tr w:rsidR="006E263D" w:rsidRPr="007877C5" w14:paraId="12FF63BB" w14:textId="77777777" w:rsidTr="007877C5">
        <w:trPr>
          <w:trHeight w:val="20"/>
          <w:jc w:val="center"/>
        </w:trPr>
        <w:tc>
          <w:tcPr>
            <w:tcW w:w="720" w:type="dxa"/>
            <w:tcBorders>
              <w:top w:val="nil"/>
              <w:left w:val="nil"/>
              <w:bottom w:val="nil"/>
              <w:right w:val="nil"/>
            </w:tcBorders>
            <w:shd w:val="clear" w:color="auto" w:fill="auto"/>
            <w:hideMark/>
          </w:tcPr>
          <w:p w14:paraId="5EFDAB7A"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p>
        </w:tc>
        <w:tc>
          <w:tcPr>
            <w:tcW w:w="2340" w:type="dxa"/>
            <w:tcBorders>
              <w:top w:val="nil"/>
              <w:left w:val="nil"/>
              <w:bottom w:val="single" w:sz="4" w:space="0" w:color="auto"/>
              <w:right w:val="nil"/>
            </w:tcBorders>
            <w:shd w:val="clear" w:color="auto" w:fill="auto"/>
            <w:hideMark/>
          </w:tcPr>
          <w:p w14:paraId="44A847C1"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aism_idea_judgment</w:t>
            </w:r>
            <w:proofErr w:type="spellEnd"/>
          </w:p>
        </w:tc>
        <w:tc>
          <w:tcPr>
            <w:tcW w:w="864" w:type="dxa"/>
            <w:tcBorders>
              <w:top w:val="nil"/>
              <w:left w:val="nil"/>
              <w:bottom w:val="single" w:sz="4" w:space="0" w:color="auto"/>
              <w:right w:val="nil"/>
            </w:tcBorders>
            <w:shd w:val="clear" w:color="auto" w:fill="auto"/>
            <w:hideMark/>
          </w:tcPr>
          <w:p w14:paraId="06D58831" w14:textId="77777777" w:rsidR="006E263D" w:rsidRPr="006E263D" w:rsidRDefault="006E263D" w:rsidP="006E263D">
            <w:pPr>
              <w:spacing w:after="0"/>
              <w:contextualSpacing w:val="0"/>
              <w:jc w:val="left"/>
              <w:rPr>
                <w:rFonts w:eastAsia="Times New Roman"/>
                <w:kern w:val="0"/>
                <w:sz w:val="16"/>
                <w:szCs w:val="16"/>
                <w14:ligatures w14:val="none"/>
              </w:rPr>
            </w:pPr>
            <w:r w:rsidRPr="006E263D">
              <w:rPr>
                <w:rFonts w:eastAsia="Times New Roman"/>
                <w:kern w:val="0"/>
                <w:sz w:val="16"/>
                <w:szCs w:val="16"/>
                <w14:ligatures w14:val="none"/>
              </w:rPr>
              <w:t>0.273</w:t>
            </w:r>
          </w:p>
        </w:tc>
        <w:tc>
          <w:tcPr>
            <w:tcW w:w="1008" w:type="dxa"/>
            <w:tcBorders>
              <w:top w:val="nil"/>
              <w:left w:val="nil"/>
              <w:bottom w:val="single" w:sz="4" w:space="0" w:color="auto"/>
              <w:right w:val="nil"/>
            </w:tcBorders>
            <w:shd w:val="clear" w:color="auto" w:fill="auto"/>
            <w:hideMark/>
          </w:tcPr>
          <w:p w14:paraId="48D66172"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SMALG2</w:t>
            </w:r>
          </w:p>
        </w:tc>
        <w:tc>
          <w:tcPr>
            <w:tcW w:w="2880" w:type="dxa"/>
            <w:tcBorders>
              <w:top w:val="nil"/>
              <w:left w:val="nil"/>
              <w:bottom w:val="single" w:sz="4" w:space="0" w:color="auto"/>
              <w:right w:val="nil"/>
            </w:tcBorders>
            <w:shd w:val="clear" w:color="auto" w:fill="auto"/>
            <w:hideMark/>
          </w:tcPr>
          <w:p w14:paraId="63651B3E"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Do you think widespread use of computer programs by social media companies to find false information on their sites has been a…</w:t>
            </w:r>
          </w:p>
        </w:tc>
        <w:tc>
          <w:tcPr>
            <w:tcW w:w="3099" w:type="dxa"/>
            <w:tcBorders>
              <w:top w:val="nil"/>
              <w:left w:val="nil"/>
              <w:bottom w:val="single" w:sz="4" w:space="0" w:color="auto"/>
              <w:right w:val="nil"/>
            </w:tcBorders>
            <w:shd w:val="clear" w:color="auto" w:fill="auto"/>
            <w:hideMark/>
          </w:tcPr>
          <w:p w14:paraId="38D308A5" w14:textId="2008C4FD"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Good idea for society</w:t>
            </w:r>
            <w:r w:rsidRPr="007877C5">
              <w:rPr>
                <w:rFonts w:eastAsia="Times New Roman"/>
                <w:color w:val="000000"/>
                <w:kern w:val="0"/>
                <w:sz w:val="16"/>
                <w:szCs w:val="16"/>
                <w14:ligatures w14:val="none"/>
              </w:rPr>
              <w:t xml:space="preserve">, </w:t>
            </w:r>
            <w:r w:rsidRPr="006E263D">
              <w:rPr>
                <w:rFonts w:eastAsia="Times New Roman"/>
                <w:color w:val="000000"/>
                <w:kern w:val="0"/>
                <w:sz w:val="16"/>
                <w:szCs w:val="16"/>
                <w14:ligatures w14:val="none"/>
              </w:rPr>
              <w:t>Bad idea for society</w:t>
            </w:r>
            <w:r w:rsidRPr="007877C5">
              <w:rPr>
                <w:rFonts w:eastAsia="Times New Roman"/>
                <w:color w:val="000000"/>
                <w:kern w:val="0"/>
                <w:sz w:val="16"/>
                <w:szCs w:val="16"/>
                <w14:ligatures w14:val="none"/>
              </w:rPr>
              <w:t xml:space="preserve">, </w:t>
            </w:r>
            <w:proofErr w:type="gramStart"/>
            <w:r w:rsidRPr="006E263D">
              <w:rPr>
                <w:rFonts w:eastAsia="Times New Roman"/>
                <w:color w:val="000000"/>
                <w:kern w:val="0"/>
                <w:sz w:val="16"/>
                <w:szCs w:val="16"/>
                <w14:ligatures w14:val="none"/>
              </w:rPr>
              <w:t>Not</w:t>
            </w:r>
            <w:proofErr w:type="gramEnd"/>
            <w:r w:rsidRPr="006E263D">
              <w:rPr>
                <w:rFonts w:eastAsia="Times New Roman"/>
                <w:color w:val="000000"/>
                <w:kern w:val="0"/>
                <w:sz w:val="16"/>
                <w:szCs w:val="16"/>
                <w14:ligatures w14:val="none"/>
              </w:rPr>
              <w:t xml:space="preserve"> sure</w:t>
            </w:r>
          </w:p>
        </w:tc>
      </w:tr>
      <w:tr w:rsidR="006E263D" w:rsidRPr="007877C5" w14:paraId="0D703880" w14:textId="77777777" w:rsidTr="007877C5">
        <w:trPr>
          <w:trHeight w:val="20"/>
          <w:jc w:val="center"/>
        </w:trPr>
        <w:tc>
          <w:tcPr>
            <w:tcW w:w="720" w:type="dxa"/>
            <w:tcBorders>
              <w:top w:val="nil"/>
              <w:left w:val="nil"/>
              <w:bottom w:val="nil"/>
              <w:right w:val="nil"/>
            </w:tcBorders>
            <w:shd w:val="clear" w:color="auto" w:fill="auto"/>
            <w:hideMark/>
          </w:tcPr>
          <w:p w14:paraId="6AA1C2D7"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5ABC9E00"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aism_eval_mistakes_rev</w:t>
            </w:r>
            <w:proofErr w:type="spellEnd"/>
          </w:p>
        </w:tc>
        <w:tc>
          <w:tcPr>
            <w:tcW w:w="864" w:type="dxa"/>
            <w:tcBorders>
              <w:top w:val="single" w:sz="4" w:space="0" w:color="auto"/>
              <w:left w:val="nil"/>
              <w:bottom w:val="single" w:sz="4" w:space="0" w:color="auto"/>
              <w:right w:val="nil"/>
            </w:tcBorders>
            <w:shd w:val="clear" w:color="auto" w:fill="auto"/>
            <w:hideMark/>
          </w:tcPr>
          <w:p w14:paraId="1106556C" w14:textId="77777777" w:rsidR="006E263D" w:rsidRPr="006E263D" w:rsidRDefault="006E263D" w:rsidP="006E263D">
            <w:pPr>
              <w:spacing w:after="0"/>
              <w:contextualSpacing w:val="0"/>
              <w:jc w:val="left"/>
              <w:rPr>
                <w:rFonts w:eastAsia="Times New Roman"/>
                <w:kern w:val="0"/>
                <w:sz w:val="16"/>
                <w:szCs w:val="16"/>
                <w14:ligatures w14:val="none"/>
              </w:rPr>
            </w:pPr>
            <w:r w:rsidRPr="006E263D">
              <w:rPr>
                <w:rFonts w:eastAsia="Times New Roman"/>
                <w:kern w:val="0"/>
                <w:sz w:val="16"/>
                <w:szCs w:val="16"/>
                <w14:ligatures w14:val="none"/>
              </w:rPr>
              <w:t>0.843</w:t>
            </w:r>
          </w:p>
        </w:tc>
        <w:tc>
          <w:tcPr>
            <w:tcW w:w="1008" w:type="dxa"/>
            <w:tcBorders>
              <w:top w:val="single" w:sz="4" w:space="0" w:color="auto"/>
              <w:left w:val="nil"/>
              <w:bottom w:val="single" w:sz="4" w:space="0" w:color="auto"/>
              <w:right w:val="nil"/>
            </w:tcBorders>
            <w:shd w:val="clear" w:color="auto" w:fill="auto"/>
            <w:hideMark/>
          </w:tcPr>
          <w:p w14:paraId="3B07C788"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SMALG4</w:t>
            </w:r>
          </w:p>
        </w:tc>
        <w:tc>
          <w:tcPr>
            <w:tcW w:w="2880" w:type="dxa"/>
            <w:tcBorders>
              <w:top w:val="single" w:sz="4" w:space="0" w:color="auto"/>
              <w:left w:val="nil"/>
              <w:bottom w:val="single" w:sz="4" w:space="0" w:color="auto"/>
              <w:right w:val="nil"/>
            </w:tcBorders>
            <w:shd w:val="clear" w:color="auto" w:fill="auto"/>
            <w:hideMark/>
          </w:tcPr>
          <w:p w14:paraId="347E8832"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Do you think widespread use of computer programs by social media companies to find false information is making the following happen on their sites? </w:t>
            </w:r>
          </w:p>
        </w:tc>
        <w:tc>
          <w:tcPr>
            <w:tcW w:w="3099" w:type="dxa"/>
            <w:tcBorders>
              <w:top w:val="single" w:sz="4" w:space="0" w:color="auto"/>
              <w:left w:val="nil"/>
              <w:bottom w:val="single" w:sz="4" w:space="0" w:color="auto"/>
              <w:right w:val="nil"/>
            </w:tcBorders>
            <w:shd w:val="clear" w:color="auto" w:fill="auto"/>
            <w:hideMark/>
          </w:tcPr>
          <w:p w14:paraId="753BAD31"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Statement:  'News and information are being wrongly removed'</w:t>
            </w:r>
          </w:p>
        </w:tc>
      </w:tr>
      <w:tr w:rsidR="006E263D" w:rsidRPr="007877C5" w14:paraId="09F7CDF5" w14:textId="77777777" w:rsidTr="007877C5">
        <w:trPr>
          <w:trHeight w:val="20"/>
          <w:jc w:val="center"/>
        </w:trPr>
        <w:tc>
          <w:tcPr>
            <w:tcW w:w="720" w:type="dxa"/>
            <w:tcBorders>
              <w:top w:val="nil"/>
              <w:left w:val="nil"/>
              <w:bottom w:val="single" w:sz="4" w:space="0" w:color="auto"/>
              <w:right w:val="nil"/>
            </w:tcBorders>
            <w:shd w:val="clear" w:color="auto" w:fill="auto"/>
            <w:hideMark/>
          </w:tcPr>
          <w:p w14:paraId="2534382E" w14:textId="77777777" w:rsidR="006E263D" w:rsidRPr="006E263D" w:rsidRDefault="006E263D" w:rsidP="006E263D">
            <w:pPr>
              <w:spacing w:after="0"/>
              <w:contextualSpacing w:val="0"/>
              <w:jc w:val="left"/>
              <w:rPr>
                <w:rFonts w:eastAsia="Times New Roman"/>
                <w:i/>
                <w:iCs/>
                <w:color w:val="000000"/>
                <w:kern w:val="0"/>
                <w:sz w:val="16"/>
                <w:szCs w:val="16"/>
                <w14:ligatures w14:val="none"/>
              </w:rPr>
            </w:pPr>
            <w:r w:rsidRPr="006E263D">
              <w:rPr>
                <w:rFonts w:eastAsia="Times New Roman"/>
                <w:i/>
                <w:iCs/>
                <w:color w:val="000000"/>
                <w:kern w:val="0"/>
                <w:sz w:val="16"/>
                <w:szCs w:val="16"/>
                <w14:ligatures w14:val="none"/>
              </w:rPr>
              <w:t> </w:t>
            </w:r>
          </w:p>
        </w:tc>
        <w:tc>
          <w:tcPr>
            <w:tcW w:w="2340" w:type="dxa"/>
            <w:tcBorders>
              <w:top w:val="single" w:sz="4" w:space="0" w:color="auto"/>
              <w:left w:val="nil"/>
              <w:bottom w:val="single" w:sz="4" w:space="0" w:color="auto"/>
              <w:right w:val="nil"/>
            </w:tcBorders>
            <w:shd w:val="clear" w:color="auto" w:fill="auto"/>
            <w:hideMark/>
          </w:tcPr>
          <w:p w14:paraId="5F5C0098"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aism_eval_censorship_rev</w:t>
            </w:r>
            <w:proofErr w:type="spellEnd"/>
          </w:p>
        </w:tc>
        <w:tc>
          <w:tcPr>
            <w:tcW w:w="864" w:type="dxa"/>
            <w:tcBorders>
              <w:top w:val="single" w:sz="4" w:space="0" w:color="auto"/>
              <w:left w:val="nil"/>
              <w:bottom w:val="single" w:sz="4" w:space="0" w:color="auto"/>
              <w:right w:val="nil"/>
            </w:tcBorders>
            <w:shd w:val="clear" w:color="auto" w:fill="auto"/>
            <w:hideMark/>
          </w:tcPr>
          <w:p w14:paraId="678FB6C9" w14:textId="77777777" w:rsidR="006E263D" w:rsidRPr="006E263D" w:rsidRDefault="006E263D" w:rsidP="006E263D">
            <w:pPr>
              <w:spacing w:after="0"/>
              <w:contextualSpacing w:val="0"/>
              <w:jc w:val="left"/>
              <w:rPr>
                <w:rFonts w:eastAsia="Times New Roman"/>
                <w:kern w:val="0"/>
                <w:sz w:val="16"/>
                <w:szCs w:val="16"/>
                <w14:ligatures w14:val="none"/>
              </w:rPr>
            </w:pPr>
            <w:r w:rsidRPr="006E263D">
              <w:rPr>
                <w:rFonts w:eastAsia="Times New Roman"/>
                <w:kern w:val="0"/>
                <w:sz w:val="16"/>
                <w:szCs w:val="16"/>
                <w14:ligatures w14:val="none"/>
              </w:rPr>
              <w:t>0.859</w:t>
            </w:r>
          </w:p>
        </w:tc>
        <w:tc>
          <w:tcPr>
            <w:tcW w:w="1008" w:type="dxa"/>
            <w:tcBorders>
              <w:top w:val="single" w:sz="4" w:space="0" w:color="auto"/>
              <w:left w:val="nil"/>
              <w:bottom w:val="single" w:sz="4" w:space="0" w:color="auto"/>
              <w:right w:val="nil"/>
            </w:tcBorders>
            <w:shd w:val="clear" w:color="auto" w:fill="auto"/>
            <w:hideMark/>
          </w:tcPr>
          <w:p w14:paraId="0F64289F"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SMALG4</w:t>
            </w:r>
          </w:p>
        </w:tc>
        <w:tc>
          <w:tcPr>
            <w:tcW w:w="2880" w:type="dxa"/>
            <w:tcBorders>
              <w:top w:val="single" w:sz="4" w:space="0" w:color="auto"/>
              <w:left w:val="nil"/>
              <w:bottom w:val="single" w:sz="4" w:space="0" w:color="auto"/>
              <w:right w:val="nil"/>
            </w:tcBorders>
            <w:shd w:val="clear" w:color="auto" w:fill="auto"/>
            <w:hideMark/>
          </w:tcPr>
          <w:p w14:paraId="107708F2"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Do you think widespread use of computer programs by social media companies to find false information is making the following happen on their sites? </w:t>
            </w:r>
          </w:p>
        </w:tc>
        <w:tc>
          <w:tcPr>
            <w:tcW w:w="3099" w:type="dxa"/>
            <w:tcBorders>
              <w:top w:val="single" w:sz="4" w:space="0" w:color="auto"/>
              <w:left w:val="nil"/>
              <w:bottom w:val="single" w:sz="4" w:space="0" w:color="auto"/>
              <w:right w:val="nil"/>
            </w:tcBorders>
            <w:shd w:val="clear" w:color="auto" w:fill="auto"/>
            <w:hideMark/>
          </w:tcPr>
          <w:p w14:paraId="419EF3B2"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Statement:  'Political viewpoints are being censored'</w:t>
            </w:r>
          </w:p>
        </w:tc>
      </w:tr>
      <w:tr w:rsidR="006E263D" w:rsidRPr="007877C5" w14:paraId="21ADE857" w14:textId="77777777" w:rsidTr="006E263D">
        <w:trPr>
          <w:gridAfter w:val="4"/>
          <w:wAfter w:w="7851" w:type="dxa"/>
          <w:trHeight w:val="20"/>
          <w:jc w:val="center"/>
        </w:trPr>
        <w:tc>
          <w:tcPr>
            <w:tcW w:w="720" w:type="dxa"/>
            <w:tcBorders>
              <w:top w:val="nil"/>
              <w:left w:val="nil"/>
              <w:bottom w:val="nil"/>
              <w:right w:val="nil"/>
            </w:tcBorders>
            <w:shd w:val="clear" w:color="auto" w:fill="auto"/>
            <w:hideMark/>
          </w:tcPr>
          <w:p w14:paraId="02A4DEC3"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F6</w:t>
            </w:r>
          </w:p>
        </w:tc>
        <w:tc>
          <w:tcPr>
            <w:tcW w:w="2340" w:type="dxa"/>
            <w:tcBorders>
              <w:top w:val="single" w:sz="4" w:space="0" w:color="auto"/>
              <w:left w:val="nil"/>
              <w:bottom w:val="nil"/>
              <w:right w:val="nil"/>
            </w:tcBorders>
            <w:shd w:val="clear" w:color="auto" w:fill="auto"/>
            <w:hideMark/>
          </w:tcPr>
          <w:p w14:paraId="0A029F82"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AI-based critical decisions and insights</w:t>
            </w:r>
          </w:p>
        </w:tc>
      </w:tr>
      <w:tr w:rsidR="006E263D" w:rsidRPr="007877C5" w14:paraId="0756F11D" w14:textId="77777777" w:rsidTr="007877C5">
        <w:trPr>
          <w:trHeight w:val="20"/>
          <w:jc w:val="center"/>
        </w:trPr>
        <w:tc>
          <w:tcPr>
            <w:tcW w:w="720" w:type="dxa"/>
            <w:tcBorders>
              <w:top w:val="nil"/>
              <w:left w:val="nil"/>
              <w:bottom w:val="nil"/>
              <w:right w:val="nil"/>
            </w:tcBorders>
            <w:shd w:val="clear" w:color="auto" w:fill="auto"/>
            <w:hideMark/>
          </w:tcPr>
          <w:p w14:paraId="27B71F39"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p>
        </w:tc>
        <w:tc>
          <w:tcPr>
            <w:tcW w:w="2340" w:type="dxa"/>
            <w:tcBorders>
              <w:top w:val="nil"/>
              <w:left w:val="nil"/>
              <w:bottom w:val="single" w:sz="4" w:space="0" w:color="auto"/>
              <w:right w:val="nil"/>
            </w:tcBorders>
            <w:shd w:val="clear" w:color="auto" w:fill="auto"/>
            <w:hideMark/>
          </w:tcPr>
          <w:p w14:paraId="37359F31"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ai_cap_important_decis</w:t>
            </w:r>
            <w:proofErr w:type="spellEnd"/>
          </w:p>
        </w:tc>
        <w:tc>
          <w:tcPr>
            <w:tcW w:w="864" w:type="dxa"/>
            <w:tcBorders>
              <w:top w:val="nil"/>
              <w:left w:val="nil"/>
              <w:bottom w:val="single" w:sz="4" w:space="0" w:color="auto"/>
              <w:right w:val="nil"/>
            </w:tcBorders>
            <w:shd w:val="clear" w:color="auto" w:fill="auto"/>
            <w:hideMark/>
          </w:tcPr>
          <w:p w14:paraId="1F28F5F4"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0.312</w:t>
            </w:r>
          </w:p>
        </w:tc>
        <w:tc>
          <w:tcPr>
            <w:tcW w:w="1008" w:type="dxa"/>
            <w:tcBorders>
              <w:top w:val="nil"/>
              <w:left w:val="nil"/>
              <w:bottom w:val="single" w:sz="4" w:space="0" w:color="auto"/>
              <w:right w:val="nil"/>
            </w:tcBorders>
            <w:shd w:val="clear" w:color="auto" w:fill="auto"/>
            <w:hideMark/>
          </w:tcPr>
          <w:p w14:paraId="01705707"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POSNEGAI</w:t>
            </w:r>
          </w:p>
        </w:tc>
        <w:tc>
          <w:tcPr>
            <w:tcW w:w="2880" w:type="dxa"/>
            <w:tcBorders>
              <w:top w:val="nil"/>
              <w:left w:val="nil"/>
              <w:bottom w:val="single" w:sz="4" w:space="0" w:color="auto"/>
              <w:right w:val="nil"/>
            </w:tcBorders>
            <w:shd w:val="clear" w:color="auto" w:fill="auto"/>
            <w:hideMark/>
          </w:tcPr>
          <w:p w14:paraId="4DC762A9"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How excited or concerned would you be if artificial intelligence computer programs could</w:t>
            </w:r>
            <w:r w:rsidRPr="006E263D">
              <w:rPr>
                <w:rFonts w:eastAsia="Times New Roman"/>
                <w:color w:val="000000"/>
                <w:kern w:val="0"/>
                <w:sz w:val="16"/>
                <w:szCs w:val="16"/>
                <w14:ligatures w14:val="none"/>
              </w:rPr>
              <w:br/>
              <w:t xml:space="preserve">do each of the following? </w:t>
            </w:r>
          </w:p>
        </w:tc>
        <w:tc>
          <w:tcPr>
            <w:tcW w:w="3099" w:type="dxa"/>
            <w:tcBorders>
              <w:top w:val="nil"/>
              <w:left w:val="nil"/>
              <w:bottom w:val="single" w:sz="4" w:space="0" w:color="auto"/>
              <w:right w:val="nil"/>
            </w:tcBorders>
            <w:shd w:val="clear" w:color="auto" w:fill="auto"/>
            <w:hideMark/>
          </w:tcPr>
          <w:p w14:paraId="7520D34C"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Make important life decisions for people</w:t>
            </w:r>
          </w:p>
        </w:tc>
      </w:tr>
      <w:tr w:rsidR="006E263D" w:rsidRPr="007877C5" w14:paraId="76698FD7" w14:textId="77777777" w:rsidTr="007877C5">
        <w:trPr>
          <w:trHeight w:val="20"/>
          <w:jc w:val="center"/>
        </w:trPr>
        <w:tc>
          <w:tcPr>
            <w:tcW w:w="720" w:type="dxa"/>
            <w:tcBorders>
              <w:top w:val="nil"/>
              <w:left w:val="nil"/>
              <w:bottom w:val="nil"/>
              <w:right w:val="nil"/>
            </w:tcBorders>
            <w:shd w:val="clear" w:color="auto" w:fill="auto"/>
            <w:hideMark/>
          </w:tcPr>
          <w:p w14:paraId="2D6CAB98"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3CFFB9B0"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ai_cap_diag_medical</w:t>
            </w:r>
            <w:proofErr w:type="spellEnd"/>
          </w:p>
        </w:tc>
        <w:tc>
          <w:tcPr>
            <w:tcW w:w="864" w:type="dxa"/>
            <w:tcBorders>
              <w:top w:val="single" w:sz="4" w:space="0" w:color="auto"/>
              <w:left w:val="nil"/>
              <w:bottom w:val="single" w:sz="4" w:space="0" w:color="auto"/>
              <w:right w:val="nil"/>
            </w:tcBorders>
            <w:shd w:val="clear" w:color="auto" w:fill="auto"/>
            <w:hideMark/>
          </w:tcPr>
          <w:p w14:paraId="39837C1D"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0.5</w:t>
            </w:r>
          </w:p>
        </w:tc>
        <w:tc>
          <w:tcPr>
            <w:tcW w:w="1008" w:type="dxa"/>
            <w:tcBorders>
              <w:top w:val="single" w:sz="4" w:space="0" w:color="auto"/>
              <w:left w:val="nil"/>
              <w:bottom w:val="single" w:sz="4" w:space="0" w:color="auto"/>
              <w:right w:val="nil"/>
            </w:tcBorders>
            <w:shd w:val="clear" w:color="auto" w:fill="auto"/>
            <w:hideMark/>
          </w:tcPr>
          <w:p w14:paraId="043D42F3"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POSNEGAI</w:t>
            </w:r>
          </w:p>
        </w:tc>
        <w:tc>
          <w:tcPr>
            <w:tcW w:w="2880" w:type="dxa"/>
            <w:tcBorders>
              <w:top w:val="single" w:sz="4" w:space="0" w:color="auto"/>
              <w:left w:val="nil"/>
              <w:bottom w:val="single" w:sz="4" w:space="0" w:color="auto"/>
              <w:right w:val="nil"/>
            </w:tcBorders>
            <w:shd w:val="clear" w:color="auto" w:fill="auto"/>
            <w:hideMark/>
          </w:tcPr>
          <w:p w14:paraId="3D3E12A9"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How excited or concerned would you be if artificial intelligence computer programs could</w:t>
            </w:r>
            <w:r w:rsidRPr="006E263D">
              <w:rPr>
                <w:rFonts w:eastAsia="Times New Roman"/>
                <w:color w:val="000000"/>
                <w:kern w:val="0"/>
                <w:sz w:val="16"/>
                <w:szCs w:val="16"/>
                <w14:ligatures w14:val="none"/>
              </w:rPr>
              <w:br/>
              <w:t xml:space="preserve">do each of the following? </w:t>
            </w:r>
          </w:p>
        </w:tc>
        <w:tc>
          <w:tcPr>
            <w:tcW w:w="3099" w:type="dxa"/>
            <w:tcBorders>
              <w:top w:val="single" w:sz="4" w:space="0" w:color="auto"/>
              <w:left w:val="nil"/>
              <w:bottom w:val="single" w:sz="4" w:space="0" w:color="auto"/>
              <w:right w:val="nil"/>
            </w:tcBorders>
            <w:shd w:val="clear" w:color="auto" w:fill="auto"/>
            <w:hideMark/>
          </w:tcPr>
          <w:p w14:paraId="115EA195"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Diagnose medical problems</w:t>
            </w:r>
          </w:p>
        </w:tc>
      </w:tr>
      <w:tr w:rsidR="006E263D" w:rsidRPr="007877C5" w14:paraId="3C333596" w14:textId="77777777" w:rsidTr="007877C5">
        <w:trPr>
          <w:trHeight w:val="20"/>
          <w:jc w:val="center"/>
        </w:trPr>
        <w:tc>
          <w:tcPr>
            <w:tcW w:w="720" w:type="dxa"/>
            <w:tcBorders>
              <w:top w:val="nil"/>
              <w:left w:val="nil"/>
              <w:bottom w:val="nil"/>
              <w:right w:val="nil"/>
            </w:tcBorders>
            <w:shd w:val="clear" w:color="auto" w:fill="auto"/>
            <w:hideMark/>
          </w:tcPr>
          <w:p w14:paraId="4AC02C95"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497B252C"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ai_cap_customer_calls</w:t>
            </w:r>
            <w:proofErr w:type="spellEnd"/>
          </w:p>
        </w:tc>
        <w:tc>
          <w:tcPr>
            <w:tcW w:w="864" w:type="dxa"/>
            <w:tcBorders>
              <w:top w:val="single" w:sz="4" w:space="0" w:color="auto"/>
              <w:left w:val="nil"/>
              <w:bottom w:val="single" w:sz="4" w:space="0" w:color="auto"/>
              <w:right w:val="nil"/>
            </w:tcBorders>
            <w:shd w:val="clear" w:color="auto" w:fill="auto"/>
            <w:hideMark/>
          </w:tcPr>
          <w:p w14:paraId="144DE90C"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0.49</w:t>
            </w:r>
          </w:p>
        </w:tc>
        <w:tc>
          <w:tcPr>
            <w:tcW w:w="1008" w:type="dxa"/>
            <w:tcBorders>
              <w:top w:val="single" w:sz="4" w:space="0" w:color="auto"/>
              <w:left w:val="nil"/>
              <w:bottom w:val="single" w:sz="4" w:space="0" w:color="auto"/>
              <w:right w:val="nil"/>
            </w:tcBorders>
            <w:shd w:val="clear" w:color="auto" w:fill="auto"/>
            <w:hideMark/>
          </w:tcPr>
          <w:p w14:paraId="0BF21F98"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POSNEGAI</w:t>
            </w:r>
          </w:p>
        </w:tc>
        <w:tc>
          <w:tcPr>
            <w:tcW w:w="2880" w:type="dxa"/>
            <w:tcBorders>
              <w:top w:val="single" w:sz="4" w:space="0" w:color="auto"/>
              <w:left w:val="nil"/>
              <w:bottom w:val="single" w:sz="4" w:space="0" w:color="auto"/>
              <w:right w:val="nil"/>
            </w:tcBorders>
            <w:shd w:val="clear" w:color="auto" w:fill="auto"/>
            <w:hideMark/>
          </w:tcPr>
          <w:p w14:paraId="62B2C077"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How excited or concerned would you be if artificial intelligence computer programs could</w:t>
            </w:r>
            <w:r w:rsidRPr="006E263D">
              <w:rPr>
                <w:rFonts w:eastAsia="Times New Roman"/>
                <w:color w:val="000000"/>
                <w:kern w:val="0"/>
                <w:sz w:val="16"/>
                <w:szCs w:val="16"/>
                <w14:ligatures w14:val="none"/>
              </w:rPr>
              <w:br/>
              <w:t xml:space="preserve">do each of the following? </w:t>
            </w:r>
          </w:p>
        </w:tc>
        <w:tc>
          <w:tcPr>
            <w:tcW w:w="3099" w:type="dxa"/>
            <w:tcBorders>
              <w:top w:val="single" w:sz="4" w:space="0" w:color="auto"/>
              <w:left w:val="nil"/>
              <w:bottom w:val="single" w:sz="4" w:space="0" w:color="auto"/>
              <w:right w:val="nil"/>
            </w:tcBorders>
            <w:shd w:val="clear" w:color="auto" w:fill="auto"/>
            <w:hideMark/>
          </w:tcPr>
          <w:p w14:paraId="7E8E828C"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Handle customer service calls</w:t>
            </w:r>
          </w:p>
        </w:tc>
      </w:tr>
      <w:tr w:rsidR="006E263D" w:rsidRPr="007877C5" w14:paraId="331AB27D" w14:textId="77777777" w:rsidTr="007877C5">
        <w:trPr>
          <w:trHeight w:val="20"/>
          <w:jc w:val="center"/>
        </w:trPr>
        <w:tc>
          <w:tcPr>
            <w:tcW w:w="720" w:type="dxa"/>
            <w:tcBorders>
              <w:top w:val="nil"/>
              <w:left w:val="nil"/>
              <w:bottom w:val="nil"/>
              <w:right w:val="nil"/>
            </w:tcBorders>
            <w:shd w:val="clear" w:color="auto" w:fill="auto"/>
            <w:hideMark/>
          </w:tcPr>
          <w:p w14:paraId="139B97BB"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nil"/>
              <w:right w:val="nil"/>
            </w:tcBorders>
            <w:shd w:val="clear" w:color="auto" w:fill="auto"/>
            <w:hideMark/>
          </w:tcPr>
          <w:p w14:paraId="5318AB69"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ai_cap_repeti_work_task</w:t>
            </w:r>
            <w:proofErr w:type="spellEnd"/>
          </w:p>
        </w:tc>
        <w:tc>
          <w:tcPr>
            <w:tcW w:w="864" w:type="dxa"/>
            <w:tcBorders>
              <w:top w:val="single" w:sz="4" w:space="0" w:color="auto"/>
              <w:left w:val="nil"/>
              <w:bottom w:val="nil"/>
              <w:right w:val="nil"/>
            </w:tcBorders>
            <w:shd w:val="clear" w:color="auto" w:fill="auto"/>
            <w:hideMark/>
          </w:tcPr>
          <w:p w14:paraId="7474CA1C"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0.673</w:t>
            </w:r>
          </w:p>
        </w:tc>
        <w:tc>
          <w:tcPr>
            <w:tcW w:w="1008" w:type="dxa"/>
            <w:tcBorders>
              <w:top w:val="single" w:sz="4" w:space="0" w:color="auto"/>
              <w:left w:val="nil"/>
              <w:bottom w:val="nil"/>
              <w:right w:val="nil"/>
            </w:tcBorders>
            <w:shd w:val="clear" w:color="auto" w:fill="auto"/>
            <w:hideMark/>
          </w:tcPr>
          <w:p w14:paraId="3F7A94C0"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POSNEGAI</w:t>
            </w:r>
          </w:p>
        </w:tc>
        <w:tc>
          <w:tcPr>
            <w:tcW w:w="2880" w:type="dxa"/>
            <w:tcBorders>
              <w:top w:val="single" w:sz="4" w:space="0" w:color="auto"/>
              <w:left w:val="nil"/>
              <w:bottom w:val="nil"/>
              <w:right w:val="nil"/>
            </w:tcBorders>
            <w:shd w:val="clear" w:color="auto" w:fill="auto"/>
            <w:hideMark/>
          </w:tcPr>
          <w:p w14:paraId="5CA957E6"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How excited or concerned would you be if artificial intelligence computer programs could</w:t>
            </w:r>
            <w:r w:rsidRPr="006E263D">
              <w:rPr>
                <w:rFonts w:eastAsia="Times New Roman"/>
                <w:color w:val="000000"/>
                <w:kern w:val="0"/>
                <w:sz w:val="16"/>
                <w:szCs w:val="16"/>
                <w14:ligatures w14:val="none"/>
              </w:rPr>
              <w:br/>
              <w:t xml:space="preserve">do each of the following? </w:t>
            </w:r>
          </w:p>
        </w:tc>
        <w:tc>
          <w:tcPr>
            <w:tcW w:w="3099" w:type="dxa"/>
            <w:tcBorders>
              <w:top w:val="single" w:sz="4" w:space="0" w:color="auto"/>
              <w:left w:val="nil"/>
              <w:bottom w:val="nil"/>
              <w:right w:val="nil"/>
            </w:tcBorders>
            <w:shd w:val="clear" w:color="auto" w:fill="auto"/>
            <w:hideMark/>
          </w:tcPr>
          <w:p w14:paraId="679DFDB3"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Perform repetitive workplace tasks</w:t>
            </w:r>
          </w:p>
        </w:tc>
      </w:tr>
      <w:tr w:rsidR="006E263D" w:rsidRPr="007877C5" w14:paraId="2C086D22" w14:textId="77777777" w:rsidTr="006E263D">
        <w:trPr>
          <w:trHeight w:val="20"/>
          <w:jc w:val="center"/>
        </w:trPr>
        <w:tc>
          <w:tcPr>
            <w:tcW w:w="720" w:type="dxa"/>
            <w:tcBorders>
              <w:top w:val="nil"/>
              <w:left w:val="nil"/>
              <w:bottom w:val="single" w:sz="4" w:space="0" w:color="auto"/>
              <w:right w:val="nil"/>
            </w:tcBorders>
            <w:shd w:val="clear" w:color="auto" w:fill="auto"/>
            <w:hideMark/>
          </w:tcPr>
          <w:p w14:paraId="223E45EC" w14:textId="77777777" w:rsidR="006E263D" w:rsidRPr="006E263D" w:rsidRDefault="006E263D" w:rsidP="006E263D">
            <w:pPr>
              <w:spacing w:after="0"/>
              <w:contextualSpacing w:val="0"/>
              <w:jc w:val="left"/>
              <w:rPr>
                <w:rFonts w:eastAsia="Times New Roman"/>
                <w:i/>
                <w:iCs/>
                <w:color w:val="000000"/>
                <w:kern w:val="0"/>
                <w:sz w:val="16"/>
                <w:szCs w:val="16"/>
                <w14:ligatures w14:val="none"/>
              </w:rPr>
            </w:pPr>
            <w:r w:rsidRPr="006E263D">
              <w:rPr>
                <w:rFonts w:eastAsia="Times New Roman"/>
                <w:i/>
                <w:iCs/>
                <w:color w:val="000000"/>
                <w:kern w:val="0"/>
                <w:sz w:val="16"/>
                <w:szCs w:val="16"/>
                <w14:ligatures w14:val="none"/>
              </w:rPr>
              <w:t> </w:t>
            </w:r>
          </w:p>
        </w:tc>
        <w:tc>
          <w:tcPr>
            <w:tcW w:w="2340" w:type="dxa"/>
            <w:tcBorders>
              <w:top w:val="nil"/>
              <w:left w:val="nil"/>
              <w:bottom w:val="single" w:sz="4" w:space="0" w:color="auto"/>
              <w:right w:val="nil"/>
            </w:tcBorders>
            <w:shd w:val="clear" w:color="auto" w:fill="auto"/>
            <w:hideMark/>
          </w:tcPr>
          <w:p w14:paraId="4A0D2069"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ai_cap_house_chores</w:t>
            </w:r>
            <w:proofErr w:type="spellEnd"/>
          </w:p>
        </w:tc>
        <w:tc>
          <w:tcPr>
            <w:tcW w:w="864" w:type="dxa"/>
            <w:tcBorders>
              <w:top w:val="nil"/>
              <w:left w:val="nil"/>
              <w:bottom w:val="single" w:sz="4" w:space="0" w:color="auto"/>
              <w:right w:val="nil"/>
            </w:tcBorders>
            <w:shd w:val="clear" w:color="auto" w:fill="auto"/>
            <w:hideMark/>
          </w:tcPr>
          <w:p w14:paraId="74A14664"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0.734</w:t>
            </w:r>
          </w:p>
        </w:tc>
        <w:tc>
          <w:tcPr>
            <w:tcW w:w="1008" w:type="dxa"/>
            <w:tcBorders>
              <w:top w:val="nil"/>
              <w:left w:val="nil"/>
              <w:bottom w:val="single" w:sz="4" w:space="0" w:color="auto"/>
              <w:right w:val="nil"/>
            </w:tcBorders>
            <w:shd w:val="clear" w:color="auto" w:fill="auto"/>
            <w:hideMark/>
          </w:tcPr>
          <w:p w14:paraId="6A1659E5"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POSNEGAI</w:t>
            </w:r>
          </w:p>
        </w:tc>
        <w:tc>
          <w:tcPr>
            <w:tcW w:w="2880" w:type="dxa"/>
            <w:tcBorders>
              <w:top w:val="nil"/>
              <w:left w:val="nil"/>
              <w:bottom w:val="single" w:sz="4" w:space="0" w:color="auto"/>
              <w:right w:val="nil"/>
            </w:tcBorders>
            <w:shd w:val="clear" w:color="auto" w:fill="auto"/>
            <w:hideMark/>
          </w:tcPr>
          <w:p w14:paraId="768391DC"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How excited or concerned would you be if artificial intelligence computer programs could</w:t>
            </w:r>
            <w:r w:rsidRPr="006E263D">
              <w:rPr>
                <w:rFonts w:eastAsia="Times New Roman"/>
                <w:color w:val="000000"/>
                <w:kern w:val="0"/>
                <w:sz w:val="16"/>
                <w:szCs w:val="16"/>
                <w14:ligatures w14:val="none"/>
              </w:rPr>
              <w:br/>
              <w:t xml:space="preserve">do each of the following? </w:t>
            </w:r>
          </w:p>
        </w:tc>
        <w:tc>
          <w:tcPr>
            <w:tcW w:w="3099" w:type="dxa"/>
            <w:tcBorders>
              <w:top w:val="nil"/>
              <w:left w:val="nil"/>
              <w:bottom w:val="single" w:sz="4" w:space="0" w:color="auto"/>
              <w:right w:val="nil"/>
            </w:tcBorders>
            <w:shd w:val="clear" w:color="auto" w:fill="auto"/>
            <w:hideMark/>
          </w:tcPr>
          <w:p w14:paraId="307FA5CD"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Perform household chores</w:t>
            </w:r>
          </w:p>
        </w:tc>
      </w:tr>
      <w:tr w:rsidR="006E263D" w:rsidRPr="007877C5" w14:paraId="03A19026" w14:textId="77777777" w:rsidTr="006E263D">
        <w:trPr>
          <w:gridAfter w:val="4"/>
          <w:wAfter w:w="7851" w:type="dxa"/>
          <w:trHeight w:val="20"/>
          <w:jc w:val="center"/>
        </w:trPr>
        <w:tc>
          <w:tcPr>
            <w:tcW w:w="720" w:type="dxa"/>
            <w:tcBorders>
              <w:top w:val="nil"/>
              <w:left w:val="nil"/>
              <w:bottom w:val="nil"/>
              <w:right w:val="nil"/>
            </w:tcBorders>
            <w:shd w:val="clear" w:color="auto" w:fill="auto"/>
            <w:hideMark/>
          </w:tcPr>
          <w:p w14:paraId="5A4F8C03"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F7</w:t>
            </w:r>
          </w:p>
        </w:tc>
        <w:tc>
          <w:tcPr>
            <w:tcW w:w="2340" w:type="dxa"/>
            <w:tcBorders>
              <w:top w:val="single" w:sz="4" w:space="0" w:color="auto"/>
              <w:left w:val="nil"/>
              <w:bottom w:val="nil"/>
              <w:right w:val="nil"/>
            </w:tcBorders>
            <w:shd w:val="clear" w:color="auto" w:fill="auto"/>
            <w:hideMark/>
          </w:tcPr>
          <w:p w14:paraId="38BB470D"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Facial recognition – concerns and biases</w:t>
            </w:r>
          </w:p>
        </w:tc>
      </w:tr>
      <w:tr w:rsidR="006E263D" w:rsidRPr="007877C5" w14:paraId="54E72CFB" w14:textId="77777777" w:rsidTr="007877C5">
        <w:trPr>
          <w:trHeight w:val="20"/>
          <w:jc w:val="center"/>
        </w:trPr>
        <w:tc>
          <w:tcPr>
            <w:tcW w:w="720" w:type="dxa"/>
            <w:tcBorders>
              <w:top w:val="nil"/>
              <w:left w:val="nil"/>
              <w:bottom w:val="nil"/>
              <w:right w:val="nil"/>
            </w:tcBorders>
            <w:shd w:val="clear" w:color="auto" w:fill="auto"/>
            <w:hideMark/>
          </w:tcPr>
          <w:p w14:paraId="6823ADC9"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p>
        </w:tc>
        <w:tc>
          <w:tcPr>
            <w:tcW w:w="2340" w:type="dxa"/>
            <w:tcBorders>
              <w:top w:val="nil"/>
              <w:left w:val="nil"/>
              <w:bottom w:val="single" w:sz="4" w:space="0" w:color="auto"/>
              <w:right w:val="nil"/>
            </w:tcBorders>
            <w:shd w:val="clear" w:color="auto" w:fill="auto"/>
            <w:hideMark/>
          </w:tcPr>
          <w:p w14:paraId="3BCEE9C3"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dcars_eval_hackrisk_rev</w:t>
            </w:r>
            <w:proofErr w:type="spellEnd"/>
          </w:p>
        </w:tc>
        <w:tc>
          <w:tcPr>
            <w:tcW w:w="864" w:type="dxa"/>
            <w:tcBorders>
              <w:top w:val="nil"/>
              <w:left w:val="nil"/>
              <w:bottom w:val="single" w:sz="4" w:space="0" w:color="auto"/>
              <w:right w:val="nil"/>
            </w:tcBorders>
            <w:shd w:val="clear" w:color="auto" w:fill="auto"/>
            <w:hideMark/>
          </w:tcPr>
          <w:p w14:paraId="0BEAAD58"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0.36</w:t>
            </w:r>
          </w:p>
        </w:tc>
        <w:tc>
          <w:tcPr>
            <w:tcW w:w="1008" w:type="dxa"/>
            <w:tcBorders>
              <w:top w:val="nil"/>
              <w:left w:val="nil"/>
              <w:bottom w:val="single" w:sz="4" w:space="0" w:color="auto"/>
              <w:right w:val="nil"/>
            </w:tcBorders>
            <w:shd w:val="clear" w:color="auto" w:fill="auto"/>
            <w:hideMark/>
          </w:tcPr>
          <w:p w14:paraId="4508B1BB"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DCARS4</w:t>
            </w:r>
          </w:p>
        </w:tc>
        <w:tc>
          <w:tcPr>
            <w:tcW w:w="2880" w:type="dxa"/>
            <w:tcBorders>
              <w:top w:val="nil"/>
              <w:left w:val="nil"/>
              <w:bottom w:val="single" w:sz="4" w:space="0" w:color="auto"/>
              <w:right w:val="nil"/>
            </w:tcBorders>
            <w:shd w:val="clear" w:color="auto" w:fill="auto"/>
            <w:hideMark/>
          </w:tcPr>
          <w:p w14:paraId="79972594"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If the use of driverless passenger vehicles becomes widespread, do you think each of the following would happen? </w:t>
            </w:r>
          </w:p>
        </w:tc>
        <w:tc>
          <w:tcPr>
            <w:tcW w:w="3099" w:type="dxa"/>
            <w:tcBorders>
              <w:top w:val="nil"/>
              <w:left w:val="nil"/>
              <w:bottom w:val="single" w:sz="4" w:space="0" w:color="auto"/>
              <w:right w:val="nil"/>
            </w:tcBorders>
            <w:shd w:val="clear" w:color="auto" w:fill="auto"/>
            <w:hideMark/>
          </w:tcPr>
          <w:p w14:paraId="36898605"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Car PCs would be easily hacked in ways that put safety at risk</w:t>
            </w:r>
          </w:p>
        </w:tc>
      </w:tr>
      <w:tr w:rsidR="006E263D" w:rsidRPr="007877C5" w14:paraId="0A396DA4" w14:textId="77777777" w:rsidTr="007877C5">
        <w:trPr>
          <w:trHeight w:val="20"/>
          <w:jc w:val="center"/>
        </w:trPr>
        <w:tc>
          <w:tcPr>
            <w:tcW w:w="720" w:type="dxa"/>
            <w:tcBorders>
              <w:top w:val="nil"/>
              <w:left w:val="nil"/>
              <w:bottom w:val="nil"/>
              <w:right w:val="nil"/>
            </w:tcBorders>
            <w:shd w:val="clear" w:color="auto" w:fill="auto"/>
            <w:hideMark/>
          </w:tcPr>
          <w:p w14:paraId="43B577BE"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23BF96B5"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aiface_eval_farrests_rev</w:t>
            </w:r>
            <w:proofErr w:type="spellEnd"/>
          </w:p>
        </w:tc>
        <w:tc>
          <w:tcPr>
            <w:tcW w:w="864" w:type="dxa"/>
            <w:tcBorders>
              <w:top w:val="single" w:sz="4" w:space="0" w:color="auto"/>
              <w:left w:val="nil"/>
              <w:bottom w:val="single" w:sz="4" w:space="0" w:color="auto"/>
              <w:right w:val="nil"/>
            </w:tcBorders>
            <w:shd w:val="clear" w:color="auto" w:fill="auto"/>
            <w:hideMark/>
          </w:tcPr>
          <w:p w14:paraId="080559B3"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0.528</w:t>
            </w:r>
          </w:p>
        </w:tc>
        <w:tc>
          <w:tcPr>
            <w:tcW w:w="1008" w:type="dxa"/>
            <w:tcBorders>
              <w:top w:val="single" w:sz="4" w:space="0" w:color="auto"/>
              <w:left w:val="nil"/>
              <w:bottom w:val="single" w:sz="4" w:space="0" w:color="auto"/>
              <w:right w:val="nil"/>
            </w:tcBorders>
            <w:shd w:val="clear" w:color="auto" w:fill="auto"/>
            <w:hideMark/>
          </w:tcPr>
          <w:p w14:paraId="504EE77E"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FACEREC3</w:t>
            </w:r>
          </w:p>
        </w:tc>
        <w:tc>
          <w:tcPr>
            <w:tcW w:w="2880" w:type="dxa"/>
            <w:tcBorders>
              <w:top w:val="single" w:sz="4" w:space="0" w:color="auto"/>
              <w:left w:val="nil"/>
              <w:bottom w:val="single" w:sz="4" w:space="0" w:color="auto"/>
              <w:right w:val="nil"/>
            </w:tcBorders>
            <w:shd w:val="clear" w:color="auto" w:fill="auto"/>
            <w:hideMark/>
          </w:tcPr>
          <w:p w14:paraId="7E13A0D7"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If the use of facial recognition technology by police becomes widespread, do you think each of the following would happen? The police would…</w:t>
            </w:r>
          </w:p>
        </w:tc>
        <w:tc>
          <w:tcPr>
            <w:tcW w:w="3099" w:type="dxa"/>
            <w:tcBorders>
              <w:top w:val="single" w:sz="4" w:space="0" w:color="auto"/>
              <w:left w:val="nil"/>
              <w:bottom w:val="single" w:sz="4" w:space="0" w:color="auto"/>
              <w:right w:val="nil"/>
            </w:tcBorders>
            <w:shd w:val="clear" w:color="auto" w:fill="auto"/>
            <w:hideMark/>
          </w:tcPr>
          <w:p w14:paraId="520E50AA"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(Results Assessment) Make more false arrests</w:t>
            </w:r>
          </w:p>
        </w:tc>
      </w:tr>
      <w:tr w:rsidR="006E263D" w:rsidRPr="007877C5" w14:paraId="7E1613A6" w14:textId="77777777" w:rsidTr="007877C5">
        <w:trPr>
          <w:trHeight w:val="20"/>
          <w:jc w:val="center"/>
        </w:trPr>
        <w:tc>
          <w:tcPr>
            <w:tcW w:w="720" w:type="dxa"/>
            <w:tcBorders>
              <w:top w:val="nil"/>
              <w:left w:val="nil"/>
              <w:bottom w:val="nil"/>
              <w:right w:val="nil"/>
            </w:tcBorders>
            <w:shd w:val="clear" w:color="auto" w:fill="auto"/>
            <w:hideMark/>
          </w:tcPr>
          <w:p w14:paraId="582FE4EC"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406E225A"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aiface_fairness</w:t>
            </w:r>
            <w:proofErr w:type="spellEnd"/>
          </w:p>
        </w:tc>
        <w:tc>
          <w:tcPr>
            <w:tcW w:w="864" w:type="dxa"/>
            <w:tcBorders>
              <w:top w:val="single" w:sz="4" w:space="0" w:color="auto"/>
              <w:left w:val="nil"/>
              <w:bottom w:val="single" w:sz="4" w:space="0" w:color="auto"/>
              <w:right w:val="nil"/>
            </w:tcBorders>
            <w:shd w:val="clear" w:color="auto" w:fill="auto"/>
            <w:hideMark/>
          </w:tcPr>
          <w:p w14:paraId="5C28B0C2"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0.352</w:t>
            </w:r>
          </w:p>
        </w:tc>
        <w:tc>
          <w:tcPr>
            <w:tcW w:w="1008" w:type="dxa"/>
            <w:tcBorders>
              <w:top w:val="single" w:sz="4" w:space="0" w:color="auto"/>
              <w:left w:val="nil"/>
              <w:bottom w:val="single" w:sz="4" w:space="0" w:color="auto"/>
              <w:right w:val="nil"/>
            </w:tcBorders>
            <w:shd w:val="clear" w:color="auto" w:fill="auto"/>
            <w:hideMark/>
          </w:tcPr>
          <w:p w14:paraId="2011E90E"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FACEREC4</w:t>
            </w:r>
          </w:p>
        </w:tc>
        <w:tc>
          <w:tcPr>
            <w:tcW w:w="2880" w:type="dxa"/>
            <w:tcBorders>
              <w:top w:val="single" w:sz="4" w:space="0" w:color="auto"/>
              <w:left w:val="nil"/>
              <w:bottom w:val="single" w:sz="4" w:space="0" w:color="auto"/>
              <w:right w:val="nil"/>
            </w:tcBorders>
            <w:shd w:val="clear" w:color="auto" w:fill="auto"/>
            <w:hideMark/>
          </w:tcPr>
          <w:p w14:paraId="6A268B1C"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Do you think the widespread use of facial recognition technology by police will make policing… </w:t>
            </w:r>
          </w:p>
        </w:tc>
        <w:tc>
          <w:tcPr>
            <w:tcW w:w="3099" w:type="dxa"/>
            <w:tcBorders>
              <w:top w:val="single" w:sz="4" w:space="0" w:color="auto"/>
              <w:left w:val="nil"/>
              <w:bottom w:val="single" w:sz="4" w:space="0" w:color="auto"/>
              <w:right w:val="nil"/>
            </w:tcBorders>
            <w:shd w:val="clear" w:color="auto" w:fill="auto"/>
            <w:hideMark/>
          </w:tcPr>
          <w:p w14:paraId="63B3A6E2"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w:t>
            </w:r>
            <w:proofErr w:type="gramStart"/>
            <w:r w:rsidRPr="006E263D">
              <w:rPr>
                <w:rFonts w:eastAsia="Times New Roman"/>
                <w:color w:val="000000"/>
                <w:kern w:val="0"/>
                <w:sz w:val="16"/>
                <w:szCs w:val="16"/>
                <w14:ligatures w14:val="none"/>
              </w:rPr>
              <w:t>More fair</w:t>
            </w:r>
            <w:proofErr w:type="gramEnd"/>
            <w:r w:rsidRPr="006E263D">
              <w:rPr>
                <w:rFonts w:eastAsia="Times New Roman"/>
                <w:color w:val="000000"/>
                <w:kern w:val="0"/>
                <w:sz w:val="16"/>
                <w:szCs w:val="16"/>
                <w14:ligatures w14:val="none"/>
              </w:rPr>
              <w:t>, Less fair, Not make much difference, No answer</w:t>
            </w:r>
          </w:p>
        </w:tc>
      </w:tr>
      <w:tr w:rsidR="006E263D" w:rsidRPr="007877C5" w14:paraId="7FAEE902" w14:textId="77777777" w:rsidTr="007877C5">
        <w:trPr>
          <w:trHeight w:val="20"/>
          <w:jc w:val="center"/>
        </w:trPr>
        <w:tc>
          <w:tcPr>
            <w:tcW w:w="720" w:type="dxa"/>
            <w:tcBorders>
              <w:top w:val="nil"/>
              <w:left w:val="nil"/>
              <w:bottom w:val="nil"/>
              <w:right w:val="nil"/>
            </w:tcBorders>
            <w:shd w:val="clear" w:color="auto" w:fill="auto"/>
            <w:hideMark/>
          </w:tcPr>
          <w:p w14:paraId="2FFCC88F"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0FA6D62B"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dcars_eval_jobloss_rev</w:t>
            </w:r>
            <w:proofErr w:type="spellEnd"/>
          </w:p>
        </w:tc>
        <w:tc>
          <w:tcPr>
            <w:tcW w:w="864" w:type="dxa"/>
            <w:tcBorders>
              <w:top w:val="single" w:sz="4" w:space="0" w:color="auto"/>
              <w:left w:val="nil"/>
              <w:bottom w:val="single" w:sz="4" w:space="0" w:color="auto"/>
              <w:right w:val="nil"/>
            </w:tcBorders>
            <w:shd w:val="clear" w:color="auto" w:fill="auto"/>
            <w:hideMark/>
          </w:tcPr>
          <w:p w14:paraId="0E72D64A"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0.33</w:t>
            </w:r>
          </w:p>
        </w:tc>
        <w:tc>
          <w:tcPr>
            <w:tcW w:w="1008" w:type="dxa"/>
            <w:tcBorders>
              <w:top w:val="single" w:sz="4" w:space="0" w:color="auto"/>
              <w:left w:val="nil"/>
              <w:bottom w:val="single" w:sz="4" w:space="0" w:color="auto"/>
              <w:right w:val="nil"/>
            </w:tcBorders>
            <w:shd w:val="clear" w:color="auto" w:fill="auto"/>
            <w:hideMark/>
          </w:tcPr>
          <w:p w14:paraId="66937DDE"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DCARS4</w:t>
            </w:r>
          </w:p>
        </w:tc>
        <w:tc>
          <w:tcPr>
            <w:tcW w:w="2880" w:type="dxa"/>
            <w:tcBorders>
              <w:top w:val="single" w:sz="4" w:space="0" w:color="auto"/>
              <w:left w:val="nil"/>
              <w:bottom w:val="single" w:sz="4" w:space="0" w:color="auto"/>
              <w:right w:val="nil"/>
            </w:tcBorders>
            <w:shd w:val="clear" w:color="auto" w:fill="auto"/>
            <w:hideMark/>
          </w:tcPr>
          <w:p w14:paraId="43509533"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If the use of driverless passenger vehicles becomes widespread, do you think each of the following would happen? </w:t>
            </w:r>
          </w:p>
        </w:tc>
        <w:tc>
          <w:tcPr>
            <w:tcW w:w="3099" w:type="dxa"/>
            <w:tcBorders>
              <w:top w:val="single" w:sz="4" w:space="0" w:color="auto"/>
              <w:left w:val="nil"/>
              <w:bottom w:val="single" w:sz="4" w:space="0" w:color="auto"/>
              <w:right w:val="nil"/>
            </w:tcBorders>
            <w:shd w:val="clear" w:color="auto" w:fill="auto"/>
            <w:hideMark/>
          </w:tcPr>
          <w:p w14:paraId="0578A06B"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Prof. Drivers / Delivery Workers Will Lose Their Jobs</w:t>
            </w:r>
          </w:p>
        </w:tc>
      </w:tr>
      <w:tr w:rsidR="006E263D" w:rsidRPr="007877C5" w14:paraId="1327F9FD" w14:textId="77777777" w:rsidTr="007877C5">
        <w:trPr>
          <w:trHeight w:val="20"/>
          <w:jc w:val="center"/>
        </w:trPr>
        <w:tc>
          <w:tcPr>
            <w:tcW w:w="720" w:type="dxa"/>
            <w:tcBorders>
              <w:top w:val="nil"/>
              <w:left w:val="nil"/>
              <w:bottom w:val="nil"/>
              <w:right w:val="nil"/>
            </w:tcBorders>
            <w:shd w:val="clear" w:color="auto" w:fill="auto"/>
            <w:hideMark/>
          </w:tcPr>
          <w:p w14:paraId="742DDE25"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1EB02B5A"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aiface_eval_tracklocation_rev</w:t>
            </w:r>
            <w:proofErr w:type="spellEnd"/>
          </w:p>
        </w:tc>
        <w:tc>
          <w:tcPr>
            <w:tcW w:w="864" w:type="dxa"/>
            <w:tcBorders>
              <w:top w:val="single" w:sz="4" w:space="0" w:color="auto"/>
              <w:left w:val="nil"/>
              <w:bottom w:val="single" w:sz="4" w:space="0" w:color="auto"/>
              <w:right w:val="nil"/>
            </w:tcBorders>
            <w:shd w:val="clear" w:color="auto" w:fill="auto"/>
            <w:hideMark/>
          </w:tcPr>
          <w:p w14:paraId="677BE38D"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0.557</w:t>
            </w:r>
          </w:p>
        </w:tc>
        <w:tc>
          <w:tcPr>
            <w:tcW w:w="1008" w:type="dxa"/>
            <w:tcBorders>
              <w:top w:val="single" w:sz="4" w:space="0" w:color="auto"/>
              <w:left w:val="nil"/>
              <w:bottom w:val="single" w:sz="4" w:space="0" w:color="auto"/>
              <w:right w:val="nil"/>
            </w:tcBorders>
            <w:shd w:val="clear" w:color="auto" w:fill="auto"/>
            <w:hideMark/>
          </w:tcPr>
          <w:p w14:paraId="16D5797B"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FACEREC3</w:t>
            </w:r>
          </w:p>
        </w:tc>
        <w:tc>
          <w:tcPr>
            <w:tcW w:w="2880" w:type="dxa"/>
            <w:tcBorders>
              <w:top w:val="single" w:sz="4" w:space="0" w:color="auto"/>
              <w:left w:val="nil"/>
              <w:bottom w:val="single" w:sz="4" w:space="0" w:color="auto"/>
              <w:right w:val="nil"/>
            </w:tcBorders>
            <w:shd w:val="clear" w:color="auto" w:fill="auto"/>
            <w:hideMark/>
          </w:tcPr>
          <w:p w14:paraId="16A234AF"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If the use of facial recognition technology by police becomes widespread, do you think each of the following would happen? The police would…</w:t>
            </w:r>
          </w:p>
        </w:tc>
        <w:tc>
          <w:tcPr>
            <w:tcW w:w="3099" w:type="dxa"/>
            <w:tcBorders>
              <w:top w:val="single" w:sz="4" w:space="0" w:color="auto"/>
              <w:left w:val="nil"/>
              <w:bottom w:val="single" w:sz="4" w:space="0" w:color="auto"/>
              <w:right w:val="nil"/>
            </w:tcBorders>
            <w:shd w:val="clear" w:color="auto" w:fill="auto"/>
            <w:hideMark/>
          </w:tcPr>
          <w:p w14:paraId="67CBDE9C"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(Results Assessment) Be able to track everyone’s location a</w:t>
            </w:r>
          </w:p>
        </w:tc>
      </w:tr>
      <w:tr w:rsidR="006E263D" w:rsidRPr="007877C5" w14:paraId="2E708661" w14:textId="77777777" w:rsidTr="007877C5">
        <w:trPr>
          <w:trHeight w:val="20"/>
          <w:jc w:val="center"/>
        </w:trPr>
        <w:tc>
          <w:tcPr>
            <w:tcW w:w="720" w:type="dxa"/>
            <w:tcBorders>
              <w:top w:val="nil"/>
              <w:left w:val="nil"/>
              <w:bottom w:val="single" w:sz="4" w:space="0" w:color="auto"/>
              <w:right w:val="nil"/>
            </w:tcBorders>
            <w:shd w:val="clear" w:color="auto" w:fill="auto"/>
            <w:hideMark/>
          </w:tcPr>
          <w:p w14:paraId="7FAE274A" w14:textId="77777777" w:rsidR="006E263D" w:rsidRPr="006E263D" w:rsidRDefault="006E263D" w:rsidP="006E263D">
            <w:pPr>
              <w:spacing w:after="0"/>
              <w:contextualSpacing w:val="0"/>
              <w:jc w:val="left"/>
              <w:rPr>
                <w:rFonts w:eastAsia="Times New Roman"/>
                <w:i/>
                <w:iCs/>
                <w:color w:val="000000"/>
                <w:kern w:val="0"/>
                <w:sz w:val="16"/>
                <w:szCs w:val="16"/>
                <w14:ligatures w14:val="none"/>
              </w:rPr>
            </w:pPr>
            <w:r w:rsidRPr="006E263D">
              <w:rPr>
                <w:rFonts w:eastAsia="Times New Roman"/>
                <w:i/>
                <w:iCs/>
                <w:color w:val="000000"/>
                <w:kern w:val="0"/>
                <w:sz w:val="16"/>
                <w:szCs w:val="16"/>
                <w14:ligatures w14:val="none"/>
              </w:rPr>
              <w:t> </w:t>
            </w:r>
          </w:p>
        </w:tc>
        <w:tc>
          <w:tcPr>
            <w:tcW w:w="2340" w:type="dxa"/>
            <w:tcBorders>
              <w:top w:val="single" w:sz="4" w:space="0" w:color="auto"/>
              <w:left w:val="nil"/>
              <w:bottom w:val="single" w:sz="4" w:space="0" w:color="auto"/>
              <w:right w:val="nil"/>
            </w:tcBorders>
            <w:shd w:val="clear" w:color="auto" w:fill="auto"/>
            <w:hideMark/>
          </w:tcPr>
          <w:p w14:paraId="57262D8E"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aiface_eval_racebias_rev</w:t>
            </w:r>
            <w:proofErr w:type="spellEnd"/>
          </w:p>
        </w:tc>
        <w:tc>
          <w:tcPr>
            <w:tcW w:w="864" w:type="dxa"/>
            <w:tcBorders>
              <w:top w:val="single" w:sz="4" w:space="0" w:color="auto"/>
              <w:left w:val="nil"/>
              <w:bottom w:val="single" w:sz="4" w:space="0" w:color="auto"/>
              <w:right w:val="nil"/>
            </w:tcBorders>
            <w:shd w:val="clear" w:color="auto" w:fill="auto"/>
            <w:hideMark/>
          </w:tcPr>
          <w:p w14:paraId="6EAE7B2C"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0.621</w:t>
            </w:r>
          </w:p>
        </w:tc>
        <w:tc>
          <w:tcPr>
            <w:tcW w:w="1008" w:type="dxa"/>
            <w:tcBorders>
              <w:top w:val="single" w:sz="4" w:space="0" w:color="auto"/>
              <w:left w:val="nil"/>
              <w:bottom w:val="single" w:sz="4" w:space="0" w:color="auto"/>
              <w:right w:val="nil"/>
            </w:tcBorders>
            <w:shd w:val="clear" w:color="auto" w:fill="auto"/>
            <w:hideMark/>
          </w:tcPr>
          <w:p w14:paraId="36B837FA"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FACEREC3</w:t>
            </w:r>
          </w:p>
        </w:tc>
        <w:tc>
          <w:tcPr>
            <w:tcW w:w="2880" w:type="dxa"/>
            <w:tcBorders>
              <w:top w:val="single" w:sz="4" w:space="0" w:color="auto"/>
              <w:left w:val="nil"/>
              <w:bottom w:val="single" w:sz="4" w:space="0" w:color="auto"/>
              <w:right w:val="nil"/>
            </w:tcBorders>
            <w:shd w:val="clear" w:color="auto" w:fill="auto"/>
            <w:hideMark/>
          </w:tcPr>
          <w:p w14:paraId="5448485D"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If the use of facial recognition technology by police becomes widespread, do you think each of the following would happen? The police would…</w:t>
            </w:r>
          </w:p>
        </w:tc>
        <w:tc>
          <w:tcPr>
            <w:tcW w:w="3099" w:type="dxa"/>
            <w:tcBorders>
              <w:top w:val="single" w:sz="4" w:space="0" w:color="auto"/>
              <w:left w:val="nil"/>
              <w:bottom w:val="single" w:sz="4" w:space="0" w:color="auto"/>
              <w:right w:val="nil"/>
            </w:tcBorders>
            <w:shd w:val="clear" w:color="auto" w:fill="auto"/>
            <w:hideMark/>
          </w:tcPr>
          <w:p w14:paraId="740CE9C1"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(Results Assessment) Monitor Black and Hispanic neighborhoods</w:t>
            </w:r>
          </w:p>
        </w:tc>
      </w:tr>
      <w:tr w:rsidR="006E263D" w:rsidRPr="007877C5" w14:paraId="4E6B0678" w14:textId="77777777" w:rsidTr="006E263D">
        <w:trPr>
          <w:gridAfter w:val="4"/>
          <w:wAfter w:w="7851" w:type="dxa"/>
          <w:trHeight w:val="20"/>
          <w:jc w:val="center"/>
        </w:trPr>
        <w:tc>
          <w:tcPr>
            <w:tcW w:w="720" w:type="dxa"/>
            <w:tcBorders>
              <w:top w:val="nil"/>
              <w:left w:val="nil"/>
              <w:bottom w:val="nil"/>
              <w:right w:val="nil"/>
            </w:tcBorders>
            <w:shd w:val="clear" w:color="auto" w:fill="auto"/>
            <w:hideMark/>
          </w:tcPr>
          <w:p w14:paraId="2DDFF50E"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F8</w:t>
            </w:r>
          </w:p>
        </w:tc>
        <w:tc>
          <w:tcPr>
            <w:tcW w:w="2340" w:type="dxa"/>
            <w:tcBorders>
              <w:top w:val="single" w:sz="4" w:space="0" w:color="auto"/>
              <w:left w:val="nil"/>
              <w:bottom w:val="nil"/>
              <w:right w:val="nil"/>
            </w:tcBorders>
            <w:shd w:val="clear" w:color="auto" w:fill="auto"/>
            <w:hideMark/>
          </w:tcPr>
          <w:p w14:paraId="03C8EE4F"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Facial recognition - law enforcement</w:t>
            </w:r>
          </w:p>
        </w:tc>
      </w:tr>
      <w:tr w:rsidR="006E263D" w:rsidRPr="007877C5" w14:paraId="410AA902" w14:textId="77777777" w:rsidTr="007877C5">
        <w:trPr>
          <w:trHeight w:val="20"/>
          <w:jc w:val="center"/>
        </w:trPr>
        <w:tc>
          <w:tcPr>
            <w:tcW w:w="720" w:type="dxa"/>
            <w:tcBorders>
              <w:top w:val="nil"/>
              <w:left w:val="nil"/>
              <w:bottom w:val="nil"/>
              <w:right w:val="nil"/>
            </w:tcBorders>
            <w:shd w:val="clear" w:color="auto" w:fill="auto"/>
            <w:hideMark/>
          </w:tcPr>
          <w:p w14:paraId="7AE40527"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p>
        </w:tc>
        <w:tc>
          <w:tcPr>
            <w:tcW w:w="2340" w:type="dxa"/>
            <w:tcBorders>
              <w:top w:val="nil"/>
              <w:left w:val="nil"/>
              <w:bottom w:val="single" w:sz="4" w:space="0" w:color="auto"/>
              <w:right w:val="nil"/>
            </w:tcBorders>
            <w:shd w:val="clear" w:color="auto" w:fill="auto"/>
            <w:hideMark/>
          </w:tcPr>
          <w:p w14:paraId="18A6A806"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aiface_eval_farrests_rev</w:t>
            </w:r>
            <w:proofErr w:type="spellEnd"/>
          </w:p>
        </w:tc>
        <w:tc>
          <w:tcPr>
            <w:tcW w:w="864" w:type="dxa"/>
            <w:tcBorders>
              <w:top w:val="nil"/>
              <w:left w:val="nil"/>
              <w:bottom w:val="single" w:sz="4" w:space="0" w:color="auto"/>
              <w:right w:val="nil"/>
            </w:tcBorders>
            <w:shd w:val="clear" w:color="auto" w:fill="auto"/>
            <w:hideMark/>
          </w:tcPr>
          <w:p w14:paraId="4C88B596"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0.351</w:t>
            </w:r>
          </w:p>
        </w:tc>
        <w:tc>
          <w:tcPr>
            <w:tcW w:w="1008" w:type="dxa"/>
            <w:tcBorders>
              <w:top w:val="nil"/>
              <w:left w:val="nil"/>
              <w:bottom w:val="single" w:sz="4" w:space="0" w:color="auto"/>
              <w:right w:val="nil"/>
            </w:tcBorders>
            <w:shd w:val="clear" w:color="auto" w:fill="auto"/>
            <w:hideMark/>
          </w:tcPr>
          <w:p w14:paraId="33AB194E"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FACEREC3</w:t>
            </w:r>
          </w:p>
        </w:tc>
        <w:tc>
          <w:tcPr>
            <w:tcW w:w="2880" w:type="dxa"/>
            <w:tcBorders>
              <w:top w:val="nil"/>
              <w:left w:val="nil"/>
              <w:bottom w:val="single" w:sz="4" w:space="0" w:color="auto"/>
              <w:right w:val="nil"/>
            </w:tcBorders>
            <w:shd w:val="clear" w:color="auto" w:fill="auto"/>
            <w:hideMark/>
          </w:tcPr>
          <w:p w14:paraId="45F688B2"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If the use of facial recognition technology by police becomes widespread, do you think each of the following would happen? The police would…</w:t>
            </w:r>
          </w:p>
        </w:tc>
        <w:tc>
          <w:tcPr>
            <w:tcW w:w="3099" w:type="dxa"/>
            <w:tcBorders>
              <w:top w:val="nil"/>
              <w:left w:val="nil"/>
              <w:bottom w:val="single" w:sz="4" w:space="0" w:color="auto"/>
              <w:right w:val="nil"/>
            </w:tcBorders>
            <w:shd w:val="clear" w:color="auto" w:fill="auto"/>
            <w:hideMark/>
          </w:tcPr>
          <w:p w14:paraId="1DE6F9D2"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(Results Assessment) Make more false arrests</w:t>
            </w:r>
          </w:p>
        </w:tc>
      </w:tr>
      <w:tr w:rsidR="006E263D" w:rsidRPr="007877C5" w14:paraId="7E282706" w14:textId="77777777" w:rsidTr="007877C5">
        <w:trPr>
          <w:trHeight w:val="20"/>
          <w:jc w:val="center"/>
        </w:trPr>
        <w:tc>
          <w:tcPr>
            <w:tcW w:w="720" w:type="dxa"/>
            <w:tcBorders>
              <w:top w:val="nil"/>
              <w:left w:val="nil"/>
              <w:bottom w:val="nil"/>
              <w:right w:val="nil"/>
            </w:tcBorders>
            <w:shd w:val="clear" w:color="auto" w:fill="auto"/>
            <w:hideMark/>
          </w:tcPr>
          <w:p w14:paraId="510282A6"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685AFABC"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aiface_fairness</w:t>
            </w:r>
            <w:proofErr w:type="spellEnd"/>
          </w:p>
        </w:tc>
        <w:tc>
          <w:tcPr>
            <w:tcW w:w="864" w:type="dxa"/>
            <w:tcBorders>
              <w:top w:val="single" w:sz="4" w:space="0" w:color="auto"/>
              <w:left w:val="nil"/>
              <w:bottom w:val="single" w:sz="4" w:space="0" w:color="auto"/>
              <w:right w:val="nil"/>
            </w:tcBorders>
            <w:shd w:val="clear" w:color="auto" w:fill="auto"/>
            <w:hideMark/>
          </w:tcPr>
          <w:p w14:paraId="0551F5BD"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0.457</w:t>
            </w:r>
          </w:p>
        </w:tc>
        <w:tc>
          <w:tcPr>
            <w:tcW w:w="1008" w:type="dxa"/>
            <w:tcBorders>
              <w:top w:val="single" w:sz="4" w:space="0" w:color="auto"/>
              <w:left w:val="nil"/>
              <w:bottom w:val="single" w:sz="4" w:space="0" w:color="auto"/>
              <w:right w:val="nil"/>
            </w:tcBorders>
            <w:shd w:val="clear" w:color="auto" w:fill="auto"/>
            <w:hideMark/>
          </w:tcPr>
          <w:p w14:paraId="344CF54E"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FACEREC4</w:t>
            </w:r>
          </w:p>
        </w:tc>
        <w:tc>
          <w:tcPr>
            <w:tcW w:w="2880" w:type="dxa"/>
            <w:tcBorders>
              <w:top w:val="single" w:sz="4" w:space="0" w:color="auto"/>
              <w:left w:val="nil"/>
              <w:bottom w:val="single" w:sz="4" w:space="0" w:color="auto"/>
              <w:right w:val="nil"/>
            </w:tcBorders>
            <w:shd w:val="clear" w:color="auto" w:fill="auto"/>
            <w:hideMark/>
          </w:tcPr>
          <w:p w14:paraId="076B7A2C"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Do you think the widespread use of facial recognition technology by police will make policing… </w:t>
            </w:r>
          </w:p>
        </w:tc>
        <w:tc>
          <w:tcPr>
            <w:tcW w:w="3099" w:type="dxa"/>
            <w:tcBorders>
              <w:top w:val="single" w:sz="4" w:space="0" w:color="auto"/>
              <w:left w:val="nil"/>
              <w:bottom w:val="single" w:sz="4" w:space="0" w:color="auto"/>
              <w:right w:val="nil"/>
            </w:tcBorders>
            <w:shd w:val="clear" w:color="auto" w:fill="auto"/>
            <w:hideMark/>
          </w:tcPr>
          <w:p w14:paraId="413A8C60"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w:t>
            </w:r>
            <w:proofErr w:type="gramStart"/>
            <w:r w:rsidRPr="006E263D">
              <w:rPr>
                <w:rFonts w:eastAsia="Times New Roman"/>
                <w:color w:val="000000"/>
                <w:kern w:val="0"/>
                <w:sz w:val="16"/>
                <w:szCs w:val="16"/>
                <w14:ligatures w14:val="none"/>
              </w:rPr>
              <w:t>More fair</w:t>
            </w:r>
            <w:proofErr w:type="gramEnd"/>
            <w:r w:rsidRPr="006E263D">
              <w:rPr>
                <w:rFonts w:eastAsia="Times New Roman"/>
                <w:color w:val="000000"/>
                <w:kern w:val="0"/>
                <w:sz w:val="16"/>
                <w:szCs w:val="16"/>
                <w14:ligatures w14:val="none"/>
              </w:rPr>
              <w:t>, Less fair, Not make much difference, No answer</w:t>
            </w:r>
          </w:p>
        </w:tc>
      </w:tr>
      <w:tr w:rsidR="006E263D" w:rsidRPr="007877C5" w14:paraId="0672F4A4" w14:textId="77777777" w:rsidTr="007877C5">
        <w:trPr>
          <w:trHeight w:val="20"/>
          <w:jc w:val="center"/>
        </w:trPr>
        <w:tc>
          <w:tcPr>
            <w:tcW w:w="720" w:type="dxa"/>
            <w:tcBorders>
              <w:top w:val="nil"/>
              <w:left w:val="nil"/>
              <w:bottom w:val="nil"/>
              <w:right w:val="nil"/>
            </w:tcBorders>
            <w:shd w:val="clear" w:color="auto" w:fill="auto"/>
            <w:hideMark/>
          </w:tcPr>
          <w:p w14:paraId="656DFD73"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47A110C0"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aiface_idea_judgment</w:t>
            </w:r>
            <w:proofErr w:type="spellEnd"/>
          </w:p>
        </w:tc>
        <w:tc>
          <w:tcPr>
            <w:tcW w:w="864" w:type="dxa"/>
            <w:tcBorders>
              <w:top w:val="single" w:sz="4" w:space="0" w:color="auto"/>
              <w:left w:val="nil"/>
              <w:bottom w:val="single" w:sz="4" w:space="0" w:color="auto"/>
              <w:right w:val="nil"/>
            </w:tcBorders>
            <w:shd w:val="clear" w:color="auto" w:fill="auto"/>
            <w:hideMark/>
          </w:tcPr>
          <w:p w14:paraId="090C65C7"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0.336</w:t>
            </w:r>
          </w:p>
        </w:tc>
        <w:tc>
          <w:tcPr>
            <w:tcW w:w="1008" w:type="dxa"/>
            <w:tcBorders>
              <w:top w:val="single" w:sz="4" w:space="0" w:color="auto"/>
              <w:left w:val="nil"/>
              <w:bottom w:val="single" w:sz="4" w:space="0" w:color="auto"/>
              <w:right w:val="nil"/>
            </w:tcBorders>
            <w:shd w:val="clear" w:color="auto" w:fill="auto"/>
            <w:hideMark/>
          </w:tcPr>
          <w:p w14:paraId="3BA93678"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FACEREC2</w:t>
            </w:r>
          </w:p>
        </w:tc>
        <w:tc>
          <w:tcPr>
            <w:tcW w:w="2880" w:type="dxa"/>
            <w:tcBorders>
              <w:top w:val="single" w:sz="4" w:space="0" w:color="auto"/>
              <w:left w:val="nil"/>
              <w:bottom w:val="single" w:sz="4" w:space="0" w:color="auto"/>
              <w:right w:val="nil"/>
            </w:tcBorders>
            <w:shd w:val="clear" w:color="auto" w:fill="auto"/>
            <w:hideMark/>
          </w:tcPr>
          <w:p w14:paraId="659B75C1"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Do you think the widespread use of facial recognition technology by police would be a…</w:t>
            </w:r>
          </w:p>
        </w:tc>
        <w:tc>
          <w:tcPr>
            <w:tcW w:w="3099" w:type="dxa"/>
            <w:tcBorders>
              <w:top w:val="single" w:sz="4" w:space="0" w:color="auto"/>
              <w:left w:val="nil"/>
              <w:bottom w:val="single" w:sz="4" w:space="0" w:color="auto"/>
              <w:right w:val="nil"/>
            </w:tcBorders>
            <w:shd w:val="clear" w:color="auto" w:fill="auto"/>
            <w:hideMark/>
          </w:tcPr>
          <w:p w14:paraId="180156FD"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r>
      <w:tr w:rsidR="006E263D" w:rsidRPr="007877C5" w14:paraId="11FCF4C1" w14:textId="77777777" w:rsidTr="007877C5">
        <w:trPr>
          <w:trHeight w:val="20"/>
          <w:jc w:val="center"/>
        </w:trPr>
        <w:tc>
          <w:tcPr>
            <w:tcW w:w="720" w:type="dxa"/>
            <w:tcBorders>
              <w:top w:val="nil"/>
              <w:left w:val="nil"/>
              <w:bottom w:val="nil"/>
              <w:right w:val="nil"/>
            </w:tcBorders>
            <w:shd w:val="clear" w:color="auto" w:fill="auto"/>
            <w:hideMark/>
          </w:tcPr>
          <w:p w14:paraId="031FEB0F" w14:textId="77777777" w:rsidR="006E263D" w:rsidRPr="006E263D" w:rsidRDefault="006E263D" w:rsidP="006E263D">
            <w:pPr>
              <w:spacing w:after="0"/>
              <w:contextualSpacing w:val="0"/>
              <w:jc w:val="left"/>
              <w:rPr>
                <w:rFonts w:eastAsia="Times New Roman"/>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7A8949C1"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aiface_eval_crowdcontrol</w:t>
            </w:r>
            <w:proofErr w:type="spellEnd"/>
          </w:p>
        </w:tc>
        <w:tc>
          <w:tcPr>
            <w:tcW w:w="864" w:type="dxa"/>
            <w:tcBorders>
              <w:top w:val="single" w:sz="4" w:space="0" w:color="auto"/>
              <w:left w:val="nil"/>
              <w:bottom w:val="single" w:sz="4" w:space="0" w:color="auto"/>
              <w:right w:val="nil"/>
            </w:tcBorders>
            <w:shd w:val="clear" w:color="auto" w:fill="auto"/>
            <w:hideMark/>
          </w:tcPr>
          <w:p w14:paraId="7FDF70DD"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0.472</w:t>
            </w:r>
          </w:p>
        </w:tc>
        <w:tc>
          <w:tcPr>
            <w:tcW w:w="1008" w:type="dxa"/>
            <w:tcBorders>
              <w:top w:val="single" w:sz="4" w:space="0" w:color="auto"/>
              <w:left w:val="nil"/>
              <w:bottom w:val="single" w:sz="4" w:space="0" w:color="auto"/>
              <w:right w:val="nil"/>
            </w:tcBorders>
            <w:shd w:val="clear" w:color="auto" w:fill="auto"/>
            <w:hideMark/>
          </w:tcPr>
          <w:p w14:paraId="39F9D9E1"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FACEREC3</w:t>
            </w:r>
          </w:p>
        </w:tc>
        <w:tc>
          <w:tcPr>
            <w:tcW w:w="2880" w:type="dxa"/>
            <w:tcBorders>
              <w:top w:val="single" w:sz="4" w:space="0" w:color="auto"/>
              <w:left w:val="nil"/>
              <w:bottom w:val="single" w:sz="4" w:space="0" w:color="auto"/>
              <w:right w:val="nil"/>
            </w:tcBorders>
            <w:shd w:val="clear" w:color="auto" w:fill="auto"/>
            <w:hideMark/>
          </w:tcPr>
          <w:p w14:paraId="41284F80"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If the use of facial recognition technology by police becomes widespread, do you think each of the following would happen? The police would…</w:t>
            </w:r>
          </w:p>
        </w:tc>
        <w:tc>
          <w:tcPr>
            <w:tcW w:w="3099" w:type="dxa"/>
            <w:tcBorders>
              <w:top w:val="single" w:sz="4" w:space="0" w:color="auto"/>
              <w:left w:val="nil"/>
              <w:bottom w:val="single" w:sz="4" w:space="0" w:color="auto"/>
              <w:right w:val="nil"/>
            </w:tcBorders>
            <w:shd w:val="clear" w:color="auto" w:fill="auto"/>
            <w:hideMark/>
          </w:tcPr>
          <w:p w14:paraId="427EB545"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(Results Assessment) Be better able to keep crowds under control</w:t>
            </w:r>
          </w:p>
        </w:tc>
      </w:tr>
      <w:tr w:rsidR="006E263D" w:rsidRPr="007877C5" w14:paraId="22AA5F85" w14:textId="77777777" w:rsidTr="007877C5">
        <w:trPr>
          <w:trHeight w:val="20"/>
          <w:jc w:val="center"/>
        </w:trPr>
        <w:tc>
          <w:tcPr>
            <w:tcW w:w="720" w:type="dxa"/>
            <w:tcBorders>
              <w:top w:val="nil"/>
              <w:left w:val="nil"/>
              <w:bottom w:val="nil"/>
              <w:right w:val="nil"/>
            </w:tcBorders>
            <w:shd w:val="clear" w:color="auto" w:fill="auto"/>
            <w:hideMark/>
          </w:tcPr>
          <w:p w14:paraId="30465E0A"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16927BE1"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aiface_crimeimpact</w:t>
            </w:r>
            <w:proofErr w:type="spellEnd"/>
          </w:p>
        </w:tc>
        <w:tc>
          <w:tcPr>
            <w:tcW w:w="864" w:type="dxa"/>
            <w:tcBorders>
              <w:top w:val="single" w:sz="4" w:space="0" w:color="auto"/>
              <w:left w:val="nil"/>
              <w:bottom w:val="single" w:sz="4" w:space="0" w:color="auto"/>
              <w:right w:val="nil"/>
            </w:tcBorders>
            <w:shd w:val="clear" w:color="auto" w:fill="auto"/>
            <w:hideMark/>
          </w:tcPr>
          <w:p w14:paraId="0CA71CD7"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0.486</w:t>
            </w:r>
          </w:p>
        </w:tc>
        <w:tc>
          <w:tcPr>
            <w:tcW w:w="1008" w:type="dxa"/>
            <w:tcBorders>
              <w:top w:val="single" w:sz="4" w:space="0" w:color="auto"/>
              <w:left w:val="nil"/>
              <w:bottom w:val="single" w:sz="4" w:space="0" w:color="auto"/>
              <w:right w:val="nil"/>
            </w:tcBorders>
            <w:shd w:val="clear" w:color="auto" w:fill="auto"/>
            <w:hideMark/>
          </w:tcPr>
          <w:p w14:paraId="020A1D21"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FACEREC5</w:t>
            </w:r>
          </w:p>
        </w:tc>
        <w:tc>
          <w:tcPr>
            <w:tcW w:w="2880" w:type="dxa"/>
            <w:tcBorders>
              <w:top w:val="single" w:sz="4" w:space="0" w:color="auto"/>
              <w:left w:val="nil"/>
              <w:bottom w:val="single" w:sz="4" w:space="0" w:color="auto"/>
              <w:right w:val="nil"/>
            </w:tcBorders>
            <w:shd w:val="clear" w:color="auto" w:fill="auto"/>
            <w:hideMark/>
          </w:tcPr>
          <w:p w14:paraId="590C373B"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If the use of facial recognition technology by police becomes widespread, do you think crime would… </w:t>
            </w:r>
          </w:p>
        </w:tc>
        <w:tc>
          <w:tcPr>
            <w:tcW w:w="3099" w:type="dxa"/>
            <w:tcBorders>
              <w:top w:val="single" w:sz="4" w:space="0" w:color="auto"/>
              <w:left w:val="nil"/>
              <w:bottom w:val="single" w:sz="4" w:space="0" w:color="auto"/>
              <w:right w:val="nil"/>
            </w:tcBorders>
            <w:shd w:val="clear" w:color="auto" w:fill="auto"/>
            <w:hideMark/>
          </w:tcPr>
          <w:p w14:paraId="44AFADC6"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Increase in the U.S., Decrease in the U.S., Stay about the same, No answer</w:t>
            </w:r>
          </w:p>
        </w:tc>
      </w:tr>
      <w:tr w:rsidR="006E263D" w:rsidRPr="007877C5" w14:paraId="29E9370A" w14:textId="77777777" w:rsidTr="007877C5">
        <w:trPr>
          <w:trHeight w:val="20"/>
          <w:jc w:val="center"/>
        </w:trPr>
        <w:tc>
          <w:tcPr>
            <w:tcW w:w="720" w:type="dxa"/>
            <w:tcBorders>
              <w:top w:val="nil"/>
              <w:left w:val="nil"/>
              <w:bottom w:val="nil"/>
              <w:right w:val="nil"/>
            </w:tcBorders>
            <w:shd w:val="clear" w:color="auto" w:fill="auto"/>
            <w:hideMark/>
          </w:tcPr>
          <w:p w14:paraId="7D1F3BF1"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324B8975"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aiface_eval_missingpers</w:t>
            </w:r>
            <w:proofErr w:type="spellEnd"/>
          </w:p>
        </w:tc>
        <w:tc>
          <w:tcPr>
            <w:tcW w:w="864" w:type="dxa"/>
            <w:tcBorders>
              <w:top w:val="single" w:sz="4" w:space="0" w:color="auto"/>
              <w:left w:val="nil"/>
              <w:bottom w:val="single" w:sz="4" w:space="0" w:color="auto"/>
              <w:right w:val="nil"/>
            </w:tcBorders>
            <w:shd w:val="clear" w:color="auto" w:fill="auto"/>
            <w:hideMark/>
          </w:tcPr>
          <w:p w14:paraId="16E51F8E"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0.667</w:t>
            </w:r>
          </w:p>
        </w:tc>
        <w:tc>
          <w:tcPr>
            <w:tcW w:w="1008" w:type="dxa"/>
            <w:tcBorders>
              <w:top w:val="single" w:sz="4" w:space="0" w:color="auto"/>
              <w:left w:val="nil"/>
              <w:bottom w:val="single" w:sz="4" w:space="0" w:color="auto"/>
              <w:right w:val="nil"/>
            </w:tcBorders>
            <w:shd w:val="clear" w:color="auto" w:fill="auto"/>
            <w:hideMark/>
          </w:tcPr>
          <w:p w14:paraId="6EF83A17"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FACEREC3</w:t>
            </w:r>
          </w:p>
        </w:tc>
        <w:tc>
          <w:tcPr>
            <w:tcW w:w="2880" w:type="dxa"/>
            <w:tcBorders>
              <w:top w:val="single" w:sz="4" w:space="0" w:color="auto"/>
              <w:left w:val="nil"/>
              <w:bottom w:val="single" w:sz="4" w:space="0" w:color="auto"/>
              <w:right w:val="nil"/>
            </w:tcBorders>
            <w:shd w:val="clear" w:color="auto" w:fill="auto"/>
            <w:hideMark/>
          </w:tcPr>
          <w:p w14:paraId="43D96457"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If the use of facial recognition technology by police becomes widespread, do you think each of the following would happen? The police would…</w:t>
            </w:r>
          </w:p>
        </w:tc>
        <w:tc>
          <w:tcPr>
            <w:tcW w:w="3099" w:type="dxa"/>
            <w:tcBorders>
              <w:top w:val="single" w:sz="4" w:space="0" w:color="auto"/>
              <w:left w:val="nil"/>
              <w:bottom w:val="single" w:sz="4" w:space="0" w:color="auto"/>
              <w:right w:val="nil"/>
            </w:tcBorders>
            <w:shd w:val="clear" w:color="auto" w:fill="auto"/>
            <w:hideMark/>
          </w:tcPr>
          <w:p w14:paraId="05EB2B4F"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(Results Assessment) Find more missing persons</w:t>
            </w:r>
          </w:p>
        </w:tc>
      </w:tr>
      <w:tr w:rsidR="006E263D" w:rsidRPr="007877C5" w14:paraId="54DB169C" w14:textId="77777777" w:rsidTr="007877C5">
        <w:trPr>
          <w:trHeight w:val="20"/>
          <w:jc w:val="center"/>
        </w:trPr>
        <w:tc>
          <w:tcPr>
            <w:tcW w:w="720" w:type="dxa"/>
            <w:tcBorders>
              <w:top w:val="nil"/>
              <w:left w:val="nil"/>
              <w:bottom w:val="single" w:sz="4" w:space="0" w:color="auto"/>
              <w:right w:val="nil"/>
            </w:tcBorders>
            <w:shd w:val="clear" w:color="auto" w:fill="auto"/>
            <w:hideMark/>
          </w:tcPr>
          <w:p w14:paraId="72F13D17" w14:textId="77777777" w:rsidR="006E263D" w:rsidRPr="006E263D" w:rsidRDefault="006E263D" w:rsidP="006E263D">
            <w:pPr>
              <w:spacing w:after="0"/>
              <w:contextualSpacing w:val="0"/>
              <w:jc w:val="left"/>
              <w:rPr>
                <w:rFonts w:eastAsia="Times New Roman"/>
                <w:i/>
                <w:iCs/>
                <w:color w:val="000000"/>
                <w:kern w:val="0"/>
                <w:sz w:val="16"/>
                <w:szCs w:val="16"/>
                <w14:ligatures w14:val="none"/>
              </w:rPr>
            </w:pPr>
            <w:r w:rsidRPr="006E263D">
              <w:rPr>
                <w:rFonts w:eastAsia="Times New Roman"/>
                <w:i/>
                <w:iCs/>
                <w:color w:val="000000"/>
                <w:kern w:val="0"/>
                <w:sz w:val="16"/>
                <w:szCs w:val="16"/>
                <w14:ligatures w14:val="none"/>
              </w:rPr>
              <w:t> </w:t>
            </w:r>
          </w:p>
        </w:tc>
        <w:tc>
          <w:tcPr>
            <w:tcW w:w="2340" w:type="dxa"/>
            <w:tcBorders>
              <w:top w:val="single" w:sz="4" w:space="0" w:color="auto"/>
              <w:left w:val="nil"/>
              <w:bottom w:val="single" w:sz="4" w:space="0" w:color="auto"/>
              <w:right w:val="nil"/>
            </w:tcBorders>
            <w:shd w:val="clear" w:color="auto" w:fill="auto"/>
            <w:hideMark/>
          </w:tcPr>
          <w:p w14:paraId="2BC19FFB"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aiface_eval_efficiency</w:t>
            </w:r>
            <w:proofErr w:type="spellEnd"/>
          </w:p>
        </w:tc>
        <w:tc>
          <w:tcPr>
            <w:tcW w:w="864" w:type="dxa"/>
            <w:tcBorders>
              <w:top w:val="single" w:sz="4" w:space="0" w:color="auto"/>
              <w:left w:val="nil"/>
              <w:bottom w:val="single" w:sz="4" w:space="0" w:color="auto"/>
              <w:right w:val="nil"/>
            </w:tcBorders>
            <w:shd w:val="clear" w:color="auto" w:fill="auto"/>
            <w:hideMark/>
          </w:tcPr>
          <w:p w14:paraId="3E232724"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0.759</w:t>
            </w:r>
          </w:p>
        </w:tc>
        <w:tc>
          <w:tcPr>
            <w:tcW w:w="1008" w:type="dxa"/>
            <w:tcBorders>
              <w:top w:val="single" w:sz="4" w:space="0" w:color="auto"/>
              <w:left w:val="nil"/>
              <w:bottom w:val="single" w:sz="4" w:space="0" w:color="auto"/>
              <w:right w:val="nil"/>
            </w:tcBorders>
            <w:shd w:val="clear" w:color="auto" w:fill="auto"/>
            <w:hideMark/>
          </w:tcPr>
          <w:p w14:paraId="65A16A71"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FACEREC3</w:t>
            </w:r>
          </w:p>
        </w:tc>
        <w:tc>
          <w:tcPr>
            <w:tcW w:w="2880" w:type="dxa"/>
            <w:tcBorders>
              <w:top w:val="single" w:sz="4" w:space="0" w:color="auto"/>
              <w:left w:val="nil"/>
              <w:bottom w:val="single" w:sz="4" w:space="0" w:color="auto"/>
              <w:right w:val="nil"/>
            </w:tcBorders>
            <w:shd w:val="clear" w:color="auto" w:fill="auto"/>
            <w:hideMark/>
          </w:tcPr>
          <w:p w14:paraId="7C7D4D22"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If the use of facial recognition technology by police becomes widespread, do you think each of the following would happen? The police would…</w:t>
            </w:r>
          </w:p>
        </w:tc>
        <w:tc>
          <w:tcPr>
            <w:tcW w:w="3099" w:type="dxa"/>
            <w:tcBorders>
              <w:top w:val="single" w:sz="4" w:space="0" w:color="auto"/>
              <w:left w:val="nil"/>
              <w:bottom w:val="single" w:sz="4" w:space="0" w:color="auto"/>
              <w:right w:val="nil"/>
            </w:tcBorders>
            <w:shd w:val="clear" w:color="auto" w:fill="auto"/>
            <w:hideMark/>
          </w:tcPr>
          <w:p w14:paraId="6E051A9E"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(Results Assessment) Solve crimes more quickly and efficiently</w:t>
            </w:r>
          </w:p>
        </w:tc>
      </w:tr>
      <w:tr w:rsidR="006E263D" w:rsidRPr="007877C5" w14:paraId="5593FB51" w14:textId="77777777" w:rsidTr="006E263D">
        <w:trPr>
          <w:gridAfter w:val="4"/>
          <w:wAfter w:w="7851" w:type="dxa"/>
          <w:trHeight w:val="20"/>
          <w:jc w:val="center"/>
        </w:trPr>
        <w:tc>
          <w:tcPr>
            <w:tcW w:w="720" w:type="dxa"/>
            <w:tcBorders>
              <w:top w:val="nil"/>
              <w:left w:val="nil"/>
              <w:bottom w:val="nil"/>
              <w:right w:val="nil"/>
            </w:tcBorders>
            <w:shd w:val="clear" w:color="auto" w:fill="auto"/>
            <w:hideMark/>
          </w:tcPr>
          <w:p w14:paraId="73FF3835"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F9</w:t>
            </w:r>
          </w:p>
        </w:tc>
        <w:tc>
          <w:tcPr>
            <w:tcW w:w="2340" w:type="dxa"/>
            <w:tcBorders>
              <w:top w:val="single" w:sz="4" w:space="0" w:color="auto"/>
              <w:left w:val="nil"/>
              <w:bottom w:val="nil"/>
              <w:right w:val="nil"/>
            </w:tcBorders>
            <w:shd w:val="clear" w:color="auto" w:fill="auto"/>
            <w:hideMark/>
          </w:tcPr>
          <w:p w14:paraId="211C4BC8"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AI practical applications across domains</w:t>
            </w:r>
          </w:p>
        </w:tc>
      </w:tr>
      <w:tr w:rsidR="006E263D" w:rsidRPr="007877C5" w14:paraId="5CDBDC95" w14:textId="77777777" w:rsidTr="007877C5">
        <w:trPr>
          <w:trHeight w:val="20"/>
          <w:jc w:val="center"/>
        </w:trPr>
        <w:tc>
          <w:tcPr>
            <w:tcW w:w="720" w:type="dxa"/>
            <w:tcBorders>
              <w:top w:val="nil"/>
              <w:left w:val="nil"/>
              <w:bottom w:val="nil"/>
              <w:right w:val="nil"/>
            </w:tcBorders>
            <w:shd w:val="clear" w:color="auto" w:fill="auto"/>
            <w:hideMark/>
          </w:tcPr>
          <w:p w14:paraId="291D2D17"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p>
        </w:tc>
        <w:tc>
          <w:tcPr>
            <w:tcW w:w="2340" w:type="dxa"/>
            <w:tcBorders>
              <w:top w:val="nil"/>
              <w:left w:val="nil"/>
              <w:bottom w:val="single" w:sz="4" w:space="0" w:color="auto"/>
              <w:right w:val="nil"/>
            </w:tcBorders>
            <w:shd w:val="clear" w:color="auto" w:fill="auto"/>
            <w:hideMark/>
          </w:tcPr>
          <w:p w14:paraId="5F579CF3"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aism_eval_betterconver</w:t>
            </w:r>
            <w:proofErr w:type="spellEnd"/>
          </w:p>
        </w:tc>
        <w:tc>
          <w:tcPr>
            <w:tcW w:w="864" w:type="dxa"/>
            <w:tcBorders>
              <w:top w:val="nil"/>
              <w:left w:val="nil"/>
              <w:bottom w:val="single" w:sz="4" w:space="0" w:color="auto"/>
              <w:right w:val="nil"/>
            </w:tcBorders>
            <w:shd w:val="clear" w:color="auto" w:fill="auto"/>
            <w:hideMark/>
          </w:tcPr>
          <w:p w14:paraId="3F2D0F10"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0.84</w:t>
            </w:r>
          </w:p>
        </w:tc>
        <w:tc>
          <w:tcPr>
            <w:tcW w:w="1008" w:type="dxa"/>
            <w:tcBorders>
              <w:top w:val="nil"/>
              <w:left w:val="nil"/>
              <w:bottom w:val="single" w:sz="4" w:space="0" w:color="auto"/>
              <w:right w:val="nil"/>
            </w:tcBorders>
            <w:shd w:val="clear" w:color="auto" w:fill="auto"/>
            <w:hideMark/>
          </w:tcPr>
          <w:p w14:paraId="3EA7AB29"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SMALG4</w:t>
            </w:r>
          </w:p>
        </w:tc>
        <w:tc>
          <w:tcPr>
            <w:tcW w:w="2880" w:type="dxa"/>
            <w:tcBorders>
              <w:top w:val="nil"/>
              <w:left w:val="nil"/>
              <w:bottom w:val="single" w:sz="4" w:space="0" w:color="auto"/>
              <w:right w:val="nil"/>
            </w:tcBorders>
            <w:shd w:val="clear" w:color="auto" w:fill="auto"/>
            <w:hideMark/>
          </w:tcPr>
          <w:p w14:paraId="415E0F46"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Do you think widespread use of computer programs by social media companies to find false information is making the following happen on their sites? </w:t>
            </w:r>
          </w:p>
        </w:tc>
        <w:tc>
          <w:tcPr>
            <w:tcW w:w="3099" w:type="dxa"/>
            <w:tcBorders>
              <w:top w:val="nil"/>
              <w:left w:val="nil"/>
              <w:bottom w:val="single" w:sz="4" w:space="0" w:color="auto"/>
              <w:right w:val="nil"/>
            </w:tcBorders>
            <w:shd w:val="clear" w:color="auto" w:fill="auto"/>
            <w:hideMark/>
          </w:tcPr>
          <w:p w14:paraId="507CBFEE"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Statement: 'It is allowing people to have more meaningful conversations'</w:t>
            </w:r>
          </w:p>
        </w:tc>
      </w:tr>
      <w:tr w:rsidR="006E263D" w:rsidRPr="007877C5" w14:paraId="6F5DE053" w14:textId="77777777" w:rsidTr="007877C5">
        <w:trPr>
          <w:trHeight w:val="20"/>
          <w:jc w:val="center"/>
        </w:trPr>
        <w:tc>
          <w:tcPr>
            <w:tcW w:w="720" w:type="dxa"/>
            <w:tcBorders>
              <w:top w:val="nil"/>
              <w:left w:val="nil"/>
              <w:bottom w:val="single" w:sz="4" w:space="0" w:color="auto"/>
              <w:right w:val="nil"/>
            </w:tcBorders>
            <w:shd w:val="clear" w:color="auto" w:fill="auto"/>
            <w:hideMark/>
          </w:tcPr>
          <w:p w14:paraId="79AA3923" w14:textId="77777777" w:rsidR="006E263D" w:rsidRPr="006E263D" w:rsidRDefault="006E263D" w:rsidP="006E263D">
            <w:pPr>
              <w:spacing w:after="0"/>
              <w:contextualSpacing w:val="0"/>
              <w:jc w:val="left"/>
              <w:rPr>
                <w:rFonts w:eastAsia="Times New Roman"/>
                <w:i/>
                <w:iCs/>
                <w:color w:val="000000"/>
                <w:kern w:val="0"/>
                <w:sz w:val="16"/>
                <w:szCs w:val="16"/>
                <w14:ligatures w14:val="none"/>
              </w:rPr>
            </w:pPr>
            <w:r w:rsidRPr="006E263D">
              <w:rPr>
                <w:rFonts w:eastAsia="Times New Roman"/>
                <w:i/>
                <w:iCs/>
                <w:color w:val="000000"/>
                <w:kern w:val="0"/>
                <w:sz w:val="16"/>
                <w:szCs w:val="16"/>
                <w14:ligatures w14:val="none"/>
              </w:rPr>
              <w:t> </w:t>
            </w:r>
          </w:p>
        </w:tc>
        <w:tc>
          <w:tcPr>
            <w:tcW w:w="2340" w:type="dxa"/>
            <w:tcBorders>
              <w:top w:val="single" w:sz="4" w:space="0" w:color="auto"/>
              <w:left w:val="nil"/>
              <w:bottom w:val="single" w:sz="4" w:space="0" w:color="auto"/>
              <w:right w:val="nil"/>
            </w:tcBorders>
            <w:shd w:val="clear" w:color="auto" w:fill="auto"/>
            <w:hideMark/>
          </w:tcPr>
          <w:p w14:paraId="125EDAF8"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aism_eval_infoquality</w:t>
            </w:r>
            <w:proofErr w:type="spellEnd"/>
          </w:p>
        </w:tc>
        <w:tc>
          <w:tcPr>
            <w:tcW w:w="864" w:type="dxa"/>
            <w:tcBorders>
              <w:top w:val="single" w:sz="4" w:space="0" w:color="auto"/>
              <w:left w:val="nil"/>
              <w:bottom w:val="single" w:sz="4" w:space="0" w:color="auto"/>
              <w:right w:val="nil"/>
            </w:tcBorders>
            <w:shd w:val="clear" w:color="auto" w:fill="auto"/>
            <w:hideMark/>
          </w:tcPr>
          <w:p w14:paraId="5C031B42"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0.78</w:t>
            </w:r>
          </w:p>
        </w:tc>
        <w:tc>
          <w:tcPr>
            <w:tcW w:w="1008" w:type="dxa"/>
            <w:tcBorders>
              <w:top w:val="single" w:sz="4" w:space="0" w:color="auto"/>
              <w:left w:val="nil"/>
              <w:bottom w:val="single" w:sz="4" w:space="0" w:color="auto"/>
              <w:right w:val="nil"/>
            </w:tcBorders>
            <w:shd w:val="clear" w:color="auto" w:fill="auto"/>
            <w:hideMark/>
          </w:tcPr>
          <w:p w14:paraId="7E399188"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SMALG4</w:t>
            </w:r>
          </w:p>
        </w:tc>
        <w:tc>
          <w:tcPr>
            <w:tcW w:w="2880" w:type="dxa"/>
            <w:tcBorders>
              <w:top w:val="single" w:sz="4" w:space="0" w:color="auto"/>
              <w:left w:val="nil"/>
              <w:bottom w:val="single" w:sz="4" w:space="0" w:color="auto"/>
              <w:right w:val="nil"/>
            </w:tcBorders>
            <w:shd w:val="clear" w:color="auto" w:fill="auto"/>
            <w:hideMark/>
          </w:tcPr>
          <w:p w14:paraId="01911774"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Do you think widespread use of computer programs by social media companies to find false information is </w:t>
            </w:r>
            <w:r w:rsidRPr="006E263D">
              <w:rPr>
                <w:rFonts w:eastAsia="Times New Roman"/>
                <w:color w:val="000000"/>
                <w:kern w:val="0"/>
                <w:sz w:val="16"/>
                <w:szCs w:val="16"/>
                <w14:ligatures w14:val="none"/>
              </w:rPr>
              <w:lastRenderedPageBreak/>
              <w:t xml:space="preserve">making the following happen on their sites? </w:t>
            </w:r>
          </w:p>
        </w:tc>
        <w:tc>
          <w:tcPr>
            <w:tcW w:w="3099" w:type="dxa"/>
            <w:tcBorders>
              <w:top w:val="single" w:sz="4" w:space="0" w:color="auto"/>
              <w:left w:val="nil"/>
              <w:bottom w:val="single" w:sz="4" w:space="0" w:color="auto"/>
              <w:right w:val="nil"/>
            </w:tcBorders>
            <w:shd w:val="clear" w:color="auto" w:fill="auto"/>
            <w:hideMark/>
          </w:tcPr>
          <w:p w14:paraId="363D7929"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lastRenderedPageBreak/>
              <w:t>Statement: 'It is getting easier to find trustworthy information'</w:t>
            </w:r>
          </w:p>
        </w:tc>
      </w:tr>
      <w:tr w:rsidR="006E263D" w:rsidRPr="007877C5" w14:paraId="2F42031A" w14:textId="77777777" w:rsidTr="006E263D">
        <w:trPr>
          <w:gridAfter w:val="4"/>
          <w:wAfter w:w="7851" w:type="dxa"/>
          <w:trHeight w:val="20"/>
          <w:jc w:val="center"/>
        </w:trPr>
        <w:tc>
          <w:tcPr>
            <w:tcW w:w="720" w:type="dxa"/>
            <w:tcBorders>
              <w:top w:val="nil"/>
              <w:left w:val="nil"/>
              <w:bottom w:val="nil"/>
              <w:right w:val="nil"/>
            </w:tcBorders>
            <w:shd w:val="clear" w:color="auto" w:fill="auto"/>
            <w:hideMark/>
          </w:tcPr>
          <w:p w14:paraId="7F73D1ED"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F10</w:t>
            </w:r>
          </w:p>
        </w:tc>
        <w:tc>
          <w:tcPr>
            <w:tcW w:w="2340" w:type="dxa"/>
            <w:tcBorders>
              <w:top w:val="single" w:sz="4" w:space="0" w:color="auto"/>
              <w:left w:val="nil"/>
              <w:bottom w:val="nil"/>
              <w:right w:val="nil"/>
            </w:tcBorders>
            <w:shd w:val="clear" w:color="auto" w:fill="auto"/>
            <w:hideMark/>
          </w:tcPr>
          <w:p w14:paraId="19496204"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 xml:space="preserve">Information and communication benefits </w:t>
            </w:r>
          </w:p>
        </w:tc>
      </w:tr>
      <w:tr w:rsidR="006E263D" w:rsidRPr="007877C5" w14:paraId="03DA0A46" w14:textId="77777777" w:rsidTr="007877C5">
        <w:trPr>
          <w:trHeight w:val="20"/>
          <w:jc w:val="center"/>
        </w:trPr>
        <w:tc>
          <w:tcPr>
            <w:tcW w:w="720" w:type="dxa"/>
            <w:tcBorders>
              <w:top w:val="nil"/>
              <w:left w:val="nil"/>
              <w:bottom w:val="nil"/>
              <w:right w:val="nil"/>
            </w:tcBorders>
            <w:shd w:val="clear" w:color="auto" w:fill="auto"/>
            <w:hideMark/>
          </w:tcPr>
          <w:p w14:paraId="127DD982"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p>
        </w:tc>
        <w:tc>
          <w:tcPr>
            <w:tcW w:w="2340" w:type="dxa"/>
            <w:tcBorders>
              <w:top w:val="nil"/>
              <w:left w:val="nil"/>
              <w:bottom w:val="single" w:sz="4" w:space="0" w:color="auto"/>
              <w:right w:val="nil"/>
            </w:tcBorders>
            <w:shd w:val="clear" w:color="auto" w:fill="auto"/>
            <w:hideMark/>
          </w:tcPr>
          <w:p w14:paraId="010E1AA2"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aiface_pref_smphototag</w:t>
            </w:r>
            <w:proofErr w:type="spellEnd"/>
          </w:p>
        </w:tc>
        <w:tc>
          <w:tcPr>
            <w:tcW w:w="864" w:type="dxa"/>
            <w:tcBorders>
              <w:top w:val="nil"/>
              <w:left w:val="nil"/>
              <w:bottom w:val="single" w:sz="4" w:space="0" w:color="auto"/>
              <w:right w:val="nil"/>
            </w:tcBorders>
            <w:shd w:val="clear" w:color="auto" w:fill="auto"/>
            <w:hideMark/>
          </w:tcPr>
          <w:p w14:paraId="15207A7E"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0.539</w:t>
            </w:r>
          </w:p>
        </w:tc>
        <w:tc>
          <w:tcPr>
            <w:tcW w:w="1008" w:type="dxa"/>
            <w:tcBorders>
              <w:top w:val="nil"/>
              <w:left w:val="nil"/>
              <w:bottom w:val="single" w:sz="4" w:space="0" w:color="auto"/>
              <w:right w:val="nil"/>
            </w:tcBorders>
            <w:shd w:val="clear" w:color="auto" w:fill="auto"/>
            <w:hideMark/>
          </w:tcPr>
          <w:p w14:paraId="1A07EBC0"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FACEREC12</w:t>
            </w:r>
          </w:p>
        </w:tc>
        <w:tc>
          <w:tcPr>
            <w:tcW w:w="2880" w:type="dxa"/>
            <w:tcBorders>
              <w:top w:val="nil"/>
              <w:left w:val="nil"/>
              <w:bottom w:val="single" w:sz="4" w:space="0" w:color="auto"/>
              <w:right w:val="nil"/>
            </w:tcBorders>
            <w:shd w:val="clear" w:color="auto" w:fill="auto"/>
            <w:hideMark/>
          </w:tcPr>
          <w:p w14:paraId="3CEBD7AA"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Facial recognition technology could be used for </w:t>
            </w:r>
            <w:proofErr w:type="gramStart"/>
            <w:r w:rsidRPr="006E263D">
              <w:rPr>
                <w:rFonts w:eastAsia="Times New Roman"/>
                <w:color w:val="000000"/>
                <w:kern w:val="0"/>
                <w:sz w:val="16"/>
                <w:szCs w:val="16"/>
                <w14:ligatures w14:val="none"/>
              </w:rPr>
              <w:t>a number of</w:t>
            </w:r>
            <w:proofErr w:type="gramEnd"/>
            <w:r w:rsidRPr="006E263D">
              <w:rPr>
                <w:rFonts w:eastAsia="Times New Roman"/>
                <w:color w:val="000000"/>
                <w:kern w:val="0"/>
                <w:sz w:val="16"/>
                <w:szCs w:val="16"/>
                <w14:ligatures w14:val="none"/>
              </w:rPr>
              <w:t xml:space="preserve"> purposes. Would you favor or oppose the use of facial recognition technology for each of the following purposes? </w:t>
            </w:r>
          </w:p>
        </w:tc>
        <w:tc>
          <w:tcPr>
            <w:tcW w:w="3099" w:type="dxa"/>
            <w:tcBorders>
              <w:top w:val="nil"/>
              <w:left w:val="nil"/>
              <w:bottom w:val="single" w:sz="4" w:space="0" w:color="auto"/>
              <w:right w:val="nil"/>
            </w:tcBorders>
            <w:shd w:val="clear" w:color="auto" w:fill="auto"/>
            <w:hideMark/>
          </w:tcPr>
          <w:p w14:paraId="3EBD6BB6" w14:textId="588F8206"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Statement: </w:t>
            </w:r>
            <w:r w:rsidR="007877C5">
              <w:rPr>
                <w:rFonts w:eastAsia="Times New Roman"/>
                <w:color w:val="000000"/>
                <w:kern w:val="0"/>
                <w:sz w:val="16"/>
                <w:szCs w:val="16"/>
                <w14:ligatures w14:val="none"/>
              </w:rPr>
              <w:t>‘</w:t>
            </w:r>
            <w:r w:rsidRPr="006E263D">
              <w:rPr>
                <w:rFonts w:eastAsia="Times New Roman"/>
                <w:color w:val="000000"/>
                <w:kern w:val="0"/>
                <w:sz w:val="16"/>
                <w:szCs w:val="16"/>
                <w14:ligatures w14:val="none"/>
              </w:rPr>
              <w:t xml:space="preserve">Social media sites </w:t>
            </w:r>
            <w:proofErr w:type="spellStart"/>
            <w:r w:rsidRPr="006E263D">
              <w:rPr>
                <w:rFonts w:eastAsia="Times New Roman"/>
                <w:color w:val="000000"/>
                <w:kern w:val="0"/>
                <w:sz w:val="16"/>
                <w:szCs w:val="16"/>
                <w14:ligatures w14:val="none"/>
              </w:rPr>
              <w:t>autom</w:t>
            </w:r>
            <w:proofErr w:type="spellEnd"/>
            <w:r w:rsidRPr="006E263D">
              <w:rPr>
                <w:rFonts w:eastAsia="Times New Roman"/>
                <w:color w:val="000000"/>
                <w:kern w:val="0"/>
                <w:sz w:val="16"/>
                <w:szCs w:val="16"/>
                <w14:ligatures w14:val="none"/>
              </w:rPr>
              <w:t>. identifying people in photos</w:t>
            </w:r>
            <w:r w:rsidR="007877C5">
              <w:rPr>
                <w:rFonts w:eastAsia="Times New Roman"/>
                <w:color w:val="000000"/>
                <w:kern w:val="0"/>
                <w:sz w:val="16"/>
                <w:szCs w:val="16"/>
                <w14:ligatures w14:val="none"/>
              </w:rPr>
              <w:t>’</w:t>
            </w:r>
          </w:p>
        </w:tc>
      </w:tr>
      <w:tr w:rsidR="006E263D" w:rsidRPr="007877C5" w14:paraId="6E3EB1E4" w14:textId="77777777" w:rsidTr="007877C5">
        <w:trPr>
          <w:trHeight w:val="20"/>
          <w:jc w:val="center"/>
        </w:trPr>
        <w:tc>
          <w:tcPr>
            <w:tcW w:w="720" w:type="dxa"/>
            <w:tcBorders>
              <w:top w:val="nil"/>
              <w:left w:val="nil"/>
              <w:bottom w:val="nil"/>
              <w:right w:val="nil"/>
            </w:tcBorders>
            <w:shd w:val="clear" w:color="auto" w:fill="auto"/>
            <w:hideMark/>
          </w:tcPr>
          <w:p w14:paraId="5EC8DB25"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5A8C11BA"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aiface_pref_buildingsecurity</w:t>
            </w:r>
            <w:proofErr w:type="spellEnd"/>
          </w:p>
        </w:tc>
        <w:tc>
          <w:tcPr>
            <w:tcW w:w="864" w:type="dxa"/>
            <w:tcBorders>
              <w:top w:val="single" w:sz="4" w:space="0" w:color="auto"/>
              <w:left w:val="nil"/>
              <w:bottom w:val="single" w:sz="4" w:space="0" w:color="auto"/>
              <w:right w:val="nil"/>
            </w:tcBorders>
            <w:shd w:val="clear" w:color="auto" w:fill="auto"/>
            <w:hideMark/>
          </w:tcPr>
          <w:p w14:paraId="4A90ED01"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0.674</w:t>
            </w:r>
          </w:p>
        </w:tc>
        <w:tc>
          <w:tcPr>
            <w:tcW w:w="1008" w:type="dxa"/>
            <w:tcBorders>
              <w:top w:val="single" w:sz="4" w:space="0" w:color="auto"/>
              <w:left w:val="nil"/>
              <w:bottom w:val="single" w:sz="4" w:space="0" w:color="auto"/>
              <w:right w:val="nil"/>
            </w:tcBorders>
            <w:shd w:val="clear" w:color="auto" w:fill="auto"/>
            <w:hideMark/>
          </w:tcPr>
          <w:p w14:paraId="34E11070"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FACEREC12</w:t>
            </w:r>
          </w:p>
        </w:tc>
        <w:tc>
          <w:tcPr>
            <w:tcW w:w="2880" w:type="dxa"/>
            <w:tcBorders>
              <w:top w:val="single" w:sz="4" w:space="0" w:color="auto"/>
              <w:left w:val="nil"/>
              <w:bottom w:val="single" w:sz="4" w:space="0" w:color="auto"/>
              <w:right w:val="nil"/>
            </w:tcBorders>
            <w:shd w:val="clear" w:color="auto" w:fill="auto"/>
            <w:hideMark/>
          </w:tcPr>
          <w:p w14:paraId="394060B2"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Facial recognition technology could be used for </w:t>
            </w:r>
            <w:proofErr w:type="gramStart"/>
            <w:r w:rsidRPr="006E263D">
              <w:rPr>
                <w:rFonts w:eastAsia="Times New Roman"/>
                <w:color w:val="000000"/>
                <w:kern w:val="0"/>
                <w:sz w:val="16"/>
                <w:szCs w:val="16"/>
                <w14:ligatures w14:val="none"/>
              </w:rPr>
              <w:t>a number of</w:t>
            </w:r>
            <w:proofErr w:type="gramEnd"/>
            <w:r w:rsidRPr="006E263D">
              <w:rPr>
                <w:rFonts w:eastAsia="Times New Roman"/>
                <w:color w:val="000000"/>
                <w:kern w:val="0"/>
                <w:sz w:val="16"/>
                <w:szCs w:val="16"/>
                <w14:ligatures w14:val="none"/>
              </w:rPr>
              <w:t xml:space="preserve"> purposes. Would you favor or oppose the use of facial recognition technology for each of the following purposes? </w:t>
            </w:r>
          </w:p>
        </w:tc>
        <w:tc>
          <w:tcPr>
            <w:tcW w:w="3099" w:type="dxa"/>
            <w:tcBorders>
              <w:top w:val="single" w:sz="4" w:space="0" w:color="auto"/>
              <w:left w:val="nil"/>
              <w:bottom w:val="single" w:sz="4" w:space="0" w:color="auto"/>
              <w:right w:val="nil"/>
            </w:tcBorders>
            <w:shd w:val="clear" w:color="auto" w:fill="auto"/>
            <w:hideMark/>
          </w:tcPr>
          <w:p w14:paraId="75CA557E" w14:textId="07E66F82"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Statement: </w:t>
            </w:r>
            <w:r w:rsidR="007877C5">
              <w:rPr>
                <w:rFonts w:eastAsia="Times New Roman"/>
                <w:color w:val="000000"/>
                <w:kern w:val="0"/>
                <w:sz w:val="16"/>
                <w:szCs w:val="16"/>
                <w14:ligatures w14:val="none"/>
              </w:rPr>
              <w:t>‘</w:t>
            </w:r>
            <w:r w:rsidRPr="006E263D">
              <w:rPr>
                <w:rFonts w:eastAsia="Times New Roman"/>
                <w:color w:val="000000"/>
                <w:kern w:val="0"/>
                <w:sz w:val="16"/>
                <w:szCs w:val="16"/>
                <w14:ligatures w14:val="none"/>
              </w:rPr>
              <w:t>Apartment buildings tracking who enters or leaves</w:t>
            </w:r>
            <w:r w:rsidR="007877C5">
              <w:rPr>
                <w:rFonts w:eastAsia="Times New Roman"/>
                <w:color w:val="000000"/>
                <w:kern w:val="0"/>
                <w:sz w:val="16"/>
                <w:szCs w:val="16"/>
                <w14:ligatures w14:val="none"/>
              </w:rPr>
              <w:t>’</w:t>
            </w:r>
          </w:p>
        </w:tc>
      </w:tr>
      <w:tr w:rsidR="006E263D" w:rsidRPr="007877C5" w14:paraId="16F3FDAA" w14:textId="77777777" w:rsidTr="007877C5">
        <w:trPr>
          <w:trHeight w:val="20"/>
          <w:jc w:val="center"/>
        </w:trPr>
        <w:tc>
          <w:tcPr>
            <w:tcW w:w="720" w:type="dxa"/>
            <w:tcBorders>
              <w:top w:val="nil"/>
              <w:left w:val="nil"/>
              <w:bottom w:val="nil"/>
              <w:right w:val="nil"/>
            </w:tcBorders>
            <w:shd w:val="clear" w:color="auto" w:fill="auto"/>
            <w:hideMark/>
          </w:tcPr>
          <w:p w14:paraId="763B600D"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5EE0C609"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aiface_pref_creditsecurity</w:t>
            </w:r>
            <w:proofErr w:type="spellEnd"/>
          </w:p>
        </w:tc>
        <w:tc>
          <w:tcPr>
            <w:tcW w:w="864" w:type="dxa"/>
            <w:tcBorders>
              <w:top w:val="single" w:sz="4" w:space="0" w:color="auto"/>
              <w:left w:val="nil"/>
              <w:bottom w:val="single" w:sz="4" w:space="0" w:color="auto"/>
              <w:right w:val="nil"/>
            </w:tcBorders>
            <w:shd w:val="clear" w:color="auto" w:fill="auto"/>
            <w:hideMark/>
          </w:tcPr>
          <w:p w14:paraId="701A3616"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0.707</w:t>
            </w:r>
          </w:p>
        </w:tc>
        <w:tc>
          <w:tcPr>
            <w:tcW w:w="1008" w:type="dxa"/>
            <w:tcBorders>
              <w:top w:val="single" w:sz="4" w:space="0" w:color="auto"/>
              <w:left w:val="nil"/>
              <w:bottom w:val="single" w:sz="4" w:space="0" w:color="auto"/>
              <w:right w:val="nil"/>
            </w:tcBorders>
            <w:shd w:val="clear" w:color="auto" w:fill="auto"/>
            <w:hideMark/>
          </w:tcPr>
          <w:p w14:paraId="3899DCA2"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FACEREC12</w:t>
            </w:r>
          </w:p>
        </w:tc>
        <w:tc>
          <w:tcPr>
            <w:tcW w:w="2880" w:type="dxa"/>
            <w:tcBorders>
              <w:top w:val="single" w:sz="4" w:space="0" w:color="auto"/>
              <w:left w:val="nil"/>
              <w:bottom w:val="single" w:sz="4" w:space="0" w:color="auto"/>
              <w:right w:val="nil"/>
            </w:tcBorders>
            <w:shd w:val="clear" w:color="auto" w:fill="auto"/>
            <w:hideMark/>
          </w:tcPr>
          <w:p w14:paraId="01B20966"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Facial recognition technology could be used for </w:t>
            </w:r>
            <w:proofErr w:type="gramStart"/>
            <w:r w:rsidRPr="006E263D">
              <w:rPr>
                <w:rFonts w:eastAsia="Times New Roman"/>
                <w:color w:val="000000"/>
                <w:kern w:val="0"/>
                <w:sz w:val="16"/>
                <w:szCs w:val="16"/>
                <w14:ligatures w14:val="none"/>
              </w:rPr>
              <w:t>a number of</w:t>
            </w:r>
            <w:proofErr w:type="gramEnd"/>
            <w:r w:rsidRPr="006E263D">
              <w:rPr>
                <w:rFonts w:eastAsia="Times New Roman"/>
                <w:color w:val="000000"/>
                <w:kern w:val="0"/>
                <w:sz w:val="16"/>
                <w:szCs w:val="16"/>
                <w14:ligatures w14:val="none"/>
              </w:rPr>
              <w:t xml:space="preserve"> purposes. Would you favor or oppose the use of facial recognition technology for each of the following purposes? </w:t>
            </w:r>
          </w:p>
        </w:tc>
        <w:tc>
          <w:tcPr>
            <w:tcW w:w="3099" w:type="dxa"/>
            <w:tcBorders>
              <w:top w:val="single" w:sz="4" w:space="0" w:color="auto"/>
              <w:left w:val="nil"/>
              <w:bottom w:val="single" w:sz="4" w:space="0" w:color="auto"/>
              <w:right w:val="nil"/>
            </w:tcBorders>
            <w:shd w:val="clear" w:color="auto" w:fill="auto"/>
            <w:hideMark/>
          </w:tcPr>
          <w:p w14:paraId="261F39AA" w14:textId="3AB052F6"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Statement: </w:t>
            </w:r>
            <w:r w:rsidR="007877C5">
              <w:rPr>
                <w:rFonts w:eastAsia="Times New Roman"/>
                <w:color w:val="000000"/>
                <w:kern w:val="0"/>
                <w:sz w:val="16"/>
                <w:szCs w:val="16"/>
                <w14:ligatures w14:val="none"/>
              </w:rPr>
              <w:t>‘</w:t>
            </w:r>
            <w:r w:rsidRPr="006E263D">
              <w:rPr>
                <w:rFonts w:eastAsia="Times New Roman"/>
                <w:color w:val="000000"/>
                <w:kern w:val="0"/>
                <w:sz w:val="16"/>
                <w:szCs w:val="16"/>
                <w14:ligatures w14:val="none"/>
              </w:rPr>
              <w:t>Stores enhancing credit card payment security</w:t>
            </w:r>
            <w:r w:rsidR="007877C5">
              <w:rPr>
                <w:rFonts w:eastAsia="Times New Roman"/>
                <w:color w:val="000000"/>
                <w:kern w:val="0"/>
                <w:sz w:val="16"/>
                <w:szCs w:val="16"/>
                <w14:ligatures w14:val="none"/>
              </w:rPr>
              <w:t>’</w:t>
            </w:r>
          </w:p>
        </w:tc>
      </w:tr>
      <w:tr w:rsidR="006E263D" w:rsidRPr="007877C5" w14:paraId="2310C97A" w14:textId="77777777" w:rsidTr="007877C5">
        <w:trPr>
          <w:trHeight w:val="20"/>
          <w:jc w:val="center"/>
        </w:trPr>
        <w:tc>
          <w:tcPr>
            <w:tcW w:w="720" w:type="dxa"/>
            <w:tcBorders>
              <w:top w:val="nil"/>
              <w:left w:val="nil"/>
              <w:bottom w:val="single" w:sz="4" w:space="0" w:color="auto"/>
              <w:right w:val="nil"/>
            </w:tcBorders>
            <w:shd w:val="clear" w:color="auto" w:fill="auto"/>
            <w:hideMark/>
          </w:tcPr>
          <w:p w14:paraId="29571124" w14:textId="77777777" w:rsidR="006E263D" w:rsidRPr="006E263D" w:rsidRDefault="006E263D" w:rsidP="006E263D">
            <w:pPr>
              <w:spacing w:after="0"/>
              <w:contextualSpacing w:val="0"/>
              <w:jc w:val="left"/>
              <w:rPr>
                <w:rFonts w:eastAsia="Times New Roman"/>
                <w:i/>
                <w:iCs/>
                <w:color w:val="000000"/>
                <w:kern w:val="0"/>
                <w:sz w:val="16"/>
                <w:szCs w:val="16"/>
                <w14:ligatures w14:val="none"/>
              </w:rPr>
            </w:pPr>
            <w:r w:rsidRPr="006E263D">
              <w:rPr>
                <w:rFonts w:eastAsia="Times New Roman"/>
                <w:i/>
                <w:iCs/>
                <w:color w:val="000000"/>
                <w:kern w:val="0"/>
                <w:sz w:val="16"/>
                <w:szCs w:val="16"/>
                <w14:ligatures w14:val="none"/>
              </w:rPr>
              <w:t> </w:t>
            </w:r>
          </w:p>
        </w:tc>
        <w:tc>
          <w:tcPr>
            <w:tcW w:w="2340" w:type="dxa"/>
            <w:tcBorders>
              <w:top w:val="single" w:sz="4" w:space="0" w:color="auto"/>
              <w:left w:val="nil"/>
              <w:bottom w:val="single" w:sz="4" w:space="0" w:color="auto"/>
              <w:right w:val="nil"/>
            </w:tcBorders>
            <w:shd w:val="clear" w:color="auto" w:fill="auto"/>
            <w:hideMark/>
          </w:tcPr>
          <w:p w14:paraId="0C395644"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aiface_pref_workattend</w:t>
            </w:r>
            <w:proofErr w:type="spellEnd"/>
          </w:p>
        </w:tc>
        <w:tc>
          <w:tcPr>
            <w:tcW w:w="864" w:type="dxa"/>
            <w:tcBorders>
              <w:top w:val="single" w:sz="4" w:space="0" w:color="auto"/>
              <w:left w:val="nil"/>
              <w:bottom w:val="single" w:sz="4" w:space="0" w:color="auto"/>
              <w:right w:val="nil"/>
            </w:tcBorders>
            <w:shd w:val="clear" w:color="auto" w:fill="auto"/>
            <w:hideMark/>
          </w:tcPr>
          <w:p w14:paraId="0EAF2D6C"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0.732</w:t>
            </w:r>
          </w:p>
        </w:tc>
        <w:tc>
          <w:tcPr>
            <w:tcW w:w="1008" w:type="dxa"/>
            <w:tcBorders>
              <w:top w:val="single" w:sz="4" w:space="0" w:color="auto"/>
              <w:left w:val="nil"/>
              <w:bottom w:val="single" w:sz="4" w:space="0" w:color="auto"/>
              <w:right w:val="nil"/>
            </w:tcBorders>
            <w:shd w:val="clear" w:color="auto" w:fill="auto"/>
            <w:hideMark/>
          </w:tcPr>
          <w:p w14:paraId="716E3CFB"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FACEREC12</w:t>
            </w:r>
          </w:p>
        </w:tc>
        <w:tc>
          <w:tcPr>
            <w:tcW w:w="2880" w:type="dxa"/>
            <w:tcBorders>
              <w:top w:val="single" w:sz="4" w:space="0" w:color="auto"/>
              <w:left w:val="nil"/>
              <w:bottom w:val="single" w:sz="4" w:space="0" w:color="auto"/>
              <w:right w:val="nil"/>
            </w:tcBorders>
            <w:shd w:val="clear" w:color="auto" w:fill="auto"/>
            <w:hideMark/>
          </w:tcPr>
          <w:p w14:paraId="2D266498"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Facial recognition technology could be used for </w:t>
            </w:r>
            <w:proofErr w:type="gramStart"/>
            <w:r w:rsidRPr="006E263D">
              <w:rPr>
                <w:rFonts w:eastAsia="Times New Roman"/>
                <w:color w:val="000000"/>
                <w:kern w:val="0"/>
                <w:sz w:val="16"/>
                <w:szCs w:val="16"/>
                <w14:ligatures w14:val="none"/>
              </w:rPr>
              <w:t>a number of</w:t>
            </w:r>
            <w:proofErr w:type="gramEnd"/>
            <w:r w:rsidRPr="006E263D">
              <w:rPr>
                <w:rFonts w:eastAsia="Times New Roman"/>
                <w:color w:val="000000"/>
                <w:kern w:val="0"/>
                <w:sz w:val="16"/>
                <w:szCs w:val="16"/>
                <w14:ligatures w14:val="none"/>
              </w:rPr>
              <w:t xml:space="preserve"> purposes. Would you favor or oppose the use of facial recognition technology for each of the following purposes? </w:t>
            </w:r>
          </w:p>
        </w:tc>
        <w:tc>
          <w:tcPr>
            <w:tcW w:w="3099" w:type="dxa"/>
            <w:tcBorders>
              <w:top w:val="single" w:sz="4" w:space="0" w:color="auto"/>
              <w:left w:val="nil"/>
              <w:bottom w:val="single" w:sz="4" w:space="0" w:color="auto"/>
              <w:right w:val="nil"/>
            </w:tcBorders>
            <w:shd w:val="clear" w:color="auto" w:fill="auto"/>
            <w:hideMark/>
          </w:tcPr>
          <w:p w14:paraId="34EDD4FD" w14:textId="1C8338DA"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Statement: </w:t>
            </w:r>
            <w:r w:rsidR="007877C5">
              <w:rPr>
                <w:rFonts w:eastAsia="Times New Roman"/>
                <w:color w:val="000000"/>
                <w:kern w:val="0"/>
                <w:sz w:val="16"/>
                <w:szCs w:val="16"/>
                <w14:ligatures w14:val="none"/>
              </w:rPr>
              <w:t>‘</w:t>
            </w:r>
            <w:r w:rsidRPr="006E263D">
              <w:rPr>
                <w:rFonts w:eastAsia="Times New Roman"/>
                <w:color w:val="000000"/>
                <w:kern w:val="0"/>
                <w:sz w:val="16"/>
                <w:szCs w:val="16"/>
                <w14:ligatures w14:val="none"/>
              </w:rPr>
              <w:t xml:space="preserve">Companies </w:t>
            </w:r>
            <w:proofErr w:type="spellStart"/>
            <w:r w:rsidRPr="006E263D">
              <w:rPr>
                <w:rFonts w:eastAsia="Times New Roman"/>
                <w:color w:val="000000"/>
                <w:kern w:val="0"/>
                <w:sz w:val="16"/>
                <w:szCs w:val="16"/>
                <w14:ligatures w14:val="none"/>
              </w:rPr>
              <w:t>autom</w:t>
            </w:r>
            <w:proofErr w:type="spellEnd"/>
            <w:r w:rsidRPr="006E263D">
              <w:rPr>
                <w:rFonts w:eastAsia="Times New Roman"/>
                <w:color w:val="000000"/>
                <w:kern w:val="0"/>
                <w:sz w:val="16"/>
                <w:szCs w:val="16"/>
                <w14:ligatures w14:val="none"/>
              </w:rPr>
              <w:t>. tracking the attendance of their employee</w:t>
            </w:r>
            <w:r w:rsidR="007877C5">
              <w:rPr>
                <w:rFonts w:eastAsia="Times New Roman"/>
                <w:color w:val="000000"/>
                <w:kern w:val="0"/>
                <w:sz w:val="16"/>
                <w:szCs w:val="16"/>
                <w14:ligatures w14:val="none"/>
              </w:rPr>
              <w:t>’</w:t>
            </w:r>
          </w:p>
        </w:tc>
      </w:tr>
      <w:tr w:rsidR="006E263D" w:rsidRPr="007877C5" w14:paraId="10AA5704" w14:textId="77777777" w:rsidTr="006E263D">
        <w:trPr>
          <w:gridAfter w:val="4"/>
          <w:wAfter w:w="7851" w:type="dxa"/>
          <w:trHeight w:val="20"/>
          <w:jc w:val="center"/>
        </w:trPr>
        <w:tc>
          <w:tcPr>
            <w:tcW w:w="720" w:type="dxa"/>
            <w:tcBorders>
              <w:top w:val="nil"/>
              <w:left w:val="nil"/>
              <w:bottom w:val="nil"/>
              <w:right w:val="nil"/>
            </w:tcBorders>
            <w:shd w:val="clear" w:color="auto" w:fill="auto"/>
            <w:hideMark/>
          </w:tcPr>
          <w:p w14:paraId="560DFF72"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F11</w:t>
            </w:r>
          </w:p>
        </w:tc>
        <w:tc>
          <w:tcPr>
            <w:tcW w:w="2340" w:type="dxa"/>
            <w:tcBorders>
              <w:top w:val="single" w:sz="4" w:space="0" w:color="auto"/>
              <w:left w:val="nil"/>
              <w:bottom w:val="nil"/>
              <w:right w:val="nil"/>
            </w:tcBorders>
            <w:shd w:val="clear" w:color="auto" w:fill="auto"/>
            <w:hideMark/>
          </w:tcPr>
          <w:p w14:paraId="720DA61B"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Autonomous vehicles - societal Integration</w:t>
            </w:r>
          </w:p>
        </w:tc>
      </w:tr>
      <w:tr w:rsidR="006E263D" w:rsidRPr="007877C5" w14:paraId="70A0BA66" w14:textId="77777777" w:rsidTr="007877C5">
        <w:trPr>
          <w:trHeight w:val="20"/>
          <w:jc w:val="center"/>
        </w:trPr>
        <w:tc>
          <w:tcPr>
            <w:tcW w:w="720" w:type="dxa"/>
            <w:tcBorders>
              <w:top w:val="nil"/>
              <w:left w:val="nil"/>
              <w:bottom w:val="nil"/>
              <w:right w:val="nil"/>
            </w:tcBorders>
            <w:shd w:val="clear" w:color="auto" w:fill="auto"/>
            <w:hideMark/>
          </w:tcPr>
          <w:p w14:paraId="71D8FC02"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p>
        </w:tc>
        <w:tc>
          <w:tcPr>
            <w:tcW w:w="2340" w:type="dxa"/>
            <w:tcBorders>
              <w:top w:val="nil"/>
              <w:left w:val="nil"/>
              <w:bottom w:val="single" w:sz="4" w:space="0" w:color="auto"/>
              <w:right w:val="nil"/>
            </w:tcBorders>
            <w:shd w:val="clear" w:color="auto" w:fill="auto"/>
            <w:hideMark/>
          </w:tcPr>
          <w:p w14:paraId="2C48C47A"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dcars_pref_18weeltruck</w:t>
            </w:r>
          </w:p>
        </w:tc>
        <w:tc>
          <w:tcPr>
            <w:tcW w:w="864" w:type="dxa"/>
            <w:tcBorders>
              <w:top w:val="nil"/>
              <w:left w:val="nil"/>
              <w:bottom w:val="single" w:sz="4" w:space="0" w:color="auto"/>
              <w:right w:val="nil"/>
            </w:tcBorders>
            <w:shd w:val="clear" w:color="auto" w:fill="auto"/>
            <w:hideMark/>
          </w:tcPr>
          <w:p w14:paraId="7EA63796"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0.793</w:t>
            </w:r>
          </w:p>
        </w:tc>
        <w:tc>
          <w:tcPr>
            <w:tcW w:w="1008" w:type="dxa"/>
            <w:tcBorders>
              <w:top w:val="nil"/>
              <w:left w:val="nil"/>
              <w:bottom w:val="single" w:sz="4" w:space="0" w:color="auto"/>
              <w:right w:val="nil"/>
            </w:tcBorders>
            <w:shd w:val="clear" w:color="auto" w:fill="auto"/>
            <w:hideMark/>
          </w:tcPr>
          <w:p w14:paraId="49AF6955"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DCARS13</w:t>
            </w:r>
          </w:p>
        </w:tc>
        <w:tc>
          <w:tcPr>
            <w:tcW w:w="2880" w:type="dxa"/>
            <w:tcBorders>
              <w:top w:val="nil"/>
              <w:left w:val="nil"/>
              <w:bottom w:val="single" w:sz="4" w:space="0" w:color="auto"/>
              <w:right w:val="nil"/>
            </w:tcBorders>
            <w:shd w:val="clear" w:color="auto" w:fill="auto"/>
            <w:hideMark/>
          </w:tcPr>
          <w:p w14:paraId="6968B4D3"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The technology used to operate driverless passenger vehicles could be used for </w:t>
            </w:r>
            <w:proofErr w:type="gramStart"/>
            <w:r w:rsidRPr="006E263D">
              <w:rPr>
                <w:rFonts w:eastAsia="Times New Roman"/>
                <w:color w:val="000000"/>
                <w:kern w:val="0"/>
                <w:sz w:val="16"/>
                <w:szCs w:val="16"/>
                <w14:ligatures w14:val="none"/>
              </w:rPr>
              <w:t>a number of</w:t>
            </w:r>
            <w:proofErr w:type="gramEnd"/>
            <w:r w:rsidRPr="006E263D">
              <w:rPr>
                <w:rFonts w:eastAsia="Times New Roman"/>
                <w:color w:val="000000"/>
                <w:kern w:val="0"/>
                <w:sz w:val="16"/>
                <w:szCs w:val="16"/>
                <w14:ligatures w14:val="none"/>
              </w:rPr>
              <w:t xml:space="preserve"> purposes. Would you favor or oppose the use of this technology in each of the</w:t>
            </w:r>
            <w:r w:rsidRPr="006E263D">
              <w:rPr>
                <w:rFonts w:eastAsia="Times New Roman"/>
                <w:color w:val="000000"/>
                <w:kern w:val="0"/>
                <w:sz w:val="16"/>
                <w:szCs w:val="16"/>
                <w14:ligatures w14:val="none"/>
              </w:rPr>
              <w:br/>
              <w:t xml:space="preserve">following purposes? </w:t>
            </w:r>
          </w:p>
        </w:tc>
        <w:tc>
          <w:tcPr>
            <w:tcW w:w="3099" w:type="dxa"/>
            <w:tcBorders>
              <w:top w:val="nil"/>
              <w:left w:val="nil"/>
              <w:bottom w:val="single" w:sz="4" w:space="0" w:color="auto"/>
              <w:right w:val="nil"/>
            </w:tcBorders>
            <w:shd w:val="clear" w:color="auto" w:fill="auto"/>
            <w:hideMark/>
          </w:tcPr>
          <w:p w14:paraId="70EDDF69"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(Favor/Opp Driverless Car Use Case) 18-wheeler trucks</w:t>
            </w:r>
          </w:p>
        </w:tc>
      </w:tr>
      <w:tr w:rsidR="006E263D" w:rsidRPr="007877C5" w14:paraId="09228496" w14:textId="77777777" w:rsidTr="007877C5">
        <w:trPr>
          <w:trHeight w:val="20"/>
          <w:jc w:val="center"/>
        </w:trPr>
        <w:tc>
          <w:tcPr>
            <w:tcW w:w="720" w:type="dxa"/>
            <w:tcBorders>
              <w:top w:val="nil"/>
              <w:left w:val="nil"/>
              <w:bottom w:val="nil"/>
              <w:right w:val="nil"/>
            </w:tcBorders>
            <w:shd w:val="clear" w:color="auto" w:fill="auto"/>
            <w:hideMark/>
          </w:tcPr>
          <w:p w14:paraId="611BD39D"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039211EB"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dcars_pref_delivery</w:t>
            </w:r>
            <w:proofErr w:type="spellEnd"/>
          </w:p>
        </w:tc>
        <w:tc>
          <w:tcPr>
            <w:tcW w:w="864" w:type="dxa"/>
            <w:tcBorders>
              <w:top w:val="single" w:sz="4" w:space="0" w:color="auto"/>
              <w:left w:val="nil"/>
              <w:bottom w:val="single" w:sz="4" w:space="0" w:color="auto"/>
              <w:right w:val="nil"/>
            </w:tcBorders>
            <w:shd w:val="clear" w:color="auto" w:fill="auto"/>
            <w:hideMark/>
          </w:tcPr>
          <w:p w14:paraId="15C61CB8"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0.813</w:t>
            </w:r>
          </w:p>
        </w:tc>
        <w:tc>
          <w:tcPr>
            <w:tcW w:w="1008" w:type="dxa"/>
            <w:tcBorders>
              <w:top w:val="single" w:sz="4" w:space="0" w:color="auto"/>
              <w:left w:val="nil"/>
              <w:bottom w:val="single" w:sz="4" w:space="0" w:color="auto"/>
              <w:right w:val="nil"/>
            </w:tcBorders>
            <w:shd w:val="clear" w:color="auto" w:fill="auto"/>
            <w:hideMark/>
          </w:tcPr>
          <w:p w14:paraId="6C488918"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DCARS13</w:t>
            </w:r>
          </w:p>
        </w:tc>
        <w:tc>
          <w:tcPr>
            <w:tcW w:w="2880" w:type="dxa"/>
            <w:tcBorders>
              <w:top w:val="single" w:sz="4" w:space="0" w:color="auto"/>
              <w:left w:val="nil"/>
              <w:bottom w:val="single" w:sz="4" w:space="0" w:color="auto"/>
              <w:right w:val="nil"/>
            </w:tcBorders>
            <w:shd w:val="clear" w:color="auto" w:fill="auto"/>
            <w:hideMark/>
          </w:tcPr>
          <w:p w14:paraId="35C05E26"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The technology used to operate driverless passenger vehicles could be used for </w:t>
            </w:r>
            <w:proofErr w:type="gramStart"/>
            <w:r w:rsidRPr="006E263D">
              <w:rPr>
                <w:rFonts w:eastAsia="Times New Roman"/>
                <w:color w:val="000000"/>
                <w:kern w:val="0"/>
                <w:sz w:val="16"/>
                <w:szCs w:val="16"/>
                <w14:ligatures w14:val="none"/>
              </w:rPr>
              <w:t>a number of</w:t>
            </w:r>
            <w:proofErr w:type="gramEnd"/>
            <w:r w:rsidRPr="006E263D">
              <w:rPr>
                <w:rFonts w:eastAsia="Times New Roman"/>
                <w:color w:val="000000"/>
                <w:kern w:val="0"/>
                <w:sz w:val="16"/>
                <w:szCs w:val="16"/>
                <w14:ligatures w14:val="none"/>
              </w:rPr>
              <w:t xml:space="preserve"> purposes. Would you favor or oppose the use of this technology in each of the</w:t>
            </w:r>
            <w:r w:rsidRPr="006E263D">
              <w:rPr>
                <w:rFonts w:eastAsia="Times New Roman"/>
                <w:color w:val="000000"/>
                <w:kern w:val="0"/>
                <w:sz w:val="16"/>
                <w:szCs w:val="16"/>
                <w14:ligatures w14:val="none"/>
              </w:rPr>
              <w:br/>
              <w:t xml:space="preserve">following purposes? </w:t>
            </w:r>
          </w:p>
        </w:tc>
        <w:tc>
          <w:tcPr>
            <w:tcW w:w="3099" w:type="dxa"/>
            <w:tcBorders>
              <w:top w:val="single" w:sz="4" w:space="0" w:color="auto"/>
              <w:left w:val="nil"/>
              <w:bottom w:val="single" w:sz="4" w:space="0" w:color="auto"/>
              <w:right w:val="nil"/>
            </w:tcBorders>
            <w:shd w:val="clear" w:color="auto" w:fill="auto"/>
            <w:hideMark/>
          </w:tcPr>
          <w:p w14:paraId="2FE8982B"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(Favor/Opp Driverless Car Use Case) Delivery vehicles</w:t>
            </w:r>
          </w:p>
        </w:tc>
      </w:tr>
      <w:tr w:rsidR="006E263D" w:rsidRPr="007877C5" w14:paraId="474181EF" w14:textId="77777777" w:rsidTr="007877C5">
        <w:trPr>
          <w:trHeight w:val="20"/>
          <w:jc w:val="center"/>
        </w:trPr>
        <w:tc>
          <w:tcPr>
            <w:tcW w:w="720" w:type="dxa"/>
            <w:tcBorders>
              <w:top w:val="nil"/>
              <w:left w:val="nil"/>
              <w:bottom w:val="nil"/>
              <w:right w:val="nil"/>
            </w:tcBorders>
            <w:shd w:val="clear" w:color="auto" w:fill="auto"/>
            <w:hideMark/>
          </w:tcPr>
          <w:p w14:paraId="0C45359A" w14:textId="77777777" w:rsidR="006E263D" w:rsidRPr="006E263D" w:rsidRDefault="006E263D" w:rsidP="006E263D">
            <w:pPr>
              <w:spacing w:after="0"/>
              <w:contextualSpacing w:val="0"/>
              <w:jc w:val="left"/>
              <w:rPr>
                <w:rFonts w:eastAsia="Times New Roman"/>
                <w:color w:val="000000"/>
                <w:kern w:val="0"/>
                <w:sz w:val="16"/>
                <w:szCs w:val="16"/>
                <w14:ligatures w14:val="none"/>
              </w:rPr>
            </w:pPr>
          </w:p>
        </w:tc>
        <w:tc>
          <w:tcPr>
            <w:tcW w:w="2340" w:type="dxa"/>
            <w:tcBorders>
              <w:top w:val="single" w:sz="4" w:space="0" w:color="auto"/>
              <w:left w:val="nil"/>
              <w:bottom w:val="single" w:sz="4" w:space="0" w:color="auto"/>
              <w:right w:val="nil"/>
            </w:tcBorders>
            <w:shd w:val="clear" w:color="auto" w:fill="auto"/>
            <w:hideMark/>
          </w:tcPr>
          <w:p w14:paraId="562616E2"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dcars_pref_taxisuber</w:t>
            </w:r>
            <w:proofErr w:type="spellEnd"/>
          </w:p>
        </w:tc>
        <w:tc>
          <w:tcPr>
            <w:tcW w:w="864" w:type="dxa"/>
            <w:tcBorders>
              <w:top w:val="single" w:sz="4" w:space="0" w:color="auto"/>
              <w:left w:val="nil"/>
              <w:bottom w:val="single" w:sz="4" w:space="0" w:color="auto"/>
              <w:right w:val="nil"/>
            </w:tcBorders>
            <w:shd w:val="clear" w:color="auto" w:fill="auto"/>
            <w:hideMark/>
          </w:tcPr>
          <w:p w14:paraId="0E48AFF3"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0.752</w:t>
            </w:r>
          </w:p>
        </w:tc>
        <w:tc>
          <w:tcPr>
            <w:tcW w:w="1008" w:type="dxa"/>
            <w:tcBorders>
              <w:top w:val="single" w:sz="4" w:space="0" w:color="auto"/>
              <w:left w:val="nil"/>
              <w:bottom w:val="single" w:sz="4" w:space="0" w:color="auto"/>
              <w:right w:val="nil"/>
            </w:tcBorders>
            <w:shd w:val="clear" w:color="auto" w:fill="auto"/>
            <w:hideMark/>
          </w:tcPr>
          <w:p w14:paraId="1592BA92"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DCARS13</w:t>
            </w:r>
          </w:p>
        </w:tc>
        <w:tc>
          <w:tcPr>
            <w:tcW w:w="2880" w:type="dxa"/>
            <w:tcBorders>
              <w:top w:val="single" w:sz="4" w:space="0" w:color="auto"/>
              <w:left w:val="nil"/>
              <w:bottom w:val="single" w:sz="4" w:space="0" w:color="auto"/>
              <w:right w:val="nil"/>
            </w:tcBorders>
            <w:shd w:val="clear" w:color="auto" w:fill="auto"/>
            <w:hideMark/>
          </w:tcPr>
          <w:p w14:paraId="390C3CD8"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The technology used to operate driverless passenger vehicles could be used for </w:t>
            </w:r>
            <w:proofErr w:type="gramStart"/>
            <w:r w:rsidRPr="006E263D">
              <w:rPr>
                <w:rFonts w:eastAsia="Times New Roman"/>
                <w:color w:val="000000"/>
                <w:kern w:val="0"/>
                <w:sz w:val="16"/>
                <w:szCs w:val="16"/>
                <w14:ligatures w14:val="none"/>
              </w:rPr>
              <w:t>a number of</w:t>
            </w:r>
            <w:proofErr w:type="gramEnd"/>
            <w:r w:rsidRPr="006E263D">
              <w:rPr>
                <w:rFonts w:eastAsia="Times New Roman"/>
                <w:color w:val="000000"/>
                <w:kern w:val="0"/>
                <w:sz w:val="16"/>
                <w:szCs w:val="16"/>
                <w14:ligatures w14:val="none"/>
              </w:rPr>
              <w:t xml:space="preserve"> purposes. Would you favor or oppose the use of this technology in each of the</w:t>
            </w:r>
            <w:r w:rsidRPr="006E263D">
              <w:rPr>
                <w:rFonts w:eastAsia="Times New Roman"/>
                <w:color w:val="000000"/>
                <w:kern w:val="0"/>
                <w:sz w:val="16"/>
                <w:szCs w:val="16"/>
                <w14:ligatures w14:val="none"/>
              </w:rPr>
              <w:br/>
              <w:t xml:space="preserve">following purposes? </w:t>
            </w:r>
          </w:p>
        </w:tc>
        <w:tc>
          <w:tcPr>
            <w:tcW w:w="3099" w:type="dxa"/>
            <w:tcBorders>
              <w:top w:val="single" w:sz="4" w:space="0" w:color="auto"/>
              <w:left w:val="nil"/>
              <w:bottom w:val="single" w:sz="4" w:space="0" w:color="auto"/>
              <w:right w:val="nil"/>
            </w:tcBorders>
            <w:shd w:val="clear" w:color="auto" w:fill="auto"/>
            <w:hideMark/>
          </w:tcPr>
          <w:p w14:paraId="25870116"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(Favor/Opp Driverless Car Use Case) Taxis and ride-sharing vehicles</w:t>
            </w:r>
          </w:p>
        </w:tc>
      </w:tr>
      <w:tr w:rsidR="006E263D" w:rsidRPr="007877C5" w14:paraId="6C7388CD" w14:textId="77777777" w:rsidTr="007877C5">
        <w:trPr>
          <w:trHeight w:val="20"/>
          <w:jc w:val="center"/>
        </w:trPr>
        <w:tc>
          <w:tcPr>
            <w:tcW w:w="720" w:type="dxa"/>
            <w:tcBorders>
              <w:top w:val="nil"/>
              <w:left w:val="nil"/>
              <w:bottom w:val="single" w:sz="4" w:space="0" w:color="auto"/>
              <w:right w:val="nil"/>
            </w:tcBorders>
            <w:shd w:val="clear" w:color="auto" w:fill="auto"/>
            <w:hideMark/>
          </w:tcPr>
          <w:p w14:paraId="3722789B" w14:textId="77777777" w:rsidR="006E263D" w:rsidRPr="006E263D" w:rsidRDefault="006E263D" w:rsidP="006E263D">
            <w:pPr>
              <w:spacing w:after="0"/>
              <w:contextualSpacing w:val="0"/>
              <w:jc w:val="left"/>
              <w:rPr>
                <w:rFonts w:eastAsia="Times New Roman"/>
                <w:i/>
                <w:iCs/>
                <w:color w:val="000000"/>
                <w:kern w:val="0"/>
                <w:sz w:val="16"/>
                <w:szCs w:val="16"/>
                <w14:ligatures w14:val="none"/>
              </w:rPr>
            </w:pPr>
            <w:r w:rsidRPr="006E263D">
              <w:rPr>
                <w:rFonts w:eastAsia="Times New Roman"/>
                <w:i/>
                <w:iCs/>
                <w:color w:val="000000"/>
                <w:kern w:val="0"/>
                <w:sz w:val="16"/>
                <w:szCs w:val="16"/>
                <w14:ligatures w14:val="none"/>
              </w:rPr>
              <w:t> </w:t>
            </w:r>
          </w:p>
        </w:tc>
        <w:tc>
          <w:tcPr>
            <w:tcW w:w="2340" w:type="dxa"/>
            <w:tcBorders>
              <w:top w:val="single" w:sz="4" w:space="0" w:color="auto"/>
              <w:left w:val="nil"/>
              <w:bottom w:val="single" w:sz="4" w:space="0" w:color="auto"/>
              <w:right w:val="nil"/>
            </w:tcBorders>
            <w:shd w:val="clear" w:color="auto" w:fill="auto"/>
            <w:hideMark/>
          </w:tcPr>
          <w:p w14:paraId="4079906D"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dcars_pref_publictransbus</w:t>
            </w:r>
            <w:proofErr w:type="spellEnd"/>
          </w:p>
        </w:tc>
        <w:tc>
          <w:tcPr>
            <w:tcW w:w="864" w:type="dxa"/>
            <w:tcBorders>
              <w:top w:val="single" w:sz="4" w:space="0" w:color="auto"/>
              <w:left w:val="nil"/>
              <w:bottom w:val="single" w:sz="4" w:space="0" w:color="auto"/>
              <w:right w:val="nil"/>
            </w:tcBorders>
            <w:shd w:val="clear" w:color="auto" w:fill="auto"/>
            <w:hideMark/>
          </w:tcPr>
          <w:p w14:paraId="12A66F55"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0.882</w:t>
            </w:r>
          </w:p>
        </w:tc>
        <w:tc>
          <w:tcPr>
            <w:tcW w:w="1008" w:type="dxa"/>
            <w:tcBorders>
              <w:top w:val="single" w:sz="4" w:space="0" w:color="auto"/>
              <w:left w:val="nil"/>
              <w:bottom w:val="single" w:sz="4" w:space="0" w:color="auto"/>
              <w:right w:val="nil"/>
            </w:tcBorders>
            <w:shd w:val="clear" w:color="auto" w:fill="auto"/>
            <w:hideMark/>
          </w:tcPr>
          <w:p w14:paraId="1609B92B"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DCARS13</w:t>
            </w:r>
          </w:p>
        </w:tc>
        <w:tc>
          <w:tcPr>
            <w:tcW w:w="2880" w:type="dxa"/>
            <w:tcBorders>
              <w:top w:val="single" w:sz="4" w:space="0" w:color="auto"/>
              <w:left w:val="nil"/>
              <w:bottom w:val="single" w:sz="4" w:space="0" w:color="auto"/>
              <w:right w:val="nil"/>
            </w:tcBorders>
            <w:shd w:val="clear" w:color="auto" w:fill="auto"/>
            <w:hideMark/>
          </w:tcPr>
          <w:p w14:paraId="0E115D52"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The technology used to operate driverless passenger vehicles could be used for </w:t>
            </w:r>
            <w:proofErr w:type="gramStart"/>
            <w:r w:rsidRPr="006E263D">
              <w:rPr>
                <w:rFonts w:eastAsia="Times New Roman"/>
                <w:color w:val="000000"/>
                <w:kern w:val="0"/>
                <w:sz w:val="16"/>
                <w:szCs w:val="16"/>
                <w14:ligatures w14:val="none"/>
              </w:rPr>
              <w:t>a number of</w:t>
            </w:r>
            <w:proofErr w:type="gramEnd"/>
            <w:r w:rsidRPr="006E263D">
              <w:rPr>
                <w:rFonts w:eastAsia="Times New Roman"/>
                <w:color w:val="000000"/>
                <w:kern w:val="0"/>
                <w:sz w:val="16"/>
                <w:szCs w:val="16"/>
                <w14:ligatures w14:val="none"/>
              </w:rPr>
              <w:t xml:space="preserve"> purposes. Would you favor or oppose the use of this technology in each of the</w:t>
            </w:r>
            <w:r w:rsidRPr="006E263D">
              <w:rPr>
                <w:rFonts w:eastAsia="Times New Roman"/>
                <w:color w:val="000000"/>
                <w:kern w:val="0"/>
                <w:sz w:val="16"/>
                <w:szCs w:val="16"/>
                <w14:ligatures w14:val="none"/>
              </w:rPr>
              <w:br/>
              <w:t xml:space="preserve">following purposes? </w:t>
            </w:r>
          </w:p>
        </w:tc>
        <w:tc>
          <w:tcPr>
            <w:tcW w:w="3099" w:type="dxa"/>
            <w:tcBorders>
              <w:top w:val="single" w:sz="4" w:space="0" w:color="auto"/>
              <w:left w:val="nil"/>
              <w:bottom w:val="single" w:sz="4" w:space="0" w:color="auto"/>
              <w:right w:val="nil"/>
            </w:tcBorders>
            <w:shd w:val="clear" w:color="auto" w:fill="auto"/>
            <w:hideMark/>
          </w:tcPr>
          <w:p w14:paraId="4B35DD31"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(Favor/Opp Driverless Car Use Case) Buses for public transportation</w:t>
            </w:r>
          </w:p>
        </w:tc>
      </w:tr>
      <w:tr w:rsidR="006E263D" w:rsidRPr="007877C5" w14:paraId="60C4D6FF" w14:textId="77777777" w:rsidTr="006E263D">
        <w:trPr>
          <w:gridAfter w:val="4"/>
          <w:wAfter w:w="7851" w:type="dxa"/>
          <w:trHeight w:val="20"/>
          <w:jc w:val="center"/>
        </w:trPr>
        <w:tc>
          <w:tcPr>
            <w:tcW w:w="720" w:type="dxa"/>
            <w:tcBorders>
              <w:top w:val="nil"/>
              <w:left w:val="nil"/>
              <w:bottom w:val="nil"/>
              <w:right w:val="nil"/>
            </w:tcBorders>
            <w:shd w:val="clear" w:color="auto" w:fill="auto"/>
            <w:hideMark/>
          </w:tcPr>
          <w:p w14:paraId="2753FECF"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F12</w:t>
            </w:r>
          </w:p>
        </w:tc>
        <w:tc>
          <w:tcPr>
            <w:tcW w:w="2340" w:type="dxa"/>
            <w:tcBorders>
              <w:top w:val="single" w:sz="4" w:space="0" w:color="auto"/>
              <w:left w:val="nil"/>
              <w:bottom w:val="nil"/>
              <w:right w:val="nil"/>
            </w:tcBorders>
            <w:shd w:val="clear" w:color="auto" w:fill="auto"/>
            <w:hideMark/>
          </w:tcPr>
          <w:p w14:paraId="5C63190C"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r w:rsidRPr="006E263D">
              <w:rPr>
                <w:rFonts w:eastAsia="Times New Roman"/>
                <w:b/>
                <w:bCs/>
                <w:i/>
                <w:iCs/>
                <w:color w:val="000000"/>
                <w:kern w:val="0"/>
                <w:sz w:val="16"/>
                <w:szCs w:val="16"/>
                <w14:ligatures w14:val="none"/>
              </w:rPr>
              <w:t>Facial recognition – commercial applications</w:t>
            </w:r>
          </w:p>
        </w:tc>
      </w:tr>
      <w:tr w:rsidR="006E263D" w:rsidRPr="007877C5" w14:paraId="0C0FE010" w14:textId="77777777" w:rsidTr="007877C5">
        <w:trPr>
          <w:trHeight w:val="20"/>
          <w:jc w:val="center"/>
        </w:trPr>
        <w:tc>
          <w:tcPr>
            <w:tcW w:w="720" w:type="dxa"/>
            <w:tcBorders>
              <w:top w:val="nil"/>
              <w:left w:val="nil"/>
              <w:bottom w:val="nil"/>
              <w:right w:val="nil"/>
            </w:tcBorders>
            <w:shd w:val="clear" w:color="auto" w:fill="auto"/>
            <w:hideMark/>
          </w:tcPr>
          <w:p w14:paraId="7A78D537" w14:textId="77777777" w:rsidR="006E263D" w:rsidRPr="006E263D" w:rsidRDefault="006E263D" w:rsidP="006E263D">
            <w:pPr>
              <w:spacing w:after="0"/>
              <w:contextualSpacing w:val="0"/>
              <w:jc w:val="left"/>
              <w:rPr>
                <w:rFonts w:eastAsia="Times New Roman"/>
                <w:b/>
                <w:bCs/>
                <w:i/>
                <w:iCs/>
                <w:color w:val="000000"/>
                <w:kern w:val="0"/>
                <w:sz w:val="16"/>
                <w:szCs w:val="16"/>
                <w14:ligatures w14:val="none"/>
              </w:rPr>
            </w:pPr>
          </w:p>
        </w:tc>
        <w:tc>
          <w:tcPr>
            <w:tcW w:w="2340" w:type="dxa"/>
            <w:tcBorders>
              <w:top w:val="nil"/>
              <w:left w:val="nil"/>
              <w:bottom w:val="single" w:sz="4" w:space="0" w:color="auto"/>
              <w:right w:val="nil"/>
            </w:tcBorders>
            <w:shd w:val="clear" w:color="auto" w:fill="auto"/>
            <w:hideMark/>
          </w:tcPr>
          <w:p w14:paraId="0898A45B"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ai_cap_important_decis</w:t>
            </w:r>
            <w:proofErr w:type="spellEnd"/>
          </w:p>
        </w:tc>
        <w:tc>
          <w:tcPr>
            <w:tcW w:w="864" w:type="dxa"/>
            <w:tcBorders>
              <w:top w:val="nil"/>
              <w:left w:val="nil"/>
              <w:bottom w:val="single" w:sz="4" w:space="0" w:color="auto"/>
              <w:right w:val="nil"/>
            </w:tcBorders>
            <w:shd w:val="clear" w:color="auto" w:fill="auto"/>
            <w:hideMark/>
          </w:tcPr>
          <w:p w14:paraId="62E5F6D2"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0.556</w:t>
            </w:r>
          </w:p>
        </w:tc>
        <w:tc>
          <w:tcPr>
            <w:tcW w:w="1008" w:type="dxa"/>
            <w:tcBorders>
              <w:top w:val="nil"/>
              <w:left w:val="nil"/>
              <w:bottom w:val="single" w:sz="4" w:space="0" w:color="auto"/>
              <w:right w:val="nil"/>
            </w:tcBorders>
            <w:shd w:val="clear" w:color="auto" w:fill="auto"/>
            <w:hideMark/>
          </w:tcPr>
          <w:p w14:paraId="2B3AC63C"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POSNEGAI</w:t>
            </w:r>
          </w:p>
        </w:tc>
        <w:tc>
          <w:tcPr>
            <w:tcW w:w="2880" w:type="dxa"/>
            <w:tcBorders>
              <w:top w:val="nil"/>
              <w:left w:val="nil"/>
              <w:bottom w:val="single" w:sz="4" w:space="0" w:color="auto"/>
              <w:right w:val="nil"/>
            </w:tcBorders>
            <w:shd w:val="clear" w:color="auto" w:fill="auto"/>
            <w:hideMark/>
          </w:tcPr>
          <w:p w14:paraId="08D3AD83"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How excited or concerned would you be if artificial intelligence computer programs could</w:t>
            </w:r>
            <w:r w:rsidRPr="006E263D">
              <w:rPr>
                <w:rFonts w:eastAsia="Times New Roman"/>
                <w:color w:val="000000"/>
                <w:kern w:val="0"/>
                <w:sz w:val="16"/>
                <w:szCs w:val="16"/>
                <w14:ligatures w14:val="none"/>
              </w:rPr>
              <w:br/>
              <w:t xml:space="preserve">do each of the following? </w:t>
            </w:r>
          </w:p>
        </w:tc>
        <w:tc>
          <w:tcPr>
            <w:tcW w:w="3099" w:type="dxa"/>
            <w:tcBorders>
              <w:top w:val="nil"/>
              <w:left w:val="nil"/>
              <w:bottom w:val="single" w:sz="4" w:space="0" w:color="auto"/>
              <w:right w:val="nil"/>
            </w:tcBorders>
            <w:shd w:val="clear" w:color="auto" w:fill="auto"/>
            <w:hideMark/>
          </w:tcPr>
          <w:p w14:paraId="3BB43988"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Make important life decisions for people</w:t>
            </w:r>
          </w:p>
        </w:tc>
      </w:tr>
      <w:tr w:rsidR="006E263D" w:rsidRPr="007877C5" w14:paraId="0BBDB59C" w14:textId="77777777" w:rsidTr="007877C5">
        <w:trPr>
          <w:trHeight w:val="20"/>
          <w:jc w:val="center"/>
        </w:trPr>
        <w:tc>
          <w:tcPr>
            <w:tcW w:w="720" w:type="dxa"/>
            <w:tcBorders>
              <w:top w:val="nil"/>
              <w:left w:val="nil"/>
              <w:bottom w:val="single" w:sz="4" w:space="0" w:color="auto"/>
              <w:right w:val="nil"/>
            </w:tcBorders>
            <w:shd w:val="clear" w:color="auto" w:fill="auto"/>
            <w:hideMark/>
          </w:tcPr>
          <w:p w14:paraId="58138E7E" w14:textId="77777777" w:rsidR="006E263D" w:rsidRPr="006E263D" w:rsidRDefault="006E263D" w:rsidP="006E263D">
            <w:pPr>
              <w:spacing w:after="0"/>
              <w:contextualSpacing w:val="0"/>
              <w:jc w:val="left"/>
              <w:rPr>
                <w:rFonts w:eastAsia="Times New Roman"/>
                <w:i/>
                <w:iCs/>
                <w:color w:val="000000"/>
                <w:kern w:val="0"/>
                <w:sz w:val="16"/>
                <w:szCs w:val="16"/>
                <w14:ligatures w14:val="none"/>
              </w:rPr>
            </w:pPr>
            <w:r w:rsidRPr="006E263D">
              <w:rPr>
                <w:rFonts w:eastAsia="Times New Roman"/>
                <w:i/>
                <w:iCs/>
                <w:color w:val="000000"/>
                <w:kern w:val="0"/>
                <w:sz w:val="16"/>
                <w:szCs w:val="16"/>
                <w14:ligatures w14:val="none"/>
              </w:rPr>
              <w:t> </w:t>
            </w:r>
          </w:p>
        </w:tc>
        <w:tc>
          <w:tcPr>
            <w:tcW w:w="2340" w:type="dxa"/>
            <w:tcBorders>
              <w:top w:val="single" w:sz="4" w:space="0" w:color="auto"/>
              <w:left w:val="nil"/>
              <w:bottom w:val="single" w:sz="4" w:space="0" w:color="auto"/>
              <w:right w:val="nil"/>
            </w:tcBorders>
            <w:shd w:val="clear" w:color="auto" w:fill="auto"/>
            <w:hideMark/>
          </w:tcPr>
          <w:p w14:paraId="014E58F6" w14:textId="77777777" w:rsidR="006E263D" w:rsidRPr="006E263D" w:rsidRDefault="006E263D" w:rsidP="006E263D">
            <w:pPr>
              <w:spacing w:after="0"/>
              <w:contextualSpacing w:val="0"/>
              <w:jc w:val="left"/>
              <w:rPr>
                <w:rFonts w:eastAsia="Times New Roman"/>
                <w:color w:val="000000"/>
                <w:kern w:val="0"/>
                <w:sz w:val="16"/>
                <w:szCs w:val="16"/>
                <w14:ligatures w14:val="none"/>
              </w:rPr>
            </w:pPr>
            <w:proofErr w:type="spellStart"/>
            <w:r w:rsidRPr="006E263D">
              <w:rPr>
                <w:rFonts w:eastAsia="Times New Roman"/>
                <w:color w:val="000000"/>
                <w:kern w:val="0"/>
                <w:sz w:val="16"/>
                <w:szCs w:val="16"/>
                <w14:ligatures w14:val="none"/>
              </w:rPr>
              <w:t>ai_cap_know_thoughts_behav</w:t>
            </w:r>
            <w:proofErr w:type="spellEnd"/>
          </w:p>
        </w:tc>
        <w:tc>
          <w:tcPr>
            <w:tcW w:w="864" w:type="dxa"/>
            <w:tcBorders>
              <w:top w:val="single" w:sz="4" w:space="0" w:color="auto"/>
              <w:left w:val="nil"/>
              <w:bottom w:val="single" w:sz="4" w:space="0" w:color="auto"/>
              <w:right w:val="nil"/>
            </w:tcBorders>
            <w:shd w:val="clear" w:color="auto" w:fill="auto"/>
            <w:hideMark/>
          </w:tcPr>
          <w:p w14:paraId="35B77909"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0.55</w:t>
            </w:r>
          </w:p>
        </w:tc>
        <w:tc>
          <w:tcPr>
            <w:tcW w:w="1008" w:type="dxa"/>
            <w:tcBorders>
              <w:top w:val="single" w:sz="4" w:space="0" w:color="auto"/>
              <w:left w:val="nil"/>
              <w:bottom w:val="single" w:sz="4" w:space="0" w:color="auto"/>
              <w:right w:val="nil"/>
            </w:tcBorders>
            <w:shd w:val="clear" w:color="auto" w:fill="auto"/>
            <w:hideMark/>
          </w:tcPr>
          <w:p w14:paraId="5AAB136E"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POSNEGAI</w:t>
            </w:r>
          </w:p>
        </w:tc>
        <w:tc>
          <w:tcPr>
            <w:tcW w:w="2880" w:type="dxa"/>
            <w:tcBorders>
              <w:top w:val="single" w:sz="4" w:space="0" w:color="auto"/>
              <w:left w:val="nil"/>
              <w:bottom w:val="single" w:sz="4" w:space="0" w:color="auto"/>
              <w:right w:val="nil"/>
            </w:tcBorders>
            <w:shd w:val="clear" w:color="auto" w:fill="auto"/>
            <w:hideMark/>
          </w:tcPr>
          <w:p w14:paraId="70153B00"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How excited or concerned would you be if artificial intelligence computer programs could</w:t>
            </w:r>
            <w:r w:rsidRPr="006E263D">
              <w:rPr>
                <w:rFonts w:eastAsia="Times New Roman"/>
                <w:color w:val="000000"/>
                <w:kern w:val="0"/>
                <w:sz w:val="16"/>
                <w:szCs w:val="16"/>
                <w14:ligatures w14:val="none"/>
              </w:rPr>
              <w:br/>
              <w:t xml:space="preserve">do each of the following? </w:t>
            </w:r>
          </w:p>
        </w:tc>
        <w:tc>
          <w:tcPr>
            <w:tcW w:w="3099" w:type="dxa"/>
            <w:tcBorders>
              <w:top w:val="single" w:sz="4" w:space="0" w:color="auto"/>
              <w:left w:val="nil"/>
              <w:bottom w:val="single" w:sz="4" w:space="0" w:color="auto"/>
              <w:right w:val="nil"/>
            </w:tcBorders>
            <w:shd w:val="clear" w:color="auto" w:fill="auto"/>
            <w:hideMark/>
          </w:tcPr>
          <w:p w14:paraId="7985593F" w14:textId="77777777" w:rsidR="006E263D" w:rsidRPr="006E263D" w:rsidRDefault="006E263D" w:rsidP="006E263D">
            <w:pPr>
              <w:spacing w:after="0"/>
              <w:contextualSpacing w:val="0"/>
              <w:jc w:val="left"/>
              <w:rPr>
                <w:rFonts w:eastAsia="Times New Roman"/>
                <w:color w:val="000000"/>
                <w:kern w:val="0"/>
                <w:sz w:val="16"/>
                <w:szCs w:val="16"/>
                <w14:ligatures w14:val="none"/>
              </w:rPr>
            </w:pPr>
            <w:r w:rsidRPr="006E263D">
              <w:rPr>
                <w:rFonts w:eastAsia="Times New Roman"/>
                <w:color w:val="000000"/>
                <w:kern w:val="0"/>
                <w:sz w:val="16"/>
                <w:szCs w:val="16"/>
                <w14:ligatures w14:val="none"/>
              </w:rPr>
              <w:t xml:space="preserve"> Know people’s thoughts and behaviors</w:t>
            </w:r>
          </w:p>
        </w:tc>
      </w:tr>
    </w:tbl>
    <w:p w14:paraId="5F009BE2" w14:textId="77777777" w:rsidR="009A24FD" w:rsidRDefault="009A24FD" w:rsidP="00990FC8">
      <w:pPr>
        <w:spacing w:after="0"/>
        <w:contextualSpacing w:val="0"/>
        <w:jc w:val="left"/>
        <w:rPr>
          <w:b/>
          <w:bCs/>
        </w:rPr>
      </w:pPr>
    </w:p>
    <w:p w14:paraId="55BEABD4" w14:textId="286F051D" w:rsidR="00A9425F" w:rsidRDefault="00A9425F">
      <w:pPr>
        <w:spacing w:after="160" w:line="259" w:lineRule="auto"/>
        <w:contextualSpacing w:val="0"/>
        <w:jc w:val="left"/>
        <w:rPr>
          <w:b/>
          <w:bCs/>
        </w:rPr>
      </w:pPr>
      <w:r>
        <w:rPr>
          <w:b/>
          <w:bCs/>
        </w:rPr>
        <w:br w:type="page"/>
      </w:r>
    </w:p>
    <w:p w14:paraId="4623F583" w14:textId="761B43CD" w:rsidR="00A9425F" w:rsidRDefault="000E7649" w:rsidP="00990FC8">
      <w:pPr>
        <w:spacing w:after="0"/>
        <w:contextualSpacing w:val="0"/>
        <w:jc w:val="left"/>
        <w:rPr>
          <w:b/>
          <w:bCs/>
        </w:rPr>
      </w:pPr>
      <w:r>
        <w:rPr>
          <w:b/>
          <w:bCs/>
        </w:rPr>
        <w:lastRenderedPageBreak/>
        <w:t xml:space="preserve">Figure </w:t>
      </w:r>
      <w:r w:rsidR="00741511">
        <w:rPr>
          <w:b/>
          <w:bCs/>
        </w:rPr>
        <w:t>A</w:t>
      </w:r>
      <w:r>
        <w:rPr>
          <w:b/>
          <w:bCs/>
        </w:rPr>
        <w:t>1. Scree Plot.</w:t>
      </w:r>
    </w:p>
    <w:p w14:paraId="5E22160F" w14:textId="77777777" w:rsidR="000E7649" w:rsidRDefault="000E7649" w:rsidP="00990FC8">
      <w:pPr>
        <w:spacing w:after="0"/>
        <w:contextualSpacing w:val="0"/>
        <w:jc w:val="left"/>
        <w:rPr>
          <w:b/>
          <w:bCs/>
        </w:rPr>
      </w:pPr>
    </w:p>
    <w:p w14:paraId="35AFEC7B" w14:textId="390FF311" w:rsidR="000E7649" w:rsidRDefault="000E7649" w:rsidP="00990FC8">
      <w:pPr>
        <w:spacing w:after="0"/>
        <w:contextualSpacing w:val="0"/>
        <w:jc w:val="left"/>
        <w:rPr>
          <w:b/>
          <w:bCs/>
        </w:rPr>
      </w:pPr>
      <w:r w:rsidRPr="000E7649">
        <w:rPr>
          <w:b/>
          <w:bCs/>
        </w:rPr>
        <w:drawing>
          <wp:inline distT="0" distB="0" distL="0" distR="0" wp14:anchorId="33EC987C" wp14:editId="2D260B25">
            <wp:extent cx="5943600" cy="3343275"/>
            <wp:effectExtent l="0" t="0" r="0" b="9525"/>
            <wp:docPr id="20097739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73951" name=""/>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3343275"/>
                    </a:xfrm>
                    <a:prstGeom prst="rect">
                      <a:avLst/>
                    </a:prstGeom>
                  </pic:spPr>
                </pic:pic>
              </a:graphicData>
            </a:graphic>
          </wp:inline>
        </w:drawing>
      </w:r>
    </w:p>
    <w:p w14:paraId="07AF5363" w14:textId="77777777" w:rsidR="00A9425F" w:rsidRDefault="00A9425F" w:rsidP="00990FC8">
      <w:pPr>
        <w:spacing w:after="0"/>
        <w:contextualSpacing w:val="0"/>
        <w:jc w:val="left"/>
        <w:rPr>
          <w:b/>
          <w:bCs/>
        </w:rPr>
      </w:pPr>
    </w:p>
    <w:p w14:paraId="09D98464" w14:textId="77777777" w:rsidR="00D21957" w:rsidRDefault="00D21957">
      <w:pPr>
        <w:spacing w:after="160" w:line="259" w:lineRule="auto"/>
        <w:contextualSpacing w:val="0"/>
        <w:jc w:val="left"/>
        <w:rPr>
          <w:b/>
          <w:bCs/>
        </w:rPr>
      </w:pPr>
      <w:r>
        <w:rPr>
          <w:b/>
          <w:bCs/>
        </w:rPr>
        <w:br w:type="page"/>
      </w:r>
    </w:p>
    <w:p w14:paraId="765DA833" w14:textId="401D4160" w:rsidR="00056036" w:rsidRDefault="00D21957" w:rsidP="00990FC8">
      <w:pPr>
        <w:spacing w:after="0"/>
        <w:contextualSpacing w:val="0"/>
        <w:jc w:val="left"/>
        <w:rPr>
          <w:b/>
          <w:bCs/>
        </w:rPr>
      </w:pPr>
      <w:r>
        <w:rPr>
          <w:b/>
          <w:bCs/>
        </w:rPr>
        <w:lastRenderedPageBreak/>
        <w:t>Figure A2. Density Plot for Identified Factors (z-standardized).</w:t>
      </w:r>
    </w:p>
    <w:p w14:paraId="6E5FEDD9" w14:textId="09E9B1B4" w:rsidR="00D21957" w:rsidRDefault="00D21957" w:rsidP="00990FC8">
      <w:pPr>
        <w:spacing w:after="0"/>
        <w:contextualSpacing w:val="0"/>
        <w:jc w:val="left"/>
        <w:rPr>
          <w:b/>
          <w:bCs/>
        </w:rPr>
      </w:pPr>
    </w:p>
    <w:p w14:paraId="5E80D628" w14:textId="484798E5" w:rsidR="00D21957" w:rsidRDefault="00D21957" w:rsidP="00990FC8">
      <w:pPr>
        <w:spacing w:after="0"/>
        <w:contextualSpacing w:val="0"/>
        <w:jc w:val="left"/>
        <w:rPr>
          <w:b/>
          <w:bCs/>
        </w:rPr>
      </w:pPr>
      <w:r w:rsidRPr="00D21957">
        <w:rPr>
          <w:b/>
          <w:bCs/>
        </w:rPr>
        <w:drawing>
          <wp:inline distT="0" distB="0" distL="0" distR="0" wp14:anchorId="7DC17143" wp14:editId="2A6E43CE">
            <wp:extent cx="5943600" cy="7291705"/>
            <wp:effectExtent l="0" t="0" r="0" b="4445"/>
            <wp:docPr id="20502516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5166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7291705"/>
                    </a:xfrm>
                    <a:prstGeom prst="rect">
                      <a:avLst/>
                    </a:prstGeom>
                  </pic:spPr>
                </pic:pic>
              </a:graphicData>
            </a:graphic>
          </wp:inline>
        </w:drawing>
      </w:r>
    </w:p>
    <w:p w14:paraId="28D01AA6" w14:textId="77777777" w:rsidR="00D21957" w:rsidRDefault="00D21957" w:rsidP="00990FC8">
      <w:pPr>
        <w:spacing w:after="0"/>
        <w:contextualSpacing w:val="0"/>
        <w:jc w:val="left"/>
        <w:rPr>
          <w:b/>
          <w:bCs/>
        </w:rPr>
      </w:pPr>
    </w:p>
    <w:p w14:paraId="21141180" w14:textId="19F02E99" w:rsidR="00D21957" w:rsidRDefault="00D21957">
      <w:pPr>
        <w:spacing w:after="160" w:line="259" w:lineRule="auto"/>
        <w:contextualSpacing w:val="0"/>
        <w:jc w:val="left"/>
        <w:rPr>
          <w:b/>
          <w:bCs/>
        </w:rPr>
      </w:pPr>
      <w:r>
        <w:rPr>
          <w:b/>
          <w:bCs/>
        </w:rPr>
        <w:br w:type="page"/>
      </w:r>
    </w:p>
    <w:p w14:paraId="631A1878" w14:textId="77777777" w:rsidR="00D21957" w:rsidRDefault="00D21957" w:rsidP="00990FC8">
      <w:pPr>
        <w:spacing w:after="0"/>
        <w:contextualSpacing w:val="0"/>
        <w:jc w:val="left"/>
        <w:rPr>
          <w:b/>
          <w:bCs/>
        </w:rPr>
      </w:pPr>
    </w:p>
    <w:p w14:paraId="7B29923A" w14:textId="158457B2" w:rsidR="00D21957" w:rsidRDefault="00D21957" w:rsidP="00D21957">
      <w:pPr>
        <w:spacing w:after="0"/>
        <w:contextualSpacing w:val="0"/>
        <w:jc w:val="left"/>
        <w:rPr>
          <w:b/>
          <w:bCs/>
        </w:rPr>
      </w:pPr>
      <w:r>
        <w:rPr>
          <w:b/>
          <w:bCs/>
        </w:rPr>
        <w:t>Figure A2</w:t>
      </w:r>
      <w:r>
        <w:rPr>
          <w:b/>
          <w:bCs/>
        </w:rPr>
        <w:t xml:space="preserve"> (continued)</w:t>
      </w:r>
      <w:r>
        <w:rPr>
          <w:b/>
          <w:bCs/>
        </w:rPr>
        <w:t>. Density Plot for Identified Factors (z-standardized).</w:t>
      </w:r>
    </w:p>
    <w:p w14:paraId="2E3867EB" w14:textId="6185BFC0" w:rsidR="00D21957" w:rsidRPr="009A24FD" w:rsidRDefault="00D21957" w:rsidP="00990FC8">
      <w:pPr>
        <w:spacing w:after="0"/>
        <w:contextualSpacing w:val="0"/>
        <w:jc w:val="left"/>
        <w:rPr>
          <w:b/>
          <w:bCs/>
        </w:rPr>
      </w:pPr>
      <w:r w:rsidRPr="00D21957">
        <w:rPr>
          <w:b/>
          <w:bCs/>
        </w:rPr>
        <w:drawing>
          <wp:inline distT="0" distB="0" distL="0" distR="0" wp14:anchorId="523FB908" wp14:editId="423B8D53">
            <wp:extent cx="5943600" cy="7291705"/>
            <wp:effectExtent l="0" t="0" r="0" b="4445"/>
            <wp:docPr id="2424808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80848"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7291705"/>
                    </a:xfrm>
                    <a:prstGeom prst="rect">
                      <a:avLst/>
                    </a:prstGeom>
                  </pic:spPr>
                </pic:pic>
              </a:graphicData>
            </a:graphic>
          </wp:inline>
        </w:drawing>
      </w:r>
    </w:p>
    <w:sectPr w:rsidR="00D21957" w:rsidRPr="009A24FD">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709A4" w14:textId="77777777" w:rsidR="00D14C3F" w:rsidRDefault="00D14C3F" w:rsidP="00DB1BD7">
      <w:pPr>
        <w:spacing w:after="0"/>
      </w:pPr>
      <w:r>
        <w:separator/>
      </w:r>
    </w:p>
  </w:endnote>
  <w:endnote w:type="continuationSeparator" w:id="0">
    <w:p w14:paraId="41C9E4D1" w14:textId="77777777" w:rsidR="00D14C3F" w:rsidRDefault="00D14C3F" w:rsidP="00DB1B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7751400"/>
      <w:docPartObj>
        <w:docPartGallery w:val="Page Numbers (Bottom of Page)"/>
        <w:docPartUnique/>
      </w:docPartObj>
    </w:sdtPr>
    <w:sdtEndPr>
      <w:rPr>
        <w:noProof/>
      </w:rPr>
    </w:sdtEndPr>
    <w:sdtContent>
      <w:p w14:paraId="446A485A" w14:textId="5E6F86AA" w:rsidR="00DB1BD7" w:rsidRDefault="00DB1B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E7E65E" w14:textId="77777777" w:rsidR="00DB1BD7" w:rsidRDefault="00DB1B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103A7" w14:textId="77777777" w:rsidR="00D14C3F" w:rsidRDefault="00D14C3F" w:rsidP="00DB1BD7">
      <w:pPr>
        <w:spacing w:after="0"/>
      </w:pPr>
      <w:r>
        <w:separator/>
      </w:r>
    </w:p>
  </w:footnote>
  <w:footnote w:type="continuationSeparator" w:id="0">
    <w:p w14:paraId="321AACAF" w14:textId="77777777" w:rsidR="00D14C3F" w:rsidRDefault="00D14C3F" w:rsidP="00DB1BD7">
      <w:pPr>
        <w:spacing w:after="0"/>
      </w:pPr>
      <w:r>
        <w:continuationSeparator/>
      </w:r>
    </w:p>
  </w:footnote>
  <w:footnote w:id="1">
    <w:p w14:paraId="2AAEB21A" w14:textId="29D48765" w:rsidR="008E1B5B" w:rsidRDefault="008E1B5B">
      <w:pPr>
        <w:pStyle w:val="FootnoteText"/>
      </w:pPr>
      <w:r>
        <w:rPr>
          <w:rStyle w:val="FootnoteReference"/>
        </w:rPr>
        <w:footnoteRef/>
      </w:r>
      <w:r>
        <w:t xml:space="preserve"> Corresponding author. </w:t>
      </w:r>
      <w:hyperlink r:id="rId1" w:history="1">
        <w:r w:rsidRPr="00CE4281">
          <w:rPr>
            <w:rStyle w:val="Hyperlink"/>
          </w:rPr>
          <w:t>ignacio.urbina@stonybrook.edu</w:t>
        </w:r>
      </w:hyperlink>
      <w:r>
        <w:t xml:space="preserve">. </w:t>
      </w:r>
    </w:p>
  </w:footnote>
  <w:footnote w:id="2">
    <w:p w14:paraId="299A7522" w14:textId="603FA262" w:rsidR="00AF075F" w:rsidRDefault="00AF075F">
      <w:pPr>
        <w:pStyle w:val="FootnoteText"/>
      </w:pPr>
      <w:r>
        <w:rPr>
          <w:rStyle w:val="FootnoteReference"/>
        </w:rPr>
        <w:footnoteRef/>
      </w:r>
      <w:r>
        <w:t xml:space="preserve"> </w:t>
      </w:r>
      <w:r w:rsidR="00056036" w:rsidRPr="00056036">
        <w:t>When discussing AI, throughout the paper we use the term “domain” to refer to specific AI technologies, functionalities, and applications independent of a particular use case context. Thus, “facial recognition,” “automated vehicles,” and “chatbot assistants” comprise three different AI domains. Use case contexts can vary for a specific domain. For instance, “social media facial recognition and classification for photo tagging” and “facial recognition for profiling potential criminals” correspond to the same technological domain, but the use case context is different.</w:t>
      </w:r>
    </w:p>
  </w:footnote>
  <w:footnote w:id="3">
    <w:p w14:paraId="0BDA4644" w14:textId="2B5AC41C" w:rsidR="00AC76D7" w:rsidRPr="00E77E60" w:rsidRDefault="00AC76D7" w:rsidP="00E77E60">
      <w:pPr>
        <w:pStyle w:val="FootnoteText"/>
        <w:spacing w:line="480" w:lineRule="auto"/>
        <w:jc w:val="left"/>
        <w:rPr>
          <w:sz w:val="24"/>
          <w:szCs w:val="24"/>
        </w:rPr>
      </w:pPr>
      <w:r w:rsidRPr="00E77E60">
        <w:rPr>
          <w:rStyle w:val="FootnoteReference"/>
          <w:sz w:val="24"/>
          <w:szCs w:val="24"/>
        </w:rPr>
        <w:footnoteRef/>
      </w:r>
      <w:r w:rsidRPr="00E77E60">
        <w:rPr>
          <w:sz w:val="24"/>
          <w:szCs w:val="24"/>
        </w:rPr>
        <w:t xml:space="preserve"> </w:t>
      </w:r>
      <w:hyperlink r:id="rId2" w:history="1">
        <w:r w:rsidRPr="00E77E60">
          <w:rPr>
            <w:rStyle w:val="Hyperlink"/>
            <w:sz w:val="24"/>
            <w:szCs w:val="24"/>
          </w:rPr>
          <w:t>https://www.pewresearch.org/internet/dataset/american-trends-panel-wave-99/</w:t>
        </w:r>
      </w:hyperlink>
    </w:p>
  </w:footnote>
  <w:footnote w:id="4">
    <w:p w14:paraId="71127741" w14:textId="77777777" w:rsidR="0058180A" w:rsidRDefault="0058180A" w:rsidP="0058180A">
      <w:pPr>
        <w:pStyle w:val="FootnoteText"/>
      </w:pPr>
      <w:r>
        <w:rPr>
          <w:rStyle w:val="FootnoteReference"/>
        </w:rPr>
        <w:footnoteRef/>
      </w:r>
      <w:r>
        <w:t xml:space="preserve"> See figure 1 in the appendix which includes the analyzed scree plot.</w:t>
      </w:r>
    </w:p>
  </w:footnote>
  <w:footnote w:id="5">
    <w:p w14:paraId="71EB60DD" w14:textId="2E3CF481" w:rsidR="0058180A" w:rsidRDefault="0058180A">
      <w:pPr>
        <w:pStyle w:val="FootnoteText"/>
      </w:pPr>
      <w:r>
        <w:rPr>
          <w:rStyle w:val="FootnoteReference"/>
        </w:rPr>
        <w:footnoteRef/>
      </w:r>
      <w:r>
        <w:t xml:space="preserve"> Note that “Benefits of Information and Communication Technologies” describes attitudes towards the </w:t>
      </w:r>
      <w:r w:rsidRPr="0058180A">
        <w:t>role of social media content moderation algorithms in enhancing conversations</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46FE8"/>
    <w:multiLevelType w:val="hybridMultilevel"/>
    <w:tmpl w:val="6EE813AE"/>
    <w:lvl w:ilvl="0" w:tplc="97C287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72F6B"/>
    <w:multiLevelType w:val="hybridMultilevel"/>
    <w:tmpl w:val="E14482A8"/>
    <w:lvl w:ilvl="0" w:tplc="22D0ED2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537348"/>
    <w:multiLevelType w:val="multilevel"/>
    <w:tmpl w:val="3CDE74C0"/>
    <w:lvl w:ilvl="0">
      <w:start w:val="1"/>
      <w:numFmt w:val="decimal"/>
      <w:pStyle w:val="Heading1"/>
      <w:lvlText w:val="%1."/>
      <w:lvlJc w:val="left"/>
      <w:pPr>
        <w:ind w:left="360" w:hanging="360"/>
      </w:pPr>
    </w:lvl>
    <w:lvl w:ilvl="1">
      <w:start w:val="1"/>
      <w:numFmt w:val="decimal"/>
      <w:pStyle w:val="Heading2"/>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1346154"/>
    <w:multiLevelType w:val="hybridMultilevel"/>
    <w:tmpl w:val="8D186100"/>
    <w:lvl w:ilvl="0" w:tplc="CBF888D8">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23290468">
    <w:abstractNumId w:val="3"/>
  </w:num>
  <w:num w:numId="2" w16cid:durableId="298220760">
    <w:abstractNumId w:val="2"/>
  </w:num>
  <w:num w:numId="3" w16cid:durableId="824276447">
    <w:abstractNumId w:val="0"/>
  </w:num>
  <w:num w:numId="4" w16cid:durableId="847862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2NzU0MzIyNja0MDJW0lEKTi0uzszPAykwrAUA+jnq6CwAAAA="/>
    <w:docVar w:name="EN.InstantFormat" w:val="&lt;ENInstantFormat&gt;&lt;Enabled&gt;1&lt;/Enabled&gt;&lt;ScanUnformatted&gt;1&lt;/ScanUnformatted&gt;&lt;ScanChanges&gt;1&lt;/ScanChanges&gt;&lt;Suspended&gt;0&lt;/Suspended&gt;&lt;/ENInstantFormat&gt;"/>
    <w:docVar w:name="EN.Layout" w:val="&lt;ENLayout&gt;&lt;Style&gt;APA 6th Cop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95aeewpyx05sted9acxwwzp2x5srrrt0fwa&quot;&gt;endnote_library_oleg_Oct8_2023&lt;record-ids&gt;&lt;item&gt;3178&lt;/item&gt;&lt;item&gt;3179&lt;/item&gt;&lt;item&gt;3180&lt;/item&gt;&lt;item&gt;3181&lt;/item&gt;&lt;item&gt;3182&lt;/item&gt;&lt;item&gt;3183&lt;/item&gt;&lt;item&gt;3184&lt;/item&gt;&lt;item&gt;3185&lt;/item&gt;&lt;item&gt;3186&lt;/item&gt;&lt;item&gt;3187&lt;/item&gt;&lt;item&gt;3188&lt;/item&gt;&lt;item&gt;3189&lt;/item&gt;&lt;item&gt;3190&lt;/item&gt;&lt;item&gt;3191&lt;/item&gt;&lt;item&gt;3193&lt;/item&gt;&lt;item&gt;3194&lt;/item&gt;&lt;item&gt;3195&lt;/item&gt;&lt;item&gt;3196&lt;/item&gt;&lt;item&gt;3197&lt;/item&gt;&lt;item&gt;3198&lt;/item&gt;&lt;item&gt;3199&lt;/item&gt;&lt;item&gt;3200&lt;/item&gt;&lt;item&gt;3201&lt;/item&gt;&lt;item&gt;3202&lt;/item&gt;&lt;item&gt;3203&lt;/item&gt;&lt;item&gt;3204&lt;/item&gt;&lt;item&gt;3205&lt;/item&gt;&lt;item&gt;3206&lt;/item&gt;&lt;item&gt;3207&lt;/item&gt;&lt;item&gt;3208&lt;/item&gt;&lt;item&gt;3209&lt;/item&gt;&lt;/record-ids&gt;&lt;/item&gt;&lt;/Libraries&gt;"/>
  </w:docVars>
  <w:rsids>
    <w:rsidRoot w:val="00DB1BD7"/>
    <w:rsid w:val="00006B73"/>
    <w:rsid w:val="00027BA6"/>
    <w:rsid w:val="00037EE5"/>
    <w:rsid w:val="00044C94"/>
    <w:rsid w:val="00053B3C"/>
    <w:rsid w:val="00055F8A"/>
    <w:rsid w:val="00056036"/>
    <w:rsid w:val="00060A49"/>
    <w:rsid w:val="000614FE"/>
    <w:rsid w:val="0007069A"/>
    <w:rsid w:val="000712F8"/>
    <w:rsid w:val="00073080"/>
    <w:rsid w:val="000754C1"/>
    <w:rsid w:val="00085771"/>
    <w:rsid w:val="0009200E"/>
    <w:rsid w:val="000926FE"/>
    <w:rsid w:val="000B5871"/>
    <w:rsid w:val="000C723D"/>
    <w:rsid w:val="000C7DBB"/>
    <w:rsid w:val="000D0B3E"/>
    <w:rsid w:val="000D1621"/>
    <w:rsid w:val="000D46D4"/>
    <w:rsid w:val="000D49EC"/>
    <w:rsid w:val="000D5624"/>
    <w:rsid w:val="000E0C03"/>
    <w:rsid w:val="000E7649"/>
    <w:rsid w:val="000F63B8"/>
    <w:rsid w:val="00105F8D"/>
    <w:rsid w:val="00113649"/>
    <w:rsid w:val="0012147D"/>
    <w:rsid w:val="00125CDF"/>
    <w:rsid w:val="001550C4"/>
    <w:rsid w:val="001639C7"/>
    <w:rsid w:val="00170A99"/>
    <w:rsid w:val="001727C0"/>
    <w:rsid w:val="00184CCE"/>
    <w:rsid w:val="001951EB"/>
    <w:rsid w:val="001A02A1"/>
    <w:rsid w:val="001B1942"/>
    <w:rsid w:val="001E04EE"/>
    <w:rsid w:val="001E752E"/>
    <w:rsid w:val="001F4760"/>
    <w:rsid w:val="001F66AB"/>
    <w:rsid w:val="00221935"/>
    <w:rsid w:val="002271AB"/>
    <w:rsid w:val="00240672"/>
    <w:rsid w:val="00241789"/>
    <w:rsid w:val="00241FC3"/>
    <w:rsid w:val="002503EB"/>
    <w:rsid w:val="00251E66"/>
    <w:rsid w:val="00253C74"/>
    <w:rsid w:val="002560B7"/>
    <w:rsid w:val="00262068"/>
    <w:rsid w:val="00263A0F"/>
    <w:rsid w:val="00265E92"/>
    <w:rsid w:val="00267064"/>
    <w:rsid w:val="0028295C"/>
    <w:rsid w:val="002A1178"/>
    <w:rsid w:val="002B4AEE"/>
    <w:rsid w:val="002C3D77"/>
    <w:rsid w:val="002C471A"/>
    <w:rsid w:val="002C60DD"/>
    <w:rsid w:val="002D003A"/>
    <w:rsid w:val="002D5D4F"/>
    <w:rsid w:val="002D63B0"/>
    <w:rsid w:val="002E0772"/>
    <w:rsid w:val="002E5E6D"/>
    <w:rsid w:val="002E700D"/>
    <w:rsid w:val="0031247B"/>
    <w:rsid w:val="0032367A"/>
    <w:rsid w:val="00325DF6"/>
    <w:rsid w:val="00354B41"/>
    <w:rsid w:val="00370DD1"/>
    <w:rsid w:val="00371231"/>
    <w:rsid w:val="00386D38"/>
    <w:rsid w:val="003933EA"/>
    <w:rsid w:val="00395249"/>
    <w:rsid w:val="003B1BBF"/>
    <w:rsid w:val="003B5A63"/>
    <w:rsid w:val="003B6C83"/>
    <w:rsid w:val="003B74FF"/>
    <w:rsid w:val="003E5935"/>
    <w:rsid w:val="004049A9"/>
    <w:rsid w:val="00404FE7"/>
    <w:rsid w:val="00405089"/>
    <w:rsid w:val="004115AD"/>
    <w:rsid w:val="004128A6"/>
    <w:rsid w:val="004142D1"/>
    <w:rsid w:val="004168EE"/>
    <w:rsid w:val="00443619"/>
    <w:rsid w:val="00454563"/>
    <w:rsid w:val="00455AAA"/>
    <w:rsid w:val="004574FC"/>
    <w:rsid w:val="00475407"/>
    <w:rsid w:val="00485C0A"/>
    <w:rsid w:val="004920A4"/>
    <w:rsid w:val="00496A24"/>
    <w:rsid w:val="004A392B"/>
    <w:rsid w:val="004B4FEF"/>
    <w:rsid w:val="004B738C"/>
    <w:rsid w:val="004B7A15"/>
    <w:rsid w:val="004D128D"/>
    <w:rsid w:val="004E0990"/>
    <w:rsid w:val="004E348D"/>
    <w:rsid w:val="004E38CB"/>
    <w:rsid w:val="004E455F"/>
    <w:rsid w:val="004F34D7"/>
    <w:rsid w:val="004F7229"/>
    <w:rsid w:val="00502925"/>
    <w:rsid w:val="00522425"/>
    <w:rsid w:val="005314AA"/>
    <w:rsid w:val="00531900"/>
    <w:rsid w:val="00533F34"/>
    <w:rsid w:val="00570AFF"/>
    <w:rsid w:val="0058180A"/>
    <w:rsid w:val="00584355"/>
    <w:rsid w:val="00585EC3"/>
    <w:rsid w:val="00585FA1"/>
    <w:rsid w:val="005941B7"/>
    <w:rsid w:val="0059430A"/>
    <w:rsid w:val="005B589D"/>
    <w:rsid w:val="005B5E70"/>
    <w:rsid w:val="005B6AD9"/>
    <w:rsid w:val="005C16D9"/>
    <w:rsid w:val="006016E4"/>
    <w:rsid w:val="006141BC"/>
    <w:rsid w:val="00630AD9"/>
    <w:rsid w:val="00630C4C"/>
    <w:rsid w:val="00636C3A"/>
    <w:rsid w:val="006512A0"/>
    <w:rsid w:val="00655F5B"/>
    <w:rsid w:val="006746ED"/>
    <w:rsid w:val="0067639F"/>
    <w:rsid w:val="006B1766"/>
    <w:rsid w:val="006C5C48"/>
    <w:rsid w:val="006E0ACE"/>
    <w:rsid w:val="006E263D"/>
    <w:rsid w:val="006F27C3"/>
    <w:rsid w:val="006F66F6"/>
    <w:rsid w:val="007057F1"/>
    <w:rsid w:val="007062B5"/>
    <w:rsid w:val="00707BEE"/>
    <w:rsid w:val="0072445E"/>
    <w:rsid w:val="007278BA"/>
    <w:rsid w:val="00737C6E"/>
    <w:rsid w:val="00741511"/>
    <w:rsid w:val="00745684"/>
    <w:rsid w:val="00750144"/>
    <w:rsid w:val="00754D60"/>
    <w:rsid w:val="00760392"/>
    <w:rsid w:val="007718F9"/>
    <w:rsid w:val="00773994"/>
    <w:rsid w:val="007745D9"/>
    <w:rsid w:val="00780267"/>
    <w:rsid w:val="007877C5"/>
    <w:rsid w:val="00794F59"/>
    <w:rsid w:val="007A6ABC"/>
    <w:rsid w:val="007D5ACB"/>
    <w:rsid w:val="007F4ED7"/>
    <w:rsid w:val="007F589D"/>
    <w:rsid w:val="007F6DD0"/>
    <w:rsid w:val="008003EA"/>
    <w:rsid w:val="0080188D"/>
    <w:rsid w:val="00806E84"/>
    <w:rsid w:val="00827320"/>
    <w:rsid w:val="00830C95"/>
    <w:rsid w:val="008320D7"/>
    <w:rsid w:val="00840398"/>
    <w:rsid w:val="00842B37"/>
    <w:rsid w:val="008469A3"/>
    <w:rsid w:val="00857AD9"/>
    <w:rsid w:val="008714FD"/>
    <w:rsid w:val="0088261D"/>
    <w:rsid w:val="00882BAD"/>
    <w:rsid w:val="008A5639"/>
    <w:rsid w:val="008B1AA5"/>
    <w:rsid w:val="008D427B"/>
    <w:rsid w:val="008D50D2"/>
    <w:rsid w:val="008E0359"/>
    <w:rsid w:val="008E1B5B"/>
    <w:rsid w:val="008E2684"/>
    <w:rsid w:val="008E55E3"/>
    <w:rsid w:val="008E7345"/>
    <w:rsid w:val="009001DA"/>
    <w:rsid w:val="00905B01"/>
    <w:rsid w:val="00910E68"/>
    <w:rsid w:val="00912B63"/>
    <w:rsid w:val="00916315"/>
    <w:rsid w:val="00916FE1"/>
    <w:rsid w:val="00922361"/>
    <w:rsid w:val="00925116"/>
    <w:rsid w:val="00927CE6"/>
    <w:rsid w:val="009348C9"/>
    <w:rsid w:val="009368B8"/>
    <w:rsid w:val="009617DD"/>
    <w:rsid w:val="00976FA0"/>
    <w:rsid w:val="009771FE"/>
    <w:rsid w:val="00980F4B"/>
    <w:rsid w:val="00981A7D"/>
    <w:rsid w:val="00990FC8"/>
    <w:rsid w:val="009A24FD"/>
    <w:rsid w:val="009A2EC7"/>
    <w:rsid w:val="009A6AF2"/>
    <w:rsid w:val="009C4637"/>
    <w:rsid w:val="009D18CF"/>
    <w:rsid w:val="009D5CA0"/>
    <w:rsid w:val="009E0FBD"/>
    <w:rsid w:val="009E68F2"/>
    <w:rsid w:val="009F2D89"/>
    <w:rsid w:val="00A014A9"/>
    <w:rsid w:val="00A10B1D"/>
    <w:rsid w:val="00A11637"/>
    <w:rsid w:val="00A160A6"/>
    <w:rsid w:val="00A220A9"/>
    <w:rsid w:val="00A24465"/>
    <w:rsid w:val="00A25A4E"/>
    <w:rsid w:val="00A25C3D"/>
    <w:rsid w:val="00A26F05"/>
    <w:rsid w:val="00A306CB"/>
    <w:rsid w:val="00A44494"/>
    <w:rsid w:val="00A44F10"/>
    <w:rsid w:val="00A51466"/>
    <w:rsid w:val="00A66B5B"/>
    <w:rsid w:val="00A774FF"/>
    <w:rsid w:val="00A92497"/>
    <w:rsid w:val="00A9425F"/>
    <w:rsid w:val="00A95E99"/>
    <w:rsid w:val="00AC3E76"/>
    <w:rsid w:val="00AC76D7"/>
    <w:rsid w:val="00AD6B00"/>
    <w:rsid w:val="00AF075F"/>
    <w:rsid w:val="00B03367"/>
    <w:rsid w:val="00B06282"/>
    <w:rsid w:val="00B06D49"/>
    <w:rsid w:val="00B0712A"/>
    <w:rsid w:val="00B116A6"/>
    <w:rsid w:val="00B12932"/>
    <w:rsid w:val="00B14C32"/>
    <w:rsid w:val="00B229B5"/>
    <w:rsid w:val="00B27B2D"/>
    <w:rsid w:val="00B4090D"/>
    <w:rsid w:val="00B44CB2"/>
    <w:rsid w:val="00B538A8"/>
    <w:rsid w:val="00B56825"/>
    <w:rsid w:val="00B620AD"/>
    <w:rsid w:val="00B71FE4"/>
    <w:rsid w:val="00B73433"/>
    <w:rsid w:val="00B7769F"/>
    <w:rsid w:val="00B82B12"/>
    <w:rsid w:val="00B92580"/>
    <w:rsid w:val="00B938AA"/>
    <w:rsid w:val="00B949E9"/>
    <w:rsid w:val="00BA0BD0"/>
    <w:rsid w:val="00BA1366"/>
    <w:rsid w:val="00BB2446"/>
    <w:rsid w:val="00BB2FE4"/>
    <w:rsid w:val="00BB598E"/>
    <w:rsid w:val="00BD706B"/>
    <w:rsid w:val="00BE42BE"/>
    <w:rsid w:val="00BE59A7"/>
    <w:rsid w:val="00BF4892"/>
    <w:rsid w:val="00C049E3"/>
    <w:rsid w:val="00C13430"/>
    <w:rsid w:val="00C16C14"/>
    <w:rsid w:val="00C2528A"/>
    <w:rsid w:val="00C40D90"/>
    <w:rsid w:val="00C63035"/>
    <w:rsid w:val="00C63921"/>
    <w:rsid w:val="00C67D0A"/>
    <w:rsid w:val="00C73B5E"/>
    <w:rsid w:val="00C742EF"/>
    <w:rsid w:val="00C83869"/>
    <w:rsid w:val="00C84B7D"/>
    <w:rsid w:val="00CC44C1"/>
    <w:rsid w:val="00CD5634"/>
    <w:rsid w:val="00CE2284"/>
    <w:rsid w:val="00CF364D"/>
    <w:rsid w:val="00D060E1"/>
    <w:rsid w:val="00D14C3F"/>
    <w:rsid w:val="00D21957"/>
    <w:rsid w:val="00D221D6"/>
    <w:rsid w:val="00D249BF"/>
    <w:rsid w:val="00D320BE"/>
    <w:rsid w:val="00D32D28"/>
    <w:rsid w:val="00D41325"/>
    <w:rsid w:val="00D44765"/>
    <w:rsid w:val="00D522DE"/>
    <w:rsid w:val="00D523A0"/>
    <w:rsid w:val="00D5707A"/>
    <w:rsid w:val="00D804F9"/>
    <w:rsid w:val="00D82922"/>
    <w:rsid w:val="00D8670D"/>
    <w:rsid w:val="00D92440"/>
    <w:rsid w:val="00D956F5"/>
    <w:rsid w:val="00DA0655"/>
    <w:rsid w:val="00DA694E"/>
    <w:rsid w:val="00DA6F7B"/>
    <w:rsid w:val="00DB1BD7"/>
    <w:rsid w:val="00DD30F4"/>
    <w:rsid w:val="00E07B61"/>
    <w:rsid w:val="00E1274C"/>
    <w:rsid w:val="00E2027C"/>
    <w:rsid w:val="00E31703"/>
    <w:rsid w:val="00E32BDC"/>
    <w:rsid w:val="00E33F02"/>
    <w:rsid w:val="00E37935"/>
    <w:rsid w:val="00E37B25"/>
    <w:rsid w:val="00E4219E"/>
    <w:rsid w:val="00E4448E"/>
    <w:rsid w:val="00E50EE2"/>
    <w:rsid w:val="00E747D0"/>
    <w:rsid w:val="00E76575"/>
    <w:rsid w:val="00E77E60"/>
    <w:rsid w:val="00E82042"/>
    <w:rsid w:val="00E8491E"/>
    <w:rsid w:val="00E93399"/>
    <w:rsid w:val="00EA095B"/>
    <w:rsid w:val="00EA1AC7"/>
    <w:rsid w:val="00EA3436"/>
    <w:rsid w:val="00EB3A18"/>
    <w:rsid w:val="00EB5AFA"/>
    <w:rsid w:val="00EC075A"/>
    <w:rsid w:val="00ED5086"/>
    <w:rsid w:val="00EE1DDC"/>
    <w:rsid w:val="00EF3E72"/>
    <w:rsid w:val="00EF55A9"/>
    <w:rsid w:val="00EF76DC"/>
    <w:rsid w:val="00F23F85"/>
    <w:rsid w:val="00F34545"/>
    <w:rsid w:val="00F372BD"/>
    <w:rsid w:val="00F413A3"/>
    <w:rsid w:val="00F572B9"/>
    <w:rsid w:val="00F71E7E"/>
    <w:rsid w:val="00F863AE"/>
    <w:rsid w:val="00F95008"/>
    <w:rsid w:val="00FA43A9"/>
    <w:rsid w:val="00FC2069"/>
    <w:rsid w:val="00FC44EF"/>
    <w:rsid w:val="00FD00CD"/>
    <w:rsid w:val="00FD1E11"/>
    <w:rsid w:val="00FE4552"/>
    <w:rsid w:val="00FF3050"/>
    <w:rsid w:val="00FF3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08FBEDC"/>
  <w14:defaultImageDpi w14:val="32767"/>
  <w15:chartTrackingRefBased/>
  <w15:docId w15:val="{AD30DD6D-332A-472D-A6B4-F7BC3F8B0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BD7"/>
    <w:pPr>
      <w:spacing w:after="120" w:line="240" w:lineRule="auto"/>
      <w:contextualSpacing/>
      <w:jc w:val="both"/>
    </w:pPr>
    <w:rPr>
      <w:rFonts w:ascii="Times New Roman" w:hAnsi="Times New Roman" w:cs="Times New Roman"/>
    </w:rPr>
  </w:style>
  <w:style w:type="paragraph" w:styleId="Heading1">
    <w:name w:val="heading 1"/>
    <w:basedOn w:val="ListParagraph"/>
    <w:next w:val="Normal"/>
    <w:link w:val="Heading1Char"/>
    <w:uiPriority w:val="9"/>
    <w:qFormat/>
    <w:rsid w:val="00DB1BD7"/>
    <w:pPr>
      <w:numPr>
        <w:numId w:val="2"/>
      </w:numPr>
      <w:ind w:left="432" w:hanging="432"/>
      <w:outlineLvl w:val="0"/>
    </w:pPr>
    <w:rPr>
      <w:b/>
      <w:bCs/>
      <w:sz w:val="24"/>
      <w:szCs w:val="24"/>
    </w:rPr>
  </w:style>
  <w:style w:type="paragraph" w:styleId="Heading2">
    <w:name w:val="heading 2"/>
    <w:basedOn w:val="Heading1"/>
    <w:next w:val="Normal"/>
    <w:link w:val="Heading2Char"/>
    <w:uiPriority w:val="9"/>
    <w:unhideWhenUsed/>
    <w:qFormat/>
    <w:rsid w:val="00DB1BD7"/>
    <w:pPr>
      <w:numPr>
        <w:ilvl w:val="1"/>
      </w:numPr>
      <w:ind w:left="576" w:hanging="576"/>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B1BD7"/>
    <w:pPr>
      <w:jc w:val="center"/>
    </w:pPr>
    <w:rPr>
      <w:sz w:val="28"/>
      <w:szCs w:val="28"/>
    </w:rPr>
  </w:style>
  <w:style w:type="character" w:customStyle="1" w:styleId="TitleChar">
    <w:name w:val="Title Char"/>
    <w:basedOn w:val="DefaultParagraphFont"/>
    <w:link w:val="Title"/>
    <w:uiPriority w:val="10"/>
    <w:rsid w:val="00DB1BD7"/>
    <w:rPr>
      <w:rFonts w:ascii="Times New Roman" w:hAnsi="Times New Roman" w:cs="Times New Roman"/>
      <w:sz w:val="28"/>
      <w:szCs w:val="28"/>
    </w:rPr>
  </w:style>
  <w:style w:type="character" w:customStyle="1" w:styleId="Heading1Char">
    <w:name w:val="Heading 1 Char"/>
    <w:basedOn w:val="DefaultParagraphFont"/>
    <w:link w:val="Heading1"/>
    <w:uiPriority w:val="9"/>
    <w:rsid w:val="00DB1BD7"/>
    <w:rPr>
      <w:rFonts w:ascii="Times New Roman" w:hAnsi="Times New Roman" w:cs="Times New Roman"/>
      <w:b/>
      <w:bCs/>
      <w:sz w:val="24"/>
      <w:szCs w:val="24"/>
    </w:rPr>
  </w:style>
  <w:style w:type="paragraph" w:styleId="ListParagraph">
    <w:name w:val="List Paragraph"/>
    <w:basedOn w:val="Normal"/>
    <w:uiPriority w:val="34"/>
    <w:qFormat/>
    <w:rsid w:val="00DB1BD7"/>
    <w:pPr>
      <w:ind w:left="720"/>
    </w:pPr>
  </w:style>
  <w:style w:type="character" w:customStyle="1" w:styleId="Heading2Char">
    <w:name w:val="Heading 2 Char"/>
    <w:basedOn w:val="DefaultParagraphFont"/>
    <w:link w:val="Heading2"/>
    <w:uiPriority w:val="9"/>
    <w:rsid w:val="00DB1BD7"/>
    <w:rPr>
      <w:rFonts w:ascii="Times New Roman" w:hAnsi="Times New Roman" w:cs="Times New Roman"/>
      <w:b/>
      <w:bCs/>
      <w:sz w:val="24"/>
      <w:szCs w:val="24"/>
    </w:rPr>
  </w:style>
  <w:style w:type="paragraph" w:styleId="Header">
    <w:name w:val="header"/>
    <w:basedOn w:val="Normal"/>
    <w:link w:val="HeaderChar"/>
    <w:uiPriority w:val="99"/>
    <w:unhideWhenUsed/>
    <w:rsid w:val="00DB1BD7"/>
    <w:pPr>
      <w:tabs>
        <w:tab w:val="center" w:pos="4680"/>
        <w:tab w:val="right" w:pos="9360"/>
      </w:tabs>
      <w:spacing w:after="0"/>
    </w:pPr>
  </w:style>
  <w:style w:type="character" w:customStyle="1" w:styleId="HeaderChar">
    <w:name w:val="Header Char"/>
    <w:basedOn w:val="DefaultParagraphFont"/>
    <w:link w:val="Header"/>
    <w:uiPriority w:val="99"/>
    <w:rsid w:val="00DB1BD7"/>
    <w:rPr>
      <w:rFonts w:ascii="Times New Roman" w:hAnsi="Times New Roman" w:cs="Times New Roman"/>
    </w:rPr>
  </w:style>
  <w:style w:type="paragraph" w:styleId="Footer">
    <w:name w:val="footer"/>
    <w:basedOn w:val="Normal"/>
    <w:link w:val="FooterChar"/>
    <w:uiPriority w:val="99"/>
    <w:unhideWhenUsed/>
    <w:rsid w:val="00DB1BD7"/>
    <w:pPr>
      <w:tabs>
        <w:tab w:val="center" w:pos="4680"/>
        <w:tab w:val="right" w:pos="9360"/>
      </w:tabs>
      <w:spacing w:after="0"/>
    </w:pPr>
  </w:style>
  <w:style w:type="character" w:customStyle="1" w:styleId="FooterChar">
    <w:name w:val="Footer Char"/>
    <w:basedOn w:val="DefaultParagraphFont"/>
    <w:link w:val="Footer"/>
    <w:uiPriority w:val="99"/>
    <w:rsid w:val="00DB1BD7"/>
    <w:rPr>
      <w:rFonts w:ascii="Times New Roman" w:hAnsi="Times New Roman" w:cs="Times New Roman"/>
    </w:rPr>
  </w:style>
  <w:style w:type="paragraph" w:styleId="Caption">
    <w:name w:val="caption"/>
    <w:basedOn w:val="Normal"/>
    <w:next w:val="Normal"/>
    <w:uiPriority w:val="35"/>
    <w:unhideWhenUsed/>
    <w:qFormat/>
    <w:rsid w:val="009D5CA0"/>
    <w:pPr>
      <w:spacing w:after="0" w:line="276" w:lineRule="auto"/>
      <w:jc w:val="center"/>
    </w:pPr>
    <w:rPr>
      <w:b/>
      <w:bCs/>
    </w:rPr>
  </w:style>
  <w:style w:type="paragraph" w:styleId="HTMLPreformatted">
    <w:name w:val="HTML Preformatted"/>
    <w:basedOn w:val="Normal"/>
    <w:link w:val="HTMLPreformattedChar"/>
    <w:uiPriority w:val="99"/>
    <w:semiHidden/>
    <w:unhideWhenUsed/>
    <w:rsid w:val="005B5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contextualSpacing w:val="0"/>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B589D"/>
    <w:rPr>
      <w:rFonts w:ascii="Courier New" w:eastAsia="Times New Roman" w:hAnsi="Courier New" w:cs="Courier New"/>
      <w:kern w:val="0"/>
      <w:sz w:val="20"/>
      <w:szCs w:val="20"/>
      <w14:ligatures w14:val="none"/>
    </w:rPr>
  </w:style>
  <w:style w:type="character" w:customStyle="1" w:styleId="gnvwddmdn3b">
    <w:name w:val="gnvwddmdn3b"/>
    <w:basedOn w:val="DefaultParagraphFont"/>
    <w:rsid w:val="005B589D"/>
  </w:style>
  <w:style w:type="character" w:styleId="PlaceholderText">
    <w:name w:val="Placeholder Text"/>
    <w:basedOn w:val="DefaultParagraphFont"/>
    <w:uiPriority w:val="99"/>
    <w:semiHidden/>
    <w:rsid w:val="00912B63"/>
    <w:rPr>
      <w:color w:val="666666"/>
    </w:rPr>
  </w:style>
  <w:style w:type="paragraph" w:styleId="FootnoteText">
    <w:name w:val="footnote text"/>
    <w:basedOn w:val="Normal"/>
    <w:link w:val="FootnoteTextChar"/>
    <w:uiPriority w:val="99"/>
    <w:semiHidden/>
    <w:unhideWhenUsed/>
    <w:rsid w:val="00CC44C1"/>
    <w:pPr>
      <w:spacing w:after="0"/>
    </w:pPr>
    <w:rPr>
      <w:sz w:val="20"/>
      <w:szCs w:val="20"/>
    </w:rPr>
  </w:style>
  <w:style w:type="character" w:customStyle="1" w:styleId="FootnoteTextChar">
    <w:name w:val="Footnote Text Char"/>
    <w:basedOn w:val="DefaultParagraphFont"/>
    <w:link w:val="FootnoteText"/>
    <w:uiPriority w:val="99"/>
    <w:semiHidden/>
    <w:rsid w:val="00CC44C1"/>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CC44C1"/>
    <w:rPr>
      <w:vertAlign w:val="superscript"/>
    </w:rPr>
  </w:style>
  <w:style w:type="paragraph" w:customStyle="1" w:styleId="EndNoteBibliographyTitle">
    <w:name w:val="EndNote Bibliography Title"/>
    <w:basedOn w:val="Normal"/>
    <w:link w:val="EndNoteBibliographyTitleChar"/>
    <w:rsid w:val="00A24465"/>
    <w:pPr>
      <w:spacing w:after="0"/>
      <w:jc w:val="center"/>
    </w:pPr>
    <w:rPr>
      <w:noProof/>
    </w:rPr>
  </w:style>
  <w:style w:type="character" w:customStyle="1" w:styleId="EndNoteBibliographyTitleChar">
    <w:name w:val="EndNote Bibliography Title Char"/>
    <w:basedOn w:val="DefaultParagraphFont"/>
    <w:link w:val="EndNoteBibliographyTitle"/>
    <w:rsid w:val="00A24465"/>
    <w:rPr>
      <w:rFonts w:ascii="Times New Roman" w:hAnsi="Times New Roman" w:cs="Times New Roman"/>
      <w:noProof/>
    </w:rPr>
  </w:style>
  <w:style w:type="paragraph" w:customStyle="1" w:styleId="EndNoteBibliography">
    <w:name w:val="EndNote Bibliography"/>
    <w:basedOn w:val="Normal"/>
    <w:link w:val="EndNoteBibliographyChar"/>
    <w:rsid w:val="00A24465"/>
    <w:rPr>
      <w:noProof/>
    </w:rPr>
  </w:style>
  <w:style w:type="character" w:customStyle="1" w:styleId="EndNoteBibliographyChar">
    <w:name w:val="EndNote Bibliography Char"/>
    <w:basedOn w:val="DefaultParagraphFont"/>
    <w:link w:val="EndNoteBibliography"/>
    <w:rsid w:val="00A24465"/>
    <w:rPr>
      <w:rFonts w:ascii="Times New Roman" w:hAnsi="Times New Roman" w:cs="Times New Roman"/>
      <w:noProof/>
    </w:rPr>
  </w:style>
  <w:style w:type="character" w:styleId="Hyperlink">
    <w:name w:val="Hyperlink"/>
    <w:basedOn w:val="DefaultParagraphFont"/>
    <w:uiPriority w:val="99"/>
    <w:unhideWhenUsed/>
    <w:rsid w:val="00AC76D7"/>
    <w:rPr>
      <w:color w:val="0563C1" w:themeColor="hyperlink"/>
      <w:u w:val="single"/>
    </w:rPr>
  </w:style>
  <w:style w:type="character" w:styleId="UnresolvedMention">
    <w:name w:val="Unresolved Mention"/>
    <w:basedOn w:val="DefaultParagraphFont"/>
    <w:uiPriority w:val="99"/>
    <w:semiHidden/>
    <w:unhideWhenUsed/>
    <w:rsid w:val="00AC76D7"/>
    <w:rPr>
      <w:color w:val="605E5C"/>
      <w:shd w:val="clear" w:color="auto" w:fill="E1DFDD"/>
    </w:rPr>
  </w:style>
  <w:style w:type="table" w:styleId="TableGrid">
    <w:name w:val="Table Grid"/>
    <w:basedOn w:val="TableNormal"/>
    <w:uiPriority w:val="39"/>
    <w:rsid w:val="008E1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B5AFA"/>
    <w:rPr>
      <w:sz w:val="16"/>
      <w:szCs w:val="16"/>
    </w:rPr>
  </w:style>
  <w:style w:type="paragraph" w:styleId="CommentText">
    <w:name w:val="annotation text"/>
    <w:basedOn w:val="Normal"/>
    <w:link w:val="CommentTextChar"/>
    <w:uiPriority w:val="99"/>
    <w:unhideWhenUsed/>
    <w:rsid w:val="00EB5AFA"/>
    <w:rPr>
      <w:sz w:val="20"/>
      <w:szCs w:val="20"/>
    </w:rPr>
  </w:style>
  <w:style w:type="character" w:customStyle="1" w:styleId="CommentTextChar">
    <w:name w:val="Comment Text Char"/>
    <w:basedOn w:val="DefaultParagraphFont"/>
    <w:link w:val="CommentText"/>
    <w:uiPriority w:val="99"/>
    <w:rsid w:val="00EB5AFA"/>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B5AFA"/>
    <w:rPr>
      <w:b/>
      <w:bCs/>
    </w:rPr>
  </w:style>
  <w:style w:type="character" w:customStyle="1" w:styleId="CommentSubjectChar">
    <w:name w:val="Comment Subject Char"/>
    <w:basedOn w:val="CommentTextChar"/>
    <w:link w:val="CommentSubject"/>
    <w:uiPriority w:val="99"/>
    <w:semiHidden/>
    <w:rsid w:val="00EB5AFA"/>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286797">
      <w:bodyDiv w:val="1"/>
      <w:marLeft w:val="0"/>
      <w:marRight w:val="0"/>
      <w:marTop w:val="0"/>
      <w:marBottom w:val="0"/>
      <w:divBdr>
        <w:top w:val="none" w:sz="0" w:space="0" w:color="auto"/>
        <w:left w:val="none" w:sz="0" w:space="0" w:color="auto"/>
        <w:bottom w:val="none" w:sz="0" w:space="0" w:color="auto"/>
        <w:right w:val="none" w:sz="0" w:space="0" w:color="auto"/>
      </w:divBdr>
    </w:div>
    <w:div w:id="622730562">
      <w:bodyDiv w:val="1"/>
      <w:marLeft w:val="0"/>
      <w:marRight w:val="0"/>
      <w:marTop w:val="0"/>
      <w:marBottom w:val="0"/>
      <w:divBdr>
        <w:top w:val="none" w:sz="0" w:space="0" w:color="auto"/>
        <w:left w:val="none" w:sz="0" w:space="0" w:color="auto"/>
        <w:bottom w:val="none" w:sz="0" w:space="0" w:color="auto"/>
        <w:right w:val="none" w:sz="0" w:space="0" w:color="auto"/>
      </w:divBdr>
    </w:div>
    <w:div w:id="631713299">
      <w:bodyDiv w:val="1"/>
      <w:marLeft w:val="0"/>
      <w:marRight w:val="0"/>
      <w:marTop w:val="0"/>
      <w:marBottom w:val="0"/>
      <w:divBdr>
        <w:top w:val="none" w:sz="0" w:space="0" w:color="auto"/>
        <w:left w:val="none" w:sz="0" w:space="0" w:color="auto"/>
        <w:bottom w:val="none" w:sz="0" w:space="0" w:color="auto"/>
        <w:right w:val="none" w:sz="0" w:space="0" w:color="auto"/>
      </w:divBdr>
    </w:div>
    <w:div w:id="904488718">
      <w:bodyDiv w:val="1"/>
      <w:marLeft w:val="0"/>
      <w:marRight w:val="0"/>
      <w:marTop w:val="0"/>
      <w:marBottom w:val="0"/>
      <w:divBdr>
        <w:top w:val="none" w:sz="0" w:space="0" w:color="auto"/>
        <w:left w:val="none" w:sz="0" w:space="0" w:color="auto"/>
        <w:bottom w:val="none" w:sz="0" w:space="0" w:color="auto"/>
        <w:right w:val="none" w:sz="0" w:space="0" w:color="auto"/>
      </w:divBdr>
    </w:div>
    <w:div w:id="939221822">
      <w:bodyDiv w:val="1"/>
      <w:marLeft w:val="0"/>
      <w:marRight w:val="0"/>
      <w:marTop w:val="0"/>
      <w:marBottom w:val="0"/>
      <w:divBdr>
        <w:top w:val="none" w:sz="0" w:space="0" w:color="auto"/>
        <w:left w:val="none" w:sz="0" w:space="0" w:color="auto"/>
        <w:bottom w:val="none" w:sz="0" w:space="0" w:color="auto"/>
        <w:right w:val="none" w:sz="0" w:space="0" w:color="auto"/>
      </w:divBdr>
    </w:div>
    <w:div w:id="1188956354">
      <w:bodyDiv w:val="1"/>
      <w:marLeft w:val="0"/>
      <w:marRight w:val="0"/>
      <w:marTop w:val="0"/>
      <w:marBottom w:val="0"/>
      <w:divBdr>
        <w:top w:val="none" w:sz="0" w:space="0" w:color="auto"/>
        <w:left w:val="none" w:sz="0" w:space="0" w:color="auto"/>
        <w:bottom w:val="none" w:sz="0" w:space="0" w:color="auto"/>
        <w:right w:val="none" w:sz="0" w:space="0" w:color="auto"/>
      </w:divBdr>
    </w:div>
    <w:div w:id="1220165608">
      <w:bodyDiv w:val="1"/>
      <w:marLeft w:val="0"/>
      <w:marRight w:val="0"/>
      <w:marTop w:val="0"/>
      <w:marBottom w:val="0"/>
      <w:divBdr>
        <w:top w:val="none" w:sz="0" w:space="0" w:color="auto"/>
        <w:left w:val="none" w:sz="0" w:space="0" w:color="auto"/>
        <w:bottom w:val="none" w:sz="0" w:space="0" w:color="auto"/>
        <w:right w:val="none" w:sz="0" w:space="0" w:color="auto"/>
      </w:divBdr>
    </w:div>
    <w:div w:id="1298100117">
      <w:bodyDiv w:val="1"/>
      <w:marLeft w:val="0"/>
      <w:marRight w:val="0"/>
      <w:marTop w:val="0"/>
      <w:marBottom w:val="0"/>
      <w:divBdr>
        <w:top w:val="none" w:sz="0" w:space="0" w:color="auto"/>
        <w:left w:val="none" w:sz="0" w:space="0" w:color="auto"/>
        <w:bottom w:val="none" w:sz="0" w:space="0" w:color="auto"/>
        <w:right w:val="none" w:sz="0" w:space="0" w:color="auto"/>
      </w:divBdr>
    </w:div>
    <w:div w:id="1325284815">
      <w:bodyDiv w:val="1"/>
      <w:marLeft w:val="0"/>
      <w:marRight w:val="0"/>
      <w:marTop w:val="0"/>
      <w:marBottom w:val="0"/>
      <w:divBdr>
        <w:top w:val="none" w:sz="0" w:space="0" w:color="auto"/>
        <w:left w:val="none" w:sz="0" w:space="0" w:color="auto"/>
        <w:bottom w:val="none" w:sz="0" w:space="0" w:color="auto"/>
        <w:right w:val="none" w:sz="0" w:space="0" w:color="auto"/>
      </w:divBdr>
    </w:div>
    <w:div w:id="1511529056">
      <w:bodyDiv w:val="1"/>
      <w:marLeft w:val="0"/>
      <w:marRight w:val="0"/>
      <w:marTop w:val="0"/>
      <w:marBottom w:val="0"/>
      <w:divBdr>
        <w:top w:val="none" w:sz="0" w:space="0" w:color="auto"/>
        <w:left w:val="none" w:sz="0" w:space="0" w:color="auto"/>
        <w:bottom w:val="none" w:sz="0" w:space="0" w:color="auto"/>
        <w:right w:val="none" w:sz="0" w:space="0" w:color="auto"/>
      </w:divBdr>
    </w:div>
    <w:div w:id="1576403209">
      <w:bodyDiv w:val="1"/>
      <w:marLeft w:val="0"/>
      <w:marRight w:val="0"/>
      <w:marTop w:val="0"/>
      <w:marBottom w:val="0"/>
      <w:divBdr>
        <w:top w:val="none" w:sz="0" w:space="0" w:color="auto"/>
        <w:left w:val="none" w:sz="0" w:space="0" w:color="auto"/>
        <w:bottom w:val="none" w:sz="0" w:space="0" w:color="auto"/>
        <w:right w:val="none" w:sz="0" w:space="0" w:color="auto"/>
      </w:divBdr>
    </w:div>
    <w:div w:id="1598826563">
      <w:bodyDiv w:val="1"/>
      <w:marLeft w:val="0"/>
      <w:marRight w:val="0"/>
      <w:marTop w:val="0"/>
      <w:marBottom w:val="0"/>
      <w:divBdr>
        <w:top w:val="none" w:sz="0" w:space="0" w:color="auto"/>
        <w:left w:val="none" w:sz="0" w:space="0" w:color="auto"/>
        <w:bottom w:val="none" w:sz="0" w:space="0" w:color="auto"/>
        <w:right w:val="none" w:sz="0" w:space="0" w:color="auto"/>
      </w:divBdr>
    </w:div>
    <w:div w:id="1762289995">
      <w:bodyDiv w:val="1"/>
      <w:marLeft w:val="0"/>
      <w:marRight w:val="0"/>
      <w:marTop w:val="0"/>
      <w:marBottom w:val="0"/>
      <w:divBdr>
        <w:top w:val="none" w:sz="0" w:space="0" w:color="auto"/>
        <w:left w:val="none" w:sz="0" w:space="0" w:color="auto"/>
        <w:bottom w:val="none" w:sz="0" w:space="0" w:color="auto"/>
        <w:right w:val="none" w:sz="0" w:space="0" w:color="auto"/>
      </w:divBdr>
    </w:div>
    <w:div w:id="1892229232">
      <w:bodyDiv w:val="1"/>
      <w:marLeft w:val="0"/>
      <w:marRight w:val="0"/>
      <w:marTop w:val="0"/>
      <w:marBottom w:val="0"/>
      <w:divBdr>
        <w:top w:val="none" w:sz="0" w:space="0" w:color="auto"/>
        <w:left w:val="none" w:sz="0" w:space="0" w:color="auto"/>
        <w:bottom w:val="none" w:sz="0" w:space="0" w:color="auto"/>
        <w:right w:val="none" w:sz="0" w:space="0" w:color="auto"/>
      </w:divBdr>
    </w:div>
    <w:div w:id="2120836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www.pewresearch.org/internet/dataset/american-trends-panel-wave-99/" TargetMode="External"/><Relationship Id="rId1" Type="http://schemas.openxmlformats.org/officeDocument/2006/relationships/hyperlink" Target="mailto:ignacio.urbina@stonybrook.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52A5B-1FCF-42FB-9E63-00AC2D4BA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11438</Words>
  <Characters>65197</Characters>
  <Application>Microsoft Office Word</Application>
  <DocSecurity>0</DocSecurity>
  <Lines>543</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Urbina Henríquez</dc:creator>
  <cp:keywords/>
  <dc:description/>
  <cp:lastModifiedBy>R</cp:lastModifiedBy>
  <cp:revision>2</cp:revision>
  <cp:lastPrinted>2024-03-21T17:16:00Z</cp:lastPrinted>
  <dcterms:created xsi:type="dcterms:W3CDTF">2024-03-31T21:12:00Z</dcterms:created>
  <dcterms:modified xsi:type="dcterms:W3CDTF">2024-03-31T21:12:00Z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f0fc1dc8-4fa6-4bb6-90a9-d461430ff9b6</vt:lpwstr>
  </property>
</Properties>
</file>