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B8A0" w14:textId="6C044ECE" w:rsidR="00A72A4D" w:rsidRDefault="007475A9">
      <w:pPr>
        <w:spacing w:after="60"/>
        <w:jc w:val="center"/>
      </w:pPr>
      <w:r w:rsidRPr="007475A9">
        <w:rPr>
          <w:b/>
          <w:bCs/>
          <w:color w:val="595959"/>
        </w:rPr>
        <w:t>Tecnológico de Monterrey Campus Hidalgo</w:t>
      </w:r>
    </w:p>
    <w:p w14:paraId="28A09B2F" w14:textId="77777777" w:rsidR="00A72A4D" w:rsidRDefault="00830785">
      <w:pPr>
        <w:spacing w:before="240" w:after="80"/>
        <w:jc w:val="center"/>
      </w:pPr>
      <w:r>
        <w:rPr>
          <w:b/>
          <w:bCs/>
          <w:spacing w:val="60"/>
          <w:sz w:val="52"/>
          <w:szCs w:val="40"/>
        </w:rPr>
        <w:t>CONVOCATORIA</w:t>
      </w:r>
    </w:p>
    <w:p w14:paraId="346E115F" w14:textId="77777777" w:rsidR="00A72A4D" w:rsidRDefault="00830785">
      <w:pPr>
        <w:spacing w:after="60"/>
        <w:jc w:val="center"/>
      </w:pPr>
      <w:r>
        <w:rPr>
          <w:b/>
          <w:bCs/>
          <w:color w:val="5A00BA"/>
          <w:sz w:val="32"/>
          <w:szCs w:val="32"/>
        </w:rPr>
        <w:t>Concurso de Robótica Abierta 2026</w:t>
      </w:r>
    </w:p>
    <w:p w14:paraId="7D9D454C" w14:textId="57EB586F" w:rsidR="00A72A4D" w:rsidRDefault="00830785">
      <w:pPr>
        <w:pBdr>
          <w:bottom w:val="single" w:sz="12" w:space="8" w:color="5A00BA"/>
        </w:pBdr>
        <w:spacing w:after="360"/>
        <w:jc w:val="center"/>
      </w:pPr>
      <w:r>
        <w:rPr>
          <w:color w:val="7B15E8"/>
        </w:rPr>
        <w:t xml:space="preserve">Competencia abierta de robótica · </w:t>
      </w:r>
      <w:r w:rsidR="007475A9">
        <w:rPr>
          <w:color w:val="7B15E8"/>
        </w:rPr>
        <w:t xml:space="preserve">5 de diciembre </w:t>
      </w:r>
      <w:r>
        <w:rPr>
          <w:color w:val="7B15E8"/>
        </w:rPr>
        <w:t>de 2026</w:t>
      </w:r>
    </w:p>
    <w:p w14:paraId="15786202" w14:textId="45A9A6F9" w:rsidR="00A72A4D" w:rsidRDefault="007475A9">
      <w:r w:rsidRPr="007475A9">
        <w:t>El Tecnológico de Monterrey Campus Hidalgo</w:t>
      </w:r>
      <w:r>
        <w:t>, a través del comité organizador del evento T</w:t>
      </w:r>
      <w:r w:rsidR="00217AE4">
        <w:t xml:space="preserve">ECH </w:t>
      </w:r>
      <w:r>
        <w:t>F</w:t>
      </w:r>
      <w:r w:rsidR="00217AE4">
        <w:t>EST</w:t>
      </w:r>
      <w:r>
        <w:t xml:space="preserve"> 2026, </w:t>
      </w:r>
      <w:r>
        <w:rPr>
          <w:b/>
          <w:bCs/>
        </w:rPr>
        <w:t>convoca</w:t>
      </w:r>
      <w:r>
        <w:t xml:space="preserve"> a las y los estudiantes de nivel medio superior (preparatoria o bachillerato) y superior (universidad) de cualquier institución educativa a participar en el </w:t>
      </w:r>
      <w:r>
        <w:rPr>
          <w:b/>
          <w:bCs/>
        </w:rPr>
        <w:t>Concurso de Robótica Abierta 2026</w:t>
      </w:r>
      <w:r>
        <w:t>, que se llevará a cabo el 5 de diciembre de 2026 en las instalaciones del Tecnológico de Monterrey Campus Hidalgo, de conformidad con las siguientes</w:t>
      </w:r>
      <w:r w:rsidR="008700D6">
        <w:t xml:space="preserve"> bases</w:t>
      </w:r>
      <w:r>
        <w:t>:</w:t>
      </w:r>
    </w:p>
    <w:p w14:paraId="4654A1B2" w14:textId="77777777" w:rsidR="00A72A4D" w:rsidRDefault="00830785">
      <w:pPr>
        <w:spacing w:before="240"/>
        <w:jc w:val="center"/>
      </w:pPr>
      <w:r>
        <w:rPr>
          <w:b/>
          <w:bCs/>
          <w:color w:val="5A00BA"/>
          <w:sz w:val="28"/>
          <w:szCs w:val="28"/>
        </w:rPr>
        <w:t>B A S E S</w:t>
      </w:r>
    </w:p>
    <w:p w14:paraId="37CC01A1" w14:textId="77777777" w:rsidR="00A72A4D" w:rsidRDefault="00830785">
      <w:pPr>
        <w:pStyle w:val="Heading2"/>
      </w:pPr>
      <w:r>
        <w:t>PRIMERA. Objetivo</w:t>
      </w:r>
    </w:p>
    <w:p w14:paraId="286760C5" w14:textId="3CB031DD" w:rsidR="00A72A4D" w:rsidRDefault="00830785">
      <w:r>
        <w:t xml:space="preserve">Promover el diseño, la construcción y la programación de robots entre estudiantes de preparatoria y </w:t>
      </w:r>
      <w:r w:rsidR="008700D6">
        <w:t>de universidad mediante una competencia abierta, justa y segura</w:t>
      </w:r>
      <w:r>
        <w:t xml:space="preserve"> que fomente el trabajo en equipo, la creatividad y el intercambio de conocimientos entre instituciones.</w:t>
      </w:r>
    </w:p>
    <w:p w14:paraId="20F832E5" w14:textId="77777777" w:rsidR="00A72A4D" w:rsidRDefault="00830785">
      <w:pPr>
        <w:pStyle w:val="Heading2"/>
      </w:pPr>
      <w:r>
        <w:t>SEGUNDA. Participantes</w:t>
      </w:r>
    </w:p>
    <w:p w14:paraId="6CC5400C" w14:textId="3F91ABE4" w:rsidR="00A72A4D" w:rsidRDefault="00830785">
      <w:pPr>
        <w:pStyle w:val="ListParagraph"/>
        <w:numPr>
          <w:ilvl w:val="0"/>
          <w:numId w:val="12"/>
        </w:numPr>
      </w:pPr>
      <w:r>
        <w:t xml:space="preserve">Podrán participar las alumnas y los alumnos activos de nivel preparatoria (o equivalente) o </w:t>
      </w:r>
      <w:r w:rsidR="004C4D37">
        <w:t>de nivel universitario</w:t>
      </w:r>
      <w:r>
        <w:t xml:space="preserve"> de cualquier institución educativa, pública o privada.</w:t>
      </w:r>
    </w:p>
    <w:p w14:paraId="663709CA" w14:textId="7F152CEE" w:rsidR="00A72A4D" w:rsidRDefault="00830785">
      <w:pPr>
        <w:pStyle w:val="ListParagraph"/>
        <w:numPr>
          <w:ilvl w:val="0"/>
          <w:numId w:val="12"/>
        </w:numPr>
      </w:pPr>
      <w:r>
        <w:t xml:space="preserve">La condición de alumno activo se acreditará </w:t>
      </w:r>
      <w:r w:rsidR="004C4D37">
        <w:t>mediante</w:t>
      </w:r>
      <w:r>
        <w:t xml:space="preserve"> credencial escolar vigente o constancia de estudios, que </w:t>
      </w:r>
      <w:r w:rsidR="004C4D37">
        <w:t>deberán</w:t>
      </w:r>
      <w:r>
        <w:t xml:space="preserve"> presentarse en el registro y en la homologación.</w:t>
      </w:r>
    </w:p>
    <w:p w14:paraId="687F66EB" w14:textId="61ED71A1" w:rsidR="00A72A4D" w:rsidRDefault="00830785">
      <w:pPr>
        <w:pStyle w:val="ListParagraph"/>
        <w:numPr>
          <w:ilvl w:val="0"/>
          <w:numId w:val="12"/>
        </w:numPr>
      </w:pPr>
      <w:r w:rsidRPr="007475A9">
        <w:t xml:space="preserve">Las alumnas y los alumnos de preparatoria y </w:t>
      </w:r>
      <w:r w:rsidR="00E26985">
        <w:t xml:space="preserve">de </w:t>
      </w:r>
      <w:r w:rsidRPr="007475A9">
        <w:t>universidad competirán en una sola división</w:t>
      </w:r>
      <w:r w:rsidR="00E26985">
        <w:t>,</w:t>
      </w:r>
      <w:r w:rsidRPr="007475A9">
        <w:t xml:space="preserve"> </w:t>
      </w:r>
      <w:r w:rsidR="00712F76">
        <w:t>separados</w:t>
      </w:r>
      <w:r w:rsidRPr="007475A9">
        <w:t xml:space="preserve"> por nivel.</w:t>
      </w:r>
    </w:p>
    <w:p w14:paraId="7A9C2BB8" w14:textId="40293AB3" w:rsidR="00A72A4D" w:rsidRDefault="00830785">
      <w:pPr>
        <w:pStyle w:val="ListParagraph"/>
        <w:numPr>
          <w:ilvl w:val="0"/>
          <w:numId w:val="12"/>
        </w:numPr>
      </w:pPr>
      <w:r>
        <w:t xml:space="preserve">Cada equipo podrá tener un máximo de 5 integrantes y designará a un </w:t>
      </w:r>
      <w:r>
        <w:rPr>
          <w:b/>
          <w:bCs/>
        </w:rPr>
        <w:t>capitán</w:t>
      </w:r>
      <w:r>
        <w:t xml:space="preserve">, </w:t>
      </w:r>
      <w:r w:rsidR="00EC5C31">
        <w:t>quien</w:t>
      </w:r>
      <w:r>
        <w:t xml:space="preserve"> será su único interlocutor </w:t>
      </w:r>
      <w:r w:rsidR="00EC5C31">
        <w:t>ante</w:t>
      </w:r>
      <w:r>
        <w:t xml:space="preserve"> los jueces y el comité organizador.</w:t>
      </w:r>
    </w:p>
    <w:p w14:paraId="24AD0017" w14:textId="2BE908A1" w:rsidR="00A72A4D" w:rsidRDefault="00830785" w:rsidP="007475A9">
      <w:pPr>
        <w:pStyle w:val="ListParagraph"/>
        <w:numPr>
          <w:ilvl w:val="0"/>
          <w:numId w:val="12"/>
        </w:numPr>
      </w:pPr>
      <w:r>
        <w:rPr>
          <w:b/>
          <w:bCs/>
        </w:rPr>
        <w:t>Participantes menores de edad.</w:t>
      </w:r>
      <w:r>
        <w:t xml:space="preserve"> Deberán entregar una carta de autorización firmada por su madre, padre o tutor (formato disponible en</w:t>
      </w:r>
      <w:r w:rsidR="007475A9">
        <w:t xml:space="preserve"> </w:t>
      </w:r>
      <w:hyperlink r:id="rId10" w:history="1">
        <w:r w:rsidR="00F36FEF">
          <w:rPr>
            <w:rStyle w:val="Hyperlink"/>
          </w:rPr>
          <w:t>la página oficial</w:t>
        </w:r>
      </w:hyperlink>
      <w:r w:rsidR="00D8378E">
        <w:t>),</w:t>
      </w:r>
      <w:r>
        <w:t xml:space="preserve"> y el equipo deberá estar acompañado durante todo el evento por un asesor o adulto responsable, mayor de edad, registrado previamente.</w:t>
      </w:r>
    </w:p>
    <w:p w14:paraId="1BE93964" w14:textId="77777777" w:rsidR="00A72A4D" w:rsidRDefault="00830785">
      <w:pPr>
        <w:pStyle w:val="Heading2"/>
      </w:pPr>
      <w:r>
        <w:lastRenderedPageBreak/>
        <w:t>TERCERA. Categorías</w:t>
      </w:r>
    </w:p>
    <w:p w14:paraId="5D4B6C4C" w14:textId="77777777" w:rsidR="00A72A4D" w:rsidRDefault="00830785">
      <w:pPr>
        <w:keepNext/>
      </w:pPr>
      <w:r>
        <w:t>La competencia se integra por las siguientes categorías, cuyas especificaciones completas se encuentran en el reglamento oficial:</w:t>
      </w:r>
    </w:p>
    <w:p w14:paraId="31867794" w14:textId="77777777" w:rsidR="00A72A4D" w:rsidRDefault="00830785">
      <w:pPr>
        <w:pStyle w:val="Caption"/>
        <w:keepNext/>
      </w:pPr>
      <w:r>
        <w:t>Tabla 1. Categorías de la competencia.</w:t>
      </w:r>
    </w:p>
    <w:tbl>
      <w:tblPr>
        <w:tblW w:w="6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900"/>
        <w:gridCol w:w="1550"/>
      </w:tblGrid>
      <w:tr w:rsidR="007475A9" w14:paraId="25384FCF" w14:textId="77777777" w:rsidTr="007475A9">
        <w:trPr>
          <w:cantSplit/>
          <w:tblHeader/>
          <w:jc w:val="center"/>
        </w:trPr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A625B0" w14:textId="77777777" w:rsidR="007475A9" w:rsidRDefault="007475A9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Categoría</w:t>
            </w:r>
          </w:p>
        </w:tc>
        <w:tc>
          <w:tcPr>
            <w:tcW w:w="19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0077E7" w14:textId="77777777" w:rsidR="007475A9" w:rsidRDefault="007475A9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Modalidad</w:t>
            </w:r>
          </w:p>
        </w:tc>
        <w:tc>
          <w:tcPr>
            <w:tcW w:w="155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049DC8" w14:textId="77777777" w:rsidR="007475A9" w:rsidRDefault="007475A9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Integrantes</w:t>
            </w:r>
          </w:p>
        </w:tc>
      </w:tr>
      <w:tr w:rsidR="007475A9" w14:paraId="3D9DFCBE" w14:textId="77777777" w:rsidTr="007475A9">
        <w:trPr>
          <w:cantSplit/>
          <w:jc w:val="center"/>
        </w:trPr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A909C" w14:textId="77777777" w:rsidR="007475A9" w:rsidRDefault="007475A9">
            <w:pPr>
              <w:pStyle w:val="TableText"/>
              <w:keepNext/>
            </w:pPr>
            <w:r>
              <w:t>Sumo 3 kg Radio Control</w:t>
            </w:r>
          </w:p>
        </w:tc>
        <w:tc>
          <w:tcPr>
            <w:tcW w:w="19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6ABDC3" w14:textId="77777777" w:rsidR="007475A9" w:rsidRDefault="007475A9">
            <w:pPr>
              <w:pStyle w:val="TableText"/>
              <w:keepNext/>
            </w:pPr>
            <w:r>
              <w:t>Radiocontrolado</w:t>
            </w:r>
          </w:p>
        </w:tc>
        <w:tc>
          <w:tcPr>
            <w:tcW w:w="155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FEBCE1" w14:textId="77777777" w:rsidR="007475A9" w:rsidRDefault="007475A9">
            <w:pPr>
              <w:pStyle w:val="TableText"/>
              <w:keepNext/>
            </w:pPr>
            <w:r>
              <w:t>Hasta 5 (2 en el área)</w:t>
            </w:r>
          </w:p>
        </w:tc>
      </w:tr>
      <w:tr w:rsidR="007475A9" w14:paraId="45017D57" w14:textId="77777777" w:rsidTr="007475A9">
        <w:trPr>
          <w:cantSplit/>
          <w:jc w:val="center"/>
        </w:trPr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F5D93D" w14:textId="77777777" w:rsidR="007475A9" w:rsidRDefault="007475A9">
            <w:pPr>
              <w:pStyle w:val="TableText"/>
              <w:keepNext/>
            </w:pPr>
            <w:r>
              <w:t>Sumo Autónomo 3 kg</w:t>
            </w:r>
          </w:p>
        </w:tc>
        <w:tc>
          <w:tcPr>
            <w:tcW w:w="19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9BFFA9" w14:textId="77777777" w:rsidR="007475A9" w:rsidRDefault="007475A9">
            <w:pPr>
              <w:pStyle w:val="TableText"/>
              <w:keepNext/>
            </w:pPr>
            <w:r>
              <w:t>Autónomo</w:t>
            </w:r>
          </w:p>
        </w:tc>
        <w:tc>
          <w:tcPr>
            <w:tcW w:w="155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BABAB" w14:textId="77777777" w:rsidR="007475A9" w:rsidRDefault="007475A9">
            <w:pPr>
              <w:pStyle w:val="TableText"/>
              <w:keepNext/>
            </w:pPr>
            <w:r>
              <w:t>Hasta 5 (2 en el área)</w:t>
            </w:r>
          </w:p>
        </w:tc>
      </w:tr>
      <w:tr w:rsidR="007475A9" w14:paraId="0A6923DB" w14:textId="77777777" w:rsidTr="007475A9">
        <w:trPr>
          <w:cantSplit/>
          <w:jc w:val="center"/>
        </w:trPr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249D2" w14:textId="77777777" w:rsidR="007475A9" w:rsidRDefault="007475A9">
            <w:pPr>
              <w:pStyle w:val="TableText"/>
            </w:pPr>
            <w:r>
              <w:t>Seguidor de Línea Autónomo</w:t>
            </w:r>
          </w:p>
        </w:tc>
        <w:tc>
          <w:tcPr>
            <w:tcW w:w="19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6E79D" w14:textId="77777777" w:rsidR="007475A9" w:rsidRDefault="007475A9">
            <w:pPr>
              <w:pStyle w:val="TableText"/>
            </w:pPr>
            <w:r>
              <w:t>Autónomo</w:t>
            </w:r>
          </w:p>
        </w:tc>
        <w:tc>
          <w:tcPr>
            <w:tcW w:w="155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304236" w14:textId="77777777" w:rsidR="007475A9" w:rsidRDefault="007475A9">
            <w:pPr>
              <w:pStyle w:val="TableText"/>
            </w:pPr>
            <w:r>
              <w:t>Hasta 5 (1 en el área)</w:t>
            </w:r>
          </w:p>
        </w:tc>
      </w:tr>
    </w:tbl>
    <w:p w14:paraId="7E914CD1" w14:textId="77777777" w:rsidR="00A72A4D" w:rsidRDefault="00A72A4D">
      <w:pPr>
        <w:pStyle w:val="AfterTable"/>
      </w:pPr>
    </w:p>
    <w:p w14:paraId="273CF0F8" w14:textId="0CF77210" w:rsidR="00A72A4D" w:rsidRDefault="00830785">
      <w:pPr>
        <w:pStyle w:val="ListParagraph"/>
        <w:numPr>
          <w:ilvl w:val="0"/>
          <w:numId w:val="5"/>
        </w:numPr>
      </w:pPr>
      <w:r>
        <w:t xml:space="preserve">Cada categoría se abrirá con un mínimo de </w:t>
      </w:r>
      <w:r w:rsidRPr="007475A9">
        <w:t>4</w:t>
      </w:r>
      <w:r>
        <w:t xml:space="preserve"> robots registrados. Si no se alcanza, el comité podrá cancelarla y lo notificará a los inscritos.</w:t>
      </w:r>
    </w:p>
    <w:p w14:paraId="40C59850" w14:textId="77777777" w:rsidR="00A72A4D" w:rsidRDefault="00830785">
      <w:pPr>
        <w:pStyle w:val="ListParagraph"/>
        <w:numPr>
          <w:ilvl w:val="0"/>
          <w:numId w:val="5"/>
        </w:numPr>
      </w:pPr>
      <w:r>
        <w:t>En las categorías autónomas, cada equipo debe contar con su propio módulo de arranque (RRT); sin él no podrá competir.</w:t>
      </w:r>
    </w:p>
    <w:p w14:paraId="77710A1A" w14:textId="77777777" w:rsidR="00A72A4D" w:rsidRDefault="00830785">
      <w:pPr>
        <w:pStyle w:val="Heading2"/>
      </w:pPr>
      <w:r>
        <w:t>CUARTA. Registro</w:t>
      </w:r>
    </w:p>
    <w:p w14:paraId="469D8DDE" w14:textId="734060A9" w:rsidR="00A72A4D" w:rsidRDefault="00830785">
      <w:pPr>
        <w:pStyle w:val="ListParagraph"/>
        <w:numPr>
          <w:ilvl w:val="0"/>
          <w:numId w:val="10"/>
        </w:numPr>
      </w:pPr>
      <w:r>
        <w:t xml:space="preserve">El registro se realizará en línea en </w:t>
      </w:r>
      <w:hyperlink r:id="rId11" w:history="1">
        <w:r w:rsidR="00F36FEF">
          <w:rPr>
            <w:rStyle w:val="Hyperlink"/>
          </w:rPr>
          <w:t>la página oficial</w:t>
        </w:r>
      </w:hyperlink>
      <w:r w:rsidR="00D8378E">
        <w:t>,</w:t>
      </w:r>
      <w:r>
        <w:t xml:space="preserve"> del </w:t>
      </w:r>
      <w:r w:rsidR="007475A9" w:rsidRPr="000277A0">
        <w:rPr>
          <w:b/>
          <w:bCs/>
        </w:rPr>
        <w:t xml:space="preserve">15 de octubre </w:t>
      </w:r>
      <w:r w:rsidR="000277A0">
        <w:rPr>
          <w:b/>
          <w:bCs/>
        </w:rPr>
        <w:t xml:space="preserve">de </w:t>
      </w:r>
      <w:r w:rsidR="007475A9" w:rsidRPr="000277A0">
        <w:rPr>
          <w:b/>
          <w:bCs/>
        </w:rPr>
        <w:t>2026</w:t>
      </w:r>
      <w:r>
        <w:t xml:space="preserve"> </w:t>
      </w:r>
      <w:r w:rsidR="007475A9">
        <w:t>h</w:t>
      </w:r>
      <w:r>
        <w:t>a</w:t>
      </w:r>
      <w:r w:rsidR="007475A9">
        <w:t>sta media hora antes del evento</w:t>
      </w:r>
      <w:r>
        <w:t>.</w:t>
      </w:r>
    </w:p>
    <w:p w14:paraId="25585265" w14:textId="77777777" w:rsidR="00A72A4D" w:rsidRDefault="00830785">
      <w:pPr>
        <w:pStyle w:val="ListParagraph"/>
        <w:numPr>
          <w:ilvl w:val="0"/>
          <w:numId w:val="10"/>
        </w:numPr>
      </w:pPr>
      <w:r>
        <w:t>Se solicitará: nombre del equipo y del robot, categoría, institución, nombre completo, nivel educativo y correo de cada integrante, el capitán designado y, en su caso, el asesor o adulto responsable.</w:t>
      </w:r>
    </w:p>
    <w:p w14:paraId="2D024B41" w14:textId="3349A49C" w:rsidR="00A72A4D" w:rsidRDefault="00830785" w:rsidP="007475A9">
      <w:pPr>
        <w:pStyle w:val="ListParagraph"/>
        <w:numPr>
          <w:ilvl w:val="0"/>
          <w:numId w:val="10"/>
        </w:numPr>
      </w:pPr>
      <w:r>
        <w:t>El registro se confirmará por correo electrónico. El día del evento, los equipos deberán confirmar su asistencia en la mesa de registro</w:t>
      </w:r>
      <w:r w:rsidR="006D1751">
        <w:t>,</w:t>
      </w:r>
      <w:r>
        <w:t xml:space="preserve"> </w:t>
      </w:r>
      <w:r w:rsidR="007475A9">
        <w:t>media hora antes del inicio de la competencia</w:t>
      </w:r>
      <w:r w:rsidR="006D1751">
        <w:t>,</w:t>
      </w:r>
      <w:r w:rsidR="007475A9">
        <w:t xml:space="preserve"> según el programa</w:t>
      </w:r>
      <w:r>
        <w:t>.</w:t>
      </w:r>
    </w:p>
    <w:p w14:paraId="4C0DD1A8" w14:textId="77777777" w:rsidR="00A72A4D" w:rsidRDefault="00830785">
      <w:pPr>
        <w:pStyle w:val="Heading2"/>
      </w:pPr>
      <w:r>
        <w:lastRenderedPageBreak/>
        <w:t>QUINTA. Sede y calendario</w:t>
      </w:r>
    </w:p>
    <w:p w14:paraId="4930FA17" w14:textId="52A0D93E" w:rsidR="00A72A4D" w:rsidRDefault="00830785">
      <w:pPr>
        <w:keepNext/>
      </w:pPr>
      <w:r>
        <w:t xml:space="preserve">El evento se realizará en </w:t>
      </w:r>
      <w:r w:rsidR="007475A9">
        <w:t xml:space="preserve">Av. Felipe </w:t>
      </w:r>
      <w:r w:rsidR="006D1751">
        <w:t>Ángeles</w:t>
      </w:r>
      <w:r w:rsidR="007475A9">
        <w:t xml:space="preserve"> 2003, Col. Venta Prieta, Pachuca de Soto, Hidalgo</w:t>
      </w:r>
      <w:r>
        <w:t>, conforme al siguiente calendario:</w:t>
      </w:r>
    </w:p>
    <w:p w14:paraId="76F718F2" w14:textId="77777777" w:rsidR="00A72A4D" w:rsidRDefault="00830785">
      <w:pPr>
        <w:pStyle w:val="Caption"/>
        <w:keepNext/>
      </w:pPr>
      <w:r>
        <w:t>Tabla 2. Calendario de actividades.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6"/>
        <w:gridCol w:w="2500"/>
        <w:gridCol w:w="2500"/>
      </w:tblGrid>
      <w:tr w:rsidR="007475A9" w14:paraId="56851BD0" w14:textId="77777777" w:rsidTr="00830785">
        <w:trPr>
          <w:cantSplit/>
          <w:tblHeader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9CAF3D" w14:textId="77777777" w:rsidR="007475A9" w:rsidRDefault="007475A9" w:rsidP="00830785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Actividad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B9D4A" w14:textId="77777777" w:rsidR="007475A9" w:rsidRDefault="007475A9" w:rsidP="00830785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Fecha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DE989" w14:textId="77777777" w:rsidR="007475A9" w:rsidRDefault="007475A9" w:rsidP="00830785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Horario</w:t>
            </w:r>
          </w:p>
        </w:tc>
      </w:tr>
      <w:tr w:rsidR="007475A9" w:rsidRPr="0080197F" w14:paraId="5DE58D7B" w14:textId="77777777" w:rsidTr="00830785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88DBBE" w14:textId="77777777" w:rsidR="007475A9" w:rsidRDefault="007475A9" w:rsidP="00830785">
            <w:pPr>
              <w:pStyle w:val="TableText"/>
              <w:keepNext/>
            </w:pPr>
            <w:r>
              <w:t>Publicación de la convocatoria y del reglamento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62F86A" w14:textId="77777777" w:rsidR="007475A9" w:rsidRPr="0080197F" w:rsidRDefault="007475A9" w:rsidP="00830785">
            <w:pPr>
              <w:pStyle w:val="TableText"/>
              <w:keepNext/>
            </w:pPr>
            <w:r>
              <w:t>25 de septiembre 2026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E0E607" w14:textId="77777777" w:rsidR="007475A9" w:rsidRPr="0080197F" w:rsidRDefault="007475A9" w:rsidP="00830785">
            <w:pPr>
              <w:pStyle w:val="TableText"/>
              <w:keepNext/>
            </w:pPr>
            <w:r w:rsidRPr="0080197F">
              <w:t>—</w:t>
            </w:r>
          </w:p>
        </w:tc>
      </w:tr>
      <w:tr w:rsidR="007475A9" w:rsidRPr="0080197F" w14:paraId="34359553" w14:textId="77777777" w:rsidTr="00830785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7199F3" w14:textId="77777777" w:rsidR="007475A9" w:rsidRDefault="007475A9" w:rsidP="00830785">
            <w:pPr>
              <w:pStyle w:val="TableText"/>
              <w:keepNext/>
            </w:pPr>
            <w:r>
              <w:t>Apertura del registro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BD932" w14:textId="77777777" w:rsidR="007475A9" w:rsidRPr="0080197F" w:rsidRDefault="007475A9" w:rsidP="00830785">
            <w:pPr>
              <w:pStyle w:val="TableText"/>
              <w:keepNext/>
            </w:pPr>
            <w:r>
              <w:t>15 de octubre 2026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80571" w14:textId="77777777" w:rsidR="007475A9" w:rsidRPr="0080197F" w:rsidRDefault="007475A9" w:rsidP="00830785">
            <w:pPr>
              <w:pStyle w:val="TableText"/>
              <w:keepNext/>
            </w:pPr>
            <w:r w:rsidRPr="0080197F">
              <w:t>—</w:t>
            </w:r>
          </w:p>
        </w:tc>
      </w:tr>
      <w:tr w:rsidR="007475A9" w:rsidRPr="0080197F" w14:paraId="3FB28A94" w14:textId="77777777" w:rsidTr="00830785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AE5065" w14:textId="77777777" w:rsidR="007475A9" w:rsidRDefault="007475A9" w:rsidP="00830785">
            <w:pPr>
              <w:pStyle w:val="TableText"/>
              <w:keepNext/>
            </w:pPr>
            <w:r>
              <w:t>Fecha límite para dudas sobre el reglamento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4EF1DB" w14:textId="77777777" w:rsidR="007475A9" w:rsidRPr="0080197F" w:rsidRDefault="007475A9" w:rsidP="00830785">
            <w:pPr>
              <w:pStyle w:val="TableText"/>
              <w:keepNext/>
            </w:pPr>
            <w:r>
              <w:t>15 de noviembre 2026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13D1E" w14:textId="77777777" w:rsidR="007475A9" w:rsidRPr="0080197F" w:rsidRDefault="007475A9" w:rsidP="00830785">
            <w:pPr>
              <w:pStyle w:val="TableText"/>
              <w:keepNext/>
            </w:pPr>
            <w:r w:rsidRPr="0080197F">
              <w:t>—</w:t>
            </w:r>
          </w:p>
        </w:tc>
      </w:tr>
      <w:tr w:rsidR="007475A9" w:rsidRPr="0080197F" w14:paraId="4F868AB0" w14:textId="77777777" w:rsidTr="00830785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7B3212" w14:textId="77777777" w:rsidR="007475A9" w:rsidRDefault="007475A9" w:rsidP="00830785">
            <w:pPr>
              <w:pStyle w:val="TableText"/>
              <w:keepNext/>
            </w:pPr>
            <w:r>
              <w:t>Competencias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CC25D" w14:textId="77777777" w:rsidR="007475A9" w:rsidRPr="0080197F" w:rsidRDefault="007475A9" w:rsidP="00830785">
            <w:pPr>
              <w:pStyle w:val="TableText"/>
              <w:keepNext/>
            </w:pPr>
            <w:r>
              <w:t>5 de diciembre 2026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F96437" w14:textId="77777777" w:rsidR="007475A9" w:rsidRPr="0080197F" w:rsidRDefault="007475A9" w:rsidP="00830785">
            <w:pPr>
              <w:pStyle w:val="TableText"/>
              <w:keepNext/>
            </w:pPr>
            <w:r w:rsidRPr="0080197F">
              <w:t>Según horario por categoría</w:t>
            </w:r>
          </w:p>
        </w:tc>
      </w:tr>
      <w:tr w:rsidR="007475A9" w:rsidRPr="0080197F" w14:paraId="60914F0A" w14:textId="77777777" w:rsidTr="00830785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8373AD" w14:textId="77777777" w:rsidR="007475A9" w:rsidRDefault="007475A9" w:rsidP="00830785">
            <w:pPr>
              <w:pStyle w:val="TableText"/>
              <w:keepNext/>
            </w:pPr>
            <w:r>
              <w:t>Premiación general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F9A9B7" w14:textId="77777777" w:rsidR="007475A9" w:rsidRPr="0080197F" w:rsidRDefault="007475A9" w:rsidP="00830785">
            <w:pPr>
              <w:pStyle w:val="TableText"/>
              <w:keepNext/>
            </w:pPr>
            <w:r>
              <w:t>5 de diciembre 2026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F07A50" w14:textId="77777777" w:rsidR="007475A9" w:rsidRPr="0080197F" w:rsidRDefault="007475A9" w:rsidP="00830785">
            <w:pPr>
              <w:pStyle w:val="TableText"/>
              <w:keepNext/>
            </w:pPr>
            <w:r>
              <w:t>Al terminar las competencias</w:t>
            </w:r>
          </w:p>
        </w:tc>
      </w:tr>
    </w:tbl>
    <w:p w14:paraId="72DD32DE" w14:textId="44882080" w:rsidR="00A72A4D" w:rsidRDefault="00830785">
      <w:r>
        <w:t>El horario detallado de cada categoría se publicará en</w:t>
      </w:r>
      <w:r w:rsidR="007475A9">
        <w:t xml:space="preserve"> </w:t>
      </w:r>
      <w:hyperlink r:id="rId12" w:history="1">
        <w:r w:rsidR="00F36FEF">
          <w:rPr>
            <w:rStyle w:val="Hyperlink"/>
          </w:rPr>
          <w:t>la página oficial del evento</w:t>
        </w:r>
      </w:hyperlink>
      <w:r>
        <w:t>. Es responsabilidad de los participantes consultarlo.</w:t>
      </w:r>
    </w:p>
    <w:p w14:paraId="2AF55F32" w14:textId="77777777" w:rsidR="00A72A4D" w:rsidRDefault="00830785">
      <w:pPr>
        <w:pStyle w:val="Heading2"/>
      </w:pPr>
      <w:r>
        <w:t>SEXTA. Reglamento</w:t>
      </w:r>
    </w:p>
    <w:p w14:paraId="2251C4FA" w14:textId="3D77614B" w:rsidR="00A72A4D" w:rsidRDefault="00830785">
      <w:pPr>
        <w:pStyle w:val="ListParagraph"/>
        <w:numPr>
          <w:ilvl w:val="0"/>
          <w:numId w:val="11"/>
        </w:numPr>
      </w:pPr>
      <w:r>
        <w:t xml:space="preserve">Cada categoría se rige por el Reglamento oficial del Concurso </w:t>
      </w:r>
      <w:r w:rsidR="00641B9B">
        <w:t>TECH</w:t>
      </w:r>
      <w:r w:rsidR="006E2306">
        <w:t xml:space="preserve"> </w:t>
      </w:r>
      <w:r w:rsidR="00641B9B">
        <w:t>FEST</w:t>
      </w:r>
      <w:r>
        <w:t xml:space="preserve"> 2026, disponible en </w:t>
      </w:r>
      <w:hyperlink r:id="rId13" w:history="1">
        <w:r w:rsidR="00F36FEF">
          <w:rPr>
            <w:rStyle w:val="Hyperlink"/>
          </w:rPr>
          <w:t>la página oficial</w:t>
        </w:r>
      </w:hyperlink>
      <w:r w:rsidR="00D8378E">
        <w:t>.</w:t>
      </w:r>
      <w:r>
        <w:t xml:space="preserve"> Al registrarse, los participantes aceptan íntegramente esta convocatoria y </w:t>
      </w:r>
      <w:r w:rsidR="006E2306">
        <w:t>el presente</w:t>
      </w:r>
      <w:r>
        <w:t xml:space="preserve"> reglamento.</w:t>
      </w:r>
    </w:p>
    <w:p w14:paraId="7CAAA1CD" w14:textId="0158BD62" w:rsidR="00A72A4D" w:rsidRDefault="00830785" w:rsidP="007475A9">
      <w:pPr>
        <w:pStyle w:val="ListParagraph"/>
        <w:numPr>
          <w:ilvl w:val="0"/>
          <w:numId w:val="11"/>
        </w:numPr>
      </w:pPr>
      <w:r>
        <w:t xml:space="preserve">Las dudas sobre el reglamento deberán enviarse por escrito a </w:t>
      </w:r>
      <w:hyperlink r:id="rId14" w:history="1">
        <w:r w:rsidR="002D3903" w:rsidRPr="00974AEA">
          <w:rPr>
            <w:rStyle w:val="Hyperlink"/>
          </w:rPr>
          <w:t>aldo.sandoval@tec.mx</w:t>
        </w:r>
      </w:hyperlink>
      <w:r>
        <w:t xml:space="preserve"> a más tardar el </w:t>
      </w:r>
      <w:r w:rsidR="007475A9">
        <w:t>15 de noviembre</w:t>
      </w:r>
      <w:r>
        <w:t>.</w:t>
      </w:r>
    </w:p>
    <w:p w14:paraId="390E2F02" w14:textId="75FAD0E5" w:rsidR="00A72A4D" w:rsidRDefault="00830785">
      <w:pPr>
        <w:pStyle w:val="ListParagraph"/>
        <w:numPr>
          <w:ilvl w:val="0"/>
          <w:numId w:val="11"/>
        </w:numPr>
      </w:pPr>
      <w:r>
        <w:t>En materia técnica y de desarrollo de las pruebas</w:t>
      </w:r>
      <w:r w:rsidR="004C4E2E">
        <w:t>,</w:t>
      </w:r>
      <w:r>
        <w:t xml:space="preserve"> prevalece el reglamento de cada categoría; en materia de elegibilidad, registro, conducta y seguridad</w:t>
      </w:r>
      <w:r w:rsidR="004C4E2E">
        <w:t>,</w:t>
      </w:r>
      <w:r>
        <w:t xml:space="preserve"> prevalece esta convocatoria.</w:t>
      </w:r>
    </w:p>
    <w:p w14:paraId="702E2B2D" w14:textId="77777777" w:rsidR="00A72A4D" w:rsidRDefault="00830785">
      <w:pPr>
        <w:pStyle w:val="Heading2"/>
      </w:pPr>
      <w:r>
        <w:t>SÉPTIMA. Reglas generales de participación</w:t>
      </w:r>
    </w:p>
    <w:p w14:paraId="363B5A2E" w14:textId="77777777" w:rsidR="00A72A4D" w:rsidRDefault="00830785">
      <w:pPr>
        <w:pStyle w:val="ListParagraph"/>
        <w:numPr>
          <w:ilvl w:val="0"/>
          <w:numId w:val="1"/>
        </w:numPr>
      </w:pPr>
      <w:r>
        <w:rPr>
          <w:b/>
          <w:bCs/>
        </w:rPr>
        <w:t>Puntualidad.</w:t>
      </w:r>
      <w:r>
        <w:t xml:space="preserve"> Los equipos deberán presentarse en el área de su categoría al menos </w:t>
      </w:r>
      <w:r w:rsidRPr="007475A9">
        <w:t>30</w:t>
      </w:r>
      <w:r>
        <w:t xml:space="preserve"> minutos antes del horario programado. La tolerancia al llamado de cada ronda es la establecida en el reglamento; vencida esta, el equipo será descalificado de la ronda.</w:t>
      </w:r>
    </w:p>
    <w:p w14:paraId="1DFF61DE" w14:textId="6F9C1C19" w:rsidR="00A72A4D" w:rsidRDefault="00830785">
      <w:pPr>
        <w:pStyle w:val="ListParagraph"/>
        <w:numPr>
          <w:ilvl w:val="0"/>
          <w:numId w:val="1"/>
        </w:numPr>
      </w:pPr>
      <w:r>
        <w:rPr>
          <w:b/>
          <w:bCs/>
        </w:rPr>
        <w:t>Identificación.</w:t>
      </w:r>
      <w:r>
        <w:t xml:space="preserve"> Todos los integrantes deberán portar durante el evento el gafete que entregue la organización y una identificación escolar vigente y mostrarlos cuando lo solicite cualquier juez o miembro del comité.</w:t>
      </w:r>
    </w:p>
    <w:p w14:paraId="695A3C3D" w14:textId="77777777" w:rsidR="00A72A4D" w:rsidRDefault="00830785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Homologación.</w:t>
      </w:r>
      <w:r>
        <w:t xml:space="preserve"> Todo robot, vehículo o dron deberá aprobar la inspección técnica antes de competir. Cualquier modificación posterior requiere una nueva homologación; competir con un prototipo no homologado es motivo de descalificación.</w:t>
      </w:r>
    </w:p>
    <w:p w14:paraId="45C5F203" w14:textId="77777777" w:rsidR="00A72A4D" w:rsidRDefault="00830785">
      <w:pPr>
        <w:pStyle w:val="ListParagraph"/>
        <w:numPr>
          <w:ilvl w:val="0"/>
          <w:numId w:val="1"/>
        </w:numPr>
      </w:pPr>
      <w:r>
        <w:rPr>
          <w:b/>
          <w:bCs/>
        </w:rPr>
        <w:t>Área de competencia.</w:t>
      </w:r>
      <w:r>
        <w:t xml:space="preserve"> Solo podrán ingresar al área de competencia los integrantes autorizados por el reglamento de cada categoría; el asesor o adulto responsable podrá permanecer en la zona de trabajo del equipo. El resto del equipo y el público permanecerán en las zonas asignadas.</w:t>
      </w:r>
    </w:p>
    <w:p w14:paraId="55E22E9C" w14:textId="77777777" w:rsidR="00A72A4D" w:rsidRDefault="00830785">
      <w:pPr>
        <w:pStyle w:val="ListParagraph"/>
        <w:numPr>
          <w:ilvl w:val="0"/>
          <w:numId w:val="1"/>
        </w:numPr>
      </w:pPr>
      <w:r>
        <w:rPr>
          <w:b/>
          <w:bCs/>
        </w:rPr>
        <w:t>Autoría y juego limpio.</w:t>
      </w:r>
      <w:r>
        <w:t xml:space="preserve"> Los prototipos y su programación deben ser desarrollados por los integrantes del equipo. No se permite compartir robots, drones ni código entre equipos, ni registrar un mismo prototipo en más de un equipo.</w:t>
      </w:r>
    </w:p>
    <w:p w14:paraId="6123087C" w14:textId="77777777" w:rsidR="00A72A4D" w:rsidRDefault="00830785">
      <w:pPr>
        <w:pStyle w:val="ListParagraph"/>
        <w:numPr>
          <w:ilvl w:val="0"/>
          <w:numId w:val="1"/>
        </w:numPr>
      </w:pPr>
      <w:r>
        <w:rPr>
          <w:b/>
          <w:bCs/>
        </w:rPr>
        <w:t>Equipo propio.</w:t>
      </w:r>
      <w:r>
        <w:t xml:space="preserve"> Cada equipo es responsable de llevar sus prototipos, computadoras, controles, herramientas, refacciones, baterías, cargadores y extensiones eléctricas. La organización proporcionará </w:t>
      </w:r>
      <w:r w:rsidRPr="007475A9">
        <w:t>mesas de trabajo y contactos eléctricos</w:t>
      </w:r>
      <w:r>
        <w:t xml:space="preserve"> en las zonas de trabajo (</w:t>
      </w:r>
      <w:proofErr w:type="spellStart"/>
      <w:r>
        <w:rPr>
          <w:i/>
          <w:iCs/>
        </w:rPr>
        <w:t>pits</w:t>
      </w:r>
      <w:proofErr w:type="spellEnd"/>
      <w:r>
        <w:t>).</w:t>
      </w:r>
    </w:p>
    <w:p w14:paraId="180979E1" w14:textId="77777777" w:rsidR="00A72A4D" w:rsidRDefault="00830785">
      <w:pPr>
        <w:pStyle w:val="ListParagraph"/>
        <w:numPr>
          <w:ilvl w:val="0"/>
          <w:numId w:val="1"/>
        </w:numPr>
      </w:pPr>
      <w:r>
        <w:rPr>
          <w:b/>
          <w:bCs/>
        </w:rPr>
        <w:t>Uso del espectro.</w:t>
      </w:r>
      <w:r>
        <w:t xml:space="preserve"> Los radiocontroles, transmisores de video y dispositivos inalámbricos solo podrán encenderse en el área de competencia cuando el juez lo autorice. La organización podrá asignar canales o frecuencias a cada equipo.</w:t>
      </w:r>
    </w:p>
    <w:p w14:paraId="3E9577BE" w14:textId="7526D3DC" w:rsidR="00A72A4D" w:rsidRDefault="00830785">
      <w:pPr>
        <w:pStyle w:val="ListParagraph"/>
        <w:numPr>
          <w:ilvl w:val="0"/>
          <w:numId w:val="1"/>
        </w:numPr>
      </w:pPr>
      <w:r>
        <w:rPr>
          <w:b/>
          <w:bCs/>
        </w:rPr>
        <w:t>Conducta.</w:t>
      </w:r>
      <w:r>
        <w:t xml:space="preserve"> Se espera respeto hacia </w:t>
      </w:r>
      <w:r w:rsidR="005F28A2">
        <w:t xml:space="preserve">los </w:t>
      </w:r>
      <w:r>
        <w:t xml:space="preserve">competidores, </w:t>
      </w:r>
      <w:r w:rsidR="005F28A2">
        <w:t xml:space="preserve">los </w:t>
      </w:r>
      <w:r>
        <w:t xml:space="preserve">jueces, </w:t>
      </w:r>
      <w:r w:rsidR="005F28A2">
        <w:t xml:space="preserve">los </w:t>
      </w:r>
      <w:r>
        <w:t xml:space="preserve">voluntarios y </w:t>
      </w:r>
      <w:r w:rsidR="005F28A2">
        <w:t>el</w:t>
      </w:r>
      <w:r w:rsidR="00D8378E">
        <w:t xml:space="preserve"> </w:t>
      </w:r>
      <w:r>
        <w:t>público. Las conductas antideportivas, el lenguaje ofensivo, el engaño y cualquier intento de obtener ventaja indebida se sancionarán conforme a la base de sanciones.</w:t>
      </w:r>
    </w:p>
    <w:p w14:paraId="071F870C" w14:textId="77777777" w:rsidR="00A72A4D" w:rsidRDefault="00830785">
      <w:pPr>
        <w:pStyle w:val="ListParagraph"/>
        <w:numPr>
          <w:ilvl w:val="0"/>
          <w:numId w:val="1"/>
        </w:numPr>
      </w:pPr>
      <w:r>
        <w:rPr>
          <w:b/>
          <w:bCs/>
        </w:rPr>
        <w:t>Instalaciones.</w:t>
      </w:r>
      <w:r>
        <w:t xml:space="preserve"> Los participantes deberán respetar el reglamento interno de la sede. Los daños intencionales a instalaciones, pistas o equipo de la organización serán responsabilidad del equipo que los cause.</w:t>
      </w:r>
    </w:p>
    <w:p w14:paraId="5F8C94B9" w14:textId="196A9F4D" w:rsidR="00A72A4D" w:rsidRDefault="005F28A2">
      <w:pPr>
        <w:pStyle w:val="ListParagraph"/>
        <w:numPr>
          <w:ilvl w:val="0"/>
          <w:numId w:val="1"/>
        </w:numPr>
      </w:pPr>
      <w:r w:rsidRPr="00D932B2">
        <w:rPr>
          <w:b/>
          <w:bCs/>
        </w:rPr>
        <w:t>Sust</w:t>
      </w:r>
      <w:r w:rsidR="00D932B2" w:rsidRPr="00D932B2">
        <w:rPr>
          <w:b/>
          <w:bCs/>
        </w:rPr>
        <w:t>ancias Prohibidas.</w:t>
      </w:r>
      <w:r w:rsidR="00D932B2">
        <w:t xml:space="preserve"> </w:t>
      </w:r>
      <w:r w:rsidR="00D8378E">
        <w:t>Queda</w:t>
      </w:r>
      <w:r w:rsidR="00830785">
        <w:t xml:space="preserve"> prohibido ingresar o consumir bebidas alcohólicas o cualquier sustancia prohibida durante el evento, así como presentarse bajo </w:t>
      </w:r>
      <w:r>
        <w:t>los</w:t>
      </w:r>
      <w:r w:rsidR="00830785">
        <w:t xml:space="preserve"> efectos</w:t>
      </w:r>
      <w:r>
        <w:t xml:space="preserve"> de estas</w:t>
      </w:r>
      <w:r w:rsidR="00830785">
        <w:t>.</w:t>
      </w:r>
    </w:p>
    <w:p w14:paraId="2F327458" w14:textId="24F9F163" w:rsidR="00A72A4D" w:rsidRDefault="00DA4A65">
      <w:pPr>
        <w:pStyle w:val="ListParagraph"/>
        <w:numPr>
          <w:ilvl w:val="0"/>
          <w:numId w:val="1"/>
        </w:numPr>
      </w:pPr>
      <w:r w:rsidRPr="00DA4A65">
        <w:rPr>
          <w:b/>
          <w:bCs/>
        </w:rPr>
        <w:t xml:space="preserve">Junta de </w:t>
      </w:r>
      <w:r>
        <w:rPr>
          <w:b/>
          <w:bCs/>
        </w:rPr>
        <w:t>capitanes</w:t>
      </w:r>
      <w:r w:rsidRPr="00DA4A65">
        <w:rPr>
          <w:b/>
          <w:bCs/>
        </w:rPr>
        <w:t>.</w:t>
      </w:r>
      <w:r>
        <w:t xml:space="preserve"> </w:t>
      </w:r>
      <w:r w:rsidR="00830785">
        <w:t xml:space="preserve">La asistencia a la junta de capitanes es obligatoria para el capitán o </w:t>
      </w:r>
      <w:r>
        <w:t xml:space="preserve">para </w:t>
      </w:r>
      <w:r w:rsidR="00830785">
        <w:t>un representante del equipo.</w:t>
      </w:r>
      <w:r w:rsidR="009F56A4">
        <w:t xml:space="preserve"> </w:t>
      </w:r>
    </w:p>
    <w:p w14:paraId="3DA62677" w14:textId="77777777" w:rsidR="00A72A4D" w:rsidRDefault="00830785">
      <w:pPr>
        <w:pStyle w:val="Heading2"/>
      </w:pPr>
      <w:r>
        <w:t>OCTAVA. Seguridad</w:t>
      </w:r>
    </w:p>
    <w:p w14:paraId="2A1E7C8C" w14:textId="5D2541FF" w:rsidR="00A72A4D" w:rsidRDefault="00830785">
      <w:pPr>
        <w:pStyle w:val="ListParagraph"/>
        <w:numPr>
          <w:ilvl w:val="0"/>
          <w:numId w:val="4"/>
        </w:numPr>
      </w:pPr>
      <w:r>
        <w:rPr>
          <w:b/>
          <w:bCs/>
        </w:rPr>
        <w:t>Baterías de litio (</w:t>
      </w:r>
      <w:proofErr w:type="spellStart"/>
      <w:r>
        <w:rPr>
          <w:b/>
          <w:bCs/>
        </w:rPr>
        <w:t>LiPo</w:t>
      </w:r>
      <w:proofErr w:type="spellEnd"/>
      <w:r>
        <w:rPr>
          <w:b/>
          <w:bCs/>
        </w:rPr>
        <w:t>).</w:t>
      </w:r>
      <w:r>
        <w:t xml:space="preserve"> Deberán transportarse y cargarse </w:t>
      </w:r>
      <w:r w:rsidR="0049678A">
        <w:t>en</w:t>
      </w:r>
      <w:r>
        <w:t xml:space="preserve"> bolsas o contenedores ignífugos y únicamente en el área designada, sin dejarlas desatendidas. Toda batería inflada, perforada o dañada será retirada de inmediato.</w:t>
      </w:r>
    </w:p>
    <w:p w14:paraId="6E9CCE1D" w14:textId="77777777" w:rsidR="00A72A4D" w:rsidRDefault="00830785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Paro de emergencia.</w:t>
      </w:r>
      <w:r>
        <w:t xml:space="preserve"> Todo prototipo debe poder detenerse de forma inmediata (paro de emergencia, interruptor de apagado o </w:t>
      </w:r>
      <w:proofErr w:type="spellStart"/>
      <w:r>
        <w:rPr>
          <w:i/>
          <w:iCs/>
        </w:rPr>
        <w:t>failsafe</w:t>
      </w:r>
      <w:proofErr w:type="spellEnd"/>
      <w:r>
        <w:t>), según lo exija el reglamento de su categoría.</w:t>
      </w:r>
    </w:p>
    <w:p w14:paraId="109C24C6" w14:textId="77777777" w:rsidR="00A72A4D" w:rsidRDefault="00830785">
      <w:pPr>
        <w:pStyle w:val="ListParagraph"/>
        <w:numPr>
          <w:ilvl w:val="0"/>
          <w:numId w:val="4"/>
        </w:numPr>
      </w:pPr>
      <w:r>
        <w:rPr>
          <w:b/>
          <w:bCs/>
        </w:rPr>
        <w:t>Robots de sumo.</w:t>
      </w:r>
      <w:r>
        <w:t xml:space="preserve"> Fuera del </w:t>
      </w:r>
      <w:proofErr w:type="spellStart"/>
      <w:r>
        <w:t>Dohyo</w:t>
      </w:r>
      <w:proofErr w:type="spellEnd"/>
      <w:r>
        <w:t xml:space="preserve"> deberán permanecer apagados y, si tienen cuchillas o bordes filosos, cubiertos con protectores. Queda prohibido probar robots fuera de las áreas autorizadas.</w:t>
      </w:r>
    </w:p>
    <w:p w14:paraId="513B8BAE" w14:textId="235193A0" w:rsidR="00A72A4D" w:rsidRDefault="00830785">
      <w:pPr>
        <w:pStyle w:val="ListParagraph"/>
        <w:numPr>
          <w:ilvl w:val="0"/>
          <w:numId w:val="4"/>
        </w:numPr>
      </w:pPr>
      <w:r>
        <w:rPr>
          <w:b/>
          <w:bCs/>
        </w:rPr>
        <w:t>Radiocontroles.</w:t>
      </w:r>
      <w:r>
        <w:t xml:space="preserve"> Los transmisores de los robots radiocontrolados solo podrán encenderse cuando el juez lo indique, </w:t>
      </w:r>
      <w:r w:rsidR="00791628">
        <w:t>a fin de</w:t>
      </w:r>
      <w:r>
        <w:t xml:space="preserve"> evitar interferencias con otros equipos.</w:t>
      </w:r>
    </w:p>
    <w:p w14:paraId="746A848C" w14:textId="33EA4E1A" w:rsidR="00A72A4D" w:rsidRDefault="0049678A">
      <w:pPr>
        <w:pStyle w:val="ListParagraph"/>
        <w:numPr>
          <w:ilvl w:val="0"/>
          <w:numId w:val="4"/>
        </w:numPr>
      </w:pPr>
      <w:r w:rsidRPr="0049678A">
        <w:rPr>
          <w:b/>
          <w:bCs/>
        </w:rPr>
        <w:t>Situaciones inseguras</w:t>
      </w:r>
      <w:r>
        <w:t xml:space="preserve">. </w:t>
      </w:r>
      <w:r w:rsidR="00830785">
        <w:t>Los jueces podrán detener o retirar de la competencia, en cualquier momento, cualquier prototipo que consideren inseguro.</w:t>
      </w:r>
    </w:p>
    <w:p w14:paraId="356BF61B" w14:textId="5E242AD1" w:rsidR="00A72A4D" w:rsidRDefault="00791628">
      <w:pPr>
        <w:pStyle w:val="ListParagraph"/>
        <w:numPr>
          <w:ilvl w:val="0"/>
          <w:numId w:val="4"/>
        </w:numPr>
      </w:pPr>
      <w:r w:rsidRPr="00791628">
        <w:rPr>
          <w:b/>
          <w:bCs/>
        </w:rPr>
        <w:t>Exclusión de responsabilidad.</w:t>
      </w:r>
      <w:r>
        <w:t xml:space="preserve"> </w:t>
      </w:r>
      <w:r w:rsidR="00830785">
        <w:t xml:space="preserve">Cada equipo es responsable de la seguridad de sus integrantes y </w:t>
      </w:r>
      <w:r>
        <w:t xml:space="preserve">de sus </w:t>
      </w:r>
      <w:r w:rsidR="00830785">
        <w:t>prototipos</w:t>
      </w:r>
      <w:r>
        <w:t>, así como</w:t>
      </w:r>
      <w:r w:rsidR="00830785">
        <w:t xml:space="preserve"> de los daños que estos causen. El comité organizador y la sede no se hacen responsables </w:t>
      </w:r>
      <w:r>
        <w:t>de</w:t>
      </w:r>
      <w:r w:rsidR="00830785">
        <w:t xml:space="preserve"> la pérdida, </w:t>
      </w:r>
      <w:r>
        <w:t xml:space="preserve">el </w:t>
      </w:r>
      <w:r w:rsidR="00830785">
        <w:t xml:space="preserve">robo o </w:t>
      </w:r>
      <w:r>
        <w:t xml:space="preserve">el </w:t>
      </w:r>
      <w:r w:rsidR="00830785">
        <w:t xml:space="preserve">daño </w:t>
      </w:r>
      <w:r>
        <w:t>del</w:t>
      </w:r>
      <w:r w:rsidR="00830785">
        <w:t xml:space="preserve"> equipo personal ni </w:t>
      </w:r>
      <w:r>
        <w:t>de los</w:t>
      </w:r>
      <w:r w:rsidR="00D8378E">
        <w:t xml:space="preserve"> </w:t>
      </w:r>
      <w:r w:rsidR="00830785">
        <w:t>accidentes derivados del uso indebido de los prototipos.</w:t>
      </w:r>
    </w:p>
    <w:p w14:paraId="09CD3E68" w14:textId="77777777" w:rsidR="00A72A4D" w:rsidRDefault="00830785">
      <w:pPr>
        <w:pStyle w:val="Heading2"/>
      </w:pPr>
      <w:r>
        <w:t>NOVENA. Jueces, protestas y controversias</w:t>
      </w:r>
    </w:p>
    <w:p w14:paraId="21DFD208" w14:textId="42E34C21" w:rsidR="00A72A4D" w:rsidRDefault="00830785">
      <w:pPr>
        <w:pStyle w:val="ListParagraph"/>
        <w:numPr>
          <w:ilvl w:val="0"/>
          <w:numId w:val="9"/>
        </w:numPr>
      </w:pPr>
      <w:r>
        <w:t xml:space="preserve">Los jueces serán designados por el comité organizador y </w:t>
      </w:r>
      <w:r w:rsidR="00791628">
        <w:t>constituirán</w:t>
      </w:r>
      <w:r>
        <w:t xml:space="preserve"> la máxima autoridad </w:t>
      </w:r>
      <w:r w:rsidR="00791628">
        <w:t>en</w:t>
      </w:r>
      <w:r>
        <w:t xml:space="preserve"> su categoría.</w:t>
      </w:r>
    </w:p>
    <w:p w14:paraId="228943DE" w14:textId="1980C269" w:rsidR="00A72A4D" w:rsidRDefault="00830785">
      <w:pPr>
        <w:pStyle w:val="ListParagraph"/>
        <w:numPr>
          <w:ilvl w:val="0"/>
          <w:numId w:val="9"/>
        </w:numPr>
      </w:pPr>
      <w:r>
        <w:t xml:space="preserve">Solo el capitán del equipo podrá presentar una protesta, de forma verbal y respetuosa, ante el juez de la categoría, inmediatamente después del incidente y antes de que concluya la ronda o el encuentro. No se admitirán protestas presentadas </w:t>
      </w:r>
      <w:r w:rsidR="00791628">
        <w:t>posteriormente</w:t>
      </w:r>
      <w:r>
        <w:t>.</w:t>
      </w:r>
    </w:p>
    <w:p w14:paraId="3EE56F64" w14:textId="7494AD53" w:rsidR="00A72A4D" w:rsidRDefault="00830785" w:rsidP="009F2C56">
      <w:pPr>
        <w:pStyle w:val="ListParagraph"/>
        <w:numPr>
          <w:ilvl w:val="0"/>
          <w:numId w:val="9"/>
        </w:numPr>
      </w:pPr>
      <w:r>
        <w:t xml:space="preserve">El juez resolverá en el momento. Si el equipo no está conforme, podrá apelar una sola vez ante el comité organizador dentro de los </w:t>
      </w:r>
      <w:r w:rsidRPr="00392C8C">
        <w:t>5</w:t>
      </w:r>
      <w:r>
        <w:t xml:space="preserve"> minutos siguientes; la resolución del comité será definitiva e inapelable</w:t>
      </w:r>
      <w:r w:rsidR="002D63A1">
        <w:t>.</w:t>
      </w:r>
    </w:p>
    <w:p w14:paraId="02EF323D" w14:textId="77777777" w:rsidR="00A72A4D" w:rsidRDefault="00830785">
      <w:pPr>
        <w:pStyle w:val="Heading2"/>
      </w:pPr>
      <w:r>
        <w:t>DÉCIMA. Sanciones</w:t>
      </w:r>
    </w:p>
    <w:p w14:paraId="2D66F8A5" w14:textId="77777777" w:rsidR="00A72A4D" w:rsidRDefault="00830785">
      <w:r>
        <w:t>Según la gravedad de la falta y lo previsto en el reglamento de cada categoría, los jueces o el comité organizador podrán aplicar las siguientes sanciones:</w:t>
      </w:r>
    </w:p>
    <w:p w14:paraId="625DAB68" w14:textId="77777777" w:rsidR="00A72A4D" w:rsidRDefault="00830785">
      <w:pPr>
        <w:pStyle w:val="ListParagraph"/>
        <w:numPr>
          <w:ilvl w:val="0"/>
          <w:numId w:val="7"/>
        </w:numPr>
      </w:pPr>
      <w:r>
        <w:t>Amonestación.</w:t>
      </w:r>
    </w:p>
    <w:p w14:paraId="3E85A0FA" w14:textId="788D0C16" w:rsidR="00A72A4D" w:rsidRDefault="00830785">
      <w:pPr>
        <w:pStyle w:val="ListParagraph"/>
        <w:numPr>
          <w:ilvl w:val="0"/>
          <w:numId w:val="7"/>
        </w:numPr>
      </w:pPr>
      <w:r>
        <w:t xml:space="preserve">Penalización de tiempo, </w:t>
      </w:r>
      <w:r w:rsidR="00791628">
        <w:t xml:space="preserve">de </w:t>
      </w:r>
      <w:r>
        <w:t xml:space="preserve">puntos o pérdida </w:t>
      </w:r>
      <w:r w:rsidR="00D8378E">
        <w:t>de</w:t>
      </w:r>
      <w:r w:rsidR="00791628">
        <w:t xml:space="preserve"> la ronda</w:t>
      </w:r>
      <w:r>
        <w:t xml:space="preserve">, </w:t>
      </w:r>
      <w:r w:rsidR="00CF3667">
        <w:t xml:space="preserve">del </w:t>
      </w:r>
      <w:r>
        <w:t xml:space="preserve">intento o </w:t>
      </w:r>
      <w:r w:rsidR="00CF3667">
        <w:t>de la</w:t>
      </w:r>
      <w:r w:rsidR="00D8378E">
        <w:t xml:space="preserve"> </w:t>
      </w:r>
      <w:r>
        <w:t>carrera.</w:t>
      </w:r>
    </w:p>
    <w:p w14:paraId="277D7BC0" w14:textId="77777777" w:rsidR="00A72A4D" w:rsidRDefault="00830785">
      <w:pPr>
        <w:pStyle w:val="ListParagraph"/>
        <w:numPr>
          <w:ilvl w:val="0"/>
          <w:numId w:val="7"/>
        </w:numPr>
      </w:pPr>
      <w:r>
        <w:t>Descalificación de la ronda o de la categoría.</w:t>
      </w:r>
    </w:p>
    <w:p w14:paraId="140141EE" w14:textId="77777777" w:rsidR="00A72A4D" w:rsidRDefault="00830785">
      <w:pPr>
        <w:pStyle w:val="ListParagraph"/>
        <w:numPr>
          <w:ilvl w:val="0"/>
          <w:numId w:val="7"/>
        </w:numPr>
      </w:pPr>
      <w:r>
        <w:t>Expulsión del evento, que implica la pérdida de cualquier premio o constancia.</w:t>
      </w:r>
    </w:p>
    <w:p w14:paraId="0F4AFE63" w14:textId="77777777" w:rsidR="00A72A4D" w:rsidRDefault="00830785">
      <w:pPr>
        <w:pStyle w:val="Heading2"/>
      </w:pPr>
      <w:r>
        <w:lastRenderedPageBreak/>
        <w:t>DECIMOPRIMERA. Premiación</w:t>
      </w:r>
    </w:p>
    <w:p w14:paraId="4B0DD4E9" w14:textId="099FF8FE" w:rsidR="00A72A4D" w:rsidRDefault="00830785">
      <w:pPr>
        <w:pStyle w:val="ListParagraph"/>
        <w:numPr>
          <w:ilvl w:val="0"/>
          <w:numId w:val="6"/>
        </w:numPr>
      </w:pPr>
      <w:r>
        <w:t xml:space="preserve">Se premiará a los lugares que establezca el reglamento de cada categoría. </w:t>
      </w:r>
    </w:p>
    <w:p w14:paraId="62360B9D" w14:textId="24D8358C" w:rsidR="00A72A4D" w:rsidRDefault="00830785">
      <w:pPr>
        <w:pStyle w:val="ListParagraph"/>
        <w:numPr>
          <w:ilvl w:val="0"/>
          <w:numId w:val="6"/>
        </w:numPr>
      </w:pPr>
      <w:r>
        <w:t xml:space="preserve">La premiación general se realizará </w:t>
      </w:r>
      <w:r w:rsidR="00251941">
        <w:t>al final del evento</w:t>
      </w:r>
      <w:r>
        <w:t>. Los equipos ganadores deberán estar presentes o designar a un representante; de lo contrario, el premio podrá declararse no reclamado.</w:t>
      </w:r>
    </w:p>
    <w:p w14:paraId="4E686FC2" w14:textId="77777777" w:rsidR="00A72A4D" w:rsidRDefault="00830785">
      <w:pPr>
        <w:pStyle w:val="ListParagraph"/>
        <w:numPr>
          <w:ilvl w:val="0"/>
          <w:numId w:val="6"/>
        </w:numPr>
      </w:pPr>
      <w:r>
        <w:t>El comité podrá declarar desierto un lugar cuando ningún equipo cumpla los requisitos mínimos para obtenerlo.</w:t>
      </w:r>
    </w:p>
    <w:p w14:paraId="17944AA2" w14:textId="77777777" w:rsidR="00A72A4D" w:rsidRDefault="00830785">
      <w:pPr>
        <w:pStyle w:val="Heading2"/>
      </w:pPr>
      <w:r>
        <w:t>DECIMOSEGUNDA. Uso de imagen y datos personales</w:t>
      </w:r>
    </w:p>
    <w:p w14:paraId="2EFFE492" w14:textId="77777777" w:rsidR="00A72A4D" w:rsidRDefault="00830785">
      <w:pPr>
        <w:pStyle w:val="ListParagraph"/>
        <w:numPr>
          <w:ilvl w:val="0"/>
          <w:numId w:val="3"/>
        </w:numPr>
      </w:pPr>
      <w:r>
        <w:t>Al registrarse, los participantes autorizan a la organización a tomar y difundir fotografías, video y audio del evento en los que aparezcan, así como sus nombres, instituciones y resultados, con fines de difusión académica e institucional y sin fines de lucro.</w:t>
      </w:r>
    </w:p>
    <w:p w14:paraId="29F085F7" w14:textId="2B2C9270" w:rsidR="00A72A4D" w:rsidRDefault="00830785">
      <w:pPr>
        <w:pStyle w:val="ListParagraph"/>
        <w:numPr>
          <w:ilvl w:val="0"/>
          <w:numId w:val="3"/>
        </w:numPr>
      </w:pPr>
      <w:r>
        <w:t>Los datos personales recabados se utilizarán exclusivamente para la organización del evento y se tratarán conforme al aviso de privacidad de</w:t>
      </w:r>
      <w:r w:rsidR="00251941">
        <w:t>l Tecnológico de Monterrey</w:t>
      </w:r>
      <w:r>
        <w:t xml:space="preserve">, disponible en </w:t>
      </w:r>
      <w:hyperlink r:id="rId15" w:history="1">
        <w:r w:rsidR="00F36FEF">
          <w:rPr>
            <w:rStyle w:val="Hyperlink"/>
          </w:rPr>
          <w:t>la página del evento</w:t>
        </w:r>
      </w:hyperlink>
      <w:r w:rsidR="00D8378E">
        <w:t>.</w:t>
      </w:r>
    </w:p>
    <w:p w14:paraId="0B500ECE" w14:textId="77777777" w:rsidR="00A72A4D" w:rsidRDefault="00830785">
      <w:pPr>
        <w:pStyle w:val="ListParagraph"/>
        <w:numPr>
          <w:ilvl w:val="0"/>
          <w:numId w:val="3"/>
        </w:numPr>
      </w:pPr>
      <w:r>
        <w:t>Los proyectos presentados son propiedad de sus autores. La organización podrá describirlos y difundir sus resultados, sin publicar código fuente ni diseños sin autorización del equipo.</w:t>
      </w:r>
    </w:p>
    <w:p w14:paraId="19549F8C" w14:textId="77777777" w:rsidR="00A72A4D" w:rsidRDefault="00830785">
      <w:pPr>
        <w:pStyle w:val="Heading2"/>
      </w:pPr>
      <w:r>
        <w:t>DECIMOTERCERA. Casos no previstos</w:t>
      </w:r>
    </w:p>
    <w:p w14:paraId="5E7985DD" w14:textId="77777777" w:rsidR="00A72A4D" w:rsidRDefault="00830785">
      <w:r>
        <w:t>Cualquier situación no prevista en esta convocatoria o en el reglamento será resuelta por el comité organizador, y su decisión será inapelable. El comité se reserva el derecho de modificar fechas, horarios o sede por causas de fuerza mayor, lo que se notificará oportunamente a los equipos registrados.</w:t>
      </w:r>
    </w:p>
    <w:p w14:paraId="77115E7A" w14:textId="77777777" w:rsidR="00A72A4D" w:rsidRDefault="00830785">
      <w:pPr>
        <w:pStyle w:val="Heading2"/>
      </w:pPr>
      <w:r>
        <w:t>Informes</w:t>
      </w:r>
    </w:p>
    <w:p w14:paraId="70625D70" w14:textId="47BB5DAE" w:rsidR="00A72A4D" w:rsidRDefault="00830785">
      <w:pPr>
        <w:pStyle w:val="ListParagraph"/>
        <w:numPr>
          <w:ilvl w:val="0"/>
          <w:numId w:val="2"/>
        </w:numPr>
      </w:pPr>
      <w:r>
        <w:t xml:space="preserve">Correo: </w:t>
      </w:r>
      <w:hyperlink r:id="rId16" w:history="1">
        <w:r w:rsidR="00251941" w:rsidRPr="0085232E">
          <w:rPr>
            <w:rStyle w:val="Hyperlink"/>
          </w:rPr>
          <w:t>aldo.sandoval@tec.mx</w:t>
        </w:r>
      </w:hyperlink>
      <w:r w:rsidR="00251941">
        <w:tab/>
      </w:r>
    </w:p>
    <w:p w14:paraId="1BFCD2F6" w14:textId="52B1C299" w:rsidR="00A72A4D" w:rsidRDefault="00830785" w:rsidP="00251941">
      <w:pPr>
        <w:pStyle w:val="ListParagraph"/>
        <w:numPr>
          <w:ilvl w:val="0"/>
          <w:numId w:val="2"/>
        </w:numPr>
      </w:pPr>
      <w:r>
        <w:t xml:space="preserve">Sitio oficial y registro: </w:t>
      </w:r>
      <w:hyperlink r:id="rId17" w:history="1">
        <w:r w:rsidR="00AC751A" w:rsidRPr="00AC751A">
          <w:rPr>
            <w:rStyle w:val="Hyperlink"/>
          </w:rPr>
          <w:t>TECH FEST 2026</w:t>
        </w:r>
      </w:hyperlink>
    </w:p>
    <w:p w14:paraId="4D35EFBF" w14:textId="4F713963" w:rsidR="00A72A4D" w:rsidRDefault="00251941" w:rsidP="00251941">
      <w:pPr>
        <w:pStyle w:val="ListParagraph"/>
        <w:spacing w:before="120" w:after="0"/>
        <w:ind w:left="720"/>
        <w:jc w:val="center"/>
      </w:pPr>
      <w:r w:rsidRPr="00C351AD">
        <w:t xml:space="preserve">Pachuca de Soto, </w:t>
      </w:r>
      <w:proofErr w:type="spellStart"/>
      <w:r w:rsidRPr="00C351AD">
        <w:t>Hgo</w:t>
      </w:r>
      <w:proofErr w:type="spellEnd"/>
      <w:r>
        <w:t>.</w:t>
      </w:r>
      <w:r w:rsidRPr="00C351AD">
        <w:t>, a 25 de septiembre de 2026.</w:t>
      </w:r>
    </w:p>
    <w:p w14:paraId="05162C26" w14:textId="77777777" w:rsidR="00283FE6" w:rsidRDefault="00283FE6" w:rsidP="00251941">
      <w:pPr>
        <w:pStyle w:val="ListParagraph"/>
        <w:spacing w:before="120" w:after="0"/>
        <w:ind w:left="720"/>
        <w:jc w:val="center"/>
      </w:pPr>
    </w:p>
    <w:p w14:paraId="293B5E0F" w14:textId="77777777" w:rsidR="00A72A4D" w:rsidRDefault="00830785" w:rsidP="00251941">
      <w:pPr>
        <w:spacing w:after="0" w:line="240" w:lineRule="auto"/>
        <w:jc w:val="center"/>
      </w:pPr>
      <w:r>
        <w:rPr>
          <w:color w:val="595959"/>
        </w:rPr>
        <w:t>_________________________________</w:t>
      </w:r>
    </w:p>
    <w:p w14:paraId="65943FF6" w14:textId="77777777" w:rsidR="00A72A4D" w:rsidRDefault="00830785" w:rsidP="00251941">
      <w:pPr>
        <w:spacing w:after="0" w:line="240" w:lineRule="auto"/>
        <w:jc w:val="center"/>
      </w:pPr>
      <w:r>
        <w:rPr>
          <w:b/>
          <w:bCs/>
        </w:rPr>
        <w:t>Comité Organizador</w:t>
      </w:r>
    </w:p>
    <w:p w14:paraId="0366AA65" w14:textId="77777777" w:rsidR="00A72A4D" w:rsidRDefault="00830785" w:rsidP="00251941">
      <w:pPr>
        <w:spacing w:after="0" w:line="240" w:lineRule="auto"/>
        <w:jc w:val="center"/>
      </w:pPr>
      <w:r>
        <w:rPr>
          <w:color w:val="595959"/>
        </w:rPr>
        <w:t>Concurso de Robótica Abierta 2026</w:t>
      </w:r>
    </w:p>
    <w:sectPr w:rsidR="00A72A4D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872" w:right="1440" w:bottom="2520" w:left="1440" w:header="0" w:footer="16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E9510" w14:textId="77777777" w:rsidR="00881529" w:rsidRDefault="00881529">
      <w:pPr>
        <w:spacing w:after="0" w:line="240" w:lineRule="auto"/>
      </w:pPr>
      <w:r>
        <w:separator/>
      </w:r>
    </w:p>
  </w:endnote>
  <w:endnote w:type="continuationSeparator" w:id="0">
    <w:p w14:paraId="4D3BF255" w14:textId="77777777" w:rsidR="00881529" w:rsidRDefault="00881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41CB0" w14:textId="77777777" w:rsidR="00A72A4D" w:rsidRDefault="00830785">
    <w:pPr>
      <w:jc w:val="center"/>
    </w:pPr>
    <w:r>
      <w:rPr>
        <w:color w:val="5A00BA"/>
        <w:sz w:val="16"/>
        <w:szCs w:val="16"/>
      </w:rPr>
      <w:t xml:space="preserve">Página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PAGE</w:instrText>
    </w:r>
    <w:r>
      <w:rPr>
        <w:color w:val="5A00BA"/>
        <w:sz w:val="16"/>
        <w:szCs w:val="16"/>
      </w:rPr>
      <w:fldChar w:fldCharType="separate"/>
    </w:r>
    <w:r w:rsidR="007475A9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  <w:r>
      <w:rPr>
        <w:color w:val="5A00BA"/>
        <w:sz w:val="16"/>
        <w:szCs w:val="16"/>
      </w:rPr>
      <w:t xml:space="preserve"> de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NUMPAGES</w:instrText>
    </w:r>
    <w:r>
      <w:rPr>
        <w:color w:val="5A00BA"/>
        <w:sz w:val="16"/>
        <w:szCs w:val="16"/>
      </w:rPr>
      <w:fldChar w:fldCharType="separate"/>
    </w:r>
    <w:r w:rsidR="007475A9">
      <w:rPr>
        <w:noProof/>
        <w:color w:val="5A00BA"/>
        <w:sz w:val="16"/>
        <w:szCs w:val="16"/>
      </w:rPr>
      <w:t>2</w:t>
    </w:r>
    <w:r>
      <w:rPr>
        <w:color w:val="5A00B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FA044" w14:textId="77777777" w:rsidR="00A72A4D" w:rsidRDefault="00A72A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FD953" w14:textId="77777777" w:rsidR="00881529" w:rsidRDefault="00881529">
      <w:pPr>
        <w:spacing w:after="0" w:line="240" w:lineRule="auto"/>
      </w:pPr>
      <w:r>
        <w:separator/>
      </w:r>
    </w:p>
  </w:footnote>
  <w:footnote w:type="continuationSeparator" w:id="0">
    <w:p w14:paraId="39F6B371" w14:textId="77777777" w:rsidR="00881529" w:rsidRDefault="00881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2AF4" w14:textId="77777777" w:rsidR="00A72A4D" w:rsidRDefault="00830785">
    <w:pPr>
      <w:jc w:val="right"/>
    </w:pPr>
    <w:r>
      <w:rPr>
        <w:noProof/>
      </w:rPr>
      <w:drawing>
        <wp:anchor distT="0" distB="0" distL="0" distR="0" simplePos="0" relativeHeight="251658240" behindDoc="1" locked="1" layoutInCell="1" allowOverlap="1" wp14:anchorId="0DC67958" wp14:editId="1229D8F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Fondo membretado" descr="Hoja membretada Tech Fest 2026">
            <a:extLst xmlns:a="http://schemas.openxmlformats.org/drawingml/2006/main">
              <a:ext uri="{FF2B5EF4-FFF2-40B4-BE49-F238E27FC236}">
                <a16:creationId xmlns:a16="http://schemas.microsoft.com/office/drawing/2014/main" id="{9C531200-36C6-46A3-9645-F8A5B4D920C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ndo_membr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05F50" w14:textId="77777777" w:rsidR="00A72A4D" w:rsidRDefault="00A72A4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5150D"/>
    <w:multiLevelType w:val="hybridMultilevel"/>
    <w:tmpl w:val="877AD54E"/>
    <w:lvl w:ilvl="0" w:tplc="C33EC990">
      <w:start w:val="1"/>
      <w:numFmt w:val="decimal"/>
      <w:lvlText w:val="%1."/>
      <w:lvlJc w:val="left"/>
      <w:pPr>
        <w:spacing w:after="80"/>
        <w:ind w:left="720" w:hanging="360"/>
      </w:pPr>
    </w:lvl>
    <w:lvl w:ilvl="1" w:tplc="22080358">
      <w:start w:val="1"/>
      <w:numFmt w:val="lowerLetter"/>
      <w:lvlText w:val="%2)"/>
      <w:lvlJc w:val="left"/>
      <w:pPr>
        <w:spacing w:after="60"/>
        <w:ind w:left="1080" w:hanging="360"/>
      </w:pPr>
    </w:lvl>
    <w:lvl w:ilvl="2" w:tplc="9AFE8E28">
      <w:numFmt w:val="decimal"/>
      <w:lvlText w:val=""/>
      <w:lvlJc w:val="left"/>
    </w:lvl>
    <w:lvl w:ilvl="3" w:tplc="3D6603A2">
      <w:numFmt w:val="decimal"/>
      <w:lvlText w:val=""/>
      <w:lvlJc w:val="left"/>
    </w:lvl>
    <w:lvl w:ilvl="4" w:tplc="B53A1FDC">
      <w:numFmt w:val="decimal"/>
      <w:lvlText w:val=""/>
      <w:lvlJc w:val="left"/>
    </w:lvl>
    <w:lvl w:ilvl="5" w:tplc="903247A2">
      <w:numFmt w:val="decimal"/>
      <w:lvlText w:val=""/>
      <w:lvlJc w:val="left"/>
    </w:lvl>
    <w:lvl w:ilvl="6" w:tplc="A7EC9A9C">
      <w:numFmt w:val="decimal"/>
      <w:lvlText w:val=""/>
      <w:lvlJc w:val="left"/>
    </w:lvl>
    <w:lvl w:ilvl="7" w:tplc="D9146D46">
      <w:numFmt w:val="decimal"/>
      <w:lvlText w:val=""/>
      <w:lvlJc w:val="left"/>
    </w:lvl>
    <w:lvl w:ilvl="8" w:tplc="ACF6D026">
      <w:numFmt w:val="decimal"/>
      <w:lvlText w:val=""/>
      <w:lvlJc w:val="left"/>
    </w:lvl>
  </w:abstractNum>
  <w:abstractNum w:abstractNumId="1" w15:restartNumberingAfterBreak="0">
    <w:nsid w:val="4BF94878"/>
    <w:multiLevelType w:val="hybridMultilevel"/>
    <w:tmpl w:val="BB32ECFE"/>
    <w:lvl w:ilvl="0" w:tplc="6F1CFA7A">
      <w:start w:val="1"/>
      <w:numFmt w:val="bullet"/>
      <w:lvlText w:val="●"/>
      <w:lvlJc w:val="left"/>
      <w:pPr>
        <w:ind w:left="720" w:hanging="360"/>
      </w:pPr>
    </w:lvl>
    <w:lvl w:ilvl="1" w:tplc="D99E3CCA">
      <w:start w:val="1"/>
      <w:numFmt w:val="bullet"/>
      <w:lvlText w:val="○"/>
      <w:lvlJc w:val="left"/>
      <w:pPr>
        <w:ind w:left="1440" w:hanging="360"/>
      </w:pPr>
    </w:lvl>
    <w:lvl w:ilvl="2" w:tplc="72583930">
      <w:start w:val="1"/>
      <w:numFmt w:val="bullet"/>
      <w:lvlText w:val="■"/>
      <w:lvlJc w:val="left"/>
      <w:pPr>
        <w:ind w:left="2160" w:hanging="360"/>
      </w:pPr>
    </w:lvl>
    <w:lvl w:ilvl="3" w:tplc="647C608A">
      <w:start w:val="1"/>
      <w:numFmt w:val="bullet"/>
      <w:lvlText w:val="●"/>
      <w:lvlJc w:val="left"/>
      <w:pPr>
        <w:ind w:left="2880" w:hanging="360"/>
      </w:pPr>
    </w:lvl>
    <w:lvl w:ilvl="4" w:tplc="FA008A52">
      <w:start w:val="1"/>
      <w:numFmt w:val="bullet"/>
      <w:lvlText w:val="○"/>
      <w:lvlJc w:val="left"/>
      <w:pPr>
        <w:ind w:left="3600" w:hanging="360"/>
      </w:pPr>
    </w:lvl>
    <w:lvl w:ilvl="5" w:tplc="0C0A5B6C">
      <w:start w:val="1"/>
      <w:numFmt w:val="bullet"/>
      <w:lvlText w:val="■"/>
      <w:lvlJc w:val="left"/>
      <w:pPr>
        <w:ind w:left="4320" w:hanging="360"/>
      </w:pPr>
    </w:lvl>
    <w:lvl w:ilvl="6" w:tplc="DC6A8F5C">
      <w:start w:val="1"/>
      <w:numFmt w:val="bullet"/>
      <w:lvlText w:val="●"/>
      <w:lvlJc w:val="left"/>
      <w:pPr>
        <w:ind w:left="5040" w:hanging="360"/>
      </w:pPr>
    </w:lvl>
    <w:lvl w:ilvl="7" w:tplc="41B08210">
      <w:start w:val="1"/>
      <w:numFmt w:val="bullet"/>
      <w:lvlText w:val="●"/>
      <w:lvlJc w:val="left"/>
      <w:pPr>
        <w:ind w:left="5760" w:hanging="360"/>
      </w:pPr>
    </w:lvl>
    <w:lvl w:ilvl="8" w:tplc="3B882D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CF77E5"/>
    <w:multiLevelType w:val="hybridMultilevel"/>
    <w:tmpl w:val="A16AF8F2"/>
    <w:lvl w:ilvl="0" w:tplc="13867848">
      <w:start w:val="1"/>
      <w:numFmt w:val="bullet"/>
      <w:lvlText w:val="•"/>
      <w:lvlJc w:val="left"/>
      <w:pPr>
        <w:spacing w:after="80"/>
        <w:ind w:left="720" w:hanging="360"/>
      </w:pPr>
    </w:lvl>
    <w:lvl w:ilvl="1" w:tplc="EAEAB256">
      <w:start w:val="1"/>
      <w:numFmt w:val="bullet"/>
      <w:lvlText w:val="–"/>
      <w:lvlJc w:val="left"/>
      <w:pPr>
        <w:spacing w:after="60"/>
        <w:ind w:left="1080" w:hanging="360"/>
      </w:pPr>
    </w:lvl>
    <w:lvl w:ilvl="2" w:tplc="03CE50EC">
      <w:numFmt w:val="decimal"/>
      <w:lvlText w:val=""/>
      <w:lvlJc w:val="left"/>
    </w:lvl>
    <w:lvl w:ilvl="3" w:tplc="E48A1206">
      <w:numFmt w:val="decimal"/>
      <w:lvlText w:val=""/>
      <w:lvlJc w:val="left"/>
    </w:lvl>
    <w:lvl w:ilvl="4" w:tplc="F2320152">
      <w:numFmt w:val="decimal"/>
      <w:lvlText w:val=""/>
      <w:lvlJc w:val="left"/>
    </w:lvl>
    <w:lvl w:ilvl="5" w:tplc="0DD64CF4">
      <w:numFmt w:val="decimal"/>
      <w:lvlText w:val=""/>
      <w:lvlJc w:val="left"/>
    </w:lvl>
    <w:lvl w:ilvl="6" w:tplc="B2865BB4">
      <w:numFmt w:val="decimal"/>
      <w:lvlText w:val=""/>
      <w:lvlJc w:val="left"/>
    </w:lvl>
    <w:lvl w:ilvl="7" w:tplc="8AE4AE98">
      <w:numFmt w:val="decimal"/>
      <w:lvlText w:val=""/>
      <w:lvlJc w:val="left"/>
    </w:lvl>
    <w:lvl w:ilvl="8" w:tplc="A630FDB8">
      <w:numFmt w:val="decimal"/>
      <w:lvlText w:val=""/>
      <w:lvlJc w:val="left"/>
    </w:lvl>
  </w:abstractNum>
  <w:num w:numId="1" w16cid:durableId="1006900361">
    <w:abstractNumId w:val="0"/>
    <w:lvlOverride w:ilvl="0">
      <w:startOverride w:val="1"/>
    </w:lvlOverride>
  </w:num>
  <w:num w:numId="2" w16cid:durableId="1095631752">
    <w:abstractNumId w:val="2"/>
    <w:lvlOverride w:ilvl="0">
      <w:startOverride w:val="1"/>
    </w:lvlOverride>
  </w:num>
  <w:num w:numId="3" w16cid:durableId="1654066144">
    <w:abstractNumId w:val="0"/>
    <w:lvlOverride w:ilvl="0">
      <w:startOverride w:val="1"/>
    </w:lvlOverride>
  </w:num>
  <w:num w:numId="4" w16cid:durableId="1718580478">
    <w:abstractNumId w:val="0"/>
    <w:lvlOverride w:ilvl="0">
      <w:startOverride w:val="1"/>
    </w:lvlOverride>
  </w:num>
  <w:num w:numId="5" w16cid:durableId="1833400622">
    <w:abstractNumId w:val="0"/>
    <w:lvlOverride w:ilvl="0">
      <w:startOverride w:val="1"/>
    </w:lvlOverride>
  </w:num>
  <w:num w:numId="6" w16cid:durableId="1989748077">
    <w:abstractNumId w:val="0"/>
    <w:lvlOverride w:ilvl="0">
      <w:startOverride w:val="1"/>
    </w:lvlOverride>
  </w:num>
  <w:num w:numId="7" w16cid:durableId="2058117167">
    <w:abstractNumId w:val="0"/>
    <w:lvlOverride w:ilvl="0">
      <w:startOverride w:val="1"/>
    </w:lvlOverride>
  </w:num>
  <w:num w:numId="8" w16cid:durableId="2088726336">
    <w:abstractNumId w:val="1"/>
    <w:lvlOverride w:ilvl="0">
      <w:startOverride w:val="1"/>
    </w:lvlOverride>
  </w:num>
  <w:num w:numId="9" w16cid:durableId="605963072">
    <w:abstractNumId w:val="0"/>
    <w:lvlOverride w:ilvl="0">
      <w:startOverride w:val="1"/>
    </w:lvlOverride>
  </w:num>
  <w:num w:numId="10" w16cid:durableId="683478903">
    <w:abstractNumId w:val="0"/>
    <w:lvlOverride w:ilvl="0">
      <w:startOverride w:val="1"/>
    </w:lvlOverride>
  </w:num>
  <w:num w:numId="11" w16cid:durableId="772751163">
    <w:abstractNumId w:val="0"/>
    <w:lvlOverride w:ilvl="0">
      <w:startOverride w:val="1"/>
    </w:lvlOverride>
  </w:num>
  <w:num w:numId="12" w16cid:durableId="849178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A4D"/>
    <w:rsid w:val="00007BB4"/>
    <w:rsid w:val="000277A0"/>
    <w:rsid w:val="00067076"/>
    <w:rsid w:val="0007128E"/>
    <w:rsid w:val="000F3C55"/>
    <w:rsid w:val="00147F8C"/>
    <w:rsid w:val="00172BE2"/>
    <w:rsid w:val="001854A8"/>
    <w:rsid w:val="0019055D"/>
    <w:rsid w:val="001A4DF9"/>
    <w:rsid w:val="001B6222"/>
    <w:rsid w:val="001C3E6B"/>
    <w:rsid w:val="001D1DED"/>
    <w:rsid w:val="00217AE4"/>
    <w:rsid w:val="00226CE7"/>
    <w:rsid w:val="0024084C"/>
    <w:rsid w:val="00245DD1"/>
    <w:rsid w:val="00247491"/>
    <w:rsid w:val="00251941"/>
    <w:rsid w:val="002525F1"/>
    <w:rsid w:val="00261DAC"/>
    <w:rsid w:val="00265733"/>
    <w:rsid w:val="00283FE6"/>
    <w:rsid w:val="002A0559"/>
    <w:rsid w:val="002D02A0"/>
    <w:rsid w:val="002D3903"/>
    <w:rsid w:val="002D63A1"/>
    <w:rsid w:val="002F7EEA"/>
    <w:rsid w:val="00306380"/>
    <w:rsid w:val="00307D93"/>
    <w:rsid w:val="003570CA"/>
    <w:rsid w:val="00373B03"/>
    <w:rsid w:val="003764E7"/>
    <w:rsid w:val="00387781"/>
    <w:rsid w:val="0039230E"/>
    <w:rsid w:val="00392C8C"/>
    <w:rsid w:val="003B1035"/>
    <w:rsid w:val="003D2F29"/>
    <w:rsid w:val="003D41D9"/>
    <w:rsid w:val="00446258"/>
    <w:rsid w:val="0049678A"/>
    <w:rsid w:val="004A4D6C"/>
    <w:rsid w:val="004C4D37"/>
    <w:rsid w:val="004C4E2E"/>
    <w:rsid w:val="004E2ABC"/>
    <w:rsid w:val="004F219A"/>
    <w:rsid w:val="00543472"/>
    <w:rsid w:val="00544295"/>
    <w:rsid w:val="00557373"/>
    <w:rsid w:val="00587B10"/>
    <w:rsid w:val="005F28A2"/>
    <w:rsid w:val="00614E9A"/>
    <w:rsid w:val="00641B9B"/>
    <w:rsid w:val="006844AC"/>
    <w:rsid w:val="006A266B"/>
    <w:rsid w:val="006C36EB"/>
    <w:rsid w:val="006D1751"/>
    <w:rsid w:val="006E2306"/>
    <w:rsid w:val="006F4CBD"/>
    <w:rsid w:val="006F724C"/>
    <w:rsid w:val="00706FF1"/>
    <w:rsid w:val="00710E54"/>
    <w:rsid w:val="007119EA"/>
    <w:rsid w:val="00712F76"/>
    <w:rsid w:val="00716B3A"/>
    <w:rsid w:val="007202F2"/>
    <w:rsid w:val="00725BB3"/>
    <w:rsid w:val="0073472E"/>
    <w:rsid w:val="007475A9"/>
    <w:rsid w:val="00747CB6"/>
    <w:rsid w:val="007732AE"/>
    <w:rsid w:val="00791628"/>
    <w:rsid w:val="007D4075"/>
    <w:rsid w:val="007F060D"/>
    <w:rsid w:val="007F1367"/>
    <w:rsid w:val="007F6E2C"/>
    <w:rsid w:val="00830785"/>
    <w:rsid w:val="0084224B"/>
    <w:rsid w:val="008700D6"/>
    <w:rsid w:val="00881529"/>
    <w:rsid w:val="00881E5F"/>
    <w:rsid w:val="008C0561"/>
    <w:rsid w:val="008C2FDB"/>
    <w:rsid w:val="00903A66"/>
    <w:rsid w:val="009062FC"/>
    <w:rsid w:val="00976F5B"/>
    <w:rsid w:val="0099450A"/>
    <w:rsid w:val="009A5F56"/>
    <w:rsid w:val="009B58D4"/>
    <w:rsid w:val="009E3CF3"/>
    <w:rsid w:val="009F2C56"/>
    <w:rsid w:val="009F3638"/>
    <w:rsid w:val="009F56A4"/>
    <w:rsid w:val="00A37867"/>
    <w:rsid w:val="00A419F4"/>
    <w:rsid w:val="00A66A95"/>
    <w:rsid w:val="00A72A4D"/>
    <w:rsid w:val="00A82682"/>
    <w:rsid w:val="00A8391D"/>
    <w:rsid w:val="00AC751A"/>
    <w:rsid w:val="00AD6DAC"/>
    <w:rsid w:val="00B26502"/>
    <w:rsid w:val="00B32B8E"/>
    <w:rsid w:val="00B34E30"/>
    <w:rsid w:val="00B5016F"/>
    <w:rsid w:val="00B56CC6"/>
    <w:rsid w:val="00B62F9C"/>
    <w:rsid w:val="00B70617"/>
    <w:rsid w:val="00B716A3"/>
    <w:rsid w:val="00B83425"/>
    <w:rsid w:val="00BE5354"/>
    <w:rsid w:val="00C2253D"/>
    <w:rsid w:val="00C321FB"/>
    <w:rsid w:val="00C374A3"/>
    <w:rsid w:val="00C90C82"/>
    <w:rsid w:val="00CA18B1"/>
    <w:rsid w:val="00CA7A80"/>
    <w:rsid w:val="00CB3DB6"/>
    <w:rsid w:val="00CC2A99"/>
    <w:rsid w:val="00CC54E0"/>
    <w:rsid w:val="00CD08E7"/>
    <w:rsid w:val="00CE016C"/>
    <w:rsid w:val="00CF3667"/>
    <w:rsid w:val="00D00CA5"/>
    <w:rsid w:val="00D07237"/>
    <w:rsid w:val="00D432C2"/>
    <w:rsid w:val="00D505FD"/>
    <w:rsid w:val="00D521D0"/>
    <w:rsid w:val="00D8378E"/>
    <w:rsid w:val="00D932B2"/>
    <w:rsid w:val="00DA1F98"/>
    <w:rsid w:val="00DA4A65"/>
    <w:rsid w:val="00DA7BBF"/>
    <w:rsid w:val="00E26985"/>
    <w:rsid w:val="00E5120F"/>
    <w:rsid w:val="00E63FCA"/>
    <w:rsid w:val="00EB4D3C"/>
    <w:rsid w:val="00EB74D2"/>
    <w:rsid w:val="00EC5A7D"/>
    <w:rsid w:val="00EC5C31"/>
    <w:rsid w:val="00F23DFA"/>
    <w:rsid w:val="00F36FEF"/>
    <w:rsid w:val="00F54634"/>
    <w:rsid w:val="00F66FDE"/>
    <w:rsid w:val="00FE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9C559"/>
  <w15:docId w15:val="{35C215E1-328D-41C1-9596-F5F86FA03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MX" w:eastAsia="es-MX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4" w:color="5A00BA"/>
      </w:pBdr>
      <w:spacing w:after="240"/>
      <w:jc w:val="left"/>
      <w:outlineLvl w:val="0"/>
    </w:pPr>
    <w:rPr>
      <w:b/>
      <w:bCs/>
      <w:color w:val="5A00BA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spacing w:before="360" w:after="160"/>
      <w:jc w:val="left"/>
      <w:outlineLvl w:val="1"/>
    </w:pPr>
    <w:rPr>
      <w:b/>
      <w:bCs/>
      <w:color w:val="5A00BA"/>
      <w:sz w:val="28"/>
      <w:szCs w:val="28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40" w:after="100"/>
      <w:jc w:val="left"/>
      <w:outlineLvl w:val="2"/>
    </w:pPr>
    <w:rPr>
      <w:b/>
      <w:bCs/>
      <w:color w:val="7B15E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7B15E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7B15E8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5A00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5A00BA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7B15E8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160"/>
      <w:jc w:val="center"/>
    </w:pPr>
    <w:rPr>
      <w:color w:val="7B15E8"/>
      <w:sz w:val="28"/>
      <w:szCs w:val="28"/>
    </w:rPr>
  </w:style>
  <w:style w:type="paragraph" w:styleId="Caption">
    <w:name w:val="caption"/>
    <w:pPr>
      <w:spacing w:before="120" w:after="80"/>
      <w:jc w:val="left"/>
    </w:pPr>
    <w:rPr>
      <w:i/>
      <w:iCs/>
      <w:color w:val="595959"/>
      <w:sz w:val="18"/>
      <w:szCs w:val="18"/>
    </w:rPr>
  </w:style>
  <w:style w:type="paragraph" w:customStyle="1" w:styleId="TableText">
    <w:name w:val="Table Text"/>
    <w:pPr>
      <w:spacing w:after="0" w:line="252" w:lineRule="auto"/>
      <w:jc w:val="left"/>
    </w:pPr>
    <w:rPr>
      <w:sz w:val="20"/>
      <w:szCs w:val="20"/>
    </w:rPr>
  </w:style>
  <w:style w:type="paragraph" w:customStyle="1" w:styleId="AfterTable">
    <w:name w:val="After Table"/>
    <w:rPr>
      <w:sz w:val="8"/>
      <w:szCs w:val="8"/>
    </w:rPr>
  </w:style>
  <w:style w:type="paragraph" w:customStyle="1" w:styleId="Note">
    <w:name w:val="Note"/>
    <w:pPr>
      <w:spacing w:after="160"/>
    </w:pPr>
    <w:rPr>
      <w:i/>
      <w:iCs/>
      <w:color w:val="595959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5194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8C2F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6F5B"/>
  </w:style>
  <w:style w:type="paragraph" w:styleId="Footer">
    <w:name w:val="footer"/>
    <w:basedOn w:val="Normal"/>
    <w:link w:val="FooterChar"/>
    <w:uiPriority w:val="99"/>
    <w:semiHidden/>
    <w:unhideWhenUsed/>
    <w:rsid w:val="008C2F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6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reenyellow-swan-764920.hostingersite.com/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hyperlink" Target="https://greenyellow-swan-764920.hostingersite.com/" TargetMode="External"/><Relationship Id="rId17" Type="http://schemas.openxmlformats.org/officeDocument/2006/relationships/hyperlink" Target="https://greenyellow-swan-764920.hostingersite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aldo.sandoval@tec.mx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reenyellow-swan-764920.hostingersite.com/" TargetMode="External"/><Relationship Id="rId5" Type="http://schemas.openxmlformats.org/officeDocument/2006/relationships/styles" Target="styles.xml"/><Relationship Id="rId15" Type="http://schemas.openxmlformats.org/officeDocument/2006/relationships/hyperlink" Target="https://greenyellow-swan-764920.hostingersite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reenyellow-swan-764920.hostingersite.com/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aldo.sandoval@tec.mx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1d0b5e-2a23-43d4-921f-557a9f537e40">
      <Terms xmlns="http://schemas.microsoft.com/office/infopath/2007/PartnerControls"/>
    </lcf76f155ced4ddcb4097134ff3c332f>
    <TaxCatchAll xmlns="ecf8623c-1da3-4199-b641-011ba3a76ccd" xsi:nil="true"/>
    <SharedWithUsers xmlns="ecf8623c-1da3-4199-b641-011ba3a76ccd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A249C3E85FF4E8099EC1FB330E02B" ma:contentTypeVersion="16" ma:contentTypeDescription="Create a new document." ma:contentTypeScope="" ma:versionID="05b98edf838c2da87cde2c65504f77ac">
  <xsd:schema xmlns:xsd="http://www.w3.org/2001/XMLSchema" xmlns:xs="http://www.w3.org/2001/XMLSchema" xmlns:p="http://schemas.microsoft.com/office/2006/metadata/properties" xmlns:ns2="571d0b5e-2a23-43d4-921f-557a9f537e40" xmlns:ns3="ecf8623c-1da3-4199-b641-011ba3a76ccd" targetNamespace="http://schemas.microsoft.com/office/2006/metadata/properties" ma:root="true" ma:fieldsID="eeb357daf1724a647fd241b0c86f41cb" ns2:_="" ns3:_="">
    <xsd:import namespace="571d0b5e-2a23-43d4-921f-557a9f537e40"/>
    <xsd:import namespace="ecf8623c-1da3-4199-b641-011ba3a76c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d0b5e-2a23-43d4-921f-557a9f537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8623c-1da3-4199-b641-011ba3a76c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0dd1bf-fdcd-4dab-94ed-3dffe0bc3b24}" ma:internalName="TaxCatchAll" ma:showField="CatchAllData" ma:web="ecf8623c-1da3-4199-b641-011ba3a76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452E34-7EC8-42E1-A8F9-76598364BB7B}">
  <ds:schemaRefs>
    <ds:schemaRef ds:uri="http://schemas.microsoft.com/office/2006/metadata/properties"/>
    <ds:schemaRef ds:uri="http://schemas.microsoft.com/office/infopath/2007/PartnerControls"/>
    <ds:schemaRef ds:uri="571d0b5e-2a23-43d4-921f-557a9f537e40"/>
    <ds:schemaRef ds:uri="ecf8623c-1da3-4199-b641-011ba3a76ccd"/>
  </ds:schemaRefs>
</ds:datastoreItem>
</file>

<file path=customXml/itemProps2.xml><?xml version="1.0" encoding="utf-8"?>
<ds:datastoreItem xmlns:ds="http://schemas.openxmlformats.org/officeDocument/2006/customXml" ds:itemID="{EE42AB3C-0C59-4712-BDAD-13B6EB06B2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D476B-9476-421C-98FB-F8170A73BC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1d0b5e-2a23-43d4-921f-557a9f537e40"/>
    <ds:schemaRef ds:uri="ecf8623c-1da3-4199-b641-011ba3a76c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1711</Words>
  <Characters>9416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Convocatoria Concurso de Robótica Abierta 2026</vt:lpstr>
    </vt:vector>
  </TitlesOfParts>
  <Company/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Comité organizador</dc:creator>
  <cp:keywords/>
  <dc:description>Convocatoria Concurso de Robótica Abierta 2026</dc:description>
  <cp:lastModifiedBy>Aldo Israel Sandoval Monroy</cp:lastModifiedBy>
  <cp:revision>5</cp:revision>
  <dcterms:created xsi:type="dcterms:W3CDTF">2026-09-23T23:13:00Z</dcterms:created>
  <dcterms:modified xsi:type="dcterms:W3CDTF">2026-10-06T13:23:00Z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0x0101002A9A249C3E85FF4E8099EC1FB330E02B</vt:lpwstr>
  </property>
  <property fmtid="{D5CDD505-2E9C-101B-9397-08002B2CF9AE}" pid="3" name="Order">
    <vt:r8>2964800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GrammarlyDocumentId">
    <vt:lpwstr>7a7e4c84-59a2-42cf-874b-b2c8d1135f9e</vt:lpwstr>
  </property>
  <property fmtid="{D5CDD505-2E9C-101B-9397-08002B2CF9AE}" pid="8" name="MediaServiceImageTags">
    <vt:lpwstr/>
  </property>
</Properties>
</file>