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CB971" w14:textId="77777777" w:rsidR="005F4246" w:rsidRDefault="005F4246">
      <w:pPr>
        <w:spacing w:before="2600"/>
      </w:pPr>
    </w:p>
    <w:p w14:paraId="2BF300D0" w14:textId="77777777" w:rsidR="005F4246" w:rsidRDefault="00000000">
      <w:pPr>
        <w:pStyle w:val="Title"/>
      </w:pPr>
      <w:r>
        <w:rPr>
          <w:color w:val="000000"/>
        </w:rPr>
        <w:t>Reglamento de competencias 2026</w:t>
      </w:r>
    </w:p>
    <w:p w14:paraId="24730075" w14:textId="77777777" w:rsidR="005F4246" w:rsidRDefault="00000000">
      <w:pPr>
        <w:pStyle w:val="Subtitle"/>
      </w:pPr>
      <w:proofErr w:type="spellStart"/>
      <w:r>
        <w:t>Autonomous</w:t>
      </w:r>
      <w:proofErr w:type="spellEnd"/>
      <w:r>
        <w:t xml:space="preserve"> </w:t>
      </w:r>
      <w:proofErr w:type="spellStart"/>
      <w:r>
        <w:t>Mechatronics</w:t>
      </w:r>
      <w:proofErr w:type="spellEnd"/>
      <w:r>
        <w:t xml:space="preserve"> Grand Prix (AMGP)</w:t>
      </w:r>
    </w:p>
    <w:p w14:paraId="6AE55A9F" w14:textId="77777777" w:rsidR="005F4246" w:rsidRDefault="00000000">
      <w:pPr>
        <w:pStyle w:val="Subtitle"/>
      </w:pPr>
      <w:r>
        <w:t>Concurso de Robótica Abierta (CRA)</w:t>
      </w:r>
    </w:p>
    <w:p w14:paraId="7BD288F5" w14:textId="77777777" w:rsidR="005F4246" w:rsidRDefault="00000000">
      <w:pPr>
        <w:spacing w:before="1200"/>
        <w:jc w:val="center"/>
      </w:pPr>
      <w:r>
        <w:rPr>
          <w:color w:val="595959"/>
          <w:sz w:val="20"/>
          <w:szCs w:val="20"/>
        </w:rPr>
        <w:t>Versión corregida · septiembre de 2026</w:t>
      </w:r>
    </w:p>
    <w:p w14:paraId="56DD214E" w14:textId="77777777" w:rsidR="005F4246" w:rsidRDefault="00000000">
      <w:pPr>
        <w:pStyle w:val="Subtitle"/>
        <w:pageBreakBefore/>
        <w:jc w:val="left"/>
      </w:pPr>
      <w:r>
        <w:rPr>
          <w:b/>
          <w:bCs/>
          <w:color w:val="5A00BA"/>
          <w:sz w:val="32"/>
          <w:szCs w:val="32"/>
        </w:rPr>
        <w:lastRenderedPageBreak/>
        <w:t>Contenido</w:t>
      </w:r>
    </w:p>
    <w:sdt>
      <w:sdtPr>
        <w:alias w:val="Contenido"/>
        <w:id w:val="760183502"/>
      </w:sdtPr>
      <w:sdtContent>
        <w:p w14:paraId="7C538260" w14:textId="77777777" w:rsidR="00251CD7"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147104" w:history="1">
            <w:r w:rsidR="00251CD7" w:rsidRPr="00F01A6B">
              <w:rPr>
                <w:rStyle w:val="Hyperlink"/>
                <w:noProof/>
                <w:lang w:val="en-US"/>
              </w:rPr>
              <w:t>Parte I. Autonomous Mechatronics Grand Prix</w:t>
            </w:r>
            <w:r w:rsidR="00251CD7">
              <w:rPr>
                <w:noProof/>
              </w:rPr>
              <w:tab/>
            </w:r>
            <w:r w:rsidR="00251CD7">
              <w:rPr>
                <w:noProof/>
              </w:rPr>
              <w:fldChar w:fldCharType="begin"/>
            </w:r>
            <w:r w:rsidR="00251CD7">
              <w:rPr>
                <w:noProof/>
              </w:rPr>
              <w:instrText xml:space="preserve"> PAGEREF _Toc241147104 \h </w:instrText>
            </w:r>
            <w:r w:rsidR="00251CD7">
              <w:rPr>
                <w:noProof/>
              </w:rPr>
            </w:r>
            <w:r w:rsidR="00251CD7">
              <w:rPr>
                <w:noProof/>
              </w:rPr>
              <w:fldChar w:fldCharType="separate"/>
            </w:r>
            <w:r w:rsidR="00251CD7">
              <w:rPr>
                <w:noProof/>
              </w:rPr>
              <w:t>1</w:t>
            </w:r>
            <w:r w:rsidR="00251CD7">
              <w:rPr>
                <w:noProof/>
              </w:rPr>
              <w:fldChar w:fldCharType="end"/>
            </w:r>
          </w:hyperlink>
        </w:p>
        <w:p w14:paraId="2ABDA34C" w14:textId="77777777" w:rsidR="00251CD7" w:rsidRDefault="00251CD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47105" w:history="1">
            <w:r w:rsidRPr="00F01A6B">
              <w:rPr>
                <w:rStyle w:val="Hyperlink"/>
                <w:noProof/>
              </w:rPr>
              <w:t>Introducción</w:t>
            </w:r>
            <w:r>
              <w:rPr>
                <w:noProof/>
              </w:rPr>
              <w:tab/>
            </w:r>
            <w:r>
              <w:rPr>
                <w:noProof/>
              </w:rPr>
              <w:fldChar w:fldCharType="begin"/>
            </w:r>
            <w:r>
              <w:rPr>
                <w:noProof/>
              </w:rPr>
              <w:instrText xml:space="preserve"> PAGEREF _Toc241147105 \h </w:instrText>
            </w:r>
            <w:r>
              <w:rPr>
                <w:noProof/>
              </w:rPr>
            </w:r>
            <w:r>
              <w:rPr>
                <w:noProof/>
              </w:rPr>
              <w:fldChar w:fldCharType="separate"/>
            </w:r>
            <w:r>
              <w:rPr>
                <w:noProof/>
              </w:rPr>
              <w:t>1</w:t>
            </w:r>
            <w:r>
              <w:rPr>
                <w:noProof/>
              </w:rPr>
              <w:fldChar w:fldCharType="end"/>
            </w:r>
          </w:hyperlink>
        </w:p>
        <w:p w14:paraId="482E6F5A" w14:textId="77777777" w:rsidR="00251CD7" w:rsidRDefault="00251CD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47106" w:history="1">
            <w:r w:rsidRPr="00F01A6B">
              <w:rPr>
                <w:rStyle w:val="Hyperlink"/>
                <w:noProof/>
              </w:rPr>
              <w:t>1. Categoría: Simulador de carreras «DRL Simulator»</w:t>
            </w:r>
            <w:r>
              <w:rPr>
                <w:noProof/>
              </w:rPr>
              <w:tab/>
            </w:r>
            <w:r>
              <w:rPr>
                <w:noProof/>
              </w:rPr>
              <w:fldChar w:fldCharType="begin"/>
            </w:r>
            <w:r>
              <w:rPr>
                <w:noProof/>
              </w:rPr>
              <w:instrText xml:space="preserve"> PAGEREF _Toc241147106 \h </w:instrText>
            </w:r>
            <w:r>
              <w:rPr>
                <w:noProof/>
              </w:rPr>
            </w:r>
            <w:r>
              <w:rPr>
                <w:noProof/>
              </w:rPr>
              <w:fldChar w:fldCharType="separate"/>
            </w:r>
            <w:r>
              <w:rPr>
                <w:noProof/>
              </w:rPr>
              <w:t>1</w:t>
            </w:r>
            <w:r>
              <w:rPr>
                <w:noProof/>
              </w:rPr>
              <w:fldChar w:fldCharType="end"/>
            </w:r>
          </w:hyperlink>
        </w:p>
        <w:p w14:paraId="3872BA3E" w14:textId="77777777" w:rsidR="00251CD7" w:rsidRDefault="00251CD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47107" w:history="1">
            <w:r w:rsidRPr="00F01A6B">
              <w:rPr>
                <w:rStyle w:val="Hyperlink"/>
                <w:noProof/>
              </w:rPr>
              <w:t>2. Categoría: Drones teleoperados en interiores – Slalom FPV</w:t>
            </w:r>
            <w:r>
              <w:rPr>
                <w:noProof/>
              </w:rPr>
              <w:tab/>
            </w:r>
            <w:r>
              <w:rPr>
                <w:noProof/>
              </w:rPr>
              <w:fldChar w:fldCharType="begin"/>
            </w:r>
            <w:r>
              <w:rPr>
                <w:noProof/>
              </w:rPr>
              <w:instrText xml:space="preserve"> PAGEREF _Toc241147107 \h </w:instrText>
            </w:r>
            <w:r>
              <w:rPr>
                <w:noProof/>
              </w:rPr>
            </w:r>
            <w:r>
              <w:rPr>
                <w:noProof/>
              </w:rPr>
              <w:fldChar w:fldCharType="separate"/>
            </w:r>
            <w:r>
              <w:rPr>
                <w:noProof/>
              </w:rPr>
              <w:t>1</w:t>
            </w:r>
            <w:r>
              <w:rPr>
                <w:noProof/>
              </w:rPr>
              <w:fldChar w:fldCharType="end"/>
            </w:r>
          </w:hyperlink>
        </w:p>
        <w:p w14:paraId="245FC19B" w14:textId="77777777" w:rsidR="00251CD7" w:rsidRDefault="00251CD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47108" w:history="1">
            <w:r w:rsidRPr="00F01A6B">
              <w:rPr>
                <w:rStyle w:val="Hyperlink"/>
                <w:noProof/>
              </w:rPr>
              <w:t>3. Categoría: Drones teleoperados en exteriores – Slalom FPV</w:t>
            </w:r>
            <w:r>
              <w:rPr>
                <w:noProof/>
              </w:rPr>
              <w:tab/>
            </w:r>
            <w:r>
              <w:rPr>
                <w:noProof/>
              </w:rPr>
              <w:fldChar w:fldCharType="begin"/>
            </w:r>
            <w:r>
              <w:rPr>
                <w:noProof/>
              </w:rPr>
              <w:instrText xml:space="preserve"> PAGEREF _Toc241147108 \h </w:instrText>
            </w:r>
            <w:r>
              <w:rPr>
                <w:noProof/>
              </w:rPr>
            </w:r>
            <w:r>
              <w:rPr>
                <w:noProof/>
              </w:rPr>
              <w:fldChar w:fldCharType="separate"/>
            </w:r>
            <w:r>
              <w:rPr>
                <w:noProof/>
              </w:rPr>
              <w:t>1</w:t>
            </w:r>
            <w:r>
              <w:rPr>
                <w:noProof/>
              </w:rPr>
              <w:fldChar w:fldCharType="end"/>
            </w:r>
          </w:hyperlink>
        </w:p>
        <w:p w14:paraId="08930C10" w14:textId="77777777" w:rsidR="00251CD7" w:rsidRDefault="00251CD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47109" w:history="1">
            <w:r w:rsidRPr="00F01A6B">
              <w:rPr>
                <w:rStyle w:val="Hyperlink"/>
                <w:noProof/>
              </w:rPr>
              <w:t>4. Categoría: Drones autónomos – Seguidor de línea</w:t>
            </w:r>
            <w:r>
              <w:rPr>
                <w:noProof/>
              </w:rPr>
              <w:tab/>
            </w:r>
            <w:r>
              <w:rPr>
                <w:noProof/>
              </w:rPr>
              <w:fldChar w:fldCharType="begin"/>
            </w:r>
            <w:r>
              <w:rPr>
                <w:noProof/>
              </w:rPr>
              <w:instrText xml:space="preserve"> PAGEREF _Toc241147109 \h </w:instrText>
            </w:r>
            <w:r>
              <w:rPr>
                <w:noProof/>
              </w:rPr>
            </w:r>
            <w:r>
              <w:rPr>
                <w:noProof/>
              </w:rPr>
              <w:fldChar w:fldCharType="separate"/>
            </w:r>
            <w:r>
              <w:rPr>
                <w:noProof/>
              </w:rPr>
              <w:t>1</w:t>
            </w:r>
            <w:r>
              <w:rPr>
                <w:noProof/>
              </w:rPr>
              <w:fldChar w:fldCharType="end"/>
            </w:r>
          </w:hyperlink>
        </w:p>
        <w:p w14:paraId="0C42707F" w14:textId="77777777" w:rsidR="00251CD7" w:rsidRDefault="00251CD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47110" w:history="1">
            <w:r w:rsidRPr="00F01A6B">
              <w:rPr>
                <w:rStyle w:val="Hyperlink"/>
                <w:noProof/>
              </w:rPr>
              <w:t>5. Categoría: Drones autónomos – Detector de AprilTags</w:t>
            </w:r>
            <w:r>
              <w:rPr>
                <w:noProof/>
              </w:rPr>
              <w:tab/>
            </w:r>
            <w:r>
              <w:rPr>
                <w:noProof/>
              </w:rPr>
              <w:fldChar w:fldCharType="begin"/>
            </w:r>
            <w:r>
              <w:rPr>
                <w:noProof/>
              </w:rPr>
              <w:instrText xml:space="preserve"> PAGEREF _Toc241147110 \h </w:instrText>
            </w:r>
            <w:r>
              <w:rPr>
                <w:noProof/>
              </w:rPr>
            </w:r>
            <w:r>
              <w:rPr>
                <w:noProof/>
              </w:rPr>
              <w:fldChar w:fldCharType="separate"/>
            </w:r>
            <w:r>
              <w:rPr>
                <w:noProof/>
              </w:rPr>
              <w:t>1</w:t>
            </w:r>
            <w:r>
              <w:rPr>
                <w:noProof/>
              </w:rPr>
              <w:fldChar w:fldCharType="end"/>
            </w:r>
          </w:hyperlink>
        </w:p>
        <w:p w14:paraId="6BE271D4" w14:textId="77777777" w:rsidR="00251CD7" w:rsidRDefault="00251CD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47111" w:history="1">
            <w:r w:rsidRPr="00F01A6B">
              <w:rPr>
                <w:rStyle w:val="Hyperlink"/>
                <w:noProof/>
              </w:rPr>
              <w:t>6. Categoría: Vehículos autónomos – Fórmula TEC</w:t>
            </w:r>
            <w:r>
              <w:rPr>
                <w:noProof/>
              </w:rPr>
              <w:tab/>
            </w:r>
            <w:r>
              <w:rPr>
                <w:noProof/>
              </w:rPr>
              <w:fldChar w:fldCharType="begin"/>
            </w:r>
            <w:r>
              <w:rPr>
                <w:noProof/>
              </w:rPr>
              <w:instrText xml:space="preserve"> PAGEREF _Toc241147111 \h </w:instrText>
            </w:r>
            <w:r>
              <w:rPr>
                <w:noProof/>
              </w:rPr>
            </w:r>
            <w:r>
              <w:rPr>
                <w:noProof/>
              </w:rPr>
              <w:fldChar w:fldCharType="separate"/>
            </w:r>
            <w:r>
              <w:rPr>
                <w:noProof/>
              </w:rPr>
              <w:t>1</w:t>
            </w:r>
            <w:r>
              <w:rPr>
                <w:noProof/>
              </w:rPr>
              <w:fldChar w:fldCharType="end"/>
            </w:r>
          </w:hyperlink>
        </w:p>
        <w:p w14:paraId="6935CCF9" w14:textId="77777777" w:rsidR="00251CD7" w:rsidRDefault="00251CD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47112" w:history="1">
            <w:r w:rsidRPr="00F01A6B">
              <w:rPr>
                <w:rStyle w:val="Hyperlink"/>
                <w:noProof/>
              </w:rPr>
              <w:t>7. Categoría: Vehículos terrestres teleoperados FPV – Handcraft</w:t>
            </w:r>
            <w:r>
              <w:rPr>
                <w:noProof/>
              </w:rPr>
              <w:tab/>
            </w:r>
            <w:r>
              <w:rPr>
                <w:noProof/>
              </w:rPr>
              <w:fldChar w:fldCharType="begin"/>
            </w:r>
            <w:r>
              <w:rPr>
                <w:noProof/>
              </w:rPr>
              <w:instrText xml:space="preserve"> PAGEREF _Toc241147112 \h </w:instrText>
            </w:r>
            <w:r>
              <w:rPr>
                <w:noProof/>
              </w:rPr>
            </w:r>
            <w:r>
              <w:rPr>
                <w:noProof/>
              </w:rPr>
              <w:fldChar w:fldCharType="separate"/>
            </w:r>
            <w:r>
              <w:rPr>
                <w:noProof/>
              </w:rPr>
              <w:t>1</w:t>
            </w:r>
            <w:r>
              <w:rPr>
                <w:noProof/>
              </w:rPr>
              <w:fldChar w:fldCharType="end"/>
            </w:r>
          </w:hyperlink>
        </w:p>
        <w:p w14:paraId="50054925" w14:textId="77777777" w:rsidR="00251CD7" w:rsidRDefault="00251CD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47113" w:history="1">
            <w:r w:rsidRPr="00F01A6B">
              <w:rPr>
                <w:rStyle w:val="Hyperlink"/>
                <w:noProof/>
              </w:rPr>
              <w:t>Parte II. Concurso de Robótica Abierta</w:t>
            </w:r>
            <w:r>
              <w:rPr>
                <w:noProof/>
              </w:rPr>
              <w:tab/>
            </w:r>
            <w:r>
              <w:rPr>
                <w:noProof/>
              </w:rPr>
              <w:fldChar w:fldCharType="begin"/>
            </w:r>
            <w:r>
              <w:rPr>
                <w:noProof/>
              </w:rPr>
              <w:instrText xml:space="preserve"> PAGEREF _Toc241147113 \h </w:instrText>
            </w:r>
            <w:r>
              <w:rPr>
                <w:noProof/>
              </w:rPr>
            </w:r>
            <w:r>
              <w:rPr>
                <w:noProof/>
              </w:rPr>
              <w:fldChar w:fldCharType="separate"/>
            </w:r>
            <w:r>
              <w:rPr>
                <w:noProof/>
              </w:rPr>
              <w:t>1</w:t>
            </w:r>
            <w:r>
              <w:rPr>
                <w:noProof/>
              </w:rPr>
              <w:fldChar w:fldCharType="end"/>
            </w:r>
          </w:hyperlink>
        </w:p>
        <w:p w14:paraId="75D3DE5D" w14:textId="77777777" w:rsidR="00251CD7" w:rsidRDefault="00251CD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47114" w:history="1">
            <w:r w:rsidRPr="00F01A6B">
              <w:rPr>
                <w:rStyle w:val="Hyperlink"/>
                <w:noProof/>
              </w:rPr>
              <w:t>8. Categoría: Sumo 3 kg Radio Control</w:t>
            </w:r>
            <w:r>
              <w:rPr>
                <w:noProof/>
              </w:rPr>
              <w:tab/>
            </w:r>
            <w:r>
              <w:rPr>
                <w:noProof/>
              </w:rPr>
              <w:fldChar w:fldCharType="begin"/>
            </w:r>
            <w:r>
              <w:rPr>
                <w:noProof/>
              </w:rPr>
              <w:instrText xml:space="preserve"> PAGEREF _Toc241147114 \h </w:instrText>
            </w:r>
            <w:r>
              <w:rPr>
                <w:noProof/>
              </w:rPr>
            </w:r>
            <w:r>
              <w:rPr>
                <w:noProof/>
              </w:rPr>
              <w:fldChar w:fldCharType="separate"/>
            </w:r>
            <w:r>
              <w:rPr>
                <w:noProof/>
              </w:rPr>
              <w:t>1</w:t>
            </w:r>
            <w:r>
              <w:rPr>
                <w:noProof/>
              </w:rPr>
              <w:fldChar w:fldCharType="end"/>
            </w:r>
          </w:hyperlink>
        </w:p>
        <w:p w14:paraId="5C069264" w14:textId="77777777" w:rsidR="00251CD7" w:rsidRDefault="00251CD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47115" w:history="1">
            <w:r w:rsidRPr="00F01A6B">
              <w:rPr>
                <w:rStyle w:val="Hyperlink"/>
                <w:noProof/>
              </w:rPr>
              <w:t>9. Categoría: Sumo Autónomo 3 kg</w:t>
            </w:r>
            <w:r>
              <w:rPr>
                <w:noProof/>
              </w:rPr>
              <w:tab/>
            </w:r>
            <w:r>
              <w:rPr>
                <w:noProof/>
              </w:rPr>
              <w:fldChar w:fldCharType="begin"/>
            </w:r>
            <w:r>
              <w:rPr>
                <w:noProof/>
              </w:rPr>
              <w:instrText xml:space="preserve"> PAGEREF _Toc241147115 \h </w:instrText>
            </w:r>
            <w:r>
              <w:rPr>
                <w:noProof/>
              </w:rPr>
            </w:r>
            <w:r>
              <w:rPr>
                <w:noProof/>
              </w:rPr>
              <w:fldChar w:fldCharType="separate"/>
            </w:r>
            <w:r>
              <w:rPr>
                <w:noProof/>
              </w:rPr>
              <w:t>1</w:t>
            </w:r>
            <w:r>
              <w:rPr>
                <w:noProof/>
              </w:rPr>
              <w:fldChar w:fldCharType="end"/>
            </w:r>
          </w:hyperlink>
        </w:p>
        <w:p w14:paraId="032AE2DE" w14:textId="77777777" w:rsidR="00251CD7" w:rsidRDefault="00251CD7">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1147116" w:history="1">
            <w:r w:rsidRPr="00F01A6B">
              <w:rPr>
                <w:rStyle w:val="Hyperlink"/>
                <w:noProof/>
              </w:rPr>
              <w:t>10. Categoría: Seguidor de Línea Autónomo</w:t>
            </w:r>
            <w:r>
              <w:rPr>
                <w:noProof/>
              </w:rPr>
              <w:tab/>
            </w:r>
            <w:r>
              <w:rPr>
                <w:noProof/>
              </w:rPr>
              <w:fldChar w:fldCharType="begin"/>
            </w:r>
            <w:r>
              <w:rPr>
                <w:noProof/>
              </w:rPr>
              <w:instrText xml:space="preserve"> PAGEREF _Toc241147116 \h </w:instrText>
            </w:r>
            <w:r>
              <w:rPr>
                <w:noProof/>
              </w:rPr>
            </w:r>
            <w:r>
              <w:rPr>
                <w:noProof/>
              </w:rPr>
              <w:fldChar w:fldCharType="separate"/>
            </w:r>
            <w:r>
              <w:rPr>
                <w:noProof/>
              </w:rPr>
              <w:t>1</w:t>
            </w:r>
            <w:r>
              <w:rPr>
                <w:noProof/>
              </w:rPr>
              <w:fldChar w:fldCharType="end"/>
            </w:r>
          </w:hyperlink>
        </w:p>
        <w:p w14:paraId="1F4E1EA4" w14:textId="77777777" w:rsidR="005F4246" w:rsidRDefault="00000000">
          <w:r>
            <w:fldChar w:fldCharType="end"/>
          </w:r>
        </w:p>
      </w:sdtContent>
    </w:sdt>
    <w:p w14:paraId="12FA31B4" w14:textId="2C7ECA77" w:rsidR="005F4246" w:rsidRDefault="005F4246">
      <w:pPr>
        <w:pStyle w:val="Note"/>
      </w:pPr>
    </w:p>
    <w:p w14:paraId="235192BF" w14:textId="77777777" w:rsidR="005F4246" w:rsidRPr="00DD5824" w:rsidRDefault="00000000">
      <w:pPr>
        <w:pStyle w:val="Heading1"/>
        <w:pageBreakBefore/>
        <w:rPr>
          <w:lang w:val="en-US"/>
        </w:rPr>
      </w:pPr>
      <w:bookmarkStart w:id="0" w:name="_Toc241147104"/>
      <w:proofErr w:type="spellStart"/>
      <w:proofErr w:type="gramStart"/>
      <w:r w:rsidRPr="00DD5824">
        <w:rPr>
          <w:lang w:val="en-US"/>
        </w:rPr>
        <w:lastRenderedPageBreak/>
        <w:t>Parte</w:t>
      </w:r>
      <w:proofErr w:type="spellEnd"/>
      <w:proofErr w:type="gramEnd"/>
      <w:r w:rsidRPr="00DD5824">
        <w:rPr>
          <w:lang w:val="en-US"/>
        </w:rPr>
        <w:t xml:space="preserve"> I. Autonomous Mechatronics Grand Prix</w:t>
      </w:r>
      <w:bookmarkEnd w:id="0"/>
    </w:p>
    <w:p w14:paraId="0B776063" w14:textId="77777777" w:rsidR="005F4246" w:rsidRDefault="00000000">
      <w:pPr>
        <w:jc w:val="left"/>
      </w:pPr>
      <w:r>
        <w:rPr>
          <w:b/>
          <w:bCs/>
        </w:rPr>
        <w:t>Evento exclusivo para alumnos del Tecnológico de Monterrey.</w:t>
      </w:r>
    </w:p>
    <w:p w14:paraId="7DB975E0" w14:textId="77777777" w:rsidR="005F4246" w:rsidRDefault="00000000">
      <w:pPr>
        <w:pStyle w:val="Heading2"/>
      </w:pPr>
      <w:bookmarkStart w:id="1" w:name="_Toc241147105"/>
      <w:r>
        <w:t>Introducción</w:t>
      </w:r>
      <w:bookmarkEnd w:id="1"/>
    </w:p>
    <w:p w14:paraId="4EEC1041" w14:textId="77777777" w:rsidR="005F4246" w:rsidRDefault="00000000">
      <w:r>
        <w:t xml:space="preserve">El </w:t>
      </w:r>
      <w:proofErr w:type="spellStart"/>
      <w:r>
        <w:t>Autonomous</w:t>
      </w:r>
      <w:proofErr w:type="spellEnd"/>
      <w:r>
        <w:t xml:space="preserve"> </w:t>
      </w:r>
      <w:proofErr w:type="spellStart"/>
      <w:r>
        <w:t>Mechatronics</w:t>
      </w:r>
      <w:proofErr w:type="spellEnd"/>
      <w:r>
        <w:t xml:space="preserve"> Grand Prix es un conjunto de competencias de robótica organizado por profesores del Tecnológico de Monterrey, en el que cada semestre se reúnen estudiantes, profesores e investigadores de los diferentes campus del Grupo Educativo. Su objetivo principal es incentivar e impulsar la investigación y el desarrollo de la robótica en México, con miras a lograr un desarrollo integral a nivel internacional. Para ello, el evento incluye diferentes categorías de competición en las que los equipos participantes ponen a prueba sus conocimientos y habilidades en robótica.</w:t>
      </w:r>
    </w:p>
    <w:p w14:paraId="51386D72" w14:textId="77777777" w:rsidR="005F4246" w:rsidRDefault="00000000">
      <w:pPr>
        <w:pStyle w:val="Heading2"/>
        <w:pageBreakBefore/>
      </w:pPr>
      <w:bookmarkStart w:id="2" w:name="_Toc241147106"/>
      <w:r>
        <w:lastRenderedPageBreak/>
        <w:t>1. Categoría: Simulador de carreras «DRL Simulator»</w:t>
      </w:r>
      <w:bookmarkEnd w:id="2"/>
    </w:p>
    <w:p w14:paraId="7CCB9477" w14:textId="77777777" w:rsidR="005F4246" w:rsidRDefault="00000000">
      <w:pPr>
        <w:pStyle w:val="Heading3"/>
      </w:pPr>
      <w:r>
        <w:t>1.1 Objetivo</w:t>
      </w:r>
    </w:p>
    <w:p w14:paraId="290B8235" w14:textId="77777777" w:rsidR="005F4246" w:rsidRDefault="00000000">
      <w:r>
        <w:t xml:space="preserve">Fomentar la convivencia y el desarrollo de habilidades de pilotaje en un ambiente divertido y competitivo, mediante el simulador </w:t>
      </w:r>
      <w:r>
        <w:rPr>
          <w:i/>
          <w:iCs/>
        </w:rPr>
        <w:t>The Drone Racing League Simulator</w:t>
      </w:r>
      <w:r>
        <w:t xml:space="preserve"> (DRL Simulator), disponible en la tienda de Epic Games.</w:t>
      </w:r>
    </w:p>
    <w:p w14:paraId="398EF12A" w14:textId="77777777" w:rsidR="005F4246" w:rsidRDefault="00000000">
      <w:pPr>
        <w:pStyle w:val="Heading3"/>
      </w:pPr>
      <w:r>
        <w:t>1.2 Modalidad</w:t>
      </w:r>
    </w:p>
    <w:p w14:paraId="3BC69DCB" w14:textId="77777777" w:rsidR="005F4246" w:rsidRDefault="00000000">
      <w:r>
        <w:rPr>
          <w:b/>
          <w:bCs/>
        </w:rPr>
        <w:t>Modalidad libre:</w:t>
      </w:r>
      <w:r>
        <w:t xml:space="preserve"> en cada ronda clasificatoria, cada piloto elige el dron de su preferencia.</w:t>
      </w:r>
    </w:p>
    <w:p w14:paraId="4DA03DCD" w14:textId="77777777" w:rsidR="005F4246" w:rsidRDefault="00000000">
      <w:pPr>
        <w:pStyle w:val="Heading3"/>
      </w:pPr>
      <w:r>
        <w:t>1.3 Registro y participación</w:t>
      </w:r>
    </w:p>
    <w:p w14:paraId="176FBF23" w14:textId="77777777" w:rsidR="00DD5824" w:rsidRDefault="00DD5824">
      <w:pPr>
        <w:pStyle w:val="ListParagraph"/>
        <w:numPr>
          <w:ilvl w:val="0"/>
          <w:numId w:val="1"/>
        </w:numPr>
      </w:pPr>
      <w:r w:rsidRPr="00DD5824">
        <w:t>Evento exclusivo para alumnos del Tecnológico de Monterrey.</w:t>
      </w:r>
    </w:p>
    <w:p w14:paraId="35045724" w14:textId="77777777" w:rsidR="005F4246" w:rsidRDefault="00000000">
      <w:pPr>
        <w:pStyle w:val="ListParagraph"/>
        <w:numPr>
          <w:ilvl w:val="0"/>
          <w:numId w:val="1"/>
        </w:numPr>
      </w:pPr>
      <w:r>
        <w:t>El registro se realizará en línea, en la página oficial del evento, y cerrará 30 minutos antes del horario programado para la competencia.</w:t>
      </w:r>
    </w:p>
    <w:p w14:paraId="028FC71D" w14:textId="77777777" w:rsidR="005F4246" w:rsidRDefault="00000000">
      <w:pPr>
        <w:pStyle w:val="ListParagraph"/>
        <w:numPr>
          <w:ilvl w:val="0"/>
          <w:numId w:val="1"/>
        </w:numPr>
      </w:pPr>
      <w:r>
        <w:t>Para competir, cada piloto deberá contar con su propia computadora y su propio control.</w:t>
      </w:r>
    </w:p>
    <w:p w14:paraId="60D65E81" w14:textId="77777777" w:rsidR="005F4246" w:rsidRDefault="00000000">
      <w:pPr>
        <w:pStyle w:val="ListParagraph"/>
        <w:numPr>
          <w:ilvl w:val="0"/>
          <w:numId w:val="1"/>
        </w:numPr>
      </w:pPr>
      <w:r>
        <w:t>Solo participarán quienes figuren en la lista de registro.</w:t>
      </w:r>
    </w:p>
    <w:p w14:paraId="1AF452D6" w14:textId="77777777" w:rsidR="005F4246" w:rsidRDefault="00000000">
      <w:pPr>
        <w:pStyle w:val="Heading3"/>
      </w:pPr>
      <w:r>
        <w:t>1.4 Fases clasificatorias</w:t>
      </w:r>
    </w:p>
    <w:p w14:paraId="2A1A894D" w14:textId="77777777" w:rsidR="005F4246" w:rsidRDefault="00000000">
      <w:pPr>
        <w:pStyle w:val="ListParagraph"/>
        <w:numPr>
          <w:ilvl w:val="0"/>
          <w:numId w:val="2"/>
        </w:numPr>
      </w:pPr>
      <w:r>
        <w:t>Rondas eliminatorias de 4 a 10 pilotos; el número de participantes por ronda en la primera fase se determinará con base en el total de inscritos.</w:t>
      </w:r>
    </w:p>
    <w:p w14:paraId="5712133B" w14:textId="77777777" w:rsidR="005F4246" w:rsidRDefault="00000000">
      <w:pPr>
        <w:pStyle w:val="ListParagraph"/>
        <w:numPr>
          <w:ilvl w:val="0"/>
          <w:numId w:val="2"/>
        </w:numPr>
      </w:pPr>
      <w:r>
        <w:t>Cada ronda eliminatoria consta de una vuelta de prueba y de la carrera clasificatoria.</w:t>
      </w:r>
    </w:p>
    <w:p w14:paraId="6B78AA7A" w14:textId="77777777" w:rsidR="005F4246" w:rsidRDefault="00000000">
      <w:pPr>
        <w:pStyle w:val="ListParagraph"/>
        <w:numPr>
          <w:ilvl w:val="0"/>
          <w:numId w:val="2"/>
        </w:numPr>
      </w:pPr>
      <w:r>
        <w:t>Avanzan 2 pilotos por ronda eliminatoria.</w:t>
      </w:r>
    </w:p>
    <w:p w14:paraId="0F3107AE" w14:textId="77777777" w:rsidR="005F4246" w:rsidRDefault="00000000">
      <w:pPr>
        <w:pStyle w:val="ListParagraph"/>
        <w:numPr>
          <w:ilvl w:val="0"/>
          <w:numId w:val="2"/>
        </w:numPr>
      </w:pPr>
      <w:r>
        <w:t>Los mapas de la competencia y el orden de participación se definirán de manera aleatoria.</w:t>
      </w:r>
    </w:p>
    <w:p w14:paraId="67004D57" w14:textId="77777777" w:rsidR="005F4246" w:rsidRDefault="00000000">
      <w:pPr>
        <w:pStyle w:val="ListParagraph"/>
        <w:numPr>
          <w:ilvl w:val="0"/>
          <w:numId w:val="2"/>
        </w:numPr>
      </w:pPr>
      <w:r>
        <w:t>Cada participante elige su dron de competencia.</w:t>
      </w:r>
    </w:p>
    <w:p w14:paraId="11A3E61D" w14:textId="77777777" w:rsidR="005F4246" w:rsidRDefault="00000000">
      <w:pPr>
        <w:pStyle w:val="Heading3"/>
      </w:pPr>
      <w:r>
        <w:t>1.5 Gran final</w:t>
      </w:r>
    </w:p>
    <w:p w14:paraId="57BFA267" w14:textId="77777777" w:rsidR="005F4246" w:rsidRDefault="00000000">
      <w:pPr>
        <w:pStyle w:val="ListParagraph"/>
        <w:numPr>
          <w:ilvl w:val="0"/>
          <w:numId w:val="3"/>
        </w:numPr>
      </w:pPr>
      <w:r>
        <w:t>La disputan los cuatro pilotos ganadores de la última ronda clasificatoria.</w:t>
      </w:r>
    </w:p>
    <w:p w14:paraId="6DC62846" w14:textId="77777777" w:rsidR="005F4246" w:rsidRDefault="00000000">
      <w:pPr>
        <w:pStyle w:val="ListParagraph"/>
        <w:numPr>
          <w:ilvl w:val="0"/>
          <w:numId w:val="3"/>
        </w:numPr>
      </w:pPr>
      <w:r>
        <w:t>Consta de una vuelta de prueba y de la carrera final.</w:t>
      </w:r>
    </w:p>
    <w:p w14:paraId="660403FB" w14:textId="77777777" w:rsidR="005F4246" w:rsidRDefault="00000000">
      <w:pPr>
        <w:pStyle w:val="ListParagraph"/>
        <w:numPr>
          <w:ilvl w:val="0"/>
          <w:numId w:val="3"/>
        </w:numPr>
      </w:pPr>
      <w:r>
        <w:t>El orden de llegada define el primer, segundo y tercer lugar.</w:t>
      </w:r>
    </w:p>
    <w:p w14:paraId="4319AC72" w14:textId="77777777" w:rsidR="005F4246" w:rsidRDefault="00000000">
      <w:pPr>
        <w:pStyle w:val="ListParagraph"/>
        <w:numPr>
          <w:ilvl w:val="0"/>
          <w:numId w:val="3"/>
        </w:numPr>
      </w:pPr>
      <w:r>
        <w:t>Cada participante elige su dron de competencia.</w:t>
      </w:r>
    </w:p>
    <w:p w14:paraId="4AF95958" w14:textId="77777777" w:rsidR="005F4246" w:rsidRDefault="00000000">
      <w:pPr>
        <w:pStyle w:val="Heading3"/>
      </w:pPr>
      <w:r>
        <w:lastRenderedPageBreak/>
        <w:t>1.6 Mapas</w:t>
      </w:r>
    </w:p>
    <w:p w14:paraId="5AE56D31" w14:textId="77777777" w:rsidR="005F4246" w:rsidRDefault="00000000">
      <w:r>
        <w:t>El simulador cuenta con mapas predeterminados, de entre los cuales se elegirá el mapa de cada ronda. Tanto el mapa como los participantes de cada ronda se asignarán de manera aleatoria y se anunciarán de manera conjunta.</w:t>
      </w:r>
    </w:p>
    <w:p w14:paraId="2E9AE40B" w14:textId="77777777" w:rsidR="005F4246" w:rsidRDefault="00000000">
      <w:pPr>
        <w:pStyle w:val="Heading3"/>
      </w:pPr>
      <w:r>
        <w:t>1.7 Desarrollo de cada ronda</w:t>
      </w:r>
    </w:p>
    <w:p w14:paraId="072B3B6A" w14:textId="77777777" w:rsidR="005F4246" w:rsidRDefault="00000000">
      <w:pPr>
        <w:pStyle w:val="ListParagraph"/>
        <w:numPr>
          <w:ilvl w:val="0"/>
          <w:numId w:val="4"/>
        </w:numPr>
      </w:pPr>
      <w:r>
        <w:t>Todos los competidores de la ronda deberán estar presentes al inicio de esta. Quien no lo esté contará con 2 minutos a partir del anuncio de la ronda para presentarse; de lo contrario, será descalificado de la competencia.</w:t>
      </w:r>
    </w:p>
    <w:p w14:paraId="2092F494" w14:textId="77777777" w:rsidR="005F4246" w:rsidRDefault="00000000">
      <w:pPr>
        <w:pStyle w:val="ListParagraph"/>
        <w:numPr>
          <w:ilvl w:val="0"/>
          <w:numId w:val="4"/>
        </w:numPr>
      </w:pPr>
      <w:r>
        <w:t>Una vez que todos los competidores estén presentes, seleccionarán su dron y la pista asignada.</w:t>
      </w:r>
    </w:p>
    <w:p w14:paraId="40BD858B" w14:textId="77777777" w:rsidR="005F4246" w:rsidRDefault="00000000">
      <w:pPr>
        <w:pStyle w:val="ListParagraph"/>
        <w:numPr>
          <w:ilvl w:val="0"/>
          <w:numId w:val="4"/>
        </w:numPr>
      </w:pPr>
      <w:r>
        <w:t>La vuelta de prueba tiene una duración de 1 minuto, para que cada participante compruebe su conexión y el buen funcionamiento del sistema.</w:t>
      </w:r>
    </w:p>
    <w:p w14:paraId="41B8ECAE" w14:textId="77777777" w:rsidR="005F4246" w:rsidRDefault="00000000">
      <w:pPr>
        <w:pStyle w:val="ListParagraph"/>
        <w:numPr>
          <w:ilvl w:val="0"/>
          <w:numId w:val="4"/>
        </w:numPr>
      </w:pPr>
      <w:r>
        <w:t xml:space="preserve">Concluida la vuelta de prueba, el juez principal pedirá a los pilotos regresar a la meta para </w:t>
      </w:r>
      <w:proofErr w:type="gramStart"/>
      <w:r>
        <w:t>dar inicio a</w:t>
      </w:r>
      <w:proofErr w:type="gramEnd"/>
      <w:r>
        <w:t xml:space="preserve"> la ronda clasificatoria, que dura 10 minutos, durante los cuales cada piloto buscará registrar su mejor tiempo por vuelta. El juez principal es responsable de notificar el avance y el final de la ronda, anunciando el tiempo disponible.</w:t>
      </w:r>
    </w:p>
    <w:p w14:paraId="6E5C981D" w14:textId="77777777" w:rsidR="005F4246" w:rsidRDefault="00000000">
      <w:pPr>
        <w:pStyle w:val="ListParagraph"/>
        <w:numPr>
          <w:ilvl w:val="0"/>
          <w:numId w:val="4"/>
        </w:numPr>
      </w:pPr>
      <w:r>
        <w:t>Para el registro de tiempos, el participante deberá avisar al juez correspondiente cada vez que termine una vuelta, a fin de que este registre el tiempo de dicha vuelta.</w:t>
      </w:r>
    </w:p>
    <w:p w14:paraId="7144869F" w14:textId="77777777" w:rsidR="005F4246" w:rsidRDefault="00000000">
      <w:pPr>
        <w:pStyle w:val="Heading3"/>
      </w:pPr>
      <w:r>
        <w:t>1.8 Reglas de seguridad y conducta</w:t>
      </w:r>
    </w:p>
    <w:p w14:paraId="6CED65CA" w14:textId="77777777" w:rsidR="005F4246" w:rsidRDefault="00000000">
      <w:pPr>
        <w:pStyle w:val="ListParagraph"/>
        <w:numPr>
          <w:ilvl w:val="0"/>
          <w:numId w:val="5"/>
        </w:numPr>
      </w:pPr>
      <w:r>
        <w:t>Respetar los horarios y permanecer en el lugar asignado.</w:t>
      </w:r>
    </w:p>
    <w:p w14:paraId="6A66E31A" w14:textId="77777777" w:rsidR="005F4246" w:rsidRDefault="00000000">
      <w:pPr>
        <w:pStyle w:val="ListParagraph"/>
        <w:numPr>
          <w:ilvl w:val="0"/>
          <w:numId w:val="5"/>
        </w:numPr>
      </w:pPr>
      <w:r>
        <w:t>No se reiniciarán carreras por fallas técnicas de equipos o de software.</w:t>
      </w:r>
    </w:p>
    <w:p w14:paraId="08234BDE" w14:textId="77777777" w:rsidR="005F4246" w:rsidRDefault="00000000">
      <w:pPr>
        <w:pStyle w:val="ListParagraph"/>
        <w:numPr>
          <w:ilvl w:val="0"/>
          <w:numId w:val="5"/>
        </w:numPr>
      </w:pPr>
      <w:r>
        <w:t>Cada piloto es responsable de su cuenta activa en el simulador, de su control y de su rendimiento.</w:t>
      </w:r>
    </w:p>
    <w:p w14:paraId="4D223AF2" w14:textId="77777777" w:rsidR="005F4246" w:rsidRDefault="00000000">
      <w:pPr>
        <w:pStyle w:val="ListParagraph"/>
        <w:numPr>
          <w:ilvl w:val="0"/>
          <w:numId w:val="5"/>
        </w:numPr>
      </w:pPr>
      <w:r>
        <w:t>Mantener la computadora conectada a la corriente eléctrica y evitar tener abiertos programas que afecten su desempeño; cualquier falla derivada de ello durante la participación será responsabilidad del participante.</w:t>
      </w:r>
    </w:p>
    <w:p w14:paraId="353C31B4" w14:textId="77777777" w:rsidR="005F4246" w:rsidRDefault="00000000">
      <w:pPr>
        <w:pStyle w:val="ListParagraph"/>
        <w:numPr>
          <w:ilvl w:val="0"/>
          <w:numId w:val="5"/>
        </w:numPr>
      </w:pPr>
      <w:r>
        <w:t>Mantener el respeto y el compañerismo en todo momento.</w:t>
      </w:r>
    </w:p>
    <w:p w14:paraId="614B8D6C" w14:textId="77777777" w:rsidR="005F4246" w:rsidRDefault="00000000">
      <w:pPr>
        <w:pStyle w:val="ListParagraph"/>
        <w:numPr>
          <w:ilvl w:val="0"/>
          <w:numId w:val="5"/>
        </w:numPr>
      </w:pPr>
      <w:r>
        <w:t>No burlarse de otros competidores ni distraerlos.</w:t>
      </w:r>
    </w:p>
    <w:p w14:paraId="2A7D4991" w14:textId="77777777" w:rsidR="005F4246" w:rsidRDefault="00000000">
      <w:pPr>
        <w:pStyle w:val="ListParagraph"/>
        <w:numPr>
          <w:ilvl w:val="0"/>
          <w:numId w:val="5"/>
        </w:numPr>
      </w:pPr>
      <w:r>
        <w:t>El juez principal tiene autoridad para iniciar, pausar o cancelar carreras.</w:t>
      </w:r>
    </w:p>
    <w:p w14:paraId="237C17A5" w14:textId="77777777" w:rsidR="005F4246" w:rsidRDefault="00000000">
      <w:pPr>
        <w:pStyle w:val="ListParagraph"/>
        <w:numPr>
          <w:ilvl w:val="0"/>
          <w:numId w:val="5"/>
        </w:numPr>
      </w:pPr>
      <w:r>
        <w:t>Cualquier acción que atente contra la integridad de la organización, de los participantes o de los jueces será motivo de descalificación de la competencia.</w:t>
      </w:r>
    </w:p>
    <w:p w14:paraId="6AA3D1DB" w14:textId="77777777" w:rsidR="005F4246" w:rsidRDefault="00000000">
      <w:pPr>
        <w:pStyle w:val="Heading3"/>
      </w:pPr>
      <w:r>
        <w:lastRenderedPageBreak/>
        <w:t>1.9 Resultados y premiación</w:t>
      </w:r>
    </w:p>
    <w:p w14:paraId="29B6B240" w14:textId="77777777" w:rsidR="005F4246" w:rsidRDefault="00000000">
      <w:r>
        <w:t>El comité organizador anunciará el primer, segundo y tercer lugar al final de la competencia, y los reconocimientos se entregarán en la premiación general del evento.</w:t>
      </w:r>
    </w:p>
    <w:p w14:paraId="60E1061B" w14:textId="77777777" w:rsidR="005F4246" w:rsidRDefault="00000000">
      <w:pPr>
        <w:pStyle w:val="Heading2"/>
        <w:pageBreakBefore/>
      </w:pPr>
      <w:bookmarkStart w:id="3" w:name="_Toc241147107"/>
      <w:r>
        <w:lastRenderedPageBreak/>
        <w:t xml:space="preserve">2. Categoría: Drones </w:t>
      </w:r>
      <w:proofErr w:type="spellStart"/>
      <w:r>
        <w:t>teleoperados</w:t>
      </w:r>
      <w:proofErr w:type="spellEnd"/>
      <w:r>
        <w:t xml:space="preserve"> en interiores – Slalom FPV</w:t>
      </w:r>
      <w:bookmarkEnd w:id="3"/>
    </w:p>
    <w:p w14:paraId="33B4373D" w14:textId="77777777" w:rsidR="005F4246" w:rsidRDefault="00000000">
      <w:pPr>
        <w:pStyle w:val="Heading3"/>
      </w:pPr>
      <w:r>
        <w:t>2.1 Objetivo</w:t>
      </w:r>
    </w:p>
    <w:p w14:paraId="23B7FB8C" w14:textId="77777777" w:rsidR="005F4246" w:rsidRDefault="00000000">
      <w:r>
        <w:t>Fomentar la convivencia y las habilidades de pilotaje de precisión mediante una competencia de obstáculos con drones FPV (</w:t>
      </w:r>
      <w:r>
        <w:rPr>
          <w:i/>
          <w:iCs/>
        </w:rPr>
        <w:t>First Person View</w:t>
      </w:r>
      <w:r>
        <w:t xml:space="preserve">, vista en primera persona) en interiores, utilizando drones tipo Tiny </w:t>
      </w:r>
      <w:proofErr w:type="spellStart"/>
      <w:r>
        <w:t>Whoop</w:t>
      </w:r>
      <w:proofErr w:type="spellEnd"/>
      <w:r>
        <w:t>.</w:t>
      </w:r>
    </w:p>
    <w:p w14:paraId="643A0246" w14:textId="77777777" w:rsidR="005F4246" w:rsidRDefault="00000000">
      <w:pPr>
        <w:pStyle w:val="Heading3"/>
      </w:pPr>
      <w:r>
        <w:t>2.2 Requisitos de participación</w:t>
      </w:r>
    </w:p>
    <w:p w14:paraId="20761E29" w14:textId="77777777" w:rsidR="00DD5824" w:rsidRDefault="00DD5824">
      <w:pPr>
        <w:pStyle w:val="ListParagraph"/>
        <w:numPr>
          <w:ilvl w:val="0"/>
          <w:numId w:val="6"/>
        </w:numPr>
      </w:pPr>
      <w:r w:rsidRPr="00DD5824">
        <w:t>Evento exclusivo para alumnos del Tecnológico de Monterrey.</w:t>
      </w:r>
    </w:p>
    <w:p w14:paraId="6E6FBF7E" w14:textId="77777777" w:rsidR="005F4246" w:rsidRDefault="00000000">
      <w:pPr>
        <w:pStyle w:val="ListParagraph"/>
        <w:numPr>
          <w:ilvl w:val="0"/>
          <w:numId w:val="6"/>
        </w:numPr>
      </w:pPr>
      <w:r>
        <w:t xml:space="preserve">Dron sugerido: EMAX </w:t>
      </w:r>
      <w:proofErr w:type="spellStart"/>
      <w:r>
        <w:t>Tinyhawk</w:t>
      </w:r>
      <w:proofErr w:type="spellEnd"/>
      <w:r>
        <w:t xml:space="preserve"> III o cualquier modelo con dimensiones menores a 105 × 105 × 45 </w:t>
      </w:r>
      <w:proofErr w:type="spellStart"/>
      <w:r>
        <w:t>mm.</w:t>
      </w:r>
      <w:proofErr w:type="spellEnd"/>
    </w:p>
    <w:p w14:paraId="5012323E" w14:textId="77777777" w:rsidR="005F4246" w:rsidRDefault="00000000">
      <w:pPr>
        <w:pStyle w:val="ListParagraph"/>
        <w:numPr>
          <w:ilvl w:val="0"/>
          <w:numId w:val="6"/>
        </w:numPr>
      </w:pPr>
      <w:r>
        <w:t>Modo de vuelo: FPV con gafas o pantalla.</w:t>
      </w:r>
    </w:p>
    <w:p w14:paraId="651E5CE6" w14:textId="77777777" w:rsidR="005F4246" w:rsidRDefault="00000000">
      <w:pPr>
        <w:pStyle w:val="ListParagraph"/>
        <w:numPr>
          <w:ilvl w:val="0"/>
          <w:numId w:val="6"/>
        </w:numPr>
      </w:pPr>
      <w:r>
        <w:t>Control: libre; cada piloto puede usar su propio transmisor.</w:t>
      </w:r>
    </w:p>
    <w:p w14:paraId="58DEBE5E" w14:textId="77777777" w:rsidR="005F4246" w:rsidRDefault="00000000">
      <w:pPr>
        <w:pStyle w:val="ListParagraph"/>
        <w:numPr>
          <w:ilvl w:val="0"/>
          <w:numId w:val="6"/>
        </w:numPr>
      </w:pPr>
      <w:r>
        <w:t>Los drones deben estar en condiciones seguras de vuelo (batería, hélices y estructura en buen estado), las cuales serán revisadas por el juez de la competencia.</w:t>
      </w:r>
    </w:p>
    <w:p w14:paraId="7439FBAE" w14:textId="77777777" w:rsidR="005F4246" w:rsidRDefault="00000000">
      <w:pPr>
        <w:pStyle w:val="ListParagraph"/>
        <w:numPr>
          <w:ilvl w:val="0"/>
          <w:numId w:val="6"/>
        </w:numPr>
      </w:pPr>
      <w:r>
        <w:t>El registro se realizará en línea, en la página oficial del evento, y cerrará 30 minutos antes del horario programado para la competencia.</w:t>
      </w:r>
    </w:p>
    <w:p w14:paraId="6F7932C0" w14:textId="77777777" w:rsidR="005F4246" w:rsidRDefault="00000000">
      <w:pPr>
        <w:pStyle w:val="ListParagraph"/>
        <w:numPr>
          <w:ilvl w:val="0"/>
          <w:numId w:val="6"/>
        </w:numPr>
      </w:pPr>
      <w:r>
        <w:t>El registro será por equipo, con un mínimo de 3 y un máximo de 5 integrantes.</w:t>
      </w:r>
    </w:p>
    <w:p w14:paraId="179CE95D" w14:textId="77777777" w:rsidR="005F4246" w:rsidRDefault="00000000">
      <w:pPr>
        <w:pStyle w:val="ListParagraph"/>
        <w:numPr>
          <w:ilvl w:val="0"/>
          <w:numId w:val="6"/>
        </w:numPr>
      </w:pPr>
      <w:r>
        <w:t>No se permite el préstamo de drones entre equipos.</w:t>
      </w:r>
    </w:p>
    <w:p w14:paraId="79B140C4" w14:textId="77777777" w:rsidR="005F4246" w:rsidRDefault="00000000">
      <w:pPr>
        <w:pStyle w:val="ListParagraph"/>
        <w:numPr>
          <w:ilvl w:val="0"/>
          <w:numId w:val="6"/>
        </w:numPr>
      </w:pPr>
      <w:r>
        <w:t>No se permite alterar la pista ni colocar marcas adicionales.</w:t>
      </w:r>
    </w:p>
    <w:p w14:paraId="200E90F2" w14:textId="77777777" w:rsidR="005F4246" w:rsidRDefault="00000000">
      <w:pPr>
        <w:pStyle w:val="Heading3"/>
      </w:pPr>
      <w:r>
        <w:t>2.3 Pista</w:t>
      </w:r>
    </w:p>
    <w:p w14:paraId="69DB6390" w14:textId="77777777" w:rsidR="005F4246" w:rsidRDefault="00000000">
      <w:r>
        <w:t>La pista está compuesta por obstáculos sorpresa que se revelarán el día del evento. El recorrido será tipo slalom, con curvas, giros y pasos estrechos.</w:t>
      </w:r>
    </w:p>
    <w:p w14:paraId="20876860" w14:textId="77777777" w:rsidR="005F4246" w:rsidRDefault="00000000">
      <w:pPr>
        <w:pStyle w:val="Heading3"/>
      </w:pPr>
      <w:r>
        <w:t>2.4 Formato de participación</w:t>
      </w:r>
    </w:p>
    <w:p w14:paraId="05BBF548" w14:textId="77777777" w:rsidR="005F4246" w:rsidRDefault="00000000">
      <w:r>
        <w:t>Todos los competidores de la ronda deberán estar presentes al inicio de esta. Quien no lo esté contará con 2 minutos a partir del anuncio de la ronda para presentarse; de lo contrario, será descalificado de la competencia.</w:t>
      </w:r>
    </w:p>
    <w:p w14:paraId="16BD8CCC" w14:textId="77777777" w:rsidR="005F4246" w:rsidRDefault="00000000">
      <w:r>
        <w:t>La participación es por equipos. Cada equipo contará con 10 minutos de práctica cronometrada para el reconocimiento del circuito.</w:t>
      </w:r>
    </w:p>
    <w:p w14:paraId="00CF2616" w14:textId="77777777" w:rsidR="005F4246" w:rsidRDefault="00000000">
      <w:r>
        <w:t>Terminada la práctica, cada integrante del equipo contará con 5 vueltas —o, si no logra completarlas, con un máximo de 5 minutos— para obtener su mejor tiempo por vuelta.</w:t>
      </w:r>
    </w:p>
    <w:p w14:paraId="25F4C168" w14:textId="77777777" w:rsidR="005F4246" w:rsidRDefault="00000000">
      <w:r>
        <w:lastRenderedPageBreak/>
        <w:t>Cada vez que el dron sufra un choque, una caída o una salida de pista, deberá retomar la ruta en el punto donde ocurrió el percance, sin que se detenga el cronómetro.</w:t>
      </w:r>
    </w:p>
    <w:p w14:paraId="39AC7B17" w14:textId="77777777" w:rsidR="005F4246" w:rsidRDefault="00000000">
      <w:pPr>
        <w:pStyle w:val="Heading3"/>
      </w:pPr>
      <w:r>
        <w:t>2.5 Formato de clasificación</w:t>
      </w:r>
    </w:p>
    <w:p w14:paraId="28FAEB33" w14:textId="77777777" w:rsidR="005F4246" w:rsidRDefault="00000000">
      <w:r>
        <w:rPr>
          <w:b/>
          <w:bCs/>
        </w:rPr>
        <w:t>Clasificación por equipo.</w:t>
      </w:r>
      <w:r>
        <w:t xml:space="preserve"> Al concluir la participación del equipo, se suma el número de vueltas completas de sus integrantes y se divide entre el tiempo promedio del equipo, a fin de obtener la métrica de vueltas por minuto del equipo. Con este sistema de puntuación se determinará al equipo ganador.</w:t>
      </w:r>
    </w:p>
    <w:p w14:paraId="3D1DCA69" w14:textId="77777777" w:rsidR="005F4246" w:rsidRDefault="00000000">
      <w:r>
        <w:rPr>
          <w:b/>
          <w:bCs/>
        </w:rPr>
        <w:t>Clasificación individual.</w:t>
      </w:r>
      <w:r>
        <w:t xml:space="preserve"> Se registra el tiempo por vuelta de cada piloto; los cuatro mejores tiempos del ranking general pasarán a la ronda semifinal.</w:t>
      </w:r>
    </w:p>
    <w:p w14:paraId="3AEAF18A" w14:textId="77777777" w:rsidR="005F4246" w:rsidRDefault="00000000">
      <w:pPr>
        <w:pStyle w:val="Heading3"/>
      </w:pPr>
      <w:r>
        <w:t>2.6 Semifinal</w:t>
      </w:r>
    </w:p>
    <w:p w14:paraId="62411B57" w14:textId="77777777" w:rsidR="005F4246" w:rsidRDefault="00000000">
      <w:r>
        <w:t>Clasifican los 4 mejores pilotos. De acuerdo con los tiempos de la fase clasificatoria, se enfrentan el 1.º contra el 4.º y el 2.º contra el 3.º. Pasan a la final los 2 vencedores. El primero en completar 5 vueltas será el ganador de la semifinal, por lo que no será necesario tomar tiempos.</w:t>
      </w:r>
    </w:p>
    <w:p w14:paraId="76C2BB22" w14:textId="77777777" w:rsidR="005F4246" w:rsidRDefault="00000000">
      <w:pPr>
        <w:pStyle w:val="Heading3"/>
      </w:pPr>
      <w:r>
        <w:t>2.7 Gran final</w:t>
      </w:r>
    </w:p>
    <w:p w14:paraId="27920216" w14:textId="77777777" w:rsidR="005F4246" w:rsidRDefault="00000000">
      <w:r>
        <w:t>Se realiza una carrera de cinco vueltas entre los ganadores de las semifinales para definir el primer y el segundo lugar, y otra carrera de cinco vueltas entre los perdedores de las semifinales para definir el tercer y el cuarto lugar. El orden de llegada define las posiciones.</w:t>
      </w:r>
    </w:p>
    <w:p w14:paraId="2766CDDA" w14:textId="77777777" w:rsidR="005F4246" w:rsidRDefault="00000000">
      <w:pPr>
        <w:pStyle w:val="Heading3"/>
      </w:pPr>
      <w:r>
        <w:t>2.8 Reglas de seguridad y conducta</w:t>
      </w:r>
    </w:p>
    <w:p w14:paraId="2DF3DF17" w14:textId="77777777" w:rsidR="005F4246" w:rsidRDefault="00000000">
      <w:pPr>
        <w:pStyle w:val="ListParagraph"/>
        <w:numPr>
          <w:ilvl w:val="0"/>
          <w:numId w:val="7"/>
        </w:numPr>
      </w:pPr>
      <w:r>
        <w:t>Respetar los horarios y permanecer en el lugar asignado.</w:t>
      </w:r>
    </w:p>
    <w:p w14:paraId="7FC24659" w14:textId="77777777" w:rsidR="005F4246" w:rsidRDefault="00000000">
      <w:pPr>
        <w:pStyle w:val="ListParagraph"/>
        <w:numPr>
          <w:ilvl w:val="0"/>
          <w:numId w:val="7"/>
        </w:numPr>
      </w:pPr>
      <w:r>
        <w:t>No se reiniciarán carreras por fallas técnicas de equipos o de software.</w:t>
      </w:r>
    </w:p>
    <w:p w14:paraId="5B11D218" w14:textId="77777777" w:rsidR="005F4246" w:rsidRDefault="00000000">
      <w:pPr>
        <w:pStyle w:val="ListParagraph"/>
        <w:numPr>
          <w:ilvl w:val="0"/>
          <w:numId w:val="7"/>
        </w:numPr>
      </w:pPr>
      <w:r>
        <w:t>Cada piloto es responsable de su hardware; en caso de falla durante la competencia, el tiempo de reparación contará como parte del tiempo de vuelta.</w:t>
      </w:r>
    </w:p>
    <w:p w14:paraId="55B5D608" w14:textId="77777777" w:rsidR="005F4246" w:rsidRDefault="00000000">
      <w:pPr>
        <w:pStyle w:val="ListParagraph"/>
        <w:numPr>
          <w:ilvl w:val="0"/>
          <w:numId w:val="7"/>
        </w:numPr>
      </w:pPr>
      <w:r>
        <w:t>Mantener el respeto y el compañerismo en todo momento.</w:t>
      </w:r>
    </w:p>
    <w:p w14:paraId="3BE0DFA7" w14:textId="77777777" w:rsidR="005F4246" w:rsidRDefault="00000000">
      <w:pPr>
        <w:pStyle w:val="ListParagraph"/>
        <w:numPr>
          <w:ilvl w:val="0"/>
          <w:numId w:val="7"/>
        </w:numPr>
      </w:pPr>
      <w:r>
        <w:t>No burlarse de otros competidores ni distraerlos.</w:t>
      </w:r>
    </w:p>
    <w:p w14:paraId="3CF0CEFA" w14:textId="77777777" w:rsidR="005F4246" w:rsidRDefault="00000000">
      <w:pPr>
        <w:pStyle w:val="ListParagraph"/>
        <w:numPr>
          <w:ilvl w:val="0"/>
          <w:numId w:val="7"/>
        </w:numPr>
      </w:pPr>
      <w:r>
        <w:t>El juez principal tiene autoridad para iniciar, pausar o cancelar carreras.</w:t>
      </w:r>
    </w:p>
    <w:p w14:paraId="7D412755" w14:textId="77777777" w:rsidR="005F4246" w:rsidRDefault="00000000">
      <w:pPr>
        <w:pStyle w:val="ListParagraph"/>
        <w:numPr>
          <w:ilvl w:val="0"/>
          <w:numId w:val="7"/>
        </w:numPr>
      </w:pPr>
      <w:r>
        <w:t>Cualquier acción que atente contra la integridad de la organización, de los participantes o de los jueces será motivo de descalificación de la competencia.</w:t>
      </w:r>
    </w:p>
    <w:p w14:paraId="478ED1E7" w14:textId="77777777" w:rsidR="005F4246" w:rsidRDefault="00000000">
      <w:pPr>
        <w:pStyle w:val="Heading3"/>
      </w:pPr>
      <w:r>
        <w:t>2.9 Resultados y premiación</w:t>
      </w:r>
    </w:p>
    <w:p w14:paraId="4D1765A8" w14:textId="77777777" w:rsidR="005F4246" w:rsidRDefault="00000000">
      <w:r>
        <w:t xml:space="preserve">El comité organizador anunciará el primer, segundo y tercer lugar individual, así como el primer lugar por equipo, al final de la competencia, y los reconocimientos se entregarán en la premiación </w:t>
      </w:r>
      <w:r>
        <w:lastRenderedPageBreak/>
        <w:t>general del evento. El premio por equipos se determina con la métrica de vueltas por minuto definida en la sección 2.5 (Formato de clasificación).</w:t>
      </w:r>
    </w:p>
    <w:p w14:paraId="15A3B699" w14:textId="77777777" w:rsidR="005F4246" w:rsidRDefault="00000000">
      <w:pPr>
        <w:pStyle w:val="Heading2"/>
        <w:pageBreakBefore/>
      </w:pPr>
      <w:bookmarkStart w:id="4" w:name="_Toc241147108"/>
      <w:r>
        <w:lastRenderedPageBreak/>
        <w:t xml:space="preserve">3. Categoría: Drones </w:t>
      </w:r>
      <w:proofErr w:type="spellStart"/>
      <w:r>
        <w:t>teleoperados</w:t>
      </w:r>
      <w:proofErr w:type="spellEnd"/>
      <w:r>
        <w:t xml:space="preserve"> en exteriores – Slalom FPV</w:t>
      </w:r>
      <w:bookmarkEnd w:id="4"/>
    </w:p>
    <w:p w14:paraId="44A0D9E2" w14:textId="77777777" w:rsidR="005F4246" w:rsidRDefault="00000000">
      <w:pPr>
        <w:pStyle w:val="Heading3"/>
      </w:pPr>
      <w:r>
        <w:t>3.1 Objetivo</w:t>
      </w:r>
    </w:p>
    <w:p w14:paraId="69D385D2" w14:textId="77777777" w:rsidR="005F4246" w:rsidRDefault="00000000">
      <w:r>
        <w:t xml:space="preserve">Fomentar la convivencia y las habilidades de pilotaje de precisión mediante una competencia de slalom con drones FPV en exteriores, utilizando la plataforma EMAX </w:t>
      </w:r>
      <w:proofErr w:type="spellStart"/>
      <w:r>
        <w:t>Tinyhawk</w:t>
      </w:r>
      <w:proofErr w:type="spellEnd"/>
      <w:r>
        <w:t xml:space="preserve"> Sport 5" o similar.</w:t>
      </w:r>
    </w:p>
    <w:p w14:paraId="72C1B781" w14:textId="77777777" w:rsidR="005F4246" w:rsidRDefault="00000000">
      <w:pPr>
        <w:pStyle w:val="Heading3"/>
      </w:pPr>
      <w:r>
        <w:t>3.2 Requisitos de participación</w:t>
      </w:r>
    </w:p>
    <w:p w14:paraId="0CA9D77D" w14:textId="77777777" w:rsidR="00120FD8" w:rsidRDefault="00120FD8">
      <w:pPr>
        <w:pStyle w:val="ListParagraph"/>
        <w:numPr>
          <w:ilvl w:val="0"/>
          <w:numId w:val="8"/>
        </w:numPr>
      </w:pPr>
      <w:r w:rsidRPr="00DD5824">
        <w:t>Evento exclusivo para alumnos del Tecnológico de Monterrey.</w:t>
      </w:r>
    </w:p>
    <w:p w14:paraId="6ABC8131" w14:textId="77777777" w:rsidR="005F4246" w:rsidRDefault="00000000">
      <w:pPr>
        <w:pStyle w:val="ListParagraph"/>
        <w:numPr>
          <w:ilvl w:val="0"/>
          <w:numId w:val="8"/>
        </w:numPr>
      </w:pPr>
      <w:r>
        <w:t xml:space="preserve">Dron: EMAX </w:t>
      </w:r>
      <w:proofErr w:type="spellStart"/>
      <w:r>
        <w:t>Tinyhawk</w:t>
      </w:r>
      <w:proofErr w:type="spellEnd"/>
      <w:r>
        <w:t xml:space="preserve"> Sport (</w:t>
      </w:r>
      <w:proofErr w:type="spellStart"/>
      <w:r>
        <w:t>Tinyhawk</w:t>
      </w:r>
      <w:proofErr w:type="spellEnd"/>
      <w:r>
        <w:t xml:space="preserve"> Sport III) u otro modelo similar.</w:t>
      </w:r>
    </w:p>
    <w:p w14:paraId="5CB52A23" w14:textId="77777777" w:rsidR="005F4246" w:rsidRDefault="00000000">
      <w:pPr>
        <w:pStyle w:val="ListParagraph"/>
        <w:numPr>
          <w:ilvl w:val="0"/>
          <w:numId w:val="8"/>
        </w:numPr>
      </w:pPr>
      <w:r>
        <w:t>Modo de vuelo: FPV con gafas o pantalla.</w:t>
      </w:r>
    </w:p>
    <w:p w14:paraId="2D1E6BCA" w14:textId="77777777" w:rsidR="005F4246" w:rsidRDefault="00000000">
      <w:pPr>
        <w:pStyle w:val="ListParagraph"/>
        <w:numPr>
          <w:ilvl w:val="0"/>
          <w:numId w:val="8"/>
        </w:numPr>
      </w:pPr>
      <w:r>
        <w:t>Control: libre; cada piloto puede usar su propio transmisor.</w:t>
      </w:r>
    </w:p>
    <w:p w14:paraId="0319ED84" w14:textId="77777777" w:rsidR="005F4246" w:rsidRDefault="00000000">
      <w:pPr>
        <w:pStyle w:val="ListParagraph"/>
        <w:numPr>
          <w:ilvl w:val="0"/>
          <w:numId w:val="8"/>
        </w:numPr>
      </w:pPr>
      <w:r>
        <w:t>Los drones deben estar en condiciones seguras de vuelo (batería, hélices y estructura en buen estado), las cuales serán revisadas por el juez de la competencia.</w:t>
      </w:r>
    </w:p>
    <w:p w14:paraId="14B99F39" w14:textId="77777777" w:rsidR="005F4246" w:rsidRDefault="00000000">
      <w:pPr>
        <w:pStyle w:val="ListParagraph"/>
        <w:numPr>
          <w:ilvl w:val="0"/>
          <w:numId w:val="8"/>
        </w:numPr>
      </w:pPr>
      <w:r>
        <w:t>El registro se realizará en línea, en la página oficial del evento, y cerrará 30 minutos antes del horario programado para la competencia.</w:t>
      </w:r>
    </w:p>
    <w:p w14:paraId="301DFF03" w14:textId="77777777" w:rsidR="005F4246" w:rsidRDefault="00000000">
      <w:pPr>
        <w:pStyle w:val="ListParagraph"/>
        <w:numPr>
          <w:ilvl w:val="0"/>
          <w:numId w:val="8"/>
        </w:numPr>
      </w:pPr>
      <w:r>
        <w:t>El registro será por equipo, con un mínimo de 3 y un máximo de 5 integrantes.</w:t>
      </w:r>
    </w:p>
    <w:p w14:paraId="09CCF481" w14:textId="77777777" w:rsidR="005F4246" w:rsidRDefault="00000000">
      <w:pPr>
        <w:pStyle w:val="ListParagraph"/>
        <w:numPr>
          <w:ilvl w:val="0"/>
          <w:numId w:val="8"/>
        </w:numPr>
      </w:pPr>
      <w:r>
        <w:t>No se permite el préstamo de drones entre equipos.</w:t>
      </w:r>
    </w:p>
    <w:p w14:paraId="16CCA73F" w14:textId="77777777" w:rsidR="005F4246" w:rsidRDefault="00000000">
      <w:pPr>
        <w:pStyle w:val="ListParagraph"/>
        <w:numPr>
          <w:ilvl w:val="0"/>
          <w:numId w:val="8"/>
        </w:numPr>
      </w:pPr>
      <w:r>
        <w:t>No se permite alterar la pista ni colocar marcas adicionales.</w:t>
      </w:r>
    </w:p>
    <w:p w14:paraId="4438E012" w14:textId="77777777" w:rsidR="005F4246" w:rsidRDefault="00000000">
      <w:pPr>
        <w:pStyle w:val="ListParagraph"/>
        <w:numPr>
          <w:ilvl w:val="0"/>
          <w:numId w:val="8"/>
        </w:numPr>
      </w:pPr>
      <w:r>
        <w:t>No se permite compartir código entre equipos.</w:t>
      </w:r>
    </w:p>
    <w:p w14:paraId="54F8F79E" w14:textId="77777777" w:rsidR="005F4246" w:rsidRDefault="00000000">
      <w:pPr>
        <w:pStyle w:val="Heading3"/>
      </w:pPr>
      <w:r>
        <w:t>3.3 Pista</w:t>
      </w:r>
    </w:p>
    <w:p w14:paraId="6E404382" w14:textId="77777777" w:rsidR="005F4246" w:rsidRDefault="00000000">
      <w:r>
        <w:t>La pista está compuesta por obstáculos sorpresa que se revelarán el día del evento. El recorrido será tipo slalom, con curvas, giros y pasos estrechos.</w:t>
      </w:r>
    </w:p>
    <w:p w14:paraId="326ACDA2" w14:textId="77777777" w:rsidR="005F4246" w:rsidRDefault="00000000">
      <w:pPr>
        <w:pStyle w:val="Heading3"/>
      </w:pPr>
      <w:r>
        <w:t>3.4 Formato de participación</w:t>
      </w:r>
    </w:p>
    <w:p w14:paraId="465F9FFC" w14:textId="77777777" w:rsidR="005F4246" w:rsidRDefault="00000000">
      <w:r>
        <w:t>Todos los competidores de la ronda deberán estar presentes al inicio de esta. Quien no lo esté contará con 2 minutos a partir del anuncio de la ronda para presentarse; de lo contrario, será descalificado de la competencia.</w:t>
      </w:r>
    </w:p>
    <w:p w14:paraId="5D89621C" w14:textId="77777777" w:rsidR="005F4246" w:rsidRDefault="00000000">
      <w:r>
        <w:t>La participación es por equipos. Cada equipo contará con 10 minutos de práctica cronometrada para el reconocimiento del circuito.</w:t>
      </w:r>
    </w:p>
    <w:p w14:paraId="7A85A4A9" w14:textId="77777777" w:rsidR="005F4246" w:rsidRDefault="00000000">
      <w:r>
        <w:t>Terminada la práctica, cada integrante del equipo contará con 5 vueltas —o, si no logra completarlas, con un máximo de 10 minutos— para obtener su mejor tiempo por vuelta.</w:t>
      </w:r>
    </w:p>
    <w:p w14:paraId="740AD516" w14:textId="77777777" w:rsidR="005F4246" w:rsidRDefault="00000000">
      <w:r>
        <w:t>Cada vez que el dron sufra un choque, una caída o una salida de pista, deberá retomar la ruta en el punto donde ocurrió el percance, sin que se detenga el cronómetro.</w:t>
      </w:r>
    </w:p>
    <w:p w14:paraId="5E9DAA32" w14:textId="77777777" w:rsidR="005F4246" w:rsidRDefault="00000000">
      <w:pPr>
        <w:pStyle w:val="Heading3"/>
      </w:pPr>
      <w:r>
        <w:lastRenderedPageBreak/>
        <w:t>3.5 Formato de clasificación</w:t>
      </w:r>
    </w:p>
    <w:p w14:paraId="61972E15" w14:textId="77777777" w:rsidR="005F4246" w:rsidRDefault="00000000">
      <w:r>
        <w:rPr>
          <w:b/>
          <w:bCs/>
        </w:rPr>
        <w:t>Clasificación por equipo.</w:t>
      </w:r>
      <w:r>
        <w:t xml:space="preserve"> Al concluir la participación del equipo, se suma el número de vueltas completas de sus integrantes y se divide entre el tiempo promedio del equipo, a fin de obtener la métrica de vueltas por minuto del equipo. Con este sistema de puntuación se determinará al equipo ganador.</w:t>
      </w:r>
    </w:p>
    <w:p w14:paraId="7FCFC75F" w14:textId="77777777" w:rsidR="005F4246" w:rsidRDefault="00000000">
      <w:r>
        <w:rPr>
          <w:b/>
          <w:bCs/>
        </w:rPr>
        <w:t>Clasificación individual.</w:t>
      </w:r>
      <w:r>
        <w:t xml:space="preserve"> Se registra el tiempo por vuelta de cada piloto; los cuatro mejores tiempos del ranking general pasarán a la ronda semifinal.</w:t>
      </w:r>
    </w:p>
    <w:p w14:paraId="61208F5B" w14:textId="77777777" w:rsidR="005F4246" w:rsidRDefault="00000000">
      <w:pPr>
        <w:pStyle w:val="Heading3"/>
      </w:pPr>
      <w:r>
        <w:t>3.6 Semifinal</w:t>
      </w:r>
    </w:p>
    <w:p w14:paraId="39287C09" w14:textId="77777777" w:rsidR="005F4246" w:rsidRDefault="00000000">
      <w:r>
        <w:t>Clasifican los 4 mejores pilotos. De acuerdo con los tiempos de la fase clasificatoria, se enfrentan el 1.º contra el 4.º y el 2.º contra el 3.º. Pasan a la final los 2 vencedores. El primero en completar 5 vueltas será el ganador de la semifinal, por lo que no será necesario tomar tiempos.</w:t>
      </w:r>
    </w:p>
    <w:p w14:paraId="612B4746" w14:textId="77777777" w:rsidR="005F4246" w:rsidRDefault="00000000">
      <w:pPr>
        <w:pStyle w:val="Heading3"/>
      </w:pPr>
      <w:r>
        <w:t>3.7 Gran final</w:t>
      </w:r>
    </w:p>
    <w:p w14:paraId="545A38BF" w14:textId="77777777" w:rsidR="005F4246" w:rsidRDefault="00000000">
      <w:r>
        <w:t>Se realiza una carrera de cinco vueltas entre los ganadores de las semifinales para definir el primer y el segundo lugar, y otra carrera de cinco vueltas entre los perdedores de las semifinales para definir el tercer y el cuarto lugar. El orden de llegada define las posiciones.</w:t>
      </w:r>
    </w:p>
    <w:p w14:paraId="243FDBF1" w14:textId="77777777" w:rsidR="005F4246" w:rsidRDefault="00000000">
      <w:pPr>
        <w:pStyle w:val="Heading3"/>
      </w:pPr>
      <w:r>
        <w:t>3.8 Reglas de seguridad y conducta</w:t>
      </w:r>
    </w:p>
    <w:p w14:paraId="40E57D40" w14:textId="77777777" w:rsidR="005F4246" w:rsidRDefault="00000000">
      <w:pPr>
        <w:pStyle w:val="ListParagraph"/>
        <w:numPr>
          <w:ilvl w:val="0"/>
          <w:numId w:val="9"/>
        </w:numPr>
      </w:pPr>
      <w:r>
        <w:t>Respetar los horarios y permanecer en el lugar asignado.</w:t>
      </w:r>
    </w:p>
    <w:p w14:paraId="3F02CBC7" w14:textId="77777777" w:rsidR="005F4246" w:rsidRDefault="00000000">
      <w:pPr>
        <w:pStyle w:val="ListParagraph"/>
        <w:numPr>
          <w:ilvl w:val="0"/>
          <w:numId w:val="9"/>
        </w:numPr>
      </w:pPr>
      <w:r>
        <w:t>No se reiniciarán carreras por fallas técnicas de equipos o de software.</w:t>
      </w:r>
    </w:p>
    <w:p w14:paraId="69506EBA" w14:textId="77777777" w:rsidR="005F4246" w:rsidRDefault="00000000">
      <w:pPr>
        <w:pStyle w:val="ListParagraph"/>
        <w:numPr>
          <w:ilvl w:val="0"/>
          <w:numId w:val="9"/>
        </w:numPr>
      </w:pPr>
      <w:r>
        <w:t>Cada piloto es responsable de su hardware; en caso de falla durante la competencia, el tiempo de reparación contará como parte del tiempo de vuelta.</w:t>
      </w:r>
    </w:p>
    <w:p w14:paraId="4DB4C2D1" w14:textId="77777777" w:rsidR="005F4246" w:rsidRDefault="00000000">
      <w:pPr>
        <w:pStyle w:val="ListParagraph"/>
        <w:numPr>
          <w:ilvl w:val="0"/>
          <w:numId w:val="9"/>
        </w:numPr>
      </w:pPr>
      <w:r>
        <w:t>Mantener el respeto y el compañerismo en todo momento.</w:t>
      </w:r>
    </w:p>
    <w:p w14:paraId="2AA29F53" w14:textId="77777777" w:rsidR="005F4246" w:rsidRDefault="00000000">
      <w:pPr>
        <w:pStyle w:val="ListParagraph"/>
        <w:numPr>
          <w:ilvl w:val="0"/>
          <w:numId w:val="9"/>
        </w:numPr>
      </w:pPr>
      <w:r>
        <w:t>No burlarse de otros competidores ni distraerlos.</w:t>
      </w:r>
    </w:p>
    <w:p w14:paraId="3BC6ECFF" w14:textId="77777777" w:rsidR="005F4246" w:rsidRDefault="00000000">
      <w:pPr>
        <w:pStyle w:val="ListParagraph"/>
        <w:numPr>
          <w:ilvl w:val="0"/>
          <w:numId w:val="9"/>
        </w:numPr>
      </w:pPr>
      <w:r>
        <w:t>El juez principal tiene autoridad para iniciar, pausar o cancelar carreras.</w:t>
      </w:r>
    </w:p>
    <w:p w14:paraId="597ED52B" w14:textId="77777777" w:rsidR="005F4246" w:rsidRDefault="00000000">
      <w:pPr>
        <w:pStyle w:val="ListParagraph"/>
        <w:numPr>
          <w:ilvl w:val="0"/>
          <w:numId w:val="9"/>
        </w:numPr>
      </w:pPr>
      <w:r>
        <w:t>Cualquier acción que atente contra la integridad de la organización, de los participantes o de los jueces será motivo de descalificación de la competencia.</w:t>
      </w:r>
    </w:p>
    <w:p w14:paraId="71C4A6FD" w14:textId="77777777" w:rsidR="005F4246" w:rsidRDefault="00000000">
      <w:pPr>
        <w:pStyle w:val="Heading3"/>
      </w:pPr>
      <w:r>
        <w:t>3.9 Resultados y premiación</w:t>
      </w:r>
    </w:p>
    <w:p w14:paraId="204725FB" w14:textId="77777777" w:rsidR="005F4246" w:rsidRDefault="00000000">
      <w:r>
        <w:t>El comité organizador anunciará el primer, segundo y tercer lugar individual, así como el primer lugar por equipo, al final de la competencia, y los reconocimientos se entregarán en la premiación general del evento. El premio por equipos se determina con la métrica de vueltas por minuto definida en la sección 3.5 (Formato de clasificación).</w:t>
      </w:r>
    </w:p>
    <w:p w14:paraId="6488E194" w14:textId="77777777" w:rsidR="005F4246" w:rsidRDefault="00000000">
      <w:pPr>
        <w:pStyle w:val="Heading2"/>
        <w:pageBreakBefore/>
      </w:pPr>
      <w:bookmarkStart w:id="5" w:name="_Toc241147109"/>
      <w:r>
        <w:lastRenderedPageBreak/>
        <w:t>4. Categoría: Drones autónomos – Seguidor de línea</w:t>
      </w:r>
      <w:bookmarkEnd w:id="5"/>
    </w:p>
    <w:p w14:paraId="7242CAF9" w14:textId="77777777" w:rsidR="005F4246" w:rsidRDefault="00000000">
      <w:pPr>
        <w:pStyle w:val="Heading3"/>
      </w:pPr>
      <w:r>
        <w:t>4.1 Objetivo</w:t>
      </w:r>
    </w:p>
    <w:p w14:paraId="077194FE" w14:textId="77777777" w:rsidR="005F4246" w:rsidRDefault="00000000">
      <w:r>
        <w:t>Evaluar la capacidad de los equipos para programar un dron que siga una línea de forma autónoma, utilizando procesamiento de imagen en tiempo real a través de su cámara integrada. La competencia busca fomentar el desarrollo de habilidades en visión por computadora, control de vuelo y programación.</w:t>
      </w:r>
    </w:p>
    <w:p w14:paraId="2B6D825B" w14:textId="77777777" w:rsidR="005F4246" w:rsidRDefault="00000000">
      <w:pPr>
        <w:pStyle w:val="Heading3"/>
      </w:pPr>
      <w:r>
        <w:t>4.2 Requisitos de participación</w:t>
      </w:r>
    </w:p>
    <w:p w14:paraId="232EABBC" w14:textId="77777777" w:rsidR="00120FD8" w:rsidRDefault="00120FD8">
      <w:pPr>
        <w:pStyle w:val="ListParagraph"/>
        <w:numPr>
          <w:ilvl w:val="0"/>
          <w:numId w:val="10"/>
        </w:numPr>
      </w:pPr>
      <w:r w:rsidRPr="00DD5824">
        <w:t>Evento exclusivo para alumnos del Tecnológico de Monterrey.</w:t>
      </w:r>
    </w:p>
    <w:p w14:paraId="507F1A7F" w14:textId="77777777" w:rsidR="005F4246" w:rsidRDefault="00000000">
      <w:pPr>
        <w:pStyle w:val="ListParagraph"/>
        <w:numPr>
          <w:ilvl w:val="0"/>
          <w:numId w:val="10"/>
        </w:numPr>
      </w:pPr>
      <w:r>
        <w:t>Dron sugerido: DJI Tello (modelo estándar o EDU).</w:t>
      </w:r>
    </w:p>
    <w:p w14:paraId="372853C0" w14:textId="77777777" w:rsidR="005F4246" w:rsidRDefault="00000000">
      <w:pPr>
        <w:pStyle w:val="ListParagraph"/>
        <w:numPr>
          <w:ilvl w:val="0"/>
          <w:numId w:val="10"/>
        </w:numPr>
      </w:pPr>
      <w:r>
        <w:t>Programación: libre (Python, Scratch, C++, etc.), pero debe cumplir con el principio de autonomía; es decir, sin control manual durante la ejecución.</w:t>
      </w:r>
    </w:p>
    <w:p w14:paraId="2121CFE2" w14:textId="77777777" w:rsidR="005F4246" w:rsidRDefault="00000000">
      <w:pPr>
        <w:pStyle w:val="ListParagraph"/>
        <w:numPr>
          <w:ilvl w:val="0"/>
          <w:numId w:val="10"/>
        </w:numPr>
      </w:pPr>
      <w:r>
        <w:t>Equipo: de 1 a 3 integrantes.</w:t>
      </w:r>
    </w:p>
    <w:p w14:paraId="2930D07E" w14:textId="77777777" w:rsidR="005F4246" w:rsidRDefault="00000000">
      <w:pPr>
        <w:pStyle w:val="ListParagraph"/>
        <w:numPr>
          <w:ilvl w:val="0"/>
          <w:numId w:val="10"/>
        </w:numPr>
      </w:pPr>
      <w:r>
        <w:t>Los drones deben estar en condiciones seguras de vuelo (batería, hélices y estructura en buen estado); su condición será revisada por el juez de la competencia.</w:t>
      </w:r>
    </w:p>
    <w:p w14:paraId="50BB3EE0" w14:textId="77777777" w:rsidR="005F4246" w:rsidRDefault="00000000">
      <w:pPr>
        <w:pStyle w:val="ListParagraph"/>
        <w:numPr>
          <w:ilvl w:val="0"/>
          <w:numId w:val="10"/>
        </w:numPr>
      </w:pPr>
      <w:r>
        <w:t>El registro se realizará en línea, en la página oficial del evento, y cerrará 30 minutos antes del horario programado para la competencia.</w:t>
      </w:r>
    </w:p>
    <w:p w14:paraId="3A67EDB1" w14:textId="77777777" w:rsidR="005F4246" w:rsidRDefault="00000000">
      <w:pPr>
        <w:pStyle w:val="ListParagraph"/>
        <w:numPr>
          <w:ilvl w:val="0"/>
          <w:numId w:val="10"/>
        </w:numPr>
      </w:pPr>
      <w:r>
        <w:t>No se permite alterar la pista ni colocar marcas adicionales.</w:t>
      </w:r>
    </w:p>
    <w:p w14:paraId="401682BB" w14:textId="77777777" w:rsidR="005F4246" w:rsidRDefault="00000000">
      <w:pPr>
        <w:pStyle w:val="ListParagraph"/>
        <w:numPr>
          <w:ilvl w:val="0"/>
          <w:numId w:val="10"/>
        </w:numPr>
      </w:pPr>
      <w:r>
        <w:t>No se permite el control manual durante el intento, salvo en caso de emergencia.</w:t>
      </w:r>
    </w:p>
    <w:p w14:paraId="3AA21B32" w14:textId="77777777" w:rsidR="005F4246" w:rsidRDefault="00000000">
      <w:pPr>
        <w:pStyle w:val="ListParagraph"/>
        <w:numPr>
          <w:ilvl w:val="0"/>
          <w:numId w:val="10"/>
        </w:numPr>
      </w:pPr>
      <w:r>
        <w:t>No se permite modificar la estructura del dron sin autorización previa.</w:t>
      </w:r>
    </w:p>
    <w:p w14:paraId="77FA3024" w14:textId="77777777" w:rsidR="005F4246" w:rsidRDefault="00000000">
      <w:pPr>
        <w:pStyle w:val="ListParagraph"/>
        <w:numPr>
          <w:ilvl w:val="0"/>
          <w:numId w:val="10"/>
        </w:numPr>
      </w:pPr>
      <w:r>
        <w:t>No se permite el uso de rutas predefinidas ni de coordenadas fijas independientes de la visión.</w:t>
      </w:r>
    </w:p>
    <w:p w14:paraId="5415D342" w14:textId="77777777" w:rsidR="005F4246" w:rsidRDefault="00000000">
      <w:pPr>
        <w:pStyle w:val="ListParagraph"/>
        <w:numPr>
          <w:ilvl w:val="0"/>
          <w:numId w:val="10"/>
        </w:numPr>
      </w:pPr>
      <w:r>
        <w:t>No se permite compartir código entre equipos.</w:t>
      </w:r>
    </w:p>
    <w:p w14:paraId="64566051" w14:textId="77777777" w:rsidR="005F4246" w:rsidRDefault="00000000">
      <w:pPr>
        <w:pStyle w:val="ListParagraph"/>
        <w:numPr>
          <w:ilvl w:val="0"/>
          <w:numId w:val="10"/>
        </w:numPr>
      </w:pPr>
      <w:r>
        <w:t>La interfaz de control debe contar con un botón de emergencia que ejecute un aterrizaje forzoso.</w:t>
      </w:r>
    </w:p>
    <w:p w14:paraId="60B9FF5B" w14:textId="77777777" w:rsidR="005F4246" w:rsidRDefault="00000000">
      <w:pPr>
        <w:pStyle w:val="Heading3"/>
      </w:pPr>
      <w:r>
        <w:t>4.3 Pista</w:t>
      </w:r>
    </w:p>
    <w:p w14:paraId="5A863088" w14:textId="77777777" w:rsidR="005F4246" w:rsidRDefault="00000000">
      <w:r>
        <w:t>La competencia se desarrollará sobre una única pista oficial, que se revelará el día del evento.</w:t>
      </w:r>
    </w:p>
    <w:p w14:paraId="6900AF84" w14:textId="77777777" w:rsidR="005F4246" w:rsidRDefault="00000000">
      <w:pPr>
        <w:pStyle w:val="ListParagraph"/>
        <w:numPr>
          <w:ilvl w:val="0"/>
          <w:numId w:val="11"/>
        </w:numPr>
      </w:pPr>
      <w:r>
        <w:t>La pista incluirá curvas cerradas, tramos en zigzag y líneas discontinuas de 30 cm como máximo.</w:t>
      </w:r>
    </w:p>
    <w:p w14:paraId="5A5A3A30" w14:textId="77777777" w:rsidR="005F4246" w:rsidRDefault="00000000">
      <w:pPr>
        <w:pStyle w:val="ListParagraph"/>
        <w:numPr>
          <w:ilvl w:val="0"/>
          <w:numId w:val="11"/>
        </w:numPr>
      </w:pPr>
      <w:r>
        <w:t>El circuito ocupará un espacio de 2.44 × 2.44 m, rodeado por redes en todos sus lados.</w:t>
      </w:r>
    </w:p>
    <w:p w14:paraId="5277181B" w14:textId="77777777" w:rsidR="005F4246" w:rsidRDefault="00000000">
      <w:pPr>
        <w:pStyle w:val="ListParagraph"/>
        <w:numPr>
          <w:ilvl w:val="0"/>
          <w:numId w:val="11"/>
        </w:numPr>
      </w:pPr>
      <w:r>
        <w:t>La línea del circuito tendrá 10 cm de ancho.</w:t>
      </w:r>
    </w:p>
    <w:p w14:paraId="3DE4A764" w14:textId="77777777" w:rsidR="005F4246" w:rsidRDefault="00000000">
      <w:pPr>
        <w:pStyle w:val="ListParagraph"/>
        <w:numPr>
          <w:ilvl w:val="0"/>
          <w:numId w:val="11"/>
        </w:numPr>
      </w:pPr>
      <w:r>
        <w:t>El marcador circular de aterrizaje tendrá un diámetro de 20 cm.</w:t>
      </w:r>
    </w:p>
    <w:p w14:paraId="07F66A2B" w14:textId="77777777" w:rsidR="005F4246" w:rsidRDefault="00000000">
      <w:pPr>
        <w:pStyle w:val="ListParagraph"/>
        <w:numPr>
          <w:ilvl w:val="0"/>
          <w:numId w:val="11"/>
        </w:numPr>
      </w:pPr>
      <w:r>
        <w:lastRenderedPageBreak/>
        <w:t>El ángulo entre dos secciones cualesquiera de la línea podrá tener un valor de entre 10° y 350°.</w:t>
      </w:r>
    </w:p>
    <w:p w14:paraId="1353A800" w14:textId="77777777" w:rsidR="005F4246" w:rsidRDefault="00000000">
      <w:pPr>
        <w:pStyle w:val="ListParagraph"/>
        <w:numPr>
          <w:ilvl w:val="0"/>
          <w:numId w:val="11"/>
        </w:numPr>
      </w:pPr>
      <w:r>
        <w:t>La posición inicial del dron será siempre al inicio de la línea, en el círculo rojo (véase la Figura 1). La orientación inicial del frente del dron será decisión del equipo.</w:t>
      </w:r>
    </w:p>
    <w:p w14:paraId="0B60BA35" w14:textId="77777777" w:rsidR="005F4246" w:rsidRDefault="00000000">
      <w:pPr>
        <w:pStyle w:val="ListParagraph"/>
        <w:numPr>
          <w:ilvl w:val="0"/>
          <w:numId w:val="11"/>
        </w:numPr>
      </w:pPr>
      <w:r>
        <w:t>El color de la línea y el trazo del circuito para la ronda presencial se darán a conocer el día de la competencia.</w:t>
      </w:r>
    </w:p>
    <w:p w14:paraId="18D42B32" w14:textId="77777777" w:rsidR="005F4246" w:rsidRDefault="00000000">
      <w:pPr>
        <w:keepNext/>
        <w:spacing w:before="120" w:after="60" w:line="240" w:lineRule="auto"/>
        <w:jc w:val="center"/>
      </w:pPr>
      <w:r>
        <w:rPr>
          <w:noProof/>
        </w:rPr>
        <w:drawing>
          <wp:inline distT="0" distB="0" distL="0" distR="0" wp14:anchorId="6FE07ACB" wp14:editId="11D3AC32">
            <wp:extent cx="1060704" cy="2221992"/>
            <wp:effectExtent l="0" t="0" r="0" b="0"/>
            <wp:docPr id="1" name="image6.png" descr="Figura 1. Dimensiones del marcador circular y de la línea del circuito." title="Figura 1. Dimensiones del marcador circular y de la línea del circu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60704" cy="2221992"/>
                    </a:xfrm>
                    <a:prstGeom prst="rect">
                      <a:avLst/>
                    </a:prstGeom>
                  </pic:spPr>
                </pic:pic>
              </a:graphicData>
            </a:graphic>
          </wp:inline>
        </w:drawing>
      </w:r>
    </w:p>
    <w:p w14:paraId="1E89C986" w14:textId="77777777" w:rsidR="005F4246" w:rsidRDefault="00000000">
      <w:pPr>
        <w:pStyle w:val="Caption"/>
        <w:jc w:val="center"/>
      </w:pPr>
      <w:r>
        <w:t>Figura 1. Dimensiones del marcador circular y de la línea del circuito.</w:t>
      </w:r>
    </w:p>
    <w:p w14:paraId="2704E18A" w14:textId="77777777" w:rsidR="005F4246" w:rsidRDefault="00000000">
      <w:pPr>
        <w:pStyle w:val="Heading3"/>
      </w:pPr>
      <w:r>
        <w:t>4.4 Interfaz del programa (HMI)</w:t>
      </w:r>
    </w:p>
    <w:p w14:paraId="014D2608" w14:textId="77777777" w:rsidR="005F4246" w:rsidRDefault="00000000">
      <w:r>
        <w:t xml:space="preserve">Visualización en tiempo real de: video, detección de la línea, botón de paro de emergencia (accesible con </w:t>
      </w:r>
      <w:proofErr w:type="gramStart"/>
      <w:r>
        <w:t>mouse</w:t>
      </w:r>
      <w:proofErr w:type="gramEnd"/>
      <w:r>
        <w:t xml:space="preserve"> y teclado) y estado del sistema. La interfaz es solo para monitoreo, no para enviar comandos manuales.</w:t>
      </w:r>
    </w:p>
    <w:p w14:paraId="07B8AB8B" w14:textId="77777777" w:rsidR="005F4246" w:rsidRDefault="00000000">
      <w:pPr>
        <w:pStyle w:val="Heading3"/>
      </w:pPr>
      <w:r>
        <w:t>4.5 Fase clasificatoria</w:t>
      </w:r>
    </w:p>
    <w:p w14:paraId="5299B489" w14:textId="77777777" w:rsidR="005F4246" w:rsidRDefault="00000000">
      <w:pPr>
        <w:pStyle w:val="ListParagraph"/>
        <w:numPr>
          <w:ilvl w:val="0"/>
          <w:numId w:val="12"/>
        </w:numPr>
      </w:pPr>
      <w:r>
        <w:t>Todos los competidores de la ronda deberán estar presentes al inicio de esta. Quien no lo esté contará con 2 minutos a partir del anuncio de la ronda para presentarse; de lo contrario, será descalificado de la competencia.</w:t>
      </w:r>
    </w:p>
    <w:p w14:paraId="6DAFC438" w14:textId="77777777" w:rsidR="005F4246" w:rsidRDefault="00000000">
      <w:pPr>
        <w:pStyle w:val="ListParagraph"/>
        <w:numPr>
          <w:ilvl w:val="0"/>
          <w:numId w:val="12"/>
        </w:numPr>
      </w:pPr>
      <w:r>
        <w:t>Cada equipo contará con 3 intentos. El tiempo inicia con el despegue y termina al llegar a la meta o cuando el dron se detenga.</w:t>
      </w:r>
    </w:p>
    <w:p w14:paraId="0B0795C7" w14:textId="77777777" w:rsidR="005F4246" w:rsidRDefault="00000000">
      <w:pPr>
        <w:pStyle w:val="ListParagraph"/>
        <w:numPr>
          <w:ilvl w:val="0"/>
          <w:numId w:val="12"/>
        </w:numPr>
      </w:pPr>
      <w:r>
        <w:t>El tiempo máximo por intento será de 5:00 minutos. Si el dron no llega a la meta, se considerará la distancia máxima recorrida; el juez colocará una marca en el punto de máximo avance de cada equipo.</w:t>
      </w:r>
    </w:p>
    <w:p w14:paraId="3D09A977" w14:textId="77777777" w:rsidR="005F4246" w:rsidRDefault="00000000">
      <w:pPr>
        <w:pStyle w:val="Heading3"/>
      </w:pPr>
      <w:r>
        <w:lastRenderedPageBreak/>
        <w:t>4.6 Final</w:t>
      </w:r>
    </w:p>
    <w:p w14:paraId="36B72095" w14:textId="77777777" w:rsidR="005F4246" w:rsidRDefault="00000000">
      <w:r>
        <w:t>Clasifican los 4 equipos con los mejores tiempos o las mayores distancias recorridas en la fase clasificatoria. En la final se utilizará la misma pista. Gana el equipo con el mejor tiempo.</w:t>
      </w:r>
    </w:p>
    <w:p w14:paraId="2A69D29D" w14:textId="77777777" w:rsidR="005F4246" w:rsidRDefault="00000000">
      <w:pPr>
        <w:pStyle w:val="Heading3"/>
      </w:pPr>
      <w:r>
        <w:t>4.7 Supervisión y validación</w:t>
      </w:r>
    </w:p>
    <w:p w14:paraId="38C1ACC0" w14:textId="77777777" w:rsidR="005F4246" w:rsidRDefault="00000000">
      <w:r>
        <w:t>Durante cada intento habrá un juez encargado de supervisar la ejecución. El juez evaluará el comportamiento del dron y podrá observar en tiempo real lo que el sistema interpreta a través de su cámara.</w:t>
      </w:r>
    </w:p>
    <w:p w14:paraId="790D01CF" w14:textId="77777777" w:rsidR="005F4246" w:rsidRDefault="00000000">
      <w:pPr>
        <w:pStyle w:val="Heading3"/>
      </w:pPr>
      <w:r>
        <w:t>4.8 Reglas de seguridad y conducta</w:t>
      </w:r>
    </w:p>
    <w:p w14:paraId="030B6E05" w14:textId="77777777" w:rsidR="005F4246" w:rsidRDefault="00000000">
      <w:pPr>
        <w:pStyle w:val="ListParagraph"/>
        <w:numPr>
          <w:ilvl w:val="0"/>
          <w:numId w:val="13"/>
        </w:numPr>
      </w:pPr>
      <w:r>
        <w:t>Respetar los horarios y permanecer en el lugar asignado.</w:t>
      </w:r>
    </w:p>
    <w:p w14:paraId="68886731" w14:textId="77777777" w:rsidR="005F4246" w:rsidRDefault="00000000">
      <w:pPr>
        <w:pStyle w:val="ListParagraph"/>
        <w:numPr>
          <w:ilvl w:val="0"/>
          <w:numId w:val="13"/>
        </w:numPr>
      </w:pPr>
      <w:r>
        <w:t>No se reiniciarán carreras por fallas técnicas de equipos o de software.</w:t>
      </w:r>
    </w:p>
    <w:p w14:paraId="53EBB78A" w14:textId="77777777" w:rsidR="005F4246" w:rsidRDefault="00000000">
      <w:pPr>
        <w:pStyle w:val="ListParagraph"/>
        <w:numPr>
          <w:ilvl w:val="0"/>
          <w:numId w:val="13"/>
        </w:numPr>
      </w:pPr>
      <w:r>
        <w:t>Cada equipo es responsable de su hardware; en caso de falla durante la competencia, el tiempo de reparación contará como parte del tiempo de vuelta.</w:t>
      </w:r>
    </w:p>
    <w:p w14:paraId="14ED19D4" w14:textId="77777777" w:rsidR="005F4246" w:rsidRDefault="00000000">
      <w:pPr>
        <w:pStyle w:val="ListParagraph"/>
        <w:numPr>
          <w:ilvl w:val="0"/>
          <w:numId w:val="13"/>
        </w:numPr>
      </w:pPr>
      <w:r>
        <w:t>Mantener el respeto y el compañerismo en todo momento.</w:t>
      </w:r>
    </w:p>
    <w:p w14:paraId="670494AF" w14:textId="77777777" w:rsidR="005F4246" w:rsidRDefault="00000000">
      <w:pPr>
        <w:pStyle w:val="ListParagraph"/>
        <w:numPr>
          <w:ilvl w:val="0"/>
          <w:numId w:val="13"/>
        </w:numPr>
      </w:pPr>
      <w:r>
        <w:t>No burlarse de otros competidores ni distraerlos.</w:t>
      </w:r>
    </w:p>
    <w:p w14:paraId="35C8E008" w14:textId="77777777" w:rsidR="005F4246" w:rsidRDefault="00000000">
      <w:pPr>
        <w:pStyle w:val="ListParagraph"/>
        <w:numPr>
          <w:ilvl w:val="0"/>
          <w:numId w:val="13"/>
        </w:numPr>
      </w:pPr>
      <w:r>
        <w:t>El juez principal tiene autoridad para iniciar, pausar o cancelar carreras.</w:t>
      </w:r>
    </w:p>
    <w:p w14:paraId="7647604E" w14:textId="77777777" w:rsidR="005F4246" w:rsidRDefault="00000000">
      <w:pPr>
        <w:pStyle w:val="ListParagraph"/>
        <w:numPr>
          <w:ilvl w:val="0"/>
          <w:numId w:val="13"/>
        </w:numPr>
      </w:pPr>
      <w:r>
        <w:t>Cualquier acción que atente contra la integridad de la organización, de los participantes o de los jueces será motivo de descalificación de la competencia.</w:t>
      </w:r>
    </w:p>
    <w:p w14:paraId="2B468287" w14:textId="77777777" w:rsidR="005F4246" w:rsidRDefault="00000000">
      <w:pPr>
        <w:pStyle w:val="Heading3"/>
      </w:pPr>
      <w:r>
        <w:t>4.9 Criterios de evaluación</w:t>
      </w:r>
    </w:p>
    <w:p w14:paraId="4B0A47FD" w14:textId="77777777" w:rsidR="005F4246" w:rsidRDefault="00000000">
      <w:r>
        <w:t>El desempeño de cada equipo se evaluará con base en el tiempo del recorrido completo (criterio principal) o, en su defecto, en la distancia máxima recorrida dentro del tiempo límite.</w:t>
      </w:r>
    </w:p>
    <w:p w14:paraId="647891AB" w14:textId="77777777" w:rsidR="005F4246" w:rsidRDefault="00000000">
      <w:pPr>
        <w:pStyle w:val="Heading3"/>
      </w:pPr>
      <w:r>
        <w:t>4.10 Resultados y premiación</w:t>
      </w:r>
    </w:p>
    <w:p w14:paraId="00794862" w14:textId="77777777" w:rsidR="005F4246" w:rsidRDefault="00000000">
      <w:r>
        <w:t>El comité organizador anunciará el primer, segundo y tercer lugar individual, así como el primer lugar por equipo, al final de la competencia, y los reconocimientos se entregarán en la premiación general del evento.</w:t>
      </w:r>
    </w:p>
    <w:p w14:paraId="47DA835C" w14:textId="77777777" w:rsidR="005F4246" w:rsidRDefault="00000000">
      <w:pPr>
        <w:pStyle w:val="Heading2"/>
        <w:pageBreakBefore/>
      </w:pPr>
      <w:bookmarkStart w:id="6" w:name="_Toc241147110"/>
      <w:r>
        <w:lastRenderedPageBreak/>
        <w:t xml:space="preserve">5. Categoría: Drones autónomos – Detector de </w:t>
      </w:r>
      <w:proofErr w:type="spellStart"/>
      <w:r>
        <w:t>AprilTags</w:t>
      </w:r>
      <w:bookmarkEnd w:id="6"/>
      <w:proofErr w:type="spellEnd"/>
    </w:p>
    <w:p w14:paraId="24EE3D43" w14:textId="77777777" w:rsidR="005F4246" w:rsidRDefault="00000000">
      <w:pPr>
        <w:pStyle w:val="Heading3"/>
      </w:pPr>
      <w:r>
        <w:t>5.1 Objetivo</w:t>
      </w:r>
    </w:p>
    <w:p w14:paraId="62B0F44D" w14:textId="77777777" w:rsidR="005F4246" w:rsidRDefault="00000000">
      <w:r>
        <w:t xml:space="preserve">Evaluar la capacidad de los equipos para desarrollar un sistema autónomo utilizando un dron. El dron deberá ser capaz de despegar, percibir su entorno, seguir una trayectoria, interpretar etiquetas </w:t>
      </w:r>
      <w:proofErr w:type="spellStart"/>
      <w:r>
        <w:t>AprilTag</w:t>
      </w:r>
      <w:proofErr w:type="spellEnd"/>
      <w:r>
        <w:t xml:space="preserve"> para tomar decisiones en tiempo real, completar un recorrido con obstáculos y, finalmente, aterrizar con precisión.</w:t>
      </w:r>
    </w:p>
    <w:p w14:paraId="39991A52" w14:textId="77777777" w:rsidR="005F4246" w:rsidRDefault="00000000">
      <w:pPr>
        <w:pStyle w:val="Heading3"/>
      </w:pPr>
      <w:r>
        <w:t>5.2 Requisitos de participación</w:t>
      </w:r>
    </w:p>
    <w:p w14:paraId="4193884B" w14:textId="77777777" w:rsidR="00120FD8" w:rsidRDefault="00120FD8">
      <w:pPr>
        <w:pStyle w:val="ListParagraph"/>
        <w:numPr>
          <w:ilvl w:val="0"/>
          <w:numId w:val="14"/>
        </w:numPr>
      </w:pPr>
      <w:r w:rsidRPr="00DD5824">
        <w:t>Evento exclusivo para alumnos del Tecnológico de Monterrey.</w:t>
      </w:r>
    </w:p>
    <w:p w14:paraId="53E06A2E" w14:textId="77777777" w:rsidR="005F4246" w:rsidRDefault="00000000">
      <w:pPr>
        <w:pStyle w:val="ListParagraph"/>
        <w:numPr>
          <w:ilvl w:val="0"/>
          <w:numId w:val="14"/>
        </w:numPr>
      </w:pPr>
      <w:r>
        <w:t>Dron sugerido: DJI Tello (modelo estándar o EDU).</w:t>
      </w:r>
    </w:p>
    <w:p w14:paraId="635644BE" w14:textId="77777777" w:rsidR="005F4246" w:rsidRDefault="00000000">
      <w:pPr>
        <w:pStyle w:val="ListParagraph"/>
        <w:numPr>
          <w:ilvl w:val="0"/>
          <w:numId w:val="14"/>
        </w:numPr>
      </w:pPr>
      <w:r>
        <w:t>El registro será por equipo, con un mínimo de 1 y un máximo de 5 integrantes.</w:t>
      </w:r>
    </w:p>
    <w:p w14:paraId="7F982BA6" w14:textId="77777777" w:rsidR="005F4246" w:rsidRDefault="00000000">
      <w:pPr>
        <w:pStyle w:val="ListParagraph"/>
        <w:numPr>
          <w:ilvl w:val="0"/>
          <w:numId w:val="14"/>
        </w:numPr>
      </w:pPr>
      <w:r>
        <w:t>No se permite el préstamo de drones entre equipos.</w:t>
      </w:r>
    </w:p>
    <w:p w14:paraId="0BCF7E76" w14:textId="77777777" w:rsidR="005F4246" w:rsidRDefault="00000000">
      <w:pPr>
        <w:pStyle w:val="ListParagraph"/>
        <w:numPr>
          <w:ilvl w:val="0"/>
          <w:numId w:val="14"/>
        </w:numPr>
      </w:pPr>
      <w:r>
        <w:t>No se permite el control manual.</w:t>
      </w:r>
    </w:p>
    <w:p w14:paraId="323331C9" w14:textId="77777777" w:rsidR="005F4246" w:rsidRDefault="00000000">
      <w:pPr>
        <w:pStyle w:val="ListParagraph"/>
        <w:numPr>
          <w:ilvl w:val="0"/>
          <w:numId w:val="14"/>
        </w:numPr>
      </w:pPr>
      <w:r>
        <w:t>No se permite alterar la pista ni colocar marcas adicionales.</w:t>
      </w:r>
    </w:p>
    <w:p w14:paraId="7109B958" w14:textId="77777777" w:rsidR="005F4246" w:rsidRDefault="00000000">
      <w:pPr>
        <w:pStyle w:val="ListParagraph"/>
        <w:numPr>
          <w:ilvl w:val="0"/>
          <w:numId w:val="14"/>
        </w:numPr>
      </w:pPr>
      <w:r>
        <w:t>No se permite realizar modificaciones estructurales al dron.</w:t>
      </w:r>
    </w:p>
    <w:p w14:paraId="1D185032" w14:textId="77777777" w:rsidR="005F4246" w:rsidRDefault="00000000">
      <w:pPr>
        <w:pStyle w:val="ListParagraph"/>
        <w:numPr>
          <w:ilvl w:val="0"/>
          <w:numId w:val="14"/>
        </w:numPr>
      </w:pPr>
      <w:r>
        <w:t>La interfaz de control debe contar con un botón de emergencia que ejecute un aterrizaje forzoso.</w:t>
      </w:r>
    </w:p>
    <w:p w14:paraId="48C93EF1" w14:textId="77777777" w:rsidR="005F4246" w:rsidRDefault="00000000">
      <w:pPr>
        <w:pStyle w:val="Heading3"/>
      </w:pPr>
      <w:r>
        <w:t>5.3 Descripción del circuito</w:t>
      </w:r>
    </w:p>
    <w:p w14:paraId="6B8086E7" w14:textId="77777777" w:rsidR="005F4246" w:rsidRDefault="00000000">
      <w:r>
        <w:t xml:space="preserve">Pista física sobre MDF con trayectoria visible. Las intersecciones contarán con etiquetas </w:t>
      </w:r>
      <w:proofErr w:type="spellStart"/>
      <w:r>
        <w:t>AprilTag</w:t>
      </w:r>
      <w:proofErr w:type="spellEnd"/>
      <w:r>
        <w:t xml:space="preserve"> que indican la dirección (izquierda, derecha, recto, etc.). Existirá una etiqueta especial para el inicio y otra para el final.</w:t>
      </w:r>
    </w:p>
    <w:p w14:paraId="3CC44693" w14:textId="77777777" w:rsidR="005F4246" w:rsidRDefault="00000000">
      <w:r>
        <w:t xml:space="preserve">Las etiquetas que se utilizarán en la competencia pertenecen a la familia </w:t>
      </w:r>
      <w:r>
        <w:rPr>
          <w:b/>
          <w:bCs/>
        </w:rPr>
        <w:t>tag25h9</w:t>
      </w:r>
      <w:r>
        <w:t xml:space="preserve"> y pueden ser cualquiera de las mostradas en la Figura 2. Cada etiqueta tiene una función determinada, que corresponde a su orden de aparición (de izquierda a derecha y de arriba abajo):</w:t>
      </w:r>
    </w:p>
    <w:tbl>
      <w:tblPr>
        <w:tblW w:w="9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1805"/>
        <w:gridCol w:w="1805"/>
        <w:gridCol w:w="1805"/>
        <w:gridCol w:w="1805"/>
      </w:tblGrid>
      <w:tr w:rsidR="005F4246" w14:paraId="2D82974F" w14:textId="77777777">
        <w:trPr>
          <w:cantSplit/>
          <w:jc w:val="center"/>
        </w:trPr>
        <w:tc>
          <w:tcPr>
            <w:tcW w:w="1805" w:type="dxa"/>
            <w:tcBorders>
              <w:top w:val="single" w:sz="4" w:space="0" w:color="C4A8F0"/>
              <w:left w:val="single" w:sz="4" w:space="0" w:color="C4A8F0"/>
              <w:bottom w:val="single" w:sz="4" w:space="0" w:color="C4A8F0"/>
              <w:right w:val="single" w:sz="4" w:space="0" w:color="C4A8F0"/>
            </w:tcBorders>
            <w:tcMar>
              <w:top w:w="80" w:type="dxa"/>
              <w:left w:w="60" w:type="dxa"/>
              <w:bottom w:w="80" w:type="dxa"/>
              <w:right w:w="60" w:type="dxa"/>
            </w:tcMar>
          </w:tcPr>
          <w:p w14:paraId="50D45C94" w14:textId="77777777" w:rsidR="005F4246" w:rsidRDefault="00000000">
            <w:pPr>
              <w:spacing w:line="240" w:lineRule="auto"/>
              <w:jc w:val="center"/>
            </w:pPr>
            <w:r>
              <w:rPr>
                <w:noProof/>
              </w:rPr>
              <w:drawing>
                <wp:inline distT="0" distB="0" distL="0" distR="0" wp14:anchorId="0081A3C1" wp14:editId="0873CF53">
                  <wp:extent cx="952500" cy="952500"/>
                  <wp:effectExtent l="0" t="0" r="0" b="0"/>
                  <wp:docPr id="2022893395" name="image8.png" descr="Giro a la derecha de 90°" title="Giro a la derecha d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52500" cy="952500"/>
                          </a:xfrm>
                          <a:prstGeom prst="rect">
                            <a:avLst/>
                          </a:prstGeom>
                        </pic:spPr>
                      </pic:pic>
                    </a:graphicData>
                  </a:graphic>
                </wp:inline>
              </w:drawing>
            </w:r>
          </w:p>
          <w:p w14:paraId="7DF0782C" w14:textId="77777777" w:rsidR="005F4246" w:rsidRDefault="00000000">
            <w:pPr>
              <w:pStyle w:val="TableText"/>
              <w:jc w:val="center"/>
            </w:pPr>
            <w:r>
              <w:rPr>
                <w:b/>
                <w:bCs/>
                <w:color w:val="5A00BA"/>
              </w:rPr>
              <w:t>Tag 1</w:t>
            </w:r>
          </w:p>
          <w:p w14:paraId="0D3F2B18" w14:textId="77777777" w:rsidR="005F4246" w:rsidRDefault="00000000">
            <w:pPr>
              <w:pStyle w:val="TableText"/>
              <w:jc w:val="center"/>
            </w:pPr>
            <w:r>
              <w:t>Giro a la derecha de 90°</w:t>
            </w:r>
          </w:p>
        </w:tc>
        <w:tc>
          <w:tcPr>
            <w:tcW w:w="1805" w:type="dxa"/>
            <w:tcBorders>
              <w:top w:val="single" w:sz="4" w:space="0" w:color="C4A8F0"/>
              <w:left w:val="single" w:sz="4" w:space="0" w:color="C4A8F0"/>
              <w:bottom w:val="single" w:sz="4" w:space="0" w:color="C4A8F0"/>
              <w:right w:val="single" w:sz="4" w:space="0" w:color="C4A8F0"/>
            </w:tcBorders>
            <w:tcMar>
              <w:top w:w="80" w:type="dxa"/>
              <w:left w:w="60" w:type="dxa"/>
              <w:bottom w:w="80" w:type="dxa"/>
              <w:right w:w="60" w:type="dxa"/>
            </w:tcMar>
          </w:tcPr>
          <w:p w14:paraId="4B64FBFA" w14:textId="77777777" w:rsidR="005F4246" w:rsidRDefault="00000000">
            <w:pPr>
              <w:spacing w:line="240" w:lineRule="auto"/>
              <w:jc w:val="center"/>
            </w:pPr>
            <w:r>
              <w:rPr>
                <w:noProof/>
              </w:rPr>
              <w:drawing>
                <wp:inline distT="0" distB="0" distL="0" distR="0" wp14:anchorId="5DE55D12" wp14:editId="4330708A">
                  <wp:extent cx="952500" cy="952500"/>
                  <wp:effectExtent l="0" t="0" r="0" b="0"/>
                  <wp:docPr id="1293864600" name="image9.png" descr="Giro a la izquierda de 90°" title="Giro a la izquierda d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52500" cy="952500"/>
                          </a:xfrm>
                          <a:prstGeom prst="rect">
                            <a:avLst/>
                          </a:prstGeom>
                        </pic:spPr>
                      </pic:pic>
                    </a:graphicData>
                  </a:graphic>
                </wp:inline>
              </w:drawing>
            </w:r>
          </w:p>
          <w:p w14:paraId="7C2391DD" w14:textId="77777777" w:rsidR="005F4246" w:rsidRDefault="00000000">
            <w:pPr>
              <w:pStyle w:val="TableText"/>
              <w:jc w:val="center"/>
            </w:pPr>
            <w:r>
              <w:rPr>
                <w:b/>
                <w:bCs/>
                <w:color w:val="5A00BA"/>
              </w:rPr>
              <w:t>Tag 2</w:t>
            </w:r>
          </w:p>
          <w:p w14:paraId="7B9FC8A3" w14:textId="77777777" w:rsidR="005F4246" w:rsidRDefault="00000000">
            <w:pPr>
              <w:pStyle w:val="TableText"/>
              <w:jc w:val="center"/>
            </w:pPr>
            <w:r>
              <w:t>Giro a la izquierda de 90°</w:t>
            </w:r>
          </w:p>
        </w:tc>
        <w:tc>
          <w:tcPr>
            <w:tcW w:w="1805" w:type="dxa"/>
            <w:tcBorders>
              <w:top w:val="single" w:sz="4" w:space="0" w:color="C4A8F0"/>
              <w:left w:val="single" w:sz="4" w:space="0" w:color="C4A8F0"/>
              <w:bottom w:val="single" w:sz="4" w:space="0" w:color="C4A8F0"/>
              <w:right w:val="single" w:sz="4" w:space="0" w:color="C4A8F0"/>
            </w:tcBorders>
            <w:tcMar>
              <w:top w:w="80" w:type="dxa"/>
              <w:left w:w="60" w:type="dxa"/>
              <w:bottom w:w="80" w:type="dxa"/>
              <w:right w:w="60" w:type="dxa"/>
            </w:tcMar>
          </w:tcPr>
          <w:p w14:paraId="3BE11112" w14:textId="77777777" w:rsidR="005F4246" w:rsidRDefault="00000000">
            <w:pPr>
              <w:spacing w:line="240" w:lineRule="auto"/>
              <w:jc w:val="center"/>
            </w:pPr>
            <w:r>
              <w:rPr>
                <w:noProof/>
              </w:rPr>
              <w:drawing>
                <wp:inline distT="0" distB="0" distL="0" distR="0" wp14:anchorId="345A3CFE" wp14:editId="04E2B478">
                  <wp:extent cx="952500" cy="952500"/>
                  <wp:effectExtent l="0" t="0" r="0" b="0"/>
                  <wp:docPr id="695181204" name="image2.png" descr="Giro de 180°" title="Giro d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952500" cy="952500"/>
                          </a:xfrm>
                          <a:prstGeom prst="rect">
                            <a:avLst/>
                          </a:prstGeom>
                        </pic:spPr>
                      </pic:pic>
                    </a:graphicData>
                  </a:graphic>
                </wp:inline>
              </w:drawing>
            </w:r>
          </w:p>
          <w:p w14:paraId="4458C31E" w14:textId="77777777" w:rsidR="005F4246" w:rsidRDefault="00000000">
            <w:pPr>
              <w:pStyle w:val="TableText"/>
              <w:jc w:val="center"/>
            </w:pPr>
            <w:r>
              <w:rPr>
                <w:b/>
                <w:bCs/>
                <w:color w:val="5A00BA"/>
              </w:rPr>
              <w:t>Tag 3</w:t>
            </w:r>
          </w:p>
          <w:p w14:paraId="1C423F1A" w14:textId="77777777" w:rsidR="005F4246" w:rsidRDefault="00000000">
            <w:pPr>
              <w:pStyle w:val="TableText"/>
              <w:jc w:val="center"/>
            </w:pPr>
            <w:r>
              <w:t>Giro de 180°</w:t>
            </w:r>
          </w:p>
        </w:tc>
        <w:tc>
          <w:tcPr>
            <w:tcW w:w="1805" w:type="dxa"/>
            <w:tcBorders>
              <w:top w:val="single" w:sz="4" w:space="0" w:color="C4A8F0"/>
              <w:left w:val="single" w:sz="4" w:space="0" w:color="C4A8F0"/>
              <w:bottom w:val="single" w:sz="4" w:space="0" w:color="C4A8F0"/>
              <w:right w:val="single" w:sz="4" w:space="0" w:color="C4A8F0"/>
            </w:tcBorders>
            <w:tcMar>
              <w:top w:w="80" w:type="dxa"/>
              <w:left w:w="60" w:type="dxa"/>
              <w:bottom w:w="80" w:type="dxa"/>
              <w:right w:w="60" w:type="dxa"/>
            </w:tcMar>
          </w:tcPr>
          <w:p w14:paraId="347B7CD2" w14:textId="77777777" w:rsidR="005F4246" w:rsidRDefault="00000000">
            <w:pPr>
              <w:spacing w:line="240" w:lineRule="auto"/>
              <w:jc w:val="center"/>
            </w:pPr>
            <w:r>
              <w:rPr>
                <w:noProof/>
              </w:rPr>
              <w:drawing>
                <wp:inline distT="0" distB="0" distL="0" distR="0" wp14:anchorId="08320B0E" wp14:editId="02DED90E">
                  <wp:extent cx="952500" cy="952500"/>
                  <wp:effectExtent l="0" t="0" r="0" b="0"/>
                  <wp:docPr id="1817553612" name="image10.png" descr="Flip de 360°" title="Flip d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952500" cy="952500"/>
                          </a:xfrm>
                          <a:prstGeom prst="rect">
                            <a:avLst/>
                          </a:prstGeom>
                        </pic:spPr>
                      </pic:pic>
                    </a:graphicData>
                  </a:graphic>
                </wp:inline>
              </w:drawing>
            </w:r>
          </w:p>
          <w:p w14:paraId="00705CDC" w14:textId="77777777" w:rsidR="005F4246" w:rsidRDefault="00000000">
            <w:pPr>
              <w:pStyle w:val="TableText"/>
              <w:jc w:val="center"/>
            </w:pPr>
            <w:r>
              <w:rPr>
                <w:b/>
                <w:bCs/>
                <w:color w:val="5A00BA"/>
              </w:rPr>
              <w:t>Tag 4</w:t>
            </w:r>
          </w:p>
          <w:p w14:paraId="71A70BDB" w14:textId="77777777" w:rsidR="005F4246" w:rsidRDefault="00000000">
            <w:pPr>
              <w:pStyle w:val="TableText"/>
              <w:jc w:val="center"/>
            </w:pPr>
            <w:proofErr w:type="spellStart"/>
            <w:r>
              <w:t>Flip</w:t>
            </w:r>
            <w:proofErr w:type="spellEnd"/>
            <w:r>
              <w:t xml:space="preserve"> de 360°</w:t>
            </w:r>
          </w:p>
        </w:tc>
        <w:tc>
          <w:tcPr>
            <w:tcW w:w="1805" w:type="dxa"/>
            <w:tcBorders>
              <w:top w:val="single" w:sz="4" w:space="0" w:color="C4A8F0"/>
              <w:left w:val="single" w:sz="4" w:space="0" w:color="C4A8F0"/>
              <w:bottom w:val="single" w:sz="4" w:space="0" w:color="C4A8F0"/>
              <w:right w:val="single" w:sz="4" w:space="0" w:color="C4A8F0"/>
            </w:tcBorders>
            <w:tcMar>
              <w:top w:w="80" w:type="dxa"/>
              <w:left w:w="60" w:type="dxa"/>
              <w:bottom w:w="80" w:type="dxa"/>
              <w:right w:w="60" w:type="dxa"/>
            </w:tcMar>
          </w:tcPr>
          <w:p w14:paraId="307EC9A5" w14:textId="77777777" w:rsidR="005F4246" w:rsidRDefault="00000000">
            <w:pPr>
              <w:spacing w:line="240" w:lineRule="auto"/>
              <w:jc w:val="center"/>
            </w:pPr>
            <w:r>
              <w:rPr>
                <w:noProof/>
              </w:rPr>
              <w:drawing>
                <wp:inline distT="0" distB="0" distL="0" distR="0" wp14:anchorId="3A398DB5" wp14:editId="4CFE2542">
                  <wp:extent cx="952500" cy="952500"/>
                  <wp:effectExtent l="0" t="0" r="0" b="0"/>
                  <wp:docPr id="1300495984" name="image11.png" descr="Elevar la altura 30 cm" title="Elevar la altura 30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952500" cy="952500"/>
                          </a:xfrm>
                          <a:prstGeom prst="rect">
                            <a:avLst/>
                          </a:prstGeom>
                        </pic:spPr>
                      </pic:pic>
                    </a:graphicData>
                  </a:graphic>
                </wp:inline>
              </w:drawing>
            </w:r>
          </w:p>
          <w:p w14:paraId="0B0A9257" w14:textId="77777777" w:rsidR="005F4246" w:rsidRDefault="00000000">
            <w:pPr>
              <w:pStyle w:val="TableText"/>
              <w:jc w:val="center"/>
            </w:pPr>
            <w:r>
              <w:rPr>
                <w:b/>
                <w:bCs/>
                <w:color w:val="5A00BA"/>
              </w:rPr>
              <w:t>Tag 5</w:t>
            </w:r>
          </w:p>
          <w:p w14:paraId="2F9CCD74" w14:textId="77777777" w:rsidR="005F4246" w:rsidRDefault="00000000">
            <w:pPr>
              <w:pStyle w:val="TableText"/>
              <w:jc w:val="center"/>
            </w:pPr>
            <w:r>
              <w:t>Elevar la altura 30 cm</w:t>
            </w:r>
          </w:p>
        </w:tc>
      </w:tr>
      <w:tr w:rsidR="005F4246" w14:paraId="04870F48" w14:textId="77777777">
        <w:trPr>
          <w:cantSplit/>
          <w:jc w:val="center"/>
        </w:trPr>
        <w:tc>
          <w:tcPr>
            <w:tcW w:w="1805" w:type="dxa"/>
            <w:tcBorders>
              <w:top w:val="single" w:sz="4" w:space="0" w:color="C4A8F0"/>
              <w:left w:val="single" w:sz="4" w:space="0" w:color="C4A8F0"/>
              <w:bottom w:val="single" w:sz="4" w:space="0" w:color="C4A8F0"/>
              <w:right w:val="single" w:sz="4" w:space="0" w:color="C4A8F0"/>
            </w:tcBorders>
            <w:tcMar>
              <w:top w:w="80" w:type="dxa"/>
              <w:left w:w="60" w:type="dxa"/>
              <w:bottom w:w="80" w:type="dxa"/>
              <w:right w:w="60" w:type="dxa"/>
            </w:tcMar>
          </w:tcPr>
          <w:p w14:paraId="05F38613" w14:textId="77777777" w:rsidR="005F4246" w:rsidRDefault="00000000">
            <w:pPr>
              <w:spacing w:line="240" w:lineRule="auto"/>
              <w:jc w:val="center"/>
            </w:pPr>
            <w:r>
              <w:rPr>
                <w:noProof/>
              </w:rPr>
              <w:lastRenderedPageBreak/>
              <w:drawing>
                <wp:inline distT="0" distB="0" distL="0" distR="0" wp14:anchorId="4CE830EA" wp14:editId="02A955FB">
                  <wp:extent cx="952500" cy="952500"/>
                  <wp:effectExtent l="0" t="0" r="0" b="0"/>
                  <wp:docPr id="2039540598" name="image4.png" descr="Disminuir la altura 30 cm" title="Disminuir la altura 30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52500" cy="952500"/>
                          </a:xfrm>
                          <a:prstGeom prst="rect">
                            <a:avLst/>
                          </a:prstGeom>
                        </pic:spPr>
                      </pic:pic>
                    </a:graphicData>
                  </a:graphic>
                </wp:inline>
              </w:drawing>
            </w:r>
          </w:p>
          <w:p w14:paraId="6A6B283E" w14:textId="77777777" w:rsidR="005F4246" w:rsidRDefault="00000000">
            <w:pPr>
              <w:pStyle w:val="TableText"/>
              <w:jc w:val="center"/>
            </w:pPr>
            <w:r>
              <w:rPr>
                <w:b/>
                <w:bCs/>
                <w:color w:val="5A00BA"/>
              </w:rPr>
              <w:t>Tag 6</w:t>
            </w:r>
          </w:p>
          <w:p w14:paraId="2BF3CC35" w14:textId="77777777" w:rsidR="005F4246" w:rsidRDefault="00000000">
            <w:pPr>
              <w:pStyle w:val="TableText"/>
              <w:jc w:val="center"/>
            </w:pPr>
            <w:r>
              <w:t>Disminuir la altura 30 cm</w:t>
            </w:r>
          </w:p>
        </w:tc>
        <w:tc>
          <w:tcPr>
            <w:tcW w:w="1805" w:type="dxa"/>
            <w:tcBorders>
              <w:top w:val="single" w:sz="4" w:space="0" w:color="C4A8F0"/>
              <w:left w:val="single" w:sz="4" w:space="0" w:color="C4A8F0"/>
              <w:bottom w:val="single" w:sz="4" w:space="0" w:color="C4A8F0"/>
              <w:right w:val="single" w:sz="4" w:space="0" w:color="C4A8F0"/>
            </w:tcBorders>
            <w:tcMar>
              <w:top w:w="80" w:type="dxa"/>
              <w:left w:w="60" w:type="dxa"/>
              <w:bottom w:w="80" w:type="dxa"/>
              <w:right w:w="60" w:type="dxa"/>
            </w:tcMar>
          </w:tcPr>
          <w:p w14:paraId="42EDE67E" w14:textId="77777777" w:rsidR="005F4246" w:rsidRDefault="00000000">
            <w:pPr>
              <w:spacing w:line="240" w:lineRule="auto"/>
              <w:jc w:val="center"/>
            </w:pPr>
            <w:r>
              <w:rPr>
                <w:noProof/>
              </w:rPr>
              <w:drawing>
                <wp:inline distT="0" distB="0" distL="0" distR="0" wp14:anchorId="355430E9" wp14:editId="79E5335C">
                  <wp:extent cx="952500" cy="952500"/>
                  <wp:effectExtent l="0" t="0" r="0" b="0"/>
                  <wp:docPr id="798061228" name="image1.png" descr="Aterrizar" title="Aterri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952500" cy="952500"/>
                          </a:xfrm>
                          <a:prstGeom prst="rect">
                            <a:avLst/>
                          </a:prstGeom>
                        </pic:spPr>
                      </pic:pic>
                    </a:graphicData>
                  </a:graphic>
                </wp:inline>
              </w:drawing>
            </w:r>
          </w:p>
          <w:p w14:paraId="3BB0566D" w14:textId="77777777" w:rsidR="005F4246" w:rsidRDefault="00000000">
            <w:pPr>
              <w:pStyle w:val="TableText"/>
              <w:jc w:val="center"/>
            </w:pPr>
            <w:r>
              <w:rPr>
                <w:b/>
                <w:bCs/>
                <w:color w:val="5A00BA"/>
              </w:rPr>
              <w:t>Tag 7</w:t>
            </w:r>
          </w:p>
          <w:p w14:paraId="76F06797" w14:textId="77777777" w:rsidR="005F4246" w:rsidRDefault="00000000">
            <w:pPr>
              <w:pStyle w:val="TableText"/>
              <w:jc w:val="center"/>
            </w:pPr>
            <w:r>
              <w:t>Aterrizar</w:t>
            </w:r>
          </w:p>
        </w:tc>
        <w:tc>
          <w:tcPr>
            <w:tcW w:w="1805" w:type="dxa"/>
            <w:tcBorders>
              <w:top w:val="single" w:sz="4" w:space="0" w:color="C4A8F0"/>
              <w:left w:val="single" w:sz="4" w:space="0" w:color="C4A8F0"/>
              <w:bottom w:val="single" w:sz="4" w:space="0" w:color="C4A8F0"/>
              <w:right w:val="single" w:sz="4" w:space="0" w:color="C4A8F0"/>
            </w:tcBorders>
            <w:tcMar>
              <w:top w:w="80" w:type="dxa"/>
              <w:left w:w="60" w:type="dxa"/>
              <w:bottom w:w="80" w:type="dxa"/>
              <w:right w:w="60" w:type="dxa"/>
            </w:tcMar>
          </w:tcPr>
          <w:p w14:paraId="7FC2FD71" w14:textId="77777777" w:rsidR="005F4246" w:rsidRDefault="00000000">
            <w:pPr>
              <w:spacing w:line="240" w:lineRule="auto"/>
              <w:jc w:val="center"/>
            </w:pPr>
            <w:r>
              <w:rPr>
                <w:noProof/>
              </w:rPr>
              <w:drawing>
                <wp:inline distT="0" distB="0" distL="0" distR="0" wp14:anchorId="68F043A9" wp14:editId="64609251">
                  <wp:extent cx="952500" cy="952500"/>
                  <wp:effectExtent l="0" t="0" r="0" b="0"/>
                  <wp:docPr id="1441753741" name="image7.png" descr="Giro de 180° y flip de 360°" title="Giro de 180° y flip d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952500" cy="952500"/>
                          </a:xfrm>
                          <a:prstGeom prst="rect">
                            <a:avLst/>
                          </a:prstGeom>
                        </pic:spPr>
                      </pic:pic>
                    </a:graphicData>
                  </a:graphic>
                </wp:inline>
              </w:drawing>
            </w:r>
          </w:p>
          <w:p w14:paraId="7681E656" w14:textId="77777777" w:rsidR="005F4246" w:rsidRDefault="00000000">
            <w:pPr>
              <w:pStyle w:val="TableText"/>
              <w:jc w:val="center"/>
            </w:pPr>
            <w:r>
              <w:rPr>
                <w:b/>
                <w:bCs/>
                <w:color w:val="5A00BA"/>
              </w:rPr>
              <w:t>Tag 8</w:t>
            </w:r>
          </w:p>
          <w:p w14:paraId="706E6F0B" w14:textId="77777777" w:rsidR="005F4246" w:rsidRDefault="00000000">
            <w:pPr>
              <w:pStyle w:val="TableText"/>
              <w:jc w:val="center"/>
            </w:pPr>
            <w:r>
              <w:t xml:space="preserve">Giro de 180° y </w:t>
            </w:r>
            <w:proofErr w:type="spellStart"/>
            <w:r>
              <w:t>flip</w:t>
            </w:r>
            <w:proofErr w:type="spellEnd"/>
            <w:r>
              <w:t xml:space="preserve"> de 360°</w:t>
            </w:r>
          </w:p>
        </w:tc>
        <w:tc>
          <w:tcPr>
            <w:tcW w:w="1805" w:type="dxa"/>
            <w:tcBorders>
              <w:top w:val="single" w:sz="4" w:space="0" w:color="C4A8F0"/>
              <w:left w:val="single" w:sz="4" w:space="0" w:color="C4A8F0"/>
              <w:bottom w:val="single" w:sz="4" w:space="0" w:color="C4A8F0"/>
              <w:right w:val="single" w:sz="4" w:space="0" w:color="C4A8F0"/>
            </w:tcBorders>
            <w:tcMar>
              <w:top w:w="80" w:type="dxa"/>
              <w:left w:w="60" w:type="dxa"/>
              <w:bottom w:w="80" w:type="dxa"/>
              <w:right w:w="60" w:type="dxa"/>
            </w:tcMar>
          </w:tcPr>
          <w:p w14:paraId="57A6F84C" w14:textId="77777777" w:rsidR="005F4246" w:rsidRDefault="00000000">
            <w:pPr>
              <w:spacing w:line="240" w:lineRule="auto"/>
              <w:jc w:val="center"/>
            </w:pPr>
            <w:r>
              <w:rPr>
                <w:noProof/>
              </w:rPr>
              <w:drawing>
                <wp:inline distT="0" distB="0" distL="0" distR="0" wp14:anchorId="67DA2B27" wp14:editId="37B66F6E">
                  <wp:extent cx="952500" cy="952500"/>
                  <wp:effectExtent l="0" t="0" r="0" b="0"/>
                  <wp:docPr id="1633878001" name="image3.png" descr="Detenerse 5 s y continuar" title="Detenerse 5 s y continu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952500" cy="952500"/>
                          </a:xfrm>
                          <a:prstGeom prst="rect">
                            <a:avLst/>
                          </a:prstGeom>
                        </pic:spPr>
                      </pic:pic>
                    </a:graphicData>
                  </a:graphic>
                </wp:inline>
              </w:drawing>
            </w:r>
          </w:p>
          <w:p w14:paraId="3B906CD4" w14:textId="77777777" w:rsidR="005F4246" w:rsidRDefault="00000000">
            <w:pPr>
              <w:pStyle w:val="TableText"/>
              <w:jc w:val="center"/>
            </w:pPr>
            <w:r>
              <w:rPr>
                <w:b/>
                <w:bCs/>
                <w:color w:val="5A00BA"/>
              </w:rPr>
              <w:t>Tag 9</w:t>
            </w:r>
          </w:p>
          <w:p w14:paraId="2EABC61A" w14:textId="77777777" w:rsidR="005F4246" w:rsidRDefault="00000000">
            <w:pPr>
              <w:pStyle w:val="TableText"/>
              <w:jc w:val="center"/>
            </w:pPr>
            <w:r>
              <w:t>Detenerse 5 s y continuar</w:t>
            </w:r>
          </w:p>
        </w:tc>
        <w:tc>
          <w:tcPr>
            <w:tcW w:w="1805" w:type="dxa"/>
            <w:tcBorders>
              <w:top w:val="single" w:sz="4" w:space="0" w:color="C4A8F0"/>
              <w:left w:val="single" w:sz="4" w:space="0" w:color="C4A8F0"/>
              <w:bottom w:val="single" w:sz="4" w:space="0" w:color="C4A8F0"/>
              <w:right w:val="single" w:sz="4" w:space="0" w:color="C4A8F0"/>
            </w:tcBorders>
            <w:tcMar>
              <w:top w:w="80" w:type="dxa"/>
              <w:left w:w="60" w:type="dxa"/>
              <w:bottom w:w="80" w:type="dxa"/>
              <w:right w:w="60" w:type="dxa"/>
            </w:tcMar>
          </w:tcPr>
          <w:p w14:paraId="0EDB990F" w14:textId="77777777" w:rsidR="005F4246" w:rsidRDefault="00000000">
            <w:pPr>
              <w:spacing w:line="240" w:lineRule="auto"/>
              <w:jc w:val="center"/>
            </w:pPr>
            <w:r>
              <w:rPr>
                <w:noProof/>
              </w:rPr>
              <w:drawing>
                <wp:inline distT="0" distB="0" distL="0" distR="0" wp14:anchorId="6CDD96E4" wp14:editId="0BF2910F">
                  <wp:extent cx="952500" cy="952500"/>
                  <wp:effectExtent l="0" t="0" r="0" b="0"/>
                  <wp:docPr id="1372516727" name="image5.png" descr="Giro de 360°" title="Giro d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952500" cy="952500"/>
                          </a:xfrm>
                          <a:prstGeom prst="rect">
                            <a:avLst/>
                          </a:prstGeom>
                        </pic:spPr>
                      </pic:pic>
                    </a:graphicData>
                  </a:graphic>
                </wp:inline>
              </w:drawing>
            </w:r>
          </w:p>
          <w:p w14:paraId="198B7E1D" w14:textId="77777777" w:rsidR="005F4246" w:rsidRDefault="00000000">
            <w:pPr>
              <w:pStyle w:val="TableText"/>
              <w:jc w:val="center"/>
            </w:pPr>
            <w:r>
              <w:rPr>
                <w:b/>
                <w:bCs/>
                <w:color w:val="5A00BA"/>
              </w:rPr>
              <w:t>Tag 10</w:t>
            </w:r>
          </w:p>
          <w:p w14:paraId="1771D1B7" w14:textId="77777777" w:rsidR="005F4246" w:rsidRDefault="00000000">
            <w:pPr>
              <w:pStyle w:val="TableText"/>
              <w:jc w:val="center"/>
            </w:pPr>
            <w:r>
              <w:t>Giro de 360°</w:t>
            </w:r>
          </w:p>
        </w:tc>
      </w:tr>
    </w:tbl>
    <w:p w14:paraId="4C6200AB" w14:textId="77777777" w:rsidR="005F4246" w:rsidRDefault="00000000">
      <w:pPr>
        <w:pStyle w:val="Caption"/>
        <w:jc w:val="center"/>
      </w:pPr>
      <w:r>
        <w:t xml:space="preserve">Figura 2. Etiquetas </w:t>
      </w:r>
      <w:proofErr w:type="spellStart"/>
      <w:r>
        <w:t>AprilTag</w:t>
      </w:r>
      <w:proofErr w:type="spellEnd"/>
      <w:r>
        <w:t xml:space="preserve"> (familia tag25h9) y función asignada a cada una.</w:t>
      </w:r>
    </w:p>
    <w:p w14:paraId="66C06CD8" w14:textId="77777777" w:rsidR="005F4246" w:rsidRDefault="00000000">
      <w:r>
        <w:t>Las etiquetas se colocarán de manera aleatoria. Una vez ejecutado el comando de cada etiqueta, el dron avanzará siempre hacia el frente hasta completar el circuito, cuya última etiqueta será la de aterrizaje.</w:t>
      </w:r>
    </w:p>
    <w:p w14:paraId="7F1C9AAB" w14:textId="77777777" w:rsidR="005F4246" w:rsidRDefault="00000000">
      <w:pPr>
        <w:pStyle w:val="Heading3"/>
      </w:pPr>
      <w:r>
        <w:t>5.4 Navegación y toma de decisiones</w:t>
      </w:r>
    </w:p>
    <w:p w14:paraId="07668A29" w14:textId="77777777" w:rsidR="005F4246" w:rsidRDefault="00000000">
      <w:r>
        <w:t xml:space="preserve">El dron deberá seguir la trayectoria usando visión por computadora, a partir de la detección de la etiqueta </w:t>
      </w:r>
      <w:proofErr w:type="spellStart"/>
      <w:r>
        <w:t>AprilTag</w:t>
      </w:r>
      <w:proofErr w:type="spellEnd"/>
      <w:r>
        <w:t xml:space="preserve"> en cada intersección y de la ejecución en tiempo real del movimiento correspondiente, sin secuencias predefinidas.</w:t>
      </w:r>
    </w:p>
    <w:p w14:paraId="03CEFA13" w14:textId="77777777" w:rsidR="005F4246" w:rsidRDefault="00000000">
      <w:pPr>
        <w:pStyle w:val="Heading3"/>
      </w:pPr>
      <w:r>
        <w:t>5.5 Modificación dinámica del entorno</w:t>
      </w:r>
    </w:p>
    <w:p w14:paraId="365C60B4" w14:textId="77777777" w:rsidR="005F4246" w:rsidRDefault="00000000">
      <w:r>
        <w:t>El comité podrá modificar la disposición de las etiquetas durante la competencia para garantizar la autonomía real del dron. Cualquier evidencia de una ruta preprogramada resultará en descalificación.</w:t>
      </w:r>
    </w:p>
    <w:p w14:paraId="10F69CE7" w14:textId="77777777" w:rsidR="005F4246" w:rsidRDefault="00000000">
      <w:pPr>
        <w:pStyle w:val="Heading3"/>
      </w:pPr>
      <w:r>
        <w:t>5.6 Robustez del sistema</w:t>
      </w:r>
    </w:p>
    <w:p w14:paraId="5FEE16A5" w14:textId="77777777" w:rsidR="005F4246" w:rsidRDefault="00000000">
      <w:r>
        <w:t>El sistema debe operar correctamente ante variaciones en la orientación de las etiquetas.</w:t>
      </w:r>
    </w:p>
    <w:p w14:paraId="4BE791C8" w14:textId="77777777" w:rsidR="005F4246" w:rsidRDefault="00000000">
      <w:pPr>
        <w:pStyle w:val="Heading3"/>
      </w:pPr>
      <w:r>
        <w:t>5.7 Sistema de puntuación</w:t>
      </w:r>
    </w:p>
    <w:p w14:paraId="0DD07755" w14:textId="77777777" w:rsidR="005F4246" w:rsidRDefault="00000000">
      <w:r>
        <w:t>Todos los competidores de la ronda deberán estar presentes al inicio de esta. Quien no lo esté contará con 2 minutos a partir del anuncio de la ronda para presentarse; de lo contrario, será descalificado de la competencia.</w:t>
      </w:r>
    </w:p>
    <w:p w14:paraId="117EAAE9" w14:textId="77777777" w:rsidR="005F4246" w:rsidRDefault="00000000">
      <w:r>
        <w:t xml:space="preserve">Cada equipo cuenta con tres intentos. Se asignará un punto por cada etiqueta </w:t>
      </w:r>
      <w:proofErr w:type="spellStart"/>
      <w:r>
        <w:t>AprilTag</w:t>
      </w:r>
      <w:proofErr w:type="spellEnd"/>
      <w:r>
        <w:t xml:space="preserve"> detectada correctamente. La puntuación final es la suma de los tres intentos. En caso de empate, se desempatará por el tiempo total de ejecución.</w:t>
      </w:r>
    </w:p>
    <w:p w14:paraId="436F5482" w14:textId="77777777" w:rsidR="005F4246" w:rsidRDefault="00000000">
      <w:pPr>
        <w:pStyle w:val="Heading3"/>
      </w:pPr>
      <w:r>
        <w:lastRenderedPageBreak/>
        <w:t>5.8 Interfaz del programa (HMI)</w:t>
      </w:r>
    </w:p>
    <w:p w14:paraId="2109CAFB" w14:textId="77777777" w:rsidR="005F4246" w:rsidRDefault="00000000">
      <w:r>
        <w:t xml:space="preserve">Visualización en tiempo real de: video, detección de etiquetas </w:t>
      </w:r>
      <w:proofErr w:type="spellStart"/>
      <w:r>
        <w:t>AprilTag</w:t>
      </w:r>
      <w:proofErr w:type="spellEnd"/>
      <w:r>
        <w:t xml:space="preserve">, botón de paro de emergencia (accesible con </w:t>
      </w:r>
      <w:proofErr w:type="gramStart"/>
      <w:r>
        <w:t>mouse</w:t>
      </w:r>
      <w:proofErr w:type="gramEnd"/>
      <w:r>
        <w:t xml:space="preserve"> y teclado) y estado del sistema. La interfaz es solo para monitoreo, no para enviar comandos manuales.</w:t>
      </w:r>
    </w:p>
    <w:p w14:paraId="0FBCCB2A" w14:textId="77777777" w:rsidR="005F4246" w:rsidRDefault="00000000">
      <w:pPr>
        <w:pStyle w:val="Heading3"/>
      </w:pPr>
      <w:r>
        <w:t>5.9 Criterios de descalificación</w:t>
      </w:r>
    </w:p>
    <w:p w14:paraId="58CAC4C7" w14:textId="77777777" w:rsidR="005F4246" w:rsidRDefault="00000000">
      <w:r>
        <w:t>Serán motivo de descalificación la intervención manual, la falta de autonomía, el comportamiento inseguro o la manipulación del entorno.</w:t>
      </w:r>
    </w:p>
    <w:p w14:paraId="75EBDACF" w14:textId="77777777" w:rsidR="005F4246" w:rsidRDefault="00000000">
      <w:pPr>
        <w:pStyle w:val="Heading3"/>
      </w:pPr>
      <w:r>
        <w:t>5.10 Resultados y premiación</w:t>
      </w:r>
    </w:p>
    <w:p w14:paraId="74363334" w14:textId="77777777" w:rsidR="005F4246" w:rsidRDefault="00000000">
      <w:r>
        <w:t>El comité organizador anunciará el primer, segundo y tercer lugar individual, así como el primer lugar por equipo, al final de la competencia, y los reconocimientos se entregarán en la premiación general del evento.</w:t>
      </w:r>
    </w:p>
    <w:p w14:paraId="5E574368" w14:textId="77777777" w:rsidR="005F4246" w:rsidRDefault="00000000">
      <w:pPr>
        <w:pStyle w:val="Heading2"/>
        <w:pageBreakBefore/>
      </w:pPr>
      <w:bookmarkStart w:id="7" w:name="_Toc241147111"/>
      <w:r>
        <w:lastRenderedPageBreak/>
        <w:t>6. Categoría: Vehículos autónomos – Fórmula TEC</w:t>
      </w:r>
      <w:bookmarkEnd w:id="7"/>
    </w:p>
    <w:p w14:paraId="54C1CDD0" w14:textId="77777777" w:rsidR="005F4246" w:rsidRDefault="00000000">
      <w:pPr>
        <w:pStyle w:val="Heading3"/>
      </w:pPr>
      <w:r>
        <w:t>6.1 Objetivo</w:t>
      </w:r>
    </w:p>
    <w:p w14:paraId="2A018705" w14:textId="77777777" w:rsidR="005F4246" w:rsidRDefault="00000000">
      <w:r>
        <w:t>Fomentar la creatividad, la convivencia y el desarrollo de habilidades en robótica móvil autónoma mediante el desarrollo de un sistema capaz de percibir su entorno, mantenerse dentro de un carril delimitado, detectar obstáculos y ejecutar maniobras de evasión de forma autónoma, sin intervención humana durante la ejecución.</w:t>
      </w:r>
    </w:p>
    <w:p w14:paraId="17A59838" w14:textId="77777777" w:rsidR="005F4246" w:rsidRDefault="00000000">
      <w:pPr>
        <w:pStyle w:val="Heading3"/>
      </w:pPr>
      <w:r>
        <w:t>6.2 Requisitos de participación</w:t>
      </w:r>
    </w:p>
    <w:p w14:paraId="46CD682C" w14:textId="77777777" w:rsidR="009937AB" w:rsidRDefault="009937AB">
      <w:pPr>
        <w:pStyle w:val="ListParagraph"/>
        <w:numPr>
          <w:ilvl w:val="0"/>
          <w:numId w:val="15"/>
        </w:numPr>
      </w:pPr>
      <w:r w:rsidRPr="00DD5824">
        <w:t>Evento exclusivo para alumnos del Tecnológico de Monterrey.</w:t>
      </w:r>
    </w:p>
    <w:p w14:paraId="512232EE" w14:textId="77777777" w:rsidR="005F4246" w:rsidRDefault="00000000">
      <w:pPr>
        <w:pStyle w:val="ListParagraph"/>
        <w:numPr>
          <w:ilvl w:val="0"/>
          <w:numId w:val="15"/>
        </w:numPr>
      </w:pPr>
      <w:r>
        <w:t>Equipo: de 2 a 5 integrantes.</w:t>
      </w:r>
    </w:p>
    <w:p w14:paraId="2808B139" w14:textId="77777777" w:rsidR="005F4246" w:rsidRDefault="00000000">
      <w:pPr>
        <w:pStyle w:val="ListParagraph"/>
        <w:numPr>
          <w:ilvl w:val="0"/>
          <w:numId w:val="15"/>
        </w:numPr>
      </w:pPr>
      <w:r>
        <w:t>Los vehículos deben estar en condiciones seguras de operación (batería y estructura en buen estado), las cuales serán revisadas por el juez de la competencia.</w:t>
      </w:r>
    </w:p>
    <w:p w14:paraId="7083AC99" w14:textId="77777777" w:rsidR="005F4246" w:rsidRDefault="00000000">
      <w:pPr>
        <w:pStyle w:val="ListParagraph"/>
        <w:numPr>
          <w:ilvl w:val="0"/>
          <w:numId w:val="15"/>
        </w:numPr>
      </w:pPr>
      <w:r>
        <w:t>El registro se realizará en línea, en la página oficial del evento, y cerrará 30 minutos antes del horario programado para la competencia.</w:t>
      </w:r>
    </w:p>
    <w:p w14:paraId="06816212" w14:textId="77777777" w:rsidR="005F4246" w:rsidRDefault="00000000">
      <w:pPr>
        <w:pStyle w:val="ListParagraph"/>
        <w:numPr>
          <w:ilvl w:val="0"/>
          <w:numId w:val="15"/>
        </w:numPr>
      </w:pPr>
      <w:r>
        <w:t>No se permite alterar la pista ni colocar marcas adicionales.</w:t>
      </w:r>
    </w:p>
    <w:p w14:paraId="2C9C0303" w14:textId="77777777" w:rsidR="005F4246" w:rsidRDefault="00000000">
      <w:pPr>
        <w:pStyle w:val="ListParagraph"/>
        <w:numPr>
          <w:ilvl w:val="0"/>
          <w:numId w:val="15"/>
        </w:numPr>
      </w:pPr>
      <w:r>
        <w:t>No se permite el control manual durante el intento, salvo en caso de emergencia.</w:t>
      </w:r>
    </w:p>
    <w:p w14:paraId="782C65F3" w14:textId="77777777" w:rsidR="005F4246" w:rsidRDefault="00000000">
      <w:pPr>
        <w:pStyle w:val="ListParagraph"/>
        <w:numPr>
          <w:ilvl w:val="0"/>
          <w:numId w:val="15"/>
        </w:numPr>
      </w:pPr>
      <w:r>
        <w:t>No se permite modificar la estructura del vehículo sin autorización previa.</w:t>
      </w:r>
    </w:p>
    <w:p w14:paraId="5A500FA4" w14:textId="77777777" w:rsidR="005F4246" w:rsidRDefault="00000000">
      <w:pPr>
        <w:pStyle w:val="ListParagraph"/>
        <w:numPr>
          <w:ilvl w:val="0"/>
          <w:numId w:val="15"/>
        </w:numPr>
      </w:pPr>
      <w:r>
        <w:t>No se permite el uso de rutas predefinidas ni de coordenadas fijas independientes de la visión.</w:t>
      </w:r>
    </w:p>
    <w:p w14:paraId="4C74E3DD" w14:textId="77777777" w:rsidR="005F4246" w:rsidRDefault="00000000">
      <w:pPr>
        <w:pStyle w:val="ListParagraph"/>
        <w:numPr>
          <w:ilvl w:val="0"/>
          <w:numId w:val="15"/>
        </w:numPr>
      </w:pPr>
      <w:r>
        <w:t>No se permite compartir código entre equipos; en caso de hacerlo, el equipo será descalificado.</w:t>
      </w:r>
    </w:p>
    <w:p w14:paraId="3B567498" w14:textId="77777777" w:rsidR="005F4246" w:rsidRDefault="00000000">
      <w:pPr>
        <w:pStyle w:val="Heading3"/>
      </w:pPr>
      <w:r>
        <w:t>6.3 Descripción del circuito</w:t>
      </w:r>
    </w:p>
    <w:p w14:paraId="7EC3C6DA" w14:textId="77777777" w:rsidR="005F4246" w:rsidRDefault="00000000">
      <w:pPr>
        <w:pStyle w:val="ListParagraph"/>
        <w:numPr>
          <w:ilvl w:val="0"/>
          <w:numId w:val="16"/>
        </w:numPr>
      </w:pPr>
      <w:r>
        <w:t>Pista de MDF pintada en color negro; el diseño se revelará el día del evento.</w:t>
      </w:r>
    </w:p>
    <w:p w14:paraId="37B09F05" w14:textId="77777777" w:rsidR="005F4246" w:rsidRDefault="00000000">
      <w:pPr>
        <w:pStyle w:val="ListParagraph"/>
        <w:numPr>
          <w:ilvl w:val="0"/>
          <w:numId w:val="16"/>
        </w:numPr>
      </w:pPr>
      <w:r>
        <w:t>Los obstáculos serán de color azul rey y podrán ser figuras triangulares, cubos o esferas, con un volumen máximo de 10 × 10 × 10 cm.</w:t>
      </w:r>
    </w:p>
    <w:p w14:paraId="0DD1462E" w14:textId="77777777" w:rsidR="005F4246" w:rsidRDefault="00000000">
      <w:pPr>
        <w:pStyle w:val="ListParagraph"/>
        <w:numPr>
          <w:ilvl w:val="0"/>
          <w:numId w:val="16"/>
        </w:numPr>
      </w:pPr>
      <w:r>
        <w:t>El carril será de color blanco, delimitado por líneas paralelas a</w:t>
      </w:r>
      <w:r w:rsidR="009937AB">
        <w:t>marillas</w:t>
      </w:r>
      <w:r>
        <w:t>, con un ancho de 25 cm en toda la pista. Las líneas límite tendrán un ancho de 5 cm.</w:t>
      </w:r>
    </w:p>
    <w:p w14:paraId="307E1181" w14:textId="77777777" w:rsidR="005F4246" w:rsidRDefault="00000000">
      <w:pPr>
        <w:pStyle w:val="Heading3"/>
      </w:pPr>
      <w:r>
        <w:t>6.4 Requisitos del vehículo</w:t>
      </w:r>
    </w:p>
    <w:p w14:paraId="6F723D94" w14:textId="77777777" w:rsidR="005F4246" w:rsidRDefault="00000000">
      <w:pPr>
        <w:pStyle w:val="ListParagraph"/>
        <w:numPr>
          <w:ilvl w:val="0"/>
          <w:numId w:val="17"/>
        </w:numPr>
      </w:pPr>
      <w:r>
        <w:rPr>
          <w:b/>
          <w:bCs/>
        </w:rPr>
        <w:t>Construcción:</w:t>
      </w:r>
      <w:r>
        <w:t xml:space="preserve"> el diseño, el ensamble, las pruebas y la puesta a punto deben ser realizados exclusivamente por los estudiantes.</w:t>
      </w:r>
    </w:p>
    <w:p w14:paraId="0CB14E0E" w14:textId="77777777" w:rsidR="005F4246" w:rsidRDefault="00000000">
      <w:pPr>
        <w:pStyle w:val="ListParagraph"/>
        <w:numPr>
          <w:ilvl w:val="0"/>
          <w:numId w:val="17"/>
        </w:numPr>
      </w:pPr>
      <w:r>
        <w:lastRenderedPageBreak/>
        <w:t xml:space="preserve">El vehículo debe ser completamente autónomo. No puede ser controlado ni calibrado remotamente durante su recorrido mediante ningún tipo de dispositivo, ya sea radio control (RC), Bluetooth, </w:t>
      </w:r>
      <w:proofErr w:type="spellStart"/>
      <w:r>
        <w:t>Wi</w:t>
      </w:r>
      <w:proofErr w:type="spellEnd"/>
      <w:r>
        <w:t>-Fi, infrarrojo o cualquier otro medio inalámbrico.</w:t>
      </w:r>
    </w:p>
    <w:p w14:paraId="090C2929" w14:textId="77777777" w:rsidR="005F4246" w:rsidRDefault="00000000">
      <w:pPr>
        <w:pStyle w:val="ListParagraph"/>
        <w:numPr>
          <w:ilvl w:val="0"/>
          <w:numId w:val="17"/>
        </w:numPr>
      </w:pPr>
      <w:r>
        <w:t>Los vehículos serán homologados antes de cada encuentro y deberán cumplir con las características de la Tabla 1.</w:t>
      </w:r>
    </w:p>
    <w:p w14:paraId="3293B49B" w14:textId="77777777" w:rsidR="005F4246" w:rsidRDefault="00000000">
      <w:pPr>
        <w:pStyle w:val="Caption"/>
        <w:keepNext/>
      </w:pPr>
      <w:r>
        <w:t>Tabla 1. Características del vehículo para la categoría Vehículos autónomos – Fórmula TEC.</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F4246" w14:paraId="466E7EBB" w14:textId="77777777">
        <w:trPr>
          <w:cantSplit/>
          <w:tblHeader/>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EEE5FC"/>
            <w:tcMar>
              <w:top w:w="60" w:type="dxa"/>
              <w:left w:w="110" w:type="dxa"/>
              <w:bottom w:w="60" w:type="dxa"/>
              <w:right w:w="110" w:type="dxa"/>
            </w:tcMar>
            <w:vAlign w:val="center"/>
          </w:tcPr>
          <w:p w14:paraId="67846650" w14:textId="77777777" w:rsidR="005F4246" w:rsidRDefault="00000000">
            <w:pPr>
              <w:pStyle w:val="TableText"/>
              <w:keepNext/>
            </w:pPr>
            <w:r>
              <w:rPr>
                <w:b/>
                <w:bCs/>
                <w:color w:val="5A00BA"/>
              </w:rPr>
              <w:t>Característica</w:t>
            </w:r>
          </w:p>
        </w:tc>
        <w:tc>
          <w:tcPr>
            <w:tcW w:w="4513" w:type="dxa"/>
            <w:tcBorders>
              <w:top w:val="single" w:sz="4" w:space="0" w:color="C4A8F0"/>
              <w:left w:val="single" w:sz="4" w:space="0" w:color="C4A8F0"/>
              <w:bottom w:val="single" w:sz="4" w:space="0" w:color="C4A8F0"/>
              <w:right w:val="single" w:sz="4" w:space="0" w:color="C4A8F0"/>
            </w:tcBorders>
            <w:shd w:val="clear" w:color="auto" w:fill="EEE5FC"/>
            <w:tcMar>
              <w:top w:w="60" w:type="dxa"/>
              <w:left w:w="110" w:type="dxa"/>
              <w:bottom w:w="60" w:type="dxa"/>
              <w:right w:w="110" w:type="dxa"/>
            </w:tcMar>
            <w:vAlign w:val="center"/>
          </w:tcPr>
          <w:p w14:paraId="5D55FA41" w14:textId="77777777" w:rsidR="005F4246" w:rsidRDefault="00000000">
            <w:pPr>
              <w:pStyle w:val="TableText"/>
              <w:keepNext/>
            </w:pPr>
            <w:r>
              <w:rPr>
                <w:b/>
                <w:bCs/>
                <w:color w:val="5A00BA"/>
              </w:rPr>
              <w:t>Valor</w:t>
            </w:r>
          </w:p>
        </w:tc>
      </w:tr>
      <w:tr w:rsidR="005F4246" w14:paraId="7BFCE473"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1800B416" w14:textId="77777777" w:rsidR="005F4246" w:rsidRDefault="00000000">
            <w:pPr>
              <w:pStyle w:val="TableText"/>
              <w:keepNext/>
            </w:pPr>
            <w:r>
              <w:t>Largo</w:t>
            </w:r>
          </w:p>
        </w:tc>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6E0975E6" w14:textId="77777777" w:rsidR="005F4246" w:rsidRDefault="00000000">
            <w:pPr>
              <w:pStyle w:val="TableText"/>
              <w:keepNext/>
            </w:pPr>
            <w:r>
              <w:t>Mín. 20 cm – máx. 27 cm</w:t>
            </w:r>
          </w:p>
        </w:tc>
      </w:tr>
      <w:tr w:rsidR="005F4246" w14:paraId="0695A050"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2FD4FF32" w14:textId="77777777" w:rsidR="005F4246" w:rsidRDefault="00000000">
            <w:pPr>
              <w:pStyle w:val="TableText"/>
              <w:keepNext/>
            </w:pPr>
            <w:r>
              <w:t>Ancho</w:t>
            </w:r>
          </w:p>
        </w:tc>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194EFEE7" w14:textId="77777777" w:rsidR="005F4246" w:rsidRDefault="00000000">
            <w:pPr>
              <w:pStyle w:val="TableText"/>
              <w:keepNext/>
            </w:pPr>
            <w:r>
              <w:t>Mín. 12 cm – máx. 16 cm</w:t>
            </w:r>
          </w:p>
        </w:tc>
      </w:tr>
      <w:tr w:rsidR="005F4246" w14:paraId="621860B3"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3533DFF9" w14:textId="77777777" w:rsidR="005F4246" w:rsidRDefault="00000000">
            <w:pPr>
              <w:pStyle w:val="TableText"/>
              <w:keepNext/>
            </w:pPr>
            <w:r>
              <w:t>Altura</w:t>
            </w:r>
          </w:p>
        </w:tc>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2224352A" w14:textId="77777777" w:rsidR="005F4246" w:rsidRDefault="00000000">
            <w:pPr>
              <w:pStyle w:val="TableText"/>
              <w:keepNext/>
            </w:pPr>
            <w:r>
              <w:t>Sin límite</w:t>
            </w:r>
          </w:p>
        </w:tc>
      </w:tr>
      <w:tr w:rsidR="005F4246" w14:paraId="358F337D"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5C42A810" w14:textId="77777777" w:rsidR="005F4246" w:rsidRDefault="00000000">
            <w:pPr>
              <w:pStyle w:val="TableText"/>
              <w:keepNext/>
            </w:pPr>
            <w:r>
              <w:t>Tipo de dirección</w:t>
            </w:r>
          </w:p>
        </w:tc>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04366361" w14:textId="77777777" w:rsidR="005F4246" w:rsidRDefault="00000000">
            <w:pPr>
              <w:pStyle w:val="TableText"/>
              <w:keepNext/>
            </w:pPr>
            <w:r>
              <w:t>Ackermann</w:t>
            </w:r>
          </w:p>
        </w:tc>
      </w:tr>
      <w:tr w:rsidR="005F4246" w14:paraId="6C504590"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51B7258A" w14:textId="77777777" w:rsidR="005F4246" w:rsidRDefault="00000000">
            <w:pPr>
              <w:pStyle w:val="TableText"/>
              <w:keepNext/>
            </w:pPr>
            <w:r>
              <w:t>Voltaje de alimentación total del vehículo</w:t>
            </w:r>
          </w:p>
        </w:tc>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7A2804E2" w14:textId="77777777" w:rsidR="005F4246" w:rsidRDefault="00000000">
            <w:pPr>
              <w:pStyle w:val="TableText"/>
              <w:keepNext/>
            </w:pPr>
            <w:r>
              <w:t>9 V</w:t>
            </w:r>
          </w:p>
        </w:tc>
      </w:tr>
      <w:tr w:rsidR="005F4246" w14:paraId="6FF1CE69"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5E89A211" w14:textId="77777777" w:rsidR="005F4246" w:rsidRDefault="00000000">
            <w:pPr>
              <w:pStyle w:val="TableText"/>
            </w:pPr>
            <w:r>
              <w:t>Peso</w:t>
            </w:r>
          </w:p>
        </w:tc>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611B50A6" w14:textId="77777777" w:rsidR="005F4246" w:rsidRDefault="00000000">
            <w:pPr>
              <w:pStyle w:val="TableText"/>
            </w:pPr>
            <w:r>
              <w:t>Sin límite</w:t>
            </w:r>
          </w:p>
        </w:tc>
      </w:tr>
    </w:tbl>
    <w:p w14:paraId="2A8897BE" w14:textId="77777777" w:rsidR="005F4246" w:rsidRDefault="005F4246">
      <w:pPr>
        <w:pStyle w:val="AfterTable"/>
      </w:pPr>
    </w:p>
    <w:p w14:paraId="553228C4" w14:textId="77777777" w:rsidR="005F4246" w:rsidRDefault="00000000">
      <w:pPr>
        <w:pStyle w:val="ListParagraph"/>
        <w:numPr>
          <w:ilvl w:val="0"/>
          <w:numId w:val="18"/>
        </w:numPr>
      </w:pPr>
      <w:r>
        <w:t>Se puede emplear cualquier tipo de microcontrolador, microprocesador o tarjeta (Arduino, PICAXE, PLC, Basic Stamp, ARM, entre otros), así como cualquier tipo de componente electrónico (transistores, compuertas, motores, entre otros); sin embargo, se recomienda ampliamente no utilizar robots comerciales.</w:t>
      </w:r>
    </w:p>
    <w:p w14:paraId="0052D1C1" w14:textId="77777777" w:rsidR="005F4246" w:rsidRDefault="00000000">
      <w:pPr>
        <w:pStyle w:val="ListParagraph"/>
        <w:numPr>
          <w:ilvl w:val="0"/>
          <w:numId w:val="18"/>
        </w:numPr>
      </w:pPr>
      <w:r>
        <w:t>La duración de las baterías debe ser suficiente para completar una ronda entera. El comité organizador no garantiza tiempo entre turnos de carrera para cargar las baterías.</w:t>
      </w:r>
    </w:p>
    <w:p w14:paraId="044597D5" w14:textId="77777777" w:rsidR="005F4246" w:rsidRDefault="00000000">
      <w:pPr>
        <w:pStyle w:val="ListParagraph"/>
        <w:numPr>
          <w:ilvl w:val="0"/>
          <w:numId w:val="18"/>
        </w:numPr>
      </w:pPr>
      <w:r>
        <w:t>Durante la competencia podrían presentarse condiciones cambiantes de luz, sonido o ambientales. El robot debe ser capaz de adaptarse a ellas, ya que no dependen de los jueces ni del comité organizador.</w:t>
      </w:r>
    </w:p>
    <w:p w14:paraId="7CDE7B20" w14:textId="77777777" w:rsidR="005F4246" w:rsidRDefault="00000000">
      <w:pPr>
        <w:pStyle w:val="Heading3"/>
      </w:pPr>
      <w:r>
        <w:t>6.5 Navegación y toma de decisiones</w:t>
      </w:r>
    </w:p>
    <w:p w14:paraId="7E268467" w14:textId="77777777" w:rsidR="005F4246" w:rsidRDefault="00000000">
      <w:r>
        <w:t>El comportamiento debe basarse en la percepción en tiempo real mediante la cámara integrada: detección de los límites del carril y reacción ante obstáculos. Se prohíbe el uso de trayectorias predefinidas por tiempo o distancia.</w:t>
      </w:r>
    </w:p>
    <w:p w14:paraId="26B24E31" w14:textId="77777777" w:rsidR="005F4246" w:rsidRDefault="00000000">
      <w:pPr>
        <w:pStyle w:val="Heading3"/>
      </w:pPr>
      <w:r>
        <w:t>6.6 Formato de la competencia</w:t>
      </w:r>
    </w:p>
    <w:p w14:paraId="216E817F" w14:textId="77777777" w:rsidR="005F4246" w:rsidRDefault="00000000">
      <w:r>
        <w:t>Todos los competidores de la ronda deberán estar presentes al inicio de esta. Quien no lo esté contará con 2 minutos a partir del anuncio de la ronda para presentarse; de lo contrario, será descalificado de la competencia.</w:t>
      </w:r>
    </w:p>
    <w:p w14:paraId="276ABADB" w14:textId="77777777" w:rsidR="005F4246" w:rsidRDefault="00000000">
      <w:r>
        <w:t>La competencia consta de dos fases: clasificatoria y final.</w:t>
      </w:r>
    </w:p>
    <w:p w14:paraId="448F359B" w14:textId="77777777" w:rsidR="005F4246" w:rsidRDefault="00000000">
      <w:pPr>
        <w:pStyle w:val="ListParagraph"/>
        <w:numPr>
          <w:ilvl w:val="0"/>
          <w:numId w:val="19"/>
        </w:numPr>
      </w:pPr>
      <w:r>
        <w:rPr>
          <w:b/>
          <w:bCs/>
        </w:rPr>
        <w:lastRenderedPageBreak/>
        <w:t>Clasificatoria:</w:t>
      </w:r>
      <w:r>
        <w:t xml:space="preserve"> siguiendo el orden establecido, cada equipo dispondrá de un tiempo de pruebas de máximo 3 minutos para ajustar su vehículo a las condiciones de la pista. Posteriormente, se abrirá un periodo de 10 minutos para iniciar la competencia clasificatoria, en el mismo orden, para la toma de la vuelta oficial.</w:t>
      </w:r>
    </w:p>
    <w:p w14:paraId="4508512D" w14:textId="77777777" w:rsidR="005F4246" w:rsidRDefault="00000000">
      <w:pPr>
        <w:pStyle w:val="ListParagraph"/>
        <w:numPr>
          <w:ilvl w:val="0"/>
          <w:numId w:val="19"/>
        </w:numPr>
      </w:pPr>
      <w:r>
        <w:rPr>
          <w:b/>
          <w:bCs/>
        </w:rPr>
        <w:t>Final:</w:t>
      </w:r>
      <w:r>
        <w:t xml:space="preserve"> se seguirá el mismo procedimiento de la etapa clasificatoria con los 4 equipos con mejor tiempo.</w:t>
      </w:r>
    </w:p>
    <w:p w14:paraId="6B1F0B54" w14:textId="77777777" w:rsidR="005F4246" w:rsidRDefault="00000000">
      <w:pPr>
        <w:pStyle w:val="Heading3"/>
      </w:pPr>
      <w:r>
        <w:t>6.7 Sistema de evaluación</w:t>
      </w:r>
    </w:p>
    <w:p w14:paraId="21028982" w14:textId="77777777" w:rsidR="005F4246" w:rsidRDefault="00000000">
      <w:pPr>
        <w:pStyle w:val="ListParagraph"/>
        <w:numPr>
          <w:ilvl w:val="0"/>
          <w:numId w:val="20"/>
        </w:numPr>
      </w:pPr>
      <w:r>
        <w:t>En la etapa clasificatoria avanzan los mejores tiempos.</w:t>
      </w:r>
    </w:p>
    <w:p w14:paraId="7961FA98" w14:textId="77777777" w:rsidR="005F4246" w:rsidRDefault="00000000">
      <w:pPr>
        <w:pStyle w:val="ListParagraph"/>
        <w:numPr>
          <w:ilvl w:val="0"/>
          <w:numId w:val="20"/>
        </w:numPr>
      </w:pPr>
      <w:r>
        <w:t>Cada choque o salida de pista se penalizará con 5 segundos sobre el tiempo total de la vuelta. En ese caso, el vehículo se recolocará en el punto donde ocurrió el percance para continuar la vuelta.</w:t>
      </w:r>
    </w:p>
    <w:p w14:paraId="3ED7862A" w14:textId="77777777" w:rsidR="005F4246" w:rsidRDefault="00000000">
      <w:pPr>
        <w:pStyle w:val="ListParagraph"/>
        <w:numPr>
          <w:ilvl w:val="0"/>
          <w:numId w:val="20"/>
        </w:numPr>
      </w:pPr>
      <w:r>
        <w:t>Para completar la vuelta se tendrá un máximo de 5 minutos a partir del inicio de la vuelta de clasificación.</w:t>
      </w:r>
    </w:p>
    <w:p w14:paraId="6D42D74A" w14:textId="77777777" w:rsidR="005F4246" w:rsidRDefault="00000000">
      <w:pPr>
        <w:pStyle w:val="ListParagraph"/>
        <w:numPr>
          <w:ilvl w:val="0"/>
          <w:numId w:val="20"/>
        </w:numPr>
      </w:pPr>
      <w:r>
        <w:t>Si los equipos no terminan la vuelta, pasarán a la final los 4 equipos con mayor avance en la pista.</w:t>
      </w:r>
    </w:p>
    <w:p w14:paraId="384A3083" w14:textId="77777777" w:rsidR="005F4246" w:rsidRDefault="00000000">
      <w:pPr>
        <w:pStyle w:val="Heading3"/>
      </w:pPr>
      <w:r>
        <w:t>6.8 Interfaz del programa (HMI)</w:t>
      </w:r>
    </w:p>
    <w:p w14:paraId="1133EA88" w14:textId="77777777" w:rsidR="005F4246" w:rsidRDefault="00000000">
      <w:r>
        <w:t>El vehículo debe contar con un programa de visualización en tiempo real, que podrá desarrollarse en cualquier software de programación en una computadora e incluir transmisión de video, indicadores de estado y paro de emergencia. Este programa servirá únicamente para fines de monitoreo, no para control manual.</w:t>
      </w:r>
    </w:p>
    <w:p w14:paraId="0FB92E30" w14:textId="77777777" w:rsidR="005F4246" w:rsidRDefault="00000000">
      <w:pPr>
        <w:pStyle w:val="Heading3"/>
      </w:pPr>
      <w:r>
        <w:t>6.9 Reglas generales y de seguridad</w:t>
      </w:r>
    </w:p>
    <w:p w14:paraId="4E2DA58D" w14:textId="77777777" w:rsidR="005F4246" w:rsidRDefault="00000000">
      <w:pPr>
        <w:pStyle w:val="ListParagraph"/>
        <w:numPr>
          <w:ilvl w:val="0"/>
          <w:numId w:val="21"/>
        </w:numPr>
      </w:pPr>
      <w:r>
        <w:t>Respetar los horarios y permanecer en el lugar asignado.</w:t>
      </w:r>
    </w:p>
    <w:p w14:paraId="48350251" w14:textId="77777777" w:rsidR="005F4246" w:rsidRDefault="00000000">
      <w:pPr>
        <w:pStyle w:val="ListParagraph"/>
        <w:numPr>
          <w:ilvl w:val="0"/>
          <w:numId w:val="21"/>
        </w:numPr>
      </w:pPr>
      <w:r>
        <w:t>No se reiniciarán carreras por fallas técnicas de equipos o de software.</w:t>
      </w:r>
    </w:p>
    <w:p w14:paraId="34A6AD13" w14:textId="77777777" w:rsidR="005F4246" w:rsidRDefault="00000000">
      <w:pPr>
        <w:pStyle w:val="ListParagraph"/>
        <w:numPr>
          <w:ilvl w:val="0"/>
          <w:numId w:val="21"/>
        </w:numPr>
      </w:pPr>
      <w:r>
        <w:t>Cada equipo es responsable de su hardware; en caso de falla durante la competencia, el tiempo de reparación contará como parte del tiempo de vuelta.</w:t>
      </w:r>
    </w:p>
    <w:p w14:paraId="794A8EF6" w14:textId="77777777" w:rsidR="005F4246" w:rsidRDefault="00000000">
      <w:pPr>
        <w:pStyle w:val="ListParagraph"/>
        <w:numPr>
          <w:ilvl w:val="0"/>
          <w:numId w:val="21"/>
        </w:numPr>
      </w:pPr>
      <w:r>
        <w:t>Mantener el respeto y el compañerismo en todo momento.</w:t>
      </w:r>
    </w:p>
    <w:p w14:paraId="3C5B6423" w14:textId="77777777" w:rsidR="005F4246" w:rsidRDefault="00000000">
      <w:pPr>
        <w:pStyle w:val="ListParagraph"/>
        <w:numPr>
          <w:ilvl w:val="0"/>
          <w:numId w:val="21"/>
        </w:numPr>
      </w:pPr>
      <w:r>
        <w:t>No burlarse de otros competidores ni distraerlos.</w:t>
      </w:r>
    </w:p>
    <w:p w14:paraId="191D546E" w14:textId="77777777" w:rsidR="005F4246" w:rsidRDefault="00000000">
      <w:pPr>
        <w:pStyle w:val="ListParagraph"/>
        <w:numPr>
          <w:ilvl w:val="0"/>
          <w:numId w:val="21"/>
        </w:numPr>
      </w:pPr>
      <w:r>
        <w:t>El juez principal tiene autoridad para iniciar, pausar o cancelar carreras.</w:t>
      </w:r>
    </w:p>
    <w:p w14:paraId="153CBEE7" w14:textId="77777777" w:rsidR="005F4246" w:rsidRDefault="00000000">
      <w:pPr>
        <w:pStyle w:val="ListParagraph"/>
        <w:numPr>
          <w:ilvl w:val="0"/>
          <w:numId w:val="21"/>
        </w:numPr>
      </w:pPr>
      <w:r>
        <w:t>Cualquier acción que atente contra la integridad de la organización, de los participantes o de los jueces será motivo de descalificación de la competencia.</w:t>
      </w:r>
    </w:p>
    <w:p w14:paraId="56746D92" w14:textId="77777777" w:rsidR="005F4246" w:rsidRDefault="00000000">
      <w:pPr>
        <w:pStyle w:val="Heading3"/>
      </w:pPr>
      <w:r>
        <w:lastRenderedPageBreak/>
        <w:t>6.10 Criterios de descalificación</w:t>
      </w:r>
    </w:p>
    <w:p w14:paraId="4B9C6915" w14:textId="77777777" w:rsidR="005F4246" w:rsidRDefault="00000000">
      <w:r>
        <w:t>Serán motivo de descalificación la intervención manual, la falta de autonomía, el código no declarado, el comportamiento inseguro o el incumplimiento del reglamento.</w:t>
      </w:r>
    </w:p>
    <w:p w14:paraId="4A782BD0" w14:textId="77777777" w:rsidR="005F4246" w:rsidRDefault="00000000">
      <w:pPr>
        <w:pStyle w:val="Heading3"/>
      </w:pPr>
      <w:r>
        <w:t>6.11 Resultados y premiación</w:t>
      </w:r>
    </w:p>
    <w:p w14:paraId="7F359497" w14:textId="77777777" w:rsidR="005F4246" w:rsidRDefault="00000000">
      <w:r>
        <w:t>El comité organizador anunciará el primer, segundo y tercer lugar individual al final de la competencia, y los reconocimientos se entregarán en la premiación general del evento.</w:t>
      </w:r>
    </w:p>
    <w:p w14:paraId="45925061" w14:textId="77777777" w:rsidR="005F4246" w:rsidRDefault="00000000">
      <w:pPr>
        <w:pStyle w:val="Heading2"/>
        <w:pageBreakBefore/>
      </w:pPr>
      <w:bookmarkStart w:id="8" w:name="_Toc241147112"/>
      <w:r>
        <w:lastRenderedPageBreak/>
        <w:t xml:space="preserve">7. Categoría: Vehículos terrestres </w:t>
      </w:r>
      <w:proofErr w:type="spellStart"/>
      <w:r>
        <w:t>teleoperados</w:t>
      </w:r>
      <w:proofErr w:type="spellEnd"/>
      <w:r>
        <w:t xml:space="preserve"> FPV – </w:t>
      </w:r>
      <w:proofErr w:type="spellStart"/>
      <w:r>
        <w:t>Handcraft</w:t>
      </w:r>
      <w:bookmarkEnd w:id="8"/>
      <w:proofErr w:type="spellEnd"/>
    </w:p>
    <w:p w14:paraId="192265E5" w14:textId="77777777" w:rsidR="005F4246" w:rsidRDefault="00000000">
      <w:pPr>
        <w:pStyle w:val="Heading3"/>
      </w:pPr>
      <w:r>
        <w:t>7.1 Objetivo</w:t>
      </w:r>
    </w:p>
    <w:p w14:paraId="57ABAEB3" w14:textId="77777777" w:rsidR="005F4246" w:rsidRDefault="00000000">
      <w:r>
        <w:t>Fomentar la creatividad, el diseño de ingeniería y las habilidades de teleoperación mediante la construcción desde cero de un vehículo terrestre con conducción FPV (</w:t>
      </w:r>
      <w:r>
        <w:rPr>
          <w:i/>
          <w:iCs/>
        </w:rPr>
        <w:t>First Person View</w:t>
      </w:r>
      <w:r>
        <w:t>, vista en primera persona).</w:t>
      </w:r>
    </w:p>
    <w:p w14:paraId="7059DED1" w14:textId="77777777" w:rsidR="005F4246" w:rsidRDefault="00000000">
      <w:pPr>
        <w:pStyle w:val="Heading3"/>
      </w:pPr>
      <w:r>
        <w:t>7.2 Requisitos de participación</w:t>
      </w:r>
    </w:p>
    <w:p w14:paraId="42C5F74E" w14:textId="77777777" w:rsidR="009937AB" w:rsidRDefault="009937AB">
      <w:pPr>
        <w:pStyle w:val="ListParagraph"/>
        <w:numPr>
          <w:ilvl w:val="0"/>
          <w:numId w:val="15"/>
        </w:numPr>
      </w:pPr>
      <w:r w:rsidRPr="00DD5824">
        <w:t>Evento exclusivo para alumnos del Tecnológico de Monterrey.</w:t>
      </w:r>
    </w:p>
    <w:p w14:paraId="3FAD3D15" w14:textId="77777777" w:rsidR="009937AB" w:rsidRDefault="009937AB">
      <w:pPr>
        <w:pStyle w:val="ListParagraph"/>
        <w:numPr>
          <w:ilvl w:val="0"/>
          <w:numId w:val="15"/>
        </w:numPr>
      </w:pPr>
      <w:r>
        <w:t>Equipo: de 2 a 5 integrantes.</w:t>
      </w:r>
    </w:p>
    <w:p w14:paraId="740D2EFC" w14:textId="77777777" w:rsidR="009937AB" w:rsidRDefault="009937AB">
      <w:pPr>
        <w:pStyle w:val="ListParagraph"/>
        <w:numPr>
          <w:ilvl w:val="0"/>
          <w:numId w:val="15"/>
        </w:numPr>
      </w:pPr>
      <w:r>
        <w:t>Los vehículos deben estar en condiciones seguras de operación (batería y estructura en buen estado), las cuales serán revisadas por el juez de la competencia.</w:t>
      </w:r>
    </w:p>
    <w:p w14:paraId="38D06A04" w14:textId="77777777" w:rsidR="009937AB" w:rsidRDefault="009937AB">
      <w:pPr>
        <w:pStyle w:val="ListParagraph"/>
        <w:numPr>
          <w:ilvl w:val="0"/>
          <w:numId w:val="15"/>
        </w:numPr>
      </w:pPr>
      <w:r>
        <w:t>El registro se realizará en línea, en la página oficial del evento, y cerrará 30 minutos antes del horario programado para la competencia.</w:t>
      </w:r>
    </w:p>
    <w:p w14:paraId="2E7FE7A8" w14:textId="77777777" w:rsidR="009937AB" w:rsidRDefault="009937AB">
      <w:pPr>
        <w:pStyle w:val="ListParagraph"/>
        <w:numPr>
          <w:ilvl w:val="0"/>
          <w:numId w:val="15"/>
        </w:numPr>
      </w:pPr>
      <w:r>
        <w:t>No se permite alterar la pista ni colocar marcas adicionales.</w:t>
      </w:r>
    </w:p>
    <w:p w14:paraId="7BE6E774" w14:textId="77777777" w:rsidR="009937AB" w:rsidRDefault="009937AB">
      <w:pPr>
        <w:pStyle w:val="ListParagraph"/>
        <w:numPr>
          <w:ilvl w:val="0"/>
          <w:numId w:val="15"/>
        </w:numPr>
      </w:pPr>
      <w:r>
        <w:t>No se permite modificar la estructura del vehículo sin autorización previa.</w:t>
      </w:r>
    </w:p>
    <w:p w14:paraId="644A3BA8" w14:textId="77777777" w:rsidR="009937AB" w:rsidRDefault="009937AB">
      <w:pPr>
        <w:pStyle w:val="ListParagraph"/>
        <w:numPr>
          <w:ilvl w:val="0"/>
          <w:numId w:val="15"/>
        </w:numPr>
      </w:pPr>
      <w:r>
        <w:t>No se permite compartir código entre equipos; en caso de hacerlo, el equipo será descalificado.</w:t>
      </w:r>
    </w:p>
    <w:p w14:paraId="0EDF993D" w14:textId="77777777" w:rsidR="009937AB" w:rsidRDefault="009937AB" w:rsidP="009937AB">
      <w:pPr>
        <w:pStyle w:val="Heading3"/>
      </w:pPr>
      <w:r>
        <w:t>7.3 Pista</w:t>
      </w:r>
    </w:p>
    <w:p w14:paraId="330680A5" w14:textId="77777777" w:rsidR="009937AB" w:rsidRDefault="009937AB" w:rsidP="009937AB">
      <w:r>
        <w:t>Circuito de MDF de 40 cm de ancho, con dos carriles de color negro de 20 cm cada uno, línea divisoria blanca, líneas límite de color azul, curvas, giros, obstáculos tipo slalom y barreras laterales.</w:t>
      </w:r>
    </w:p>
    <w:p w14:paraId="1B81F85C" w14:textId="77777777" w:rsidR="009937AB" w:rsidRPr="009937AB" w:rsidRDefault="009937AB" w:rsidP="009937AB">
      <w:pPr>
        <w:pStyle w:val="Heading3"/>
      </w:pPr>
      <w:r>
        <w:t>7.3 Requisitos del vehículo</w:t>
      </w:r>
    </w:p>
    <w:p w14:paraId="6421A0A9" w14:textId="77777777" w:rsidR="005F4246" w:rsidRDefault="00000000">
      <w:pPr>
        <w:pStyle w:val="ListParagraph"/>
        <w:numPr>
          <w:ilvl w:val="0"/>
          <w:numId w:val="22"/>
        </w:numPr>
      </w:pPr>
      <w:r>
        <w:rPr>
          <w:b/>
          <w:bCs/>
        </w:rPr>
        <w:t>Construcción:</w:t>
      </w:r>
      <w:r>
        <w:t xml:space="preserve"> el vehículo debe ser diseñado y ensamblado por los estudiantes.</w:t>
      </w:r>
    </w:p>
    <w:p w14:paraId="791D58EB" w14:textId="77777777" w:rsidR="005F4246" w:rsidRDefault="00000000">
      <w:pPr>
        <w:pStyle w:val="ListParagraph"/>
        <w:numPr>
          <w:ilvl w:val="0"/>
          <w:numId w:val="22"/>
        </w:numPr>
      </w:pPr>
      <w:r>
        <w:t>Los vehículos serán homologados antes de cada encuentro y deberán cumplir con las características definidas en la Tabla 2.</w:t>
      </w:r>
    </w:p>
    <w:p w14:paraId="75E9344A" w14:textId="77777777" w:rsidR="005F4246" w:rsidRDefault="00000000">
      <w:pPr>
        <w:pStyle w:val="Caption"/>
        <w:keepNext/>
      </w:pPr>
      <w:r>
        <w:lastRenderedPageBreak/>
        <w:t xml:space="preserve">Tabla 2. Características del vehículo para la categoría Vehículos terrestres </w:t>
      </w:r>
      <w:proofErr w:type="spellStart"/>
      <w:r>
        <w:t>teleoperados</w:t>
      </w:r>
      <w:proofErr w:type="spellEnd"/>
      <w:r>
        <w:t xml:space="preserve"> FPV – </w:t>
      </w:r>
      <w:proofErr w:type="spellStart"/>
      <w:r>
        <w:t>Handcraft</w:t>
      </w:r>
      <w:proofErr w:type="spellEnd"/>
      <w:r>
        <w: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F4246" w14:paraId="176671E6" w14:textId="77777777">
        <w:trPr>
          <w:cantSplit/>
          <w:tblHeader/>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EEE5FC"/>
            <w:tcMar>
              <w:top w:w="60" w:type="dxa"/>
              <w:left w:w="110" w:type="dxa"/>
              <w:bottom w:w="60" w:type="dxa"/>
              <w:right w:w="110" w:type="dxa"/>
            </w:tcMar>
            <w:vAlign w:val="center"/>
          </w:tcPr>
          <w:p w14:paraId="0E880414" w14:textId="77777777" w:rsidR="005F4246" w:rsidRDefault="00000000">
            <w:pPr>
              <w:pStyle w:val="TableText"/>
              <w:keepNext/>
            </w:pPr>
            <w:r>
              <w:rPr>
                <w:b/>
                <w:bCs/>
                <w:color w:val="5A00BA"/>
              </w:rPr>
              <w:t>Característica</w:t>
            </w:r>
          </w:p>
        </w:tc>
        <w:tc>
          <w:tcPr>
            <w:tcW w:w="4513" w:type="dxa"/>
            <w:tcBorders>
              <w:top w:val="single" w:sz="4" w:space="0" w:color="C4A8F0"/>
              <w:left w:val="single" w:sz="4" w:space="0" w:color="C4A8F0"/>
              <w:bottom w:val="single" w:sz="4" w:space="0" w:color="C4A8F0"/>
              <w:right w:val="single" w:sz="4" w:space="0" w:color="C4A8F0"/>
            </w:tcBorders>
            <w:shd w:val="clear" w:color="auto" w:fill="EEE5FC"/>
            <w:tcMar>
              <w:top w:w="60" w:type="dxa"/>
              <w:left w:w="110" w:type="dxa"/>
              <w:bottom w:w="60" w:type="dxa"/>
              <w:right w:w="110" w:type="dxa"/>
            </w:tcMar>
            <w:vAlign w:val="center"/>
          </w:tcPr>
          <w:p w14:paraId="13113D39" w14:textId="77777777" w:rsidR="005F4246" w:rsidRDefault="00000000">
            <w:pPr>
              <w:pStyle w:val="TableText"/>
              <w:keepNext/>
            </w:pPr>
            <w:r>
              <w:rPr>
                <w:b/>
                <w:bCs/>
                <w:color w:val="5A00BA"/>
              </w:rPr>
              <w:t>Valor</w:t>
            </w:r>
          </w:p>
        </w:tc>
      </w:tr>
      <w:tr w:rsidR="005F4246" w14:paraId="6327C483"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502C5540" w14:textId="77777777" w:rsidR="005F4246" w:rsidRDefault="00000000">
            <w:pPr>
              <w:pStyle w:val="TableText"/>
              <w:keepNext/>
            </w:pPr>
            <w:r>
              <w:t>Largo</w:t>
            </w:r>
          </w:p>
        </w:tc>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4FCF6A24" w14:textId="77777777" w:rsidR="005F4246" w:rsidRDefault="00000000">
            <w:pPr>
              <w:pStyle w:val="TableText"/>
              <w:keepNext/>
            </w:pPr>
            <w:r>
              <w:t>Mín. 20 cm – máx. 27 cm</w:t>
            </w:r>
          </w:p>
        </w:tc>
      </w:tr>
      <w:tr w:rsidR="005F4246" w14:paraId="78ABA1EB"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07AAC2D7" w14:textId="77777777" w:rsidR="005F4246" w:rsidRDefault="00000000">
            <w:pPr>
              <w:pStyle w:val="TableText"/>
              <w:keepNext/>
            </w:pPr>
            <w:r>
              <w:t>Ancho</w:t>
            </w:r>
          </w:p>
        </w:tc>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3D015F23" w14:textId="77777777" w:rsidR="005F4246" w:rsidRDefault="00000000">
            <w:pPr>
              <w:pStyle w:val="TableText"/>
              <w:keepNext/>
            </w:pPr>
            <w:r>
              <w:t>Mín. 12 cm – máx. 16 cm</w:t>
            </w:r>
          </w:p>
        </w:tc>
      </w:tr>
      <w:tr w:rsidR="005F4246" w14:paraId="3971B68E"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6B6FBD43" w14:textId="77777777" w:rsidR="005F4246" w:rsidRDefault="00000000">
            <w:pPr>
              <w:pStyle w:val="TableText"/>
              <w:keepNext/>
            </w:pPr>
            <w:r>
              <w:t>Altura</w:t>
            </w:r>
          </w:p>
        </w:tc>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38BCAE26" w14:textId="77777777" w:rsidR="005F4246" w:rsidRDefault="00000000">
            <w:pPr>
              <w:pStyle w:val="TableText"/>
              <w:keepNext/>
            </w:pPr>
            <w:r>
              <w:t>Sin límite</w:t>
            </w:r>
          </w:p>
        </w:tc>
      </w:tr>
      <w:tr w:rsidR="005F4246" w14:paraId="438F8DD0"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5A753BC1" w14:textId="77777777" w:rsidR="005F4246" w:rsidRDefault="00000000">
            <w:pPr>
              <w:pStyle w:val="TableText"/>
              <w:keepNext/>
            </w:pPr>
            <w:r>
              <w:t>Tipo de dirección</w:t>
            </w:r>
          </w:p>
        </w:tc>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5E82309B" w14:textId="77777777" w:rsidR="005F4246" w:rsidRDefault="00000000">
            <w:pPr>
              <w:pStyle w:val="TableText"/>
              <w:keepNext/>
            </w:pPr>
            <w:r>
              <w:t>Ackermann</w:t>
            </w:r>
          </w:p>
        </w:tc>
      </w:tr>
      <w:tr w:rsidR="005F4246" w14:paraId="23FEEAA7"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754046CA" w14:textId="77777777" w:rsidR="005F4246" w:rsidRDefault="00000000">
            <w:pPr>
              <w:pStyle w:val="TableText"/>
              <w:keepNext/>
            </w:pPr>
            <w:r>
              <w:t>Voltaje de alimentación total máximo del vehículo</w:t>
            </w:r>
          </w:p>
        </w:tc>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3DE8B89B" w14:textId="77777777" w:rsidR="005F4246" w:rsidRDefault="00000000">
            <w:pPr>
              <w:pStyle w:val="TableText"/>
              <w:keepNext/>
            </w:pPr>
            <w:r>
              <w:t>9 V</w:t>
            </w:r>
          </w:p>
        </w:tc>
      </w:tr>
      <w:tr w:rsidR="005F4246" w14:paraId="5C014449"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057CC211" w14:textId="77777777" w:rsidR="005F4246" w:rsidRDefault="00000000">
            <w:pPr>
              <w:pStyle w:val="TableText"/>
              <w:keepNext/>
            </w:pPr>
            <w:r>
              <w:t>Peso</w:t>
            </w:r>
          </w:p>
        </w:tc>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1E2DBEE6" w14:textId="77777777" w:rsidR="005F4246" w:rsidRDefault="00000000">
            <w:pPr>
              <w:pStyle w:val="TableText"/>
              <w:keepNext/>
            </w:pPr>
            <w:r>
              <w:t>Sin límite</w:t>
            </w:r>
          </w:p>
        </w:tc>
      </w:tr>
      <w:tr w:rsidR="005F4246" w:rsidRPr="00251CD7" w14:paraId="29B5F4DE"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37A59058" w14:textId="77777777" w:rsidR="005F4246" w:rsidRDefault="00000000">
            <w:pPr>
              <w:pStyle w:val="TableText"/>
              <w:keepNext/>
            </w:pPr>
            <w:r>
              <w:t>Tipo de control</w:t>
            </w:r>
          </w:p>
        </w:tc>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659F420E" w14:textId="77777777" w:rsidR="005F4246" w:rsidRPr="00DD5824" w:rsidRDefault="00000000">
            <w:pPr>
              <w:pStyle w:val="TableText"/>
              <w:keepNext/>
              <w:rPr>
                <w:lang w:val="en-US"/>
              </w:rPr>
            </w:pPr>
            <w:r w:rsidRPr="00DD5824">
              <w:rPr>
                <w:lang w:val="en-US"/>
              </w:rPr>
              <w:t>Libre (RC, Bluetooth, Wi-Fi, RF)</w:t>
            </w:r>
          </w:p>
        </w:tc>
      </w:tr>
      <w:tr w:rsidR="005F4246" w14:paraId="6AE74472"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447FC410" w14:textId="77777777" w:rsidR="005F4246" w:rsidRDefault="00000000">
            <w:pPr>
              <w:pStyle w:val="TableText"/>
            </w:pPr>
            <w:r>
              <w:t>FPV</w:t>
            </w:r>
          </w:p>
        </w:tc>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7491645D" w14:textId="77777777" w:rsidR="005F4246" w:rsidRDefault="00000000">
            <w:pPr>
              <w:pStyle w:val="TableText"/>
            </w:pPr>
            <w:r>
              <w:t>Transmisor: montado en el vehículo.</w:t>
            </w:r>
          </w:p>
          <w:p w14:paraId="08C439BA" w14:textId="77777777" w:rsidR="005F4246" w:rsidRDefault="00000000">
            <w:pPr>
              <w:pStyle w:val="TableText"/>
            </w:pPr>
            <w:r>
              <w:t>Receptor: gafas para el piloto.</w:t>
            </w:r>
          </w:p>
        </w:tc>
      </w:tr>
    </w:tbl>
    <w:p w14:paraId="4539CC3D" w14:textId="77777777" w:rsidR="005F4246" w:rsidRDefault="005F4246">
      <w:pPr>
        <w:pStyle w:val="AfterTable"/>
      </w:pPr>
    </w:p>
    <w:p w14:paraId="555D1FB1" w14:textId="77777777" w:rsidR="005F4246" w:rsidRDefault="00000000">
      <w:pPr>
        <w:pStyle w:val="ListParagraph"/>
        <w:numPr>
          <w:ilvl w:val="0"/>
          <w:numId w:val="23"/>
        </w:numPr>
      </w:pPr>
      <w:r>
        <w:t>Se puede emplear cualquier tipo de microcontrolador, microprocesador o tarjeta (Arduino, PICAXE, PLC, Basic Stamp, ARM, entre otros), así como cualquier tipo de componente electrónico (transistores, compuertas, motores, entre otros); sin embargo, se recomienda ampliamente no utilizar robots comerciales.</w:t>
      </w:r>
    </w:p>
    <w:p w14:paraId="7095B9D7" w14:textId="77777777" w:rsidR="005F4246" w:rsidRDefault="00000000">
      <w:pPr>
        <w:pStyle w:val="ListParagraph"/>
        <w:numPr>
          <w:ilvl w:val="0"/>
          <w:numId w:val="23"/>
        </w:numPr>
      </w:pPr>
      <w:r>
        <w:t>La duración de las baterías debe ser suficiente para completar una ronda entera. El comité organizador no garantiza tiempo entre turnos de carrera para cargar las baterías.</w:t>
      </w:r>
    </w:p>
    <w:p w14:paraId="3B076691" w14:textId="77777777" w:rsidR="005F4246" w:rsidRDefault="00000000">
      <w:pPr>
        <w:pStyle w:val="ListParagraph"/>
        <w:numPr>
          <w:ilvl w:val="0"/>
          <w:numId w:val="23"/>
        </w:numPr>
      </w:pPr>
      <w:r>
        <w:t>Durante la competencia podrían presentarse condiciones cambiantes de luz, sonido o ambientales. El robot debe ser capaz de adaptarse a ellas, ya que no dependen de los jueces ni del comité organizador.</w:t>
      </w:r>
    </w:p>
    <w:p w14:paraId="25F68D16" w14:textId="77777777" w:rsidR="005F4246" w:rsidRDefault="00000000">
      <w:pPr>
        <w:pStyle w:val="Heading3"/>
      </w:pPr>
      <w:r>
        <w:t>7.4 Formato de la competencia</w:t>
      </w:r>
    </w:p>
    <w:p w14:paraId="7E8F589C" w14:textId="77777777" w:rsidR="005F4246" w:rsidRDefault="00000000">
      <w:r>
        <w:t>Todos los competidores de la ronda deberán estar presentes al inicio de esta. Quien no lo esté contará con 2 minutos a partir del anuncio de la ronda para presentarse; de lo contrario, será descalificado de la competencia.</w:t>
      </w:r>
    </w:p>
    <w:p w14:paraId="5C474DC9" w14:textId="77777777" w:rsidR="005F4246" w:rsidRDefault="00000000">
      <w:r>
        <w:t>La competencia consta de tres fases: clasificatoria, semifinal y final.</w:t>
      </w:r>
    </w:p>
    <w:p w14:paraId="367FEE43" w14:textId="77777777" w:rsidR="005F4246" w:rsidRDefault="00000000">
      <w:r>
        <w:rPr>
          <w:b/>
          <w:bCs/>
        </w:rPr>
        <w:t>Clasificatoria.</w:t>
      </w:r>
      <w:r>
        <w:t xml:space="preserve"> Cada equipo tendrá 3 vueltas, conforme al orden establecido previo a la competencia, con una duración máxima de 5 minutos. Se tomará el tiempo de todas las vueltas y se considerará la de menor tiempo. Dentro de la vuelta se aplicarán las penalizaciones de la Tabla 3.</w:t>
      </w:r>
    </w:p>
    <w:p w14:paraId="64E45CCD" w14:textId="77777777" w:rsidR="005F4246" w:rsidRDefault="00000000">
      <w:pPr>
        <w:pStyle w:val="Caption"/>
        <w:keepNext/>
      </w:pPr>
      <w:r>
        <w:lastRenderedPageBreak/>
        <w:t xml:space="preserve">Tabla 3. Penalizaciones de tiempo en la categoría </w:t>
      </w:r>
      <w:proofErr w:type="spellStart"/>
      <w:r>
        <w:t>Handcraft</w:t>
      </w:r>
      <w:proofErr w:type="spellEnd"/>
      <w:r>
        <w: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26"/>
        <w:gridCol w:w="2200"/>
      </w:tblGrid>
      <w:tr w:rsidR="005F4246" w14:paraId="73C7E22A" w14:textId="77777777">
        <w:trPr>
          <w:cantSplit/>
          <w:tblHeader/>
          <w:jc w:val="center"/>
        </w:trPr>
        <w:tc>
          <w:tcPr>
            <w:tcW w:w="2200" w:type="dxa"/>
            <w:tcBorders>
              <w:top w:val="single" w:sz="4" w:space="0" w:color="C4A8F0"/>
              <w:left w:val="single" w:sz="4" w:space="0" w:color="C4A8F0"/>
              <w:bottom w:val="single" w:sz="4" w:space="0" w:color="C4A8F0"/>
              <w:right w:val="single" w:sz="4" w:space="0" w:color="C4A8F0"/>
            </w:tcBorders>
            <w:shd w:val="clear" w:color="auto" w:fill="EEE5FC"/>
            <w:tcMar>
              <w:top w:w="60" w:type="dxa"/>
              <w:left w:w="110" w:type="dxa"/>
              <w:bottom w:w="60" w:type="dxa"/>
              <w:right w:w="110" w:type="dxa"/>
            </w:tcMar>
            <w:vAlign w:val="center"/>
          </w:tcPr>
          <w:p w14:paraId="27C903DC" w14:textId="77777777" w:rsidR="005F4246" w:rsidRDefault="00000000">
            <w:pPr>
              <w:pStyle w:val="TableText"/>
              <w:keepNext/>
            </w:pPr>
            <w:r>
              <w:rPr>
                <w:b/>
                <w:bCs/>
                <w:color w:val="5A00BA"/>
              </w:rPr>
              <w:t>Falta</w:t>
            </w:r>
          </w:p>
        </w:tc>
        <w:tc>
          <w:tcPr>
            <w:tcW w:w="4626" w:type="dxa"/>
            <w:tcBorders>
              <w:top w:val="single" w:sz="4" w:space="0" w:color="C4A8F0"/>
              <w:left w:val="single" w:sz="4" w:space="0" w:color="C4A8F0"/>
              <w:bottom w:val="single" w:sz="4" w:space="0" w:color="C4A8F0"/>
              <w:right w:val="single" w:sz="4" w:space="0" w:color="C4A8F0"/>
            </w:tcBorders>
            <w:shd w:val="clear" w:color="auto" w:fill="EEE5FC"/>
            <w:tcMar>
              <w:top w:w="60" w:type="dxa"/>
              <w:left w:w="110" w:type="dxa"/>
              <w:bottom w:w="60" w:type="dxa"/>
              <w:right w:w="110" w:type="dxa"/>
            </w:tcMar>
            <w:vAlign w:val="center"/>
          </w:tcPr>
          <w:p w14:paraId="65A5CB2A" w14:textId="77777777" w:rsidR="005F4246" w:rsidRDefault="00000000">
            <w:pPr>
              <w:pStyle w:val="TableText"/>
              <w:keepNext/>
            </w:pPr>
            <w:r>
              <w:rPr>
                <w:b/>
                <w:bCs/>
                <w:color w:val="5A00BA"/>
              </w:rPr>
              <w:t>Descripción</w:t>
            </w:r>
          </w:p>
        </w:tc>
        <w:tc>
          <w:tcPr>
            <w:tcW w:w="2200" w:type="dxa"/>
            <w:tcBorders>
              <w:top w:val="single" w:sz="4" w:space="0" w:color="C4A8F0"/>
              <w:left w:val="single" w:sz="4" w:space="0" w:color="C4A8F0"/>
              <w:bottom w:val="single" w:sz="4" w:space="0" w:color="C4A8F0"/>
              <w:right w:val="single" w:sz="4" w:space="0" w:color="C4A8F0"/>
            </w:tcBorders>
            <w:shd w:val="clear" w:color="auto" w:fill="EEE5FC"/>
            <w:tcMar>
              <w:top w:w="60" w:type="dxa"/>
              <w:left w:w="110" w:type="dxa"/>
              <w:bottom w:w="60" w:type="dxa"/>
              <w:right w:w="110" w:type="dxa"/>
            </w:tcMar>
            <w:vAlign w:val="center"/>
          </w:tcPr>
          <w:p w14:paraId="246FE599" w14:textId="77777777" w:rsidR="005F4246" w:rsidRDefault="00000000">
            <w:pPr>
              <w:pStyle w:val="TableText"/>
              <w:keepNext/>
            </w:pPr>
            <w:r>
              <w:rPr>
                <w:b/>
                <w:bCs/>
                <w:color w:val="5A00BA"/>
              </w:rPr>
              <w:t>Penalización</w:t>
            </w:r>
          </w:p>
        </w:tc>
      </w:tr>
      <w:tr w:rsidR="005F4246" w14:paraId="3CB6202B" w14:textId="77777777">
        <w:trPr>
          <w:cantSplit/>
          <w:jc w:val="center"/>
        </w:trPr>
        <w:tc>
          <w:tcPr>
            <w:tcW w:w="2200"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563C5F51" w14:textId="77777777" w:rsidR="005F4246" w:rsidRDefault="00000000">
            <w:pPr>
              <w:pStyle w:val="TableText"/>
              <w:keepNext/>
            </w:pPr>
            <w:r>
              <w:t>Salida parcial</w:t>
            </w:r>
          </w:p>
        </w:tc>
        <w:tc>
          <w:tcPr>
            <w:tcW w:w="4626"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65217C37" w14:textId="77777777" w:rsidR="005F4246" w:rsidRDefault="00000000">
            <w:pPr>
              <w:pStyle w:val="TableText"/>
              <w:keepNext/>
            </w:pPr>
            <w:r>
              <w:t>Alguna de las llantas queda fuera del límite de la pista.</w:t>
            </w:r>
          </w:p>
        </w:tc>
        <w:tc>
          <w:tcPr>
            <w:tcW w:w="2200"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50A7495C" w14:textId="77777777" w:rsidR="005F4246" w:rsidRDefault="00000000">
            <w:pPr>
              <w:pStyle w:val="TableText"/>
              <w:keepNext/>
            </w:pPr>
            <w:r>
              <w:t>+5 s</w:t>
            </w:r>
          </w:p>
        </w:tc>
      </w:tr>
      <w:tr w:rsidR="005F4246" w14:paraId="2143468C" w14:textId="77777777">
        <w:trPr>
          <w:cantSplit/>
          <w:jc w:val="center"/>
        </w:trPr>
        <w:tc>
          <w:tcPr>
            <w:tcW w:w="2200"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31FCF1FB" w14:textId="77777777" w:rsidR="005F4246" w:rsidRDefault="00000000">
            <w:pPr>
              <w:pStyle w:val="TableText"/>
              <w:keepNext/>
            </w:pPr>
            <w:r>
              <w:t>Salida completa</w:t>
            </w:r>
          </w:p>
        </w:tc>
        <w:tc>
          <w:tcPr>
            <w:tcW w:w="4626"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4FDBF449" w14:textId="77777777" w:rsidR="005F4246" w:rsidRDefault="00000000">
            <w:pPr>
              <w:pStyle w:val="TableText"/>
              <w:keepNext/>
            </w:pPr>
            <w:r>
              <w:t>Salida total del vehículo de la pista.</w:t>
            </w:r>
          </w:p>
        </w:tc>
        <w:tc>
          <w:tcPr>
            <w:tcW w:w="2200"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44378703" w14:textId="77777777" w:rsidR="005F4246" w:rsidRDefault="00000000">
            <w:pPr>
              <w:pStyle w:val="TableText"/>
              <w:keepNext/>
            </w:pPr>
            <w:r>
              <w:t>+10 s</w:t>
            </w:r>
          </w:p>
        </w:tc>
      </w:tr>
      <w:tr w:rsidR="005F4246" w14:paraId="23ACAC66" w14:textId="77777777">
        <w:trPr>
          <w:cantSplit/>
          <w:jc w:val="center"/>
        </w:trPr>
        <w:tc>
          <w:tcPr>
            <w:tcW w:w="2200"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2CF63523" w14:textId="77777777" w:rsidR="005F4246" w:rsidRDefault="00000000">
            <w:pPr>
              <w:pStyle w:val="TableText"/>
              <w:keepNext/>
            </w:pPr>
            <w:r>
              <w:t>Desplazar obstáculo</w:t>
            </w:r>
          </w:p>
        </w:tc>
        <w:tc>
          <w:tcPr>
            <w:tcW w:w="4626"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7C61561B" w14:textId="77777777" w:rsidR="005F4246" w:rsidRDefault="00000000">
            <w:pPr>
              <w:pStyle w:val="TableText"/>
              <w:keepNext/>
            </w:pPr>
            <w:r>
              <w:t>Algún obstáculo de la pista es desplazado.</w:t>
            </w:r>
          </w:p>
        </w:tc>
        <w:tc>
          <w:tcPr>
            <w:tcW w:w="2200"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3D313435" w14:textId="77777777" w:rsidR="005F4246" w:rsidRDefault="00000000">
            <w:pPr>
              <w:pStyle w:val="TableText"/>
              <w:keepNext/>
            </w:pPr>
            <w:r>
              <w:t>+5 s</w:t>
            </w:r>
          </w:p>
        </w:tc>
      </w:tr>
      <w:tr w:rsidR="005F4246" w14:paraId="7B23A001" w14:textId="77777777">
        <w:trPr>
          <w:cantSplit/>
          <w:jc w:val="center"/>
        </w:trPr>
        <w:tc>
          <w:tcPr>
            <w:tcW w:w="2200"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325E820C" w14:textId="77777777" w:rsidR="005F4246" w:rsidRDefault="00000000">
            <w:pPr>
              <w:pStyle w:val="TableText"/>
              <w:keepNext/>
            </w:pPr>
            <w:r>
              <w:t>Atajo</w:t>
            </w:r>
          </w:p>
        </w:tc>
        <w:tc>
          <w:tcPr>
            <w:tcW w:w="4626"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6EAFDAA7" w14:textId="77777777" w:rsidR="005F4246" w:rsidRDefault="00000000">
            <w:pPr>
              <w:pStyle w:val="TableText"/>
              <w:keepNext/>
            </w:pPr>
            <w:r>
              <w:t>Tomar cualquier atajo.</w:t>
            </w:r>
          </w:p>
        </w:tc>
        <w:tc>
          <w:tcPr>
            <w:tcW w:w="2200"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6B641FC4" w14:textId="77777777" w:rsidR="005F4246" w:rsidRDefault="00000000">
            <w:pPr>
              <w:pStyle w:val="TableText"/>
              <w:keepNext/>
            </w:pPr>
            <w:r>
              <w:t>Vuelta invalidada</w:t>
            </w:r>
          </w:p>
        </w:tc>
      </w:tr>
      <w:tr w:rsidR="005F4246" w14:paraId="5D3B8BE3" w14:textId="77777777">
        <w:trPr>
          <w:cantSplit/>
          <w:jc w:val="center"/>
        </w:trPr>
        <w:tc>
          <w:tcPr>
            <w:tcW w:w="2200"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20BE45AB" w14:textId="77777777" w:rsidR="005F4246" w:rsidRDefault="00000000">
            <w:pPr>
              <w:pStyle w:val="TableText"/>
            </w:pPr>
            <w:r>
              <w:t>Sin visor</w:t>
            </w:r>
          </w:p>
        </w:tc>
        <w:tc>
          <w:tcPr>
            <w:tcW w:w="4626"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3E837BFA" w14:textId="77777777" w:rsidR="005F4246" w:rsidRDefault="00000000">
            <w:pPr>
              <w:pStyle w:val="TableText"/>
            </w:pPr>
            <w:r>
              <w:t>Conducir sin visor, solo cuando se deba a fallas del visor durante la competencia.</w:t>
            </w:r>
          </w:p>
        </w:tc>
        <w:tc>
          <w:tcPr>
            <w:tcW w:w="2200"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5537EAE7" w14:textId="77777777" w:rsidR="005F4246" w:rsidRDefault="00000000">
            <w:pPr>
              <w:pStyle w:val="TableText"/>
            </w:pPr>
            <w:r>
              <w:t>+20 s</w:t>
            </w:r>
          </w:p>
        </w:tc>
      </w:tr>
    </w:tbl>
    <w:p w14:paraId="507279DA" w14:textId="77777777" w:rsidR="005F4246" w:rsidRDefault="005F4246">
      <w:pPr>
        <w:pStyle w:val="AfterTable"/>
      </w:pPr>
    </w:p>
    <w:p w14:paraId="52B979BC" w14:textId="77777777" w:rsidR="005F4246" w:rsidRDefault="00000000">
      <w:r>
        <w:t>De acuerdo con la clasificación, una vez sumadas las penalizaciones, los 4 mejores tiempos pasarán a la semifinal.</w:t>
      </w:r>
    </w:p>
    <w:p w14:paraId="307FFD76" w14:textId="77777777" w:rsidR="005F4246" w:rsidRDefault="00000000">
      <w:pPr>
        <w:pStyle w:val="Heading3"/>
      </w:pPr>
      <w:r>
        <w:t>7.5 Semifinal y final</w:t>
      </w:r>
    </w:p>
    <w:p w14:paraId="392B5B61" w14:textId="77777777" w:rsidR="005F4246" w:rsidRDefault="00000000">
      <w:pPr>
        <w:pStyle w:val="ListParagraph"/>
        <w:numPr>
          <w:ilvl w:val="0"/>
          <w:numId w:val="24"/>
        </w:numPr>
      </w:pPr>
      <w:r>
        <w:t>Formato 1 contra 1.</w:t>
      </w:r>
    </w:p>
    <w:p w14:paraId="4F5D64F7" w14:textId="77777777" w:rsidR="005F4246" w:rsidRDefault="00000000">
      <w:pPr>
        <w:pStyle w:val="ListParagraph"/>
        <w:numPr>
          <w:ilvl w:val="0"/>
          <w:numId w:val="24"/>
        </w:numPr>
      </w:pPr>
      <w:r>
        <w:t>Los equipos se ordenarán según su mejor tiempo y se enfrentarán el 1.º contra el 4.º y el 2.º contra el 3.º. Se correrá una sola vuelta a eliminación directa: gana su pase a la final el primero en cruzar la meta sin tomar atajos, sin chocar ni provocar choques y sin salir totalmente de la pista.</w:t>
      </w:r>
    </w:p>
    <w:p w14:paraId="4CF73192" w14:textId="77777777" w:rsidR="005F4246" w:rsidRDefault="00000000">
      <w:pPr>
        <w:pStyle w:val="ListParagraph"/>
        <w:numPr>
          <w:ilvl w:val="0"/>
          <w:numId w:val="24"/>
        </w:numPr>
      </w:pPr>
      <w:r>
        <w:t>En la ronda final se enfrentarán los ganadores de las semifinales con el mismo formato.</w:t>
      </w:r>
    </w:p>
    <w:p w14:paraId="42357FB6" w14:textId="77777777" w:rsidR="005F4246" w:rsidRDefault="00000000">
      <w:pPr>
        <w:pStyle w:val="ListParagraph"/>
        <w:numPr>
          <w:ilvl w:val="0"/>
          <w:numId w:val="24"/>
        </w:numPr>
      </w:pPr>
      <w:r>
        <w:t>En todo momento los equipos deben competir de manera limpia; en caso de un choque deliberado para afectar a otro competidor, se descalificará al equipo que lo provoque.</w:t>
      </w:r>
    </w:p>
    <w:p w14:paraId="19714282" w14:textId="77777777" w:rsidR="005F4246" w:rsidRDefault="00000000">
      <w:pPr>
        <w:pStyle w:val="Heading3"/>
      </w:pPr>
      <w:r>
        <w:t>7.6 Reglas de seguridad y conducta</w:t>
      </w:r>
    </w:p>
    <w:p w14:paraId="29114374" w14:textId="77777777" w:rsidR="005F4246" w:rsidRDefault="00000000">
      <w:pPr>
        <w:pStyle w:val="ListParagraph"/>
        <w:numPr>
          <w:ilvl w:val="0"/>
          <w:numId w:val="25"/>
        </w:numPr>
      </w:pPr>
      <w:r>
        <w:t>Respetar los horarios y permanecer en el lugar asignado.</w:t>
      </w:r>
    </w:p>
    <w:p w14:paraId="165584E5" w14:textId="77777777" w:rsidR="005F4246" w:rsidRDefault="00000000">
      <w:pPr>
        <w:pStyle w:val="ListParagraph"/>
        <w:numPr>
          <w:ilvl w:val="0"/>
          <w:numId w:val="25"/>
        </w:numPr>
      </w:pPr>
      <w:r>
        <w:t>No se reiniciarán carreras por fallas técnicas de equipos o de software.</w:t>
      </w:r>
    </w:p>
    <w:p w14:paraId="69D8112B" w14:textId="77777777" w:rsidR="005F4246" w:rsidRDefault="00000000">
      <w:pPr>
        <w:pStyle w:val="ListParagraph"/>
        <w:numPr>
          <w:ilvl w:val="0"/>
          <w:numId w:val="25"/>
        </w:numPr>
      </w:pPr>
      <w:r>
        <w:t>Cada equipo es responsable de su hardware; en caso de falla durante la competencia, el tiempo de reparación contará como parte del tiempo de vuelta.</w:t>
      </w:r>
    </w:p>
    <w:p w14:paraId="21177F81" w14:textId="77777777" w:rsidR="005F4246" w:rsidRDefault="00000000">
      <w:pPr>
        <w:pStyle w:val="ListParagraph"/>
        <w:numPr>
          <w:ilvl w:val="0"/>
          <w:numId w:val="25"/>
        </w:numPr>
      </w:pPr>
      <w:r>
        <w:t>Mantener el respeto y el compañerismo en todo momento.</w:t>
      </w:r>
    </w:p>
    <w:p w14:paraId="1D834C63" w14:textId="77777777" w:rsidR="005F4246" w:rsidRDefault="00000000">
      <w:pPr>
        <w:pStyle w:val="ListParagraph"/>
        <w:numPr>
          <w:ilvl w:val="0"/>
          <w:numId w:val="25"/>
        </w:numPr>
      </w:pPr>
      <w:r>
        <w:t>No burlarse de otros competidores ni distraerlos.</w:t>
      </w:r>
    </w:p>
    <w:p w14:paraId="5116213E" w14:textId="77777777" w:rsidR="005F4246" w:rsidRDefault="00000000">
      <w:pPr>
        <w:pStyle w:val="ListParagraph"/>
        <w:numPr>
          <w:ilvl w:val="0"/>
          <w:numId w:val="25"/>
        </w:numPr>
      </w:pPr>
      <w:r>
        <w:t>El juez principal tiene autoridad para iniciar, pausar o cancelar carreras.</w:t>
      </w:r>
    </w:p>
    <w:p w14:paraId="590638F7" w14:textId="77777777" w:rsidR="005F4246" w:rsidRDefault="00000000">
      <w:pPr>
        <w:pStyle w:val="ListParagraph"/>
        <w:numPr>
          <w:ilvl w:val="0"/>
          <w:numId w:val="25"/>
        </w:numPr>
      </w:pPr>
      <w:r>
        <w:t>Cualquier acción que atente contra la integridad de la organización, de los participantes o de los jueces será motivo de descalificación de la competencia.</w:t>
      </w:r>
    </w:p>
    <w:p w14:paraId="5EC435B8" w14:textId="77777777" w:rsidR="005F4246" w:rsidRDefault="00000000">
      <w:pPr>
        <w:pStyle w:val="Heading3"/>
      </w:pPr>
      <w:r>
        <w:lastRenderedPageBreak/>
        <w:t>7.7 Resultados y premiación</w:t>
      </w:r>
    </w:p>
    <w:p w14:paraId="284DB374" w14:textId="77777777" w:rsidR="005F4246" w:rsidRDefault="00000000">
      <w:r>
        <w:t>El comité organizador anunciará el primer, segundo y tercer lugar individual, así como el primer lugar por equipo, al final de la competencia, y los reconocimientos se entregarán en la premiación general del evento.</w:t>
      </w:r>
    </w:p>
    <w:p w14:paraId="47EA3A4A" w14:textId="77777777" w:rsidR="009937AB" w:rsidRDefault="009937AB">
      <w:pPr>
        <w:pStyle w:val="Note"/>
      </w:pPr>
    </w:p>
    <w:p w14:paraId="7FCAF7DB" w14:textId="77777777" w:rsidR="005F4246" w:rsidRDefault="00000000">
      <w:pPr>
        <w:pStyle w:val="Note"/>
      </w:pPr>
      <w:r>
        <w:t xml:space="preserve">Referencia: Reglamento del </w:t>
      </w:r>
      <w:proofErr w:type="spellStart"/>
      <w:r>
        <w:t>Autonomous</w:t>
      </w:r>
      <w:proofErr w:type="spellEnd"/>
      <w:r>
        <w:t xml:space="preserve"> </w:t>
      </w:r>
      <w:proofErr w:type="spellStart"/>
      <w:r>
        <w:t>Mechatronics</w:t>
      </w:r>
      <w:proofErr w:type="spellEnd"/>
      <w:r>
        <w:t xml:space="preserve"> Grand Prix 2026, Ciudad de México (mayo de 2026).</w:t>
      </w:r>
    </w:p>
    <w:p w14:paraId="289377A2" w14:textId="77777777" w:rsidR="005F4246" w:rsidRDefault="00000000">
      <w:pPr>
        <w:pStyle w:val="Heading1"/>
        <w:pageBreakBefore/>
      </w:pPr>
      <w:bookmarkStart w:id="9" w:name="_Toc241147113"/>
      <w:r>
        <w:lastRenderedPageBreak/>
        <w:t>Parte II. Concurso de Robótica Abierta</w:t>
      </w:r>
      <w:bookmarkEnd w:id="9"/>
    </w:p>
    <w:p w14:paraId="3C614B0F" w14:textId="77777777" w:rsidR="005F4246" w:rsidRDefault="00000000">
      <w:pPr>
        <w:jc w:val="left"/>
      </w:pPr>
      <w:r>
        <w:rPr>
          <w:b/>
          <w:bCs/>
        </w:rPr>
        <w:t>Competencia abierta para cualquier alumno activo de nivel preparatoria o universidad.</w:t>
      </w:r>
    </w:p>
    <w:p w14:paraId="7B8943AE" w14:textId="77777777" w:rsidR="005F4246" w:rsidRDefault="00000000">
      <w:pPr>
        <w:pStyle w:val="Heading2"/>
      </w:pPr>
      <w:bookmarkStart w:id="10" w:name="_Toc241147114"/>
      <w:r>
        <w:t>8. Categoría: Sumo 3 kg Radio Control</w:t>
      </w:r>
      <w:bookmarkEnd w:id="10"/>
    </w:p>
    <w:p w14:paraId="5BF6641E" w14:textId="77777777" w:rsidR="005F4246" w:rsidRDefault="00000000">
      <w:pPr>
        <w:pStyle w:val="Heading3"/>
      </w:pPr>
      <w:r>
        <w:t>8.1 Descripción general</w:t>
      </w:r>
    </w:p>
    <w:p w14:paraId="166BC11F" w14:textId="77777777" w:rsidR="005F4246" w:rsidRDefault="00000000">
      <w:r>
        <w:t>Sumo 3 kg RC es una competencia que consiste en construir un robot que, controlado de manera inalámbrica, pueda combatir contra su oponente hasta que alguno de los dos logre sacar al contrincante del área de combate (</w:t>
      </w:r>
      <w:proofErr w:type="spellStart"/>
      <w:r>
        <w:t>Dohyo</w:t>
      </w:r>
      <w:proofErr w:type="spellEnd"/>
      <w:r>
        <w:t>).</w:t>
      </w:r>
    </w:p>
    <w:p w14:paraId="3EDC7D28" w14:textId="77777777" w:rsidR="005F4246" w:rsidRDefault="00000000">
      <w:pPr>
        <w:pStyle w:val="Heading3"/>
      </w:pPr>
      <w:r>
        <w:t>8.2 Equipo</w:t>
      </w:r>
    </w:p>
    <w:p w14:paraId="2BBA3888" w14:textId="77777777" w:rsidR="005F4246" w:rsidRDefault="00000000">
      <w:pPr>
        <w:pStyle w:val="ListParagraph"/>
        <w:numPr>
          <w:ilvl w:val="0"/>
          <w:numId w:val="26"/>
        </w:numPr>
      </w:pPr>
      <w:r>
        <w:t xml:space="preserve">La </w:t>
      </w:r>
      <w:r w:rsidR="006261E8" w:rsidRPr="006261E8">
        <w:t>Competencia abierta para cualquier alumno activo de nivel preparatoria o universidad.</w:t>
      </w:r>
    </w:p>
    <w:p w14:paraId="22177A72" w14:textId="77777777" w:rsidR="005F4246" w:rsidRDefault="00000000">
      <w:pPr>
        <w:pStyle w:val="ListParagraph"/>
        <w:numPr>
          <w:ilvl w:val="0"/>
          <w:numId w:val="26"/>
        </w:numPr>
      </w:pPr>
      <w:r>
        <w:t>Cada equipo inscrito puede contar con un máximo de 5 integrantes.</w:t>
      </w:r>
    </w:p>
    <w:p w14:paraId="79C1345D" w14:textId="77777777" w:rsidR="005F4246" w:rsidRDefault="00000000">
      <w:pPr>
        <w:pStyle w:val="ListParagraph"/>
        <w:numPr>
          <w:ilvl w:val="0"/>
          <w:numId w:val="26"/>
        </w:numPr>
      </w:pPr>
      <w:r>
        <w:t>Los equipos pueden tener menos integrantes; sin embargo, al área de competencia solo podrán entrar dos: uno en calidad de operador (piloto) y otro como ayudante.</w:t>
      </w:r>
    </w:p>
    <w:p w14:paraId="0402C288" w14:textId="77777777" w:rsidR="005F4246" w:rsidRDefault="00000000">
      <w:pPr>
        <w:pStyle w:val="Heading3"/>
      </w:pPr>
      <w:r>
        <w:t>8.3 Características de los robots</w:t>
      </w:r>
    </w:p>
    <w:p w14:paraId="78EDA0DD" w14:textId="77777777" w:rsidR="005F4246" w:rsidRDefault="00000000">
      <w:pPr>
        <w:pStyle w:val="ListParagraph"/>
        <w:numPr>
          <w:ilvl w:val="0"/>
          <w:numId w:val="27"/>
        </w:numPr>
      </w:pPr>
      <w:r>
        <w:t xml:space="preserve">El robot debe ser controlado de forma inalámbrica y puede aplicar rutinas preprogramadas en el control, con o sin el uso de sensores, durante el combate. Puede ser calibrado remotamente durante su recorrido o el combate mediante cualquier clase de dispositivo: radio control (RC), Bluetooth, </w:t>
      </w:r>
      <w:proofErr w:type="spellStart"/>
      <w:r>
        <w:t>Wi</w:t>
      </w:r>
      <w:proofErr w:type="spellEnd"/>
      <w:r>
        <w:t>-Fi, infrarrojo o cualquier otro medio inalámbrico conocido o por conocerse. Se puede emplear cualquier tipo de control inalámbrico, siempre y cuando opere en las bandas de 2.4 GHz, 27 MHz (canales 01 a 12) o 40 MHz (canales 61, 63, 65, 67, 69, 71, 73 y 75).</w:t>
      </w:r>
    </w:p>
    <w:p w14:paraId="4F4126BC" w14:textId="77777777" w:rsidR="005F4246" w:rsidRDefault="00000000">
      <w:pPr>
        <w:pStyle w:val="ListParagraph"/>
        <w:numPr>
          <w:ilvl w:val="0"/>
          <w:numId w:val="27"/>
        </w:numPr>
      </w:pPr>
      <w:r>
        <w:t>Los robots serán homologados antes de cada encuentro y deberán cumplir con las dimensiones máximas de la Tabla 4.</w:t>
      </w:r>
    </w:p>
    <w:p w14:paraId="1177DC3B" w14:textId="77777777" w:rsidR="005F4246" w:rsidRDefault="00000000">
      <w:pPr>
        <w:pStyle w:val="Caption"/>
        <w:keepNext/>
      </w:pPr>
      <w:r>
        <w:t>Tabla 4. Dimensiones máximas del robot Sumo 3 kg RC.</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F4246" w14:paraId="2C4A8E2F" w14:textId="77777777">
        <w:trPr>
          <w:cantSplit/>
          <w:tblHeader/>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EEE5FC"/>
            <w:tcMar>
              <w:top w:w="60" w:type="dxa"/>
              <w:left w:w="110" w:type="dxa"/>
              <w:bottom w:w="60" w:type="dxa"/>
              <w:right w:w="110" w:type="dxa"/>
            </w:tcMar>
            <w:vAlign w:val="center"/>
          </w:tcPr>
          <w:p w14:paraId="3E48866B" w14:textId="77777777" w:rsidR="005F4246" w:rsidRDefault="00000000">
            <w:pPr>
              <w:pStyle w:val="TableText"/>
              <w:keepNext/>
            </w:pPr>
            <w:r>
              <w:rPr>
                <w:b/>
                <w:bCs/>
                <w:color w:val="5A00BA"/>
              </w:rPr>
              <w:t>Dimensión</w:t>
            </w:r>
          </w:p>
        </w:tc>
        <w:tc>
          <w:tcPr>
            <w:tcW w:w="4513" w:type="dxa"/>
            <w:tcBorders>
              <w:top w:val="single" w:sz="4" w:space="0" w:color="C4A8F0"/>
              <w:left w:val="single" w:sz="4" w:space="0" w:color="C4A8F0"/>
              <w:bottom w:val="single" w:sz="4" w:space="0" w:color="C4A8F0"/>
              <w:right w:val="single" w:sz="4" w:space="0" w:color="C4A8F0"/>
            </w:tcBorders>
            <w:shd w:val="clear" w:color="auto" w:fill="EEE5FC"/>
            <w:tcMar>
              <w:top w:w="60" w:type="dxa"/>
              <w:left w:w="110" w:type="dxa"/>
              <w:bottom w:w="60" w:type="dxa"/>
              <w:right w:w="110" w:type="dxa"/>
            </w:tcMar>
            <w:vAlign w:val="center"/>
          </w:tcPr>
          <w:p w14:paraId="7F599F8B" w14:textId="77777777" w:rsidR="005F4246" w:rsidRDefault="00000000">
            <w:pPr>
              <w:pStyle w:val="TableText"/>
              <w:keepNext/>
            </w:pPr>
            <w:r>
              <w:rPr>
                <w:b/>
                <w:bCs/>
                <w:color w:val="5A00BA"/>
              </w:rPr>
              <w:t>Valor máximo</w:t>
            </w:r>
          </w:p>
        </w:tc>
      </w:tr>
      <w:tr w:rsidR="005F4246" w14:paraId="43D34058"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433D7020" w14:textId="77777777" w:rsidR="005F4246" w:rsidRDefault="00000000">
            <w:pPr>
              <w:pStyle w:val="TableText"/>
              <w:keepNext/>
            </w:pPr>
            <w:r>
              <w:t>Largo</w:t>
            </w:r>
          </w:p>
        </w:tc>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2703474E" w14:textId="77777777" w:rsidR="005F4246" w:rsidRDefault="00000000">
            <w:pPr>
              <w:pStyle w:val="TableText"/>
              <w:keepNext/>
            </w:pPr>
            <w:r>
              <w:t>20.00 cm</w:t>
            </w:r>
          </w:p>
        </w:tc>
      </w:tr>
      <w:tr w:rsidR="005F4246" w14:paraId="7F10F51B"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1A5854FA" w14:textId="77777777" w:rsidR="005F4246" w:rsidRDefault="00000000">
            <w:pPr>
              <w:pStyle w:val="TableText"/>
              <w:keepNext/>
            </w:pPr>
            <w:r>
              <w:t>Ancho</w:t>
            </w:r>
          </w:p>
        </w:tc>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49C0A89A" w14:textId="77777777" w:rsidR="005F4246" w:rsidRDefault="00000000">
            <w:pPr>
              <w:pStyle w:val="TableText"/>
              <w:keepNext/>
            </w:pPr>
            <w:r>
              <w:t>20.00 cm</w:t>
            </w:r>
          </w:p>
        </w:tc>
      </w:tr>
      <w:tr w:rsidR="005F4246" w14:paraId="74861E92"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489812DB" w14:textId="77777777" w:rsidR="005F4246" w:rsidRDefault="00000000">
            <w:pPr>
              <w:pStyle w:val="TableText"/>
              <w:keepNext/>
            </w:pPr>
            <w:r>
              <w:t>Alto</w:t>
            </w:r>
          </w:p>
        </w:tc>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0D1833C1" w14:textId="77777777" w:rsidR="005F4246" w:rsidRDefault="00000000">
            <w:pPr>
              <w:pStyle w:val="TableText"/>
              <w:keepNext/>
            </w:pPr>
            <w:r>
              <w:t>Sin límite</w:t>
            </w:r>
          </w:p>
        </w:tc>
      </w:tr>
      <w:tr w:rsidR="005F4246" w14:paraId="6C844EB9"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584FAE5D" w14:textId="77777777" w:rsidR="005F4246" w:rsidRDefault="00000000">
            <w:pPr>
              <w:pStyle w:val="TableText"/>
            </w:pPr>
            <w:r>
              <w:t>Peso</w:t>
            </w:r>
          </w:p>
        </w:tc>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03E11236" w14:textId="77777777" w:rsidR="005F4246" w:rsidRDefault="00000000">
            <w:pPr>
              <w:pStyle w:val="TableText"/>
            </w:pPr>
            <w:r>
              <w:t>3000 g</w:t>
            </w:r>
          </w:p>
        </w:tc>
      </w:tr>
    </w:tbl>
    <w:p w14:paraId="2ACCF663" w14:textId="77777777" w:rsidR="005F4246" w:rsidRDefault="005F4246">
      <w:pPr>
        <w:pStyle w:val="AfterTable"/>
      </w:pPr>
    </w:p>
    <w:p w14:paraId="1414EC17" w14:textId="77777777" w:rsidR="005F4246" w:rsidRDefault="00000000">
      <w:pPr>
        <w:pStyle w:val="ListParagraph"/>
        <w:numPr>
          <w:ilvl w:val="0"/>
          <w:numId w:val="27"/>
        </w:numPr>
      </w:pPr>
      <w:r>
        <w:lastRenderedPageBreak/>
        <w:t>Si durante el combate se desprenden componentes de hasta 5 g (tornillos, cables, etc.), no se considerará motivo de pérdida del combate.</w:t>
      </w:r>
    </w:p>
    <w:p w14:paraId="01B1E3B5" w14:textId="77777777" w:rsidR="005F4246" w:rsidRDefault="00000000">
      <w:pPr>
        <w:pStyle w:val="ListParagraph"/>
        <w:numPr>
          <w:ilvl w:val="0"/>
          <w:numId w:val="27"/>
        </w:numPr>
      </w:pPr>
      <w:r>
        <w:t>Se puede emplear cualquier tipo de microcontrolador, microprocesador o tarjeta (Arduino, PICAXE, PLC, Basic Stamp, ARM, entre otros), así como cualquier tipo de componente electrónico (transistores, compuertas, motores, entre otros); se sugiere evitar el uso de robots o kits comerciales.</w:t>
      </w:r>
    </w:p>
    <w:p w14:paraId="207956D2" w14:textId="77777777" w:rsidR="005F4246" w:rsidRDefault="00000000">
      <w:pPr>
        <w:pStyle w:val="ListParagraph"/>
        <w:numPr>
          <w:ilvl w:val="0"/>
          <w:numId w:val="27"/>
        </w:numPr>
      </w:pPr>
      <w:r>
        <w:t>La duración de las baterías debe ser suficiente para completar una ronda entera. El comité organizador no garantiza tiempo entre turnos de combate para cargar las baterías.</w:t>
      </w:r>
    </w:p>
    <w:p w14:paraId="6A047561" w14:textId="77777777" w:rsidR="005F4246" w:rsidRDefault="00000000">
      <w:pPr>
        <w:pStyle w:val="ListParagraph"/>
        <w:numPr>
          <w:ilvl w:val="0"/>
          <w:numId w:val="27"/>
        </w:numPr>
      </w:pPr>
      <w:r>
        <w:t>Durante la competencia podrían presentarse condiciones cambiantes de luz, sonido o ambientales. El robot debe ser capaz de adaptarse a ellas, ya que no dependen de los jueces ni del comité organizador.</w:t>
      </w:r>
    </w:p>
    <w:p w14:paraId="4817F8D5" w14:textId="77777777" w:rsidR="005F4246" w:rsidRDefault="00000000">
      <w:pPr>
        <w:pStyle w:val="Heading3"/>
      </w:pPr>
      <w:r>
        <w:t>8.4 Restricciones</w:t>
      </w:r>
    </w:p>
    <w:p w14:paraId="5AB1E11D" w14:textId="77777777" w:rsidR="005F4246" w:rsidRDefault="00000000">
      <w:r>
        <w:t>El robot Sumo 3 kg RC no debe incluir:</w:t>
      </w:r>
    </w:p>
    <w:p w14:paraId="7515F84A" w14:textId="77777777" w:rsidR="005F4246" w:rsidRDefault="00000000">
      <w:pPr>
        <w:pStyle w:val="ListParagraph"/>
        <w:numPr>
          <w:ilvl w:val="0"/>
          <w:numId w:val="28"/>
        </w:numPr>
      </w:pPr>
      <w:r>
        <w:t>Dispositivos que obstruyan la operación del oponente, como martillos, luces estroboscópicas visibles o invisibles, o dispositivos que actúen como inhibidores (</w:t>
      </w:r>
      <w:proofErr w:type="spellStart"/>
      <w:r>
        <w:rPr>
          <w:i/>
          <w:iCs/>
        </w:rPr>
        <w:t>jammers</w:t>
      </w:r>
      <w:proofErr w:type="spellEnd"/>
      <w:r>
        <w:t>) ultrasónicos o infrarrojos, entre otros.</w:t>
      </w:r>
    </w:p>
    <w:p w14:paraId="66E31828" w14:textId="77777777" w:rsidR="005F4246" w:rsidRDefault="00000000">
      <w:pPr>
        <w:pStyle w:val="ListParagraph"/>
        <w:numPr>
          <w:ilvl w:val="0"/>
          <w:numId w:val="28"/>
        </w:numPr>
      </w:pPr>
      <w:r>
        <w:t xml:space="preserve">Piezas que puedan dañar el </w:t>
      </w:r>
      <w:proofErr w:type="spellStart"/>
      <w:r>
        <w:t>Dohyo</w:t>
      </w:r>
      <w:proofErr w:type="spellEnd"/>
      <w:r>
        <w:t>.</w:t>
      </w:r>
    </w:p>
    <w:p w14:paraId="31229850" w14:textId="77777777" w:rsidR="005F4246" w:rsidRDefault="00000000">
      <w:pPr>
        <w:pStyle w:val="ListParagraph"/>
        <w:numPr>
          <w:ilvl w:val="0"/>
          <w:numId w:val="28"/>
        </w:numPr>
      </w:pPr>
      <w:r>
        <w:t>Dispositivos que disparen líquido, polvo o gas.</w:t>
      </w:r>
    </w:p>
    <w:p w14:paraId="173A107A" w14:textId="77777777" w:rsidR="005F4246" w:rsidRDefault="00000000">
      <w:pPr>
        <w:pStyle w:val="ListParagraph"/>
        <w:numPr>
          <w:ilvl w:val="0"/>
          <w:numId w:val="28"/>
        </w:numPr>
      </w:pPr>
      <w:r>
        <w:t>Dispositivos que lancen fuego.</w:t>
      </w:r>
    </w:p>
    <w:p w14:paraId="2996E2E0" w14:textId="77777777" w:rsidR="005F4246" w:rsidRDefault="00000000">
      <w:pPr>
        <w:pStyle w:val="ListParagraph"/>
        <w:numPr>
          <w:ilvl w:val="0"/>
          <w:numId w:val="28"/>
        </w:numPr>
      </w:pPr>
      <w:r>
        <w:t>Dispositivos que lancen o disparen objetos al oponente.</w:t>
      </w:r>
    </w:p>
    <w:p w14:paraId="1C8A7AF4" w14:textId="77777777" w:rsidR="005F4246" w:rsidRDefault="00000000">
      <w:pPr>
        <w:pStyle w:val="ListParagraph"/>
        <w:numPr>
          <w:ilvl w:val="0"/>
          <w:numId w:val="28"/>
        </w:numPr>
      </w:pPr>
      <w:r>
        <w:t xml:space="preserve">Cualquier parte o elemento de contacto que fije el robot a la superficie del </w:t>
      </w:r>
      <w:proofErr w:type="spellStart"/>
      <w:r>
        <w:t>Dohyo</w:t>
      </w:r>
      <w:proofErr w:type="spellEnd"/>
      <w:r>
        <w:t xml:space="preserve"> e impida su movimiento (pegamento, anclas, punzones, entre otros).</w:t>
      </w:r>
    </w:p>
    <w:p w14:paraId="079B9260" w14:textId="77777777" w:rsidR="005F4246" w:rsidRDefault="00000000">
      <w:r>
        <w:t xml:space="preserve">Está permitido el uso de imanes y de sistemas sin contacto para aumentar la tracción sobre el </w:t>
      </w:r>
      <w:proofErr w:type="spellStart"/>
      <w:r>
        <w:t>Dohyo</w:t>
      </w:r>
      <w:proofErr w:type="spellEnd"/>
      <w:r>
        <w:t xml:space="preserve"> —como bombas de vacío, turbinas, ventiladores o electroimanes—, con la condición de que el prototipo presente movimiento propio y continuo; es decir, que no quede anclado al </w:t>
      </w:r>
      <w:proofErr w:type="spellStart"/>
      <w:r>
        <w:t>Dohyo</w:t>
      </w:r>
      <w:proofErr w:type="spellEnd"/>
      <w:r>
        <w:t xml:space="preserve"> al encenderlos.</w:t>
      </w:r>
    </w:p>
    <w:p w14:paraId="764B1509" w14:textId="77777777" w:rsidR="005F4246" w:rsidRDefault="00000000">
      <w:pPr>
        <w:pStyle w:val="Heading3"/>
      </w:pPr>
      <w:r>
        <w:t>8.5 Pista (</w:t>
      </w:r>
      <w:proofErr w:type="spellStart"/>
      <w:r>
        <w:t>Dohyo</w:t>
      </w:r>
      <w:proofErr w:type="spellEnd"/>
      <w:r>
        <w:t>)</w:t>
      </w:r>
    </w:p>
    <w:p w14:paraId="3972E1E5" w14:textId="77777777" w:rsidR="005F4246" w:rsidRDefault="00000000">
      <w:pPr>
        <w:pStyle w:val="ListParagraph"/>
        <w:numPr>
          <w:ilvl w:val="0"/>
          <w:numId w:val="29"/>
        </w:numPr>
      </w:pPr>
      <w:r>
        <w:t xml:space="preserve">La pista es una </w:t>
      </w:r>
      <w:proofErr w:type="gramStart"/>
      <w:r w:rsidR="006261E8">
        <w:t>tabla</w:t>
      </w:r>
      <w:r>
        <w:t xml:space="preserve"> </w:t>
      </w:r>
      <w:r w:rsidR="006261E8">
        <w:t>de madera</w:t>
      </w:r>
      <w:proofErr w:type="gramEnd"/>
      <w:r w:rsidR="006261E8">
        <w:t xml:space="preserve"> </w:t>
      </w:r>
      <w:r>
        <w:t>circular de 154 cm de diámetro y aproximadamente 50 mm de altura (la altura puede variar según la base o el soporte empleado).</w:t>
      </w:r>
    </w:p>
    <w:p w14:paraId="0750F020" w14:textId="77777777" w:rsidR="005F4246" w:rsidRDefault="00000000">
      <w:pPr>
        <w:pStyle w:val="ListParagraph"/>
        <w:numPr>
          <w:ilvl w:val="0"/>
          <w:numId w:val="29"/>
        </w:numPr>
      </w:pPr>
      <w:r>
        <w:t xml:space="preserve">La superficie tendrá un acabado liso en color negro mate, sobre el cual estará trazado un círculo blanco (la frontera del </w:t>
      </w:r>
      <w:proofErr w:type="spellStart"/>
      <w:r>
        <w:t>Dohyo</w:t>
      </w:r>
      <w:proofErr w:type="spellEnd"/>
      <w:r>
        <w:t>).</w:t>
      </w:r>
    </w:p>
    <w:p w14:paraId="4718BE9C" w14:textId="77777777" w:rsidR="005F4246" w:rsidRDefault="00000000">
      <w:pPr>
        <w:pStyle w:val="ListParagraph"/>
        <w:numPr>
          <w:ilvl w:val="0"/>
          <w:numId w:val="29"/>
        </w:numPr>
      </w:pPr>
      <w:r>
        <w:t xml:space="preserve">La frontera o </w:t>
      </w:r>
      <w:proofErr w:type="spellStart"/>
      <w:r>
        <w:t>Tawara</w:t>
      </w:r>
      <w:proofErr w:type="spellEnd"/>
      <w:r>
        <w:t xml:space="preserve"> es un anillo blanco de 154 cm de diámetro exterior y 5 cm (± 0.5 cm) de ancho, que delimita el interior del </w:t>
      </w:r>
      <w:proofErr w:type="spellStart"/>
      <w:r>
        <w:t>Dohyo</w:t>
      </w:r>
      <w:proofErr w:type="spellEnd"/>
      <w:r>
        <w:t>.</w:t>
      </w:r>
    </w:p>
    <w:p w14:paraId="1B554F59" w14:textId="77777777" w:rsidR="005F4246" w:rsidRDefault="00000000">
      <w:pPr>
        <w:pStyle w:val="ListParagraph"/>
        <w:numPr>
          <w:ilvl w:val="0"/>
          <w:numId w:val="29"/>
        </w:numPr>
      </w:pPr>
      <w:r>
        <w:lastRenderedPageBreak/>
        <w:t xml:space="preserve">Si el </w:t>
      </w:r>
      <w:proofErr w:type="spellStart"/>
      <w:r>
        <w:t>Dohyo</w:t>
      </w:r>
      <w:proofErr w:type="spellEnd"/>
      <w:r>
        <w:t xml:space="preserve"> sufre alguna rayadura o rasgadura mayor a 5 cm de longitud, el juez decidirá si se sigue utilizando la pista o si se sustituye (en caso de haber otra disponible) por una que reúna las condiciones para continuar el combate.</w:t>
      </w:r>
    </w:p>
    <w:p w14:paraId="32D1D9A8" w14:textId="77777777" w:rsidR="005F4246" w:rsidRDefault="00000000">
      <w:pPr>
        <w:pStyle w:val="ListParagraph"/>
        <w:numPr>
          <w:ilvl w:val="0"/>
          <w:numId w:val="29"/>
        </w:numPr>
      </w:pPr>
      <w:r>
        <w:t>Los participantes tienen derecho a solicitar la limpieza de la pista antes de empezar la ronda.</w:t>
      </w:r>
    </w:p>
    <w:p w14:paraId="3797D115" w14:textId="77777777" w:rsidR="005F4246" w:rsidRDefault="00000000">
      <w:pPr>
        <w:pStyle w:val="Heading3"/>
      </w:pPr>
      <w:r>
        <w:t>8.6 Homologación</w:t>
      </w:r>
    </w:p>
    <w:p w14:paraId="563CDE4E" w14:textId="77777777" w:rsidR="005F4246" w:rsidRDefault="00000000">
      <w:pPr>
        <w:pStyle w:val="ListParagraph"/>
        <w:numPr>
          <w:ilvl w:val="0"/>
          <w:numId w:val="30"/>
        </w:numPr>
      </w:pPr>
      <w:r>
        <w:t>Al inicio de cada ronda se llamará a los competidores a la mesa de jueces para realizar la homologación y validar las dimensiones de su prototipo.</w:t>
      </w:r>
    </w:p>
    <w:p w14:paraId="782941B4" w14:textId="77777777" w:rsidR="005F4246" w:rsidRDefault="00000000">
      <w:pPr>
        <w:pStyle w:val="ListParagraph"/>
        <w:numPr>
          <w:ilvl w:val="0"/>
          <w:numId w:val="30"/>
        </w:numPr>
      </w:pPr>
      <w:r>
        <w:t>Una vez homologado, el robot permanecerá con los jueces, y el equipo podrá recogerlo hasta que estos lo indiquen para iniciar su participación.</w:t>
      </w:r>
    </w:p>
    <w:p w14:paraId="61CAA1C1" w14:textId="77777777" w:rsidR="005F4246" w:rsidRDefault="00000000">
      <w:pPr>
        <w:pStyle w:val="ListParagraph"/>
        <w:numPr>
          <w:ilvl w:val="0"/>
          <w:numId w:val="30"/>
        </w:numPr>
      </w:pPr>
      <w:r>
        <w:t>En cualquier momento de la competencia, ante la duda de que un robot haya sido modificado en contravención de alguna regla, los jueces podrán obligarlo a pasar nuevamente por alguna o por todas las pruebas de homologación pertinentes.</w:t>
      </w:r>
    </w:p>
    <w:p w14:paraId="35AC639F" w14:textId="77777777" w:rsidR="005F4246" w:rsidRDefault="00000000">
      <w:pPr>
        <w:pStyle w:val="Heading3"/>
      </w:pPr>
      <w:r>
        <w:t>8.7 Desarrollo de la competencia</w:t>
      </w:r>
    </w:p>
    <w:p w14:paraId="3176A3ED" w14:textId="77777777" w:rsidR="005F4246" w:rsidRDefault="00000000">
      <w:pPr>
        <w:pStyle w:val="ListParagraph"/>
        <w:numPr>
          <w:ilvl w:val="0"/>
          <w:numId w:val="31"/>
        </w:numPr>
      </w:pPr>
      <w:r>
        <w:t>Previo al inicio de la competencia se llevará a cabo una junta de capitanes para presentar a los jueces, pasar lista, aclarar dudas respecto al reglamento y definir el orden y la mecánica de la competencia. Podrán tomarse acuerdos adicionales en pro de la competencia y del espectáculo.</w:t>
      </w:r>
    </w:p>
    <w:p w14:paraId="2F7B9AC8" w14:textId="77777777" w:rsidR="005F4246" w:rsidRDefault="00000000">
      <w:pPr>
        <w:pStyle w:val="ListParagraph"/>
        <w:numPr>
          <w:ilvl w:val="0"/>
          <w:numId w:val="31"/>
        </w:numPr>
      </w:pPr>
      <w:r>
        <w:t>La cantidad de combates y el tiempo entre ellos dependerán del número de equipos inscritos.</w:t>
      </w:r>
    </w:p>
    <w:p w14:paraId="33EDC2C6" w14:textId="77777777" w:rsidR="005F4246" w:rsidRDefault="00000000">
      <w:pPr>
        <w:pStyle w:val="ListParagraph"/>
        <w:numPr>
          <w:ilvl w:val="0"/>
          <w:numId w:val="31"/>
        </w:numPr>
      </w:pPr>
      <w:r>
        <w:t>La competencia será de eliminación directa hasta obtener un ganador.</w:t>
      </w:r>
    </w:p>
    <w:p w14:paraId="4355F0C8" w14:textId="77777777" w:rsidR="005F4246" w:rsidRDefault="00000000">
      <w:pPr>
        <w:pStyle w:val="ListParagraph"/>
        <w:numPr>
          <w:ilvl w:val="0"/>
          <w:numId w:val="31"/>
        </w:numPr>
      </w:pPr>
      <w:r>
        <w:t>Antes de cada combate se llamará a los operadores de los equipos para realizar una inspección del robot y verificar que cumpla con todos los lineamientos de este documento. Una vez terminada la inspección, no podrá efectuarse ningún tipo de modificación al robot.</w:t>
      </w:r>
    </w:p>
    <w:p w14:paraId="5303141A" w14:textId="77777777" w:rsidR="005F4246" w:rsidRDefault="00000000">
      <w:pPr>
        <w:pStyle w:val="ListParagraph"/>
        <w:numPr>
          <w:ilvl w:val="0"/>
          <w:numId w:val="31"/>
        </w:numPr>
      </w:pPr>
      <w:r>
        <w:t>Si un equipo no se presenta al llamado para el combate, su robot será declarado perdedor.</w:t>
      </w:r>
    </w:p>
    <w:p w14:paraId="3827156B" w14:textId="77777777" w:rsidR="005F4246" w:rsidRDefault="00000000">
      <w:pPr>
        <w:pStyle w:val="ListParagraph"/>
        <w:numPr>
          <w:ilvl w:val="0"/>
          <w:numId w:val="31"/>
        </w:numPr>
      </w:pPr>
      <w:r>
        <w:t>No habrá tiempos fuera para los participantes una vez iniciado el combate.</w:t>
      </w:r>
    </w:p>
    <w:p w14:paraId="4E6D79E5" w14:textId="77777777" w:rsidR="005F4246" w:rsidRDefault="00000000">
      <w:pPr>
        <w:pStyle w:val="ListParagraph"/>
        <w:numPr>
          <w:ilvl w:val="0"/>
          <w:numId w:val="31"/>
        </w:numPr>
      </w:pPr>
      <w:r>
        <w:t>Entre cada combate, cualquiera de los equipos podrá solicitar un lapso de 2:00 minutos para hacer las reparaciones necesarias a su robot, sin modificar ningún mecanismo.</w:t>
      </w:r>
    </w:p>
    <w:p w14:paraId="58EA1FBB" w14:textId="77777777" w:rsidR="005F4246" w:rsidRDefault="00000000">
      <w:pPr>
        <w:pStyle w:val="ListParagraph"/>
        <w:numPr>
          <w:ilvl w:val="0"/>
          <w:numId w:val="31"/>
        </w:numPr>
      </w:pPr>
      <w:r>
        <w:t>Los equipos participantes son siempre responsables de la seguridad de sus robots y de los accidentes causados por sus integrantes o por sus robots.</w:t>
      </w:r>
    </w:p>
    <w:p w14:paraId="28D02519" w14:textId="77777777" w:rsidR="005F4246" w:rsidRDefault="00000000">
      <w:pPr>
        <w:pStyle w:val="ListParagraph"/>
        <w:numPr>
          <w:ilvl w:val="0"/>
          <w:numId w:val="31"/>
        </w:numPr>
      </w:pPr>
      <w:r>
        <w:lastRenderedPageBreak/>
        <w:t>La organización y los miembros del comité organizador no se hacen responsables de los incidentes o accidentes causados por los equipos participantes.</w:t>
      </w:r>
    </w:p>
    <w:p w14:paraId="542BF397" w14:textId="77777777" w:rsidR="005F4246" w:rsidRDefault="00000000">
      <w:pPr>
        <w:pStyle w:val="ListParagraph"/>
        <w:numPr>
          <w:ilvl w:val="0"/>
          <w:numId w:val="31"/>
        </w:numPr>
      </w:pPr>
      <w:r>
        <w:rPr>
          <w:b/>
          <w:bCs/>
        </w:rPr>
        <w:t>Suspensión del combate.</w:t>
      </w:r>
      <w:r>
        <w:t xml:space="preserve"> Un combate puede ser detenido o cancelado en las siguientes circunstancias:</w:t>
      </w:r>
    </w:p>
    <w:p w14:paraId="352CDAF2" w14:textId="77777777" w:rsidR="005F4246" w:rsidRDefault="00000000">
      <w:pPr>
        <w:pStyle w:val="ListParagraph"/>
        <w:numPr>
          <w:ilvl w:val="1"/>
          <w:numId w:val="31"/>
        </w:numPr>
      </w:pPr>
      <w:r>
        <w:t>Que alguno de los robots genere chispas, humo o una situación fuera de lo habitual.</w:t>
      </w:r>
    </w:p>
    <w:p w14:paraId="14D84FC2" w14:textId="77777777" w:rsidR="005F4246" w:rsidRDefault="00000000">
      <w:pPr>
        <w:pStyle w:val="ListParagraph"/>
        <w:numPr>
          <w:ilvl w:val="1"/>
          <w:numId w:val="31"/>
        </w:numPr>
      </w:pPr>
      <w:r>
        <w:t>Cualquier otra condición que el juez considere fuera del reglamento o de la norma y por la cual deba detenerse el encuentro.</w:t>
      </w:r>
    </w:p>
    <w:p w14:paraId="497870C9" w14:textId="77777777" w:rsidR="005F4246" w:rsidRDefault="00000000">
      <w:pPr>
        <w:pStyle w:val="Heading3"/>
      </w:pPr>
      <w:r>
        <w:t>8.8 Características del combate</w:t>
      </w:r>
    </w:p>
    <w:p w14:paraId="2C8BA869" w14:textId="77777777" w:rsidR="005F4246" w:rsidRDefault="00000000">
      <w:pPr>
        <w:pStyle w:val="ListParagraph"/>
        <w:numPr>
          <w:ilvl w:val="0"/>
          <w:numId w:val="32"/>
        </w:numPr>
      </w:pPr>
      <w:r>
        <w:t>Cada combate consta de tres rounds de máximo 30 segundos cada uno, para un tiempo total de 90 segundos por combate.</w:t>
      </w:r>
    </w:p>
    <w:p w14:paraId="04C89260" w14:textId="77777777" w:rsidR="005F4246" w:rsidRDefault="00000000">
      <w:pPr>
        <w:pStyle w:val="ListParagraph"/>
        <w:numPr>
          <w:ilvl w:val="0"/>
          <w:numId w:val="32"/>
        </w:numPr>
      </w:pPr>
      <w:r>
        <w:t>El primer participante en ganar dos de los tres rounds será el ganador del combate.</w:t>
      </w:r>
    </w:p>
    <w:p w14:paraId="1DA41244" w14:textId="77777777" w:rsidR="005F4246" w:rsidRDefault="00000000">
      <w:pPr>
        <w:pStyle w:val="ListParagraph"/>
        <w:numPr>
          <w:ilvl w:val="0"/>
          <w:numId w:val="32"/>
        </w:numPr>
      </w:pPr>
      <w:r>
        <w:t xml:space="preserve">Ganará el </w:t>
      </w:r>
      <w:proofErr w:type="gramStart"/>
      <w:r>
        <w:t>round</w:t>
      </w:r>
      <w:proofErr w:type="gramEnd"/>
      <w:r>
        <w:t>, y será merecedor de un punto Yuko, quien logre cualquiera de las siguientes condiciones:</w:t>
      </w:r>
    </w:p>
    <w:p w14:paraId="3A5D86AE" w14:textId="77777777" w:rsidR="005F4246" w:rsidRDefault="00000000">
      <w:pPr>
        <w:pStyle w:val="ListParagraph"/>
        <w:numPr>
          <w:ilvl w:val="1"/>
          <w:numId w:val="32"/>
        </w:numPr>
      </w:pPr>
      <w:r>
        <w:t xml:space="preserve">Que el robot contrincante salga del </w:t>
      </w:r>
      <w:proofErr w:type="spellStart"/>
      <w:r>
        <w:t>Dohyo</w:t>
      </w:r>
      <w:proofErr w:type="spellEnd"/>
      <w:r>
        <w:t xml:space="preserve"> sin que el propio salga. Si ambos robots salen del </w:t>
      </w:r>
      <w:proofErr w:type="spellStart"/>
      <w:r>
        <w:t>Dohyo</w:t>
      </w:r>
      <w:proofErr w:type="spellEnd"/>
      <w:r>
        <w:t xml:space="preserve"> y es evidente cuál sacó al otro, ganará el que embistió; si no es claro cuál empujó al contrincante, perderá el primero que toque el exterior.</w:t>
      </w:r>
    </w:p>
    <w:p w14:paraId="3104A218" w14:textId="77777777" w:rsidR="005F4246" w:rsidRDefault="00000000">
      <w:pPr>
        <w:pStyle w:val="ListParagraph"/>
        <w:numPr>
          <w:ilvl w:val="1"/>
          <w:numId w:val="32"/>
        </w:numPr>
      </w:pPr>
      <w:r>
        <w:t xml:space="preserve">Voltear al robot oponente de tal manera que pierda tracción y no pueda reincorporarse al combate por sus propios medios en los siguientes 5 segundos, sin salir del </w:t>
      </w:r>
      <w:proofErr w:type="spellStart"/>
      <w:r>
        <w:t>Dohyo</w:t>
      </w:r>
      <w:proofErr w:type="spellEnd"/>
      <w:r>
        <w:t xml:space="preserve">, ya que de hacerlo perdería el </w:t>
      </w:r>
      <w:proofErr w:type="gramStart"/>
      <w:r>
        <w:t>round</w:t>
      </w:r>
      <w:proofErr w:type="gramEnd"/>
      <w:r>
        <w:t>.</w:t>
      </w:r>
    </w:p>
    <w:p w14:paraId="19CB473E" w14:textId="77777777" w:rsidR="005F4246" w:rsidRDefault="00000000">
      <w:pPr>
        <w:pStyle w:val="ListParagraph"/>
        <w:numPr>
          <w:ilvl w:val="1"/>
          <w:numId w:val="32"/>
        </w:numPr>
      </w:pPr>
      <w:r>
        <w:t xml:space="preserve">Presentar movimiento y control desde el arranque mientras el contrincante permanece inmóvil por más de 5 segundos; es decir, buscar al oponente y atacarlo sin salir del </w:t>
      </w:r>
      <w:proofErr w:type="spellStart"/>
      <w:r>
        <w:t>Dohyo</w:t>
      </w:r>
      <w:proofErr w:type="spellEnd"/>
      <w:r>
        <w:t>.</w:t>
      </w:r>
    </w:p>
    <w:p w14:paraId="2678C4CE" w14:textId="77777777" w:rsidR="005F4246" w:rsidRDefault="00000000">
      <w:pPr>
        <w:pStyle w:val="ListParagraph"/>
        <w:numPr>
          <w:ilvl w:val="0"/>
          <w:numId w:val="32"/>
        </w:numPr>
      </w:pPr>
      <w:r>
        <w:t xml:space="preserve">Si ningún robot logra sacar al oponente del área de combate, el </w:t>
      </w:r>
      <w:proofErr w:type="gramStart"/>
      <w:r>
        <w:t>round</w:t>
      </w:r>
      <w:proofErr w:type="gramEnd"/>
      <w:r>
        <w:t xml:space="preserve"> se declarará nulo.</w:t>
      </w:r>
    </w:p>
    <w:p w14:paraId="0222DDEB" w14:textId="77777777" w:rsidR="005F4246" w:rsidRDefault="00000000">
      <w:pPr>
        <w:pStyle w:val="ListParagraph"/>
        <w:numPr>
          <w:ilvl w:val="0"/>
          <w:numId w:val="32"/>
        </w:numPr>
      </w:pPr>
      <w:r>
        <w:t xml:space="preserve">Si ambos robots tienen movimiento sin desplazamiento, o si se detienen exactamente al mismo tiempo durante 5 segundos sin tocarse entre sí, se declarará </w:t>
      </w:r>
      <w:proofErr w:type="gramStart"/>
      <w:r>
        <w:t>round</w:t>
      </w:r>
      <w:proofErr w:type="gramEnd"/>
      <w:r>
        <w:t xml:space="preserve"> nulo.</w:t>
      </w:r>
    </w:p>
    <w:p w14:paraId="0EA83400" w14:textId="77777777" w:rsidR="005F4246" w:rsidRDefault="00000000">
      <w:pPr>
        <w:pStyle w:val="ListParagraph"/>
        <w:numPr>
          <w:ilvl w:val="0"/>
          <w:numId w:val="32"/>
        </w:numPr>
      </w:pPr>
      <w:r>
        <w:t>Cuando en un combate existan dos rounds nulos pero los robots funcionen correctamente, se disputarán rounds adicionales hasta que alguno de los robots gane uno, el cual será definitivo.</w:t>
      </w:r>
    </w:p>
    <w:p w14:paraId="65DF9D3F" w14:textId="77777777" w:rsidR="005F4246" w:rsidRDefault="00000000">
      <w:pPr>
        <w:pStyle w:val="ListParagraph"/>
        <w:numPr>
          <w:ilvl w:val="0"/>
          <w:numId w:val="32"/>
        </w:numPr>
      </w:pPr>
      <w:r>
        <w:t>Si en un combate se declaran nulos 2 rounds por inmovilidad de ambos robots, ambos quedarán descalificados.</w:t>
      </w:r>
    </w:p>
    <w:p w14:paraId="4EA06209" w14:textId="77777777" w:rsidR="005F4246" w:rsidRDefault="00000000">
      <w:pPr>
        <w:pStyle w:val="ListParagraph"/>
        <w:numPr>
          <w:ilvl w:val="0"/>
          <w:numId w:val="32"/>
        </w:numPr>
      </w:pPr>
      <w:r>
        <w:t xml:space="preserve">Cuando el juez determine que no existe un ganador a partir del tercer </w:t>
      </w:r>
      <w:proofErr w:type="gramStart"/>
      <w:r>
        <w:t>round</w:t>
      </w:r>
      <w:proofErr w:type="gramEnd"/>
      <w:r>
        <w:t xml:space="preserve">, podrá colocar los robots en una posición específica distinta de la normal para disputar un nuevo </w:t>
      </w:r>
      <w:proofErr w:type="gramStart"/>
      <w:r>
        <w:t>round</w:t>
      </w:r>
      <w:proofErr w:type="gramEnd"/>
      <w:r>
        <w:t>.</w:t>
      </w:r>
    </w:p>
    <w:p w14:paraId="79DDDF8A" w14:textId="77777777" w:rsidR="005F4246" w:rsidRDefault="00000000">
      <w:pPr>
        <w:pStyle w:val="ListParagraph"/>
        <w:numPr>
          <w:ilvl w:val="0"/>
          <w:numId w:val="32"/>
        </w:numPr>
      </w:pPr>
      <w:r>
        <w:t>Si los jueces no pueden emitir un fallo unánime, podrán revisar, por decisión propia, la evidencia videográfica oficial disponible.</w:t>
      </w:r>
    </w:p>
    <w:p w14:paraId="4FD59D07" w14:textId="77777777" w:rsidR="005F4246" w:rsidRDefault="00000000">
      <w:pPr>
        <w:pStyle w:val="ListParagraph"/>
        <w:numPr>
          <w:ilvl w:val="0"/>
          <w:numId w:val="32"/>
        </w:numPr>
      </w:pPr>
      <w:r>
        <w:lastRenderedPageBreak/>
        <w:t>En caso de suspensión del combate, el juez detendrá el cronómetro hasta que este se reanude.</w:t>
      </w:r>
    </w:p>
    <w:p w14:paraId="50F604F6" w14:textId="77777777" w:rsidR="005F4246" w:rsidRDefault="00000000">
      <w:pPr>
        <w:pStyle w:val="Heading3"/>
      </w:pPr>
      <w:r>
        <w:t>8.9 Amonestaciones</w:t>
      </w:r>
    </w:p>
    <w:p w14:paraId="09292F08" w14:textId="77777777" w:rsidR="005F4246" w:rsidRDefault="00000000">
      <w:pPr>
        <w:pStyle w:val="ListParagraph"/>
        <w:numPr>
          <w:ilvl w:val="0"/>
          <w:numId w:val="33"/>
        </w:numPr>
      </w:pPr>
      <w:r>
        <w:t>Durante la competencia, los equipos pueden hacerse acreedores a una amonestación por las siguientes acciones:</w:t>
      </w:r>
    </w:p>
    <w:p w14:paraId="0BFDFB55" w14:textId="77777777" w:rsidR="005F4246" w:rsidRDefault="00000000">
      <w:pPr>
        <w:pStyle w:val="ListParagraph"/>
        <w:numPr>
          <w:ilvl w:val="1"/>
          <w:numId w:val="33"/>
        </w:numPr>
      </w:pPr>
      <w:r>
        <w:t>Que el robot arranque antes de que el juez lo indique.</w:t>
      </w:r>
    </w:p>
    <w:p w14:paraId="299FB2EA" w14:textId="77777777" w:rsidR="005F4246" w:rsidRDefault="00000000">
      <w:pPr>
        <w:pStyle w:val="ListParagraph"/>
        <w:numPr>
          <w:ilvl w:val="1"/>
          <w:numId w:val="33"/>
        </w:numPr>
      </w:pPr>
      <w:r>
        <w:t>Acciones antideportivas, insultos o lenguaje inapropiado hacia competidores, jueces o equipo de apoyo.</w:t>
      </w:r>
    </w:p>
    <w:p w14:paraId="6E9F75F9" w14:textId="77777777" w:rsidR="005F4246" w:rsidRDefault="00000000">
      <w:pPr>
        <w:pStyle w:val="ListParagraph"/>
        <w:numPr>
          <w:ilvl w:val="1"/>
          <w:numId w:val="33"/>
        </w:numPr>
      </w:pPr>
      <w:r>
        <w:t>Reclamos reiterados hacia los jueces.</w:t>
      </w:r>
    </w:p>
    <w:p w14:paraId="767DCFC8" w14:textId="77777777" w:rsidR="005F4246" w:rsidRDefault="00000000">
      <w:pPr>
        <w:pStyle w:val="ListParagraph"/>
        <w:numPr>
          <w:ilvl w:val="1"/>
          <w:numId w:val="33"/>
        </w:numPr>
      </w:pPr>
      <w:r>
        <w:t>Cometer cualquier tipo de trampa, engaño o fraude para obtener beneficios directos o indirectos en la competencia.</w:t>
      </w:r>
    </w:p>
    <w:p w14:paraId="53993573" w14:textId="77777777" w:rsidR="005F4246" w:rsidRDefault="00000000">
      <w:pPr>
        <w:pStyle w:val="ListParagraph"/>
        <w:numPr>
          <w:ilvl w:val="1"/>
          <w:numId w:val="33"/>
        </w:numPr>
      </w:pPr>
      <w:r>
        <w:t>Dañar intencionalmente la pista (</w:t>
      </w:r>
      <w:proofErr w:type="spellStart"/>
      <w:r>
        <w:t>Dohyo</w:t>
      </w:r>
      <w:proofErr w:type="spellEnd"/>
      <w:r>
        <w:t>).</w:t>
      </w:r>
    </w:p>
    <w:p w14:paraId="37A4581E" w14:textId="77777777" w:rsidR="005F4246" w:rsidRDefault="00000000">
      <w:pPr>
        <w:pStyle w:val="ListParagraph"/>
        <w:numPr>
          <w:ilvl w:val="1"/>
          <w:numId w:val="33"/>
        </w:numPr>
      </w:pPr>
      <w:r>
        <w:t>Que uno o varios competidores inscritos amenacen con no participar en la competencia o con perjudicar su dinámica si no se cumplen condiciones, definidas o no en este reglamento, en busca de un beneficio personal.</w:t>
      </w:r>
    </w:p>
    <w:p w14:paraId="36D53A7C" w14:textId="77777777" w:rsidR="005F4246" w:rsidRDefault="00000000">
      <w:pPr>
        <w:pStyle w:val="ListParagraph"/>
        <w:numPr>
          <w:ilvl w:val="0"/>
          <w:numId w:val="33"/>
        </w:numPr>
      </w:pPr>
      <w:r>
        <w:t xml:space="preserve">Al acumular dos amonestaciones, el equipo será penalizado con la pérdida del </w:t>
      </w:r>
      <w:proofErr w:type="gramStart"/>
      <w:r>
        <w:t>round</w:t>
      </w:r>
      <w:proofErr w:type="gramEnd"/>
      <w:r>
        <w:t>.</w:t>
      </w:r>
    </w:p>
    <w:p w14:paraId="2D317ABE" w14:textId="77777777" w:rsidR="005F4246" w:rsidRDefault="00000000">
      <w:pPr>
        <w:pStyle w:val="ListParagraph"/>
        <w:numPr>
          <w:ilvl w:val="0"/>
          <w:numId w:val="33"/>
        </w:numPr>
      </w:pPr>
      <w:r>
        <w:t>Los jueces tienen la facultad de descalificar a cualquier equipo, en cualquier momento de la competencia, por cualquier otra falta que a su criterio sea grave y atente contra la civilidad, la ética y el espíritu del evento.</w:t>
      </w:r>
    </w:p>
    <w:p w14:paraId="5E3EA0BD" w14:textId="77777777" w:rsidR="005F4246" w:rsidRDefault="00000000">
      <w:pPr>
        <w:pStyle w:val="Heading3"/>
      </w:pPr>
      <w:r>
        <w:t>8.10 Inconformidades</w:t>
      </w:r>
    </w:p>
    <w:p w14:paraId="23A96B12" w14:textId="77777777" w:rsidR="005F4246" w:rsidRDefault="00000000">
      <w:pPr>
        <w:pStyle w:val="ListParagraph"/>
        <w:numPr>
          <w:ilvl w:val="0"/>
          <w:numId w:val="34"/>
        </w:numPr>
      </w:pPr>
      <w:r>
        <w:t>Durante los combates, solo el capitán de cada equipo podrá dialogar con el juez, quien decidirá qué acciones tomar; su decisión será inapelable.</w:t>
      </w:r>
    </w:p>
    <w:p w14:paraId="357D6768" w14:textId="77777777" w:rsidR="005F4246" w:rsidRDefault="00000000">
      <w:pPr>
        <w:pStyle w:val="ListParagraph"/>
        <w:numPr>
          <w:ilvl w:val="0"/>
          <w:numId w:val="34"/>
        </w:numPr>
      </w:pPr>
      <w:r>
        <w:t>Si lo considera necesario, el juez podrá acudir al comité organizador de la competencia, que emitirá la resolución final e inapelable.</w:t>
      </w:r>
    </w:p>
    <w:p w14:paraId="26F4E0C4" w14:textId="77777777" w:rsidR="005F4246" w:rsidRDefault="00000000">
      <w:pPr>
        <w:pStyle w:val="ListParagraph"/>
        <w:numPr>
          <w:ilvl w:val="0"/>
          <w:numId w:val="34"/>
        </w:numPr>
      </w:pPr>
      <w:r>
        <w:t>Cualquier inconformidad deberá manifestarse durante el combate o la etapa en que se origine; de lo contrario, se considerará «no fundamentada» y será descartada.</w:t>
      </w:r>
    </w:p>
    <w:p w14:paraId="1B5F8CD5" w14:textId="77777777" w:rsidR="005F4246" w:rsidRDefault="00000000">
      <w:pPr>
        <w:pStyle w:val="ListParagraph"/>
        <w:numPr>
          <w:ilvl w:val="0"/>
          <w:numId w:val="34"/>
        </w:numPr>
      </w:pPr>
      <w:r>
        <w:t>Si el participante es descalificado, decide no participar o no puede hacerlo, el comité organizador no está obligado a otorgarle ninguna bonificación, devolución o beneficio adicional.</w:t>
      </w:r>
    </w:p>
    <w:p w14:paraId="3BAA81C0" w14:textId="77777777" w:rsidR="005F4246" w:rsidRDefault="00000000">
      <w:pPr>
        <w:pStyle w:val="Heading3"/>
      </w:pPr>
      <w:r>
        <w:t>8.11 Expulsión de la competencia</w:t>
      </w:r>
    </w:p>
    <w:p w14:paraId="17406956" w14:textId="77777777" w:rsidR="005F4246" w:rsidRDefault="00000000">
      <w:pPr>
        <w:pStyle w:val="ListParagraph"/>
        <w:numPr>
          <w:ilvl w:val="0"/>
          <w:numId w:val="35"/>
        </w:numPr>
      </w:pPr>
      <w:r>
        <w:t xml:space="preserve">En casos extremos, los jueces se reservan el derecho de expulsar de la competencia al equipo que se haga merecedor de dicha sanción. El equipo expulsado tiene derecho a </w:t>
      </w:r>
      <w:r>
        <w:lastRenderedPageBreak/>
        <w:t>apelar la sanción ante el comité organizador, que dictará una resolución definitiva e inapelable.</w:t>
      </w:r>
    </w:p>
    <w:p w14:paraId="1D15BFC4" w14:textId="77777777" w:rsidR="005F4246" w:rsidRDefault="00000000">
      <w:pPr>
        <w:pStyle w:val="ListParagraph"/>
        <w:numPr>
          <w:ilvl w:val="0"/>
          <w:numId w:val="35"/>
        </w:numPr>
      </w:pPr>
      <w:r>
        <w:t>En todo momento y en cualquier lugar del evento, toda acción que vaya en contra del concurso, de la organización o de otros participantes puede conllevar la expulsión inmediata.</w:t>
      </w:r>
    </w:p>
    <w:p w14:paraId="666A8C88" w14:textId="77777777" w:rsidR="005F4246" w:rsidRDefault="00000000">
      <w:pPr>
        <w:pStyle w:val="Heading3"/>
      </w:pPr>
      <w:r>
        <w:t>8.12 Jueces</w:t>
      </w:r>
    </w:p>
    <w:p w14:paraId="209E1E71" w14:textId="77777777" w:rsidR="005F4246" w:rsidRDefault="00000000">
      <w:pPr>
        <w:pStyle w:val="ListParagraph"/>
        <w:numPr>
          <w:ilvl w:val="0"/>
          <w:numId w:val="36"/>
        </w:numPr>
      </w:pPr>
      <w:r>
        <w:t>El juez es la máxima autoridad dentro de la competencia y es el responsable de que se cumplan las reglas y normas establecidas por el comité organizador.</w:t>
      </w:r>
    </w:p>
    <w:p w14:paraId="6D029124" w14:textId="77777777" w:rsidR="005F4246" w:rsidRDefault="00000000">
      <w:pPr>
        <w:pStyle w:val="ListParagraph"/>
        <w:numPr>
          <w:ilvl w:val="1"/>
          <w:numId w:val="36"/>
        </w:numPr>
      </w:pPr>
      <w:r>
        <w:t>Los jueces de esta competencia serán designados por el comité organizador.</w:t>
      </w:r>
    </w:p>
    <w:p w14:paraId="168705D8" w14:textId="77777777" w:rsidR="005F4246" w:rsidRDefault="00000000">
      <w:pPr>
        <w:pStyle w:val="ListParagraph"/>
        <w:numPr>
          <w:ilvl w:val="1"/>
          <w:numId w:val="36"/>
        </w:numPr>
      </w:pPr>
      <w:r>
        <w:t>Las objeciones deben presentarse al juez de la categoría inmediatamente después de ocurrido el incidente. No se procesarán objeciones una vez que la ronda o el combate haya finalizado.</w:t>
      </w:r>
    </w:p>
    <w:p w14:paraId="54F7FB5F" w14:textId="77777777" w:rsidR="005F4246" w:rsidRDefault="00000000">
      <w:pPr>
        <w:pStyle w:val="ListParagraph"/>
        <w:numPr>
          <w:ilvl w:val="1"/>
          <w:numId w:val="36"/>
        </w:numPr>
      </w:pPr>
      <w:r>
        <w:t>En caso de duda en la aplicación de las normas, la última palabra la tiene siempre el juez.</w:t>
      </w:r>
    </w:p>
    <w:p w14:paraId="4873456D" w14:textId="77777777" w:rsidR="005F4246" w:rsidRDefault="00000000">
      <w:pPr>
        <w:pStyle w:val="ListParagraph"/>
        <w:numPr>
          <w:ilvl w:val="1"/>
          <w:numId w:val="36"/>
        </w:numPr>
      </w:pPr>
      <w:r>
        <w:t>Cualquier situación no prevista quedará a criterio de los jueces o del comité organizador.</w:t>
      </w:r>
    </w:p>
    <w:p w14:paraId="093B3F3E" w14:textId="77777777" w:rsidR="005F4246" w:rsidRDefault="00000000">
      <w:pPr>
        <w:pStyle w:val="ListParagraph"/>
        <w:numPr>
          <w:ilvl w:val="1"/>
          <w:numId w:val="36"/>
        </w:numPr>
      </w:pPr>
      <w:r>
        <w:t>Uno o más jueces oficiarán la competencia. Se asegurarán de que estas reglas se cumplan y podrán descalificar o retirar de la competencia un robot que funcione de manera insegura o que no cumpla con los lineamientos establecidos. Las decisiones de los jueces son definitivas.</w:t>
      </w:r>
    </w:p>
    <w:p w14:paraId="40F5DC6E" w14:textId="77777777" w:rsidR="005F4246" w:rsidRDefault="00000000">
      <w:pPr>
        <w:pStyle w:val="ListParagraph"/>
        <w:numPr>
          <w:ilvl w:val="1"/>
          <w:numId w:val="36"/>
        </w:numPr>
      </w:pPr>
      <w:r>
        <w:t>Ante cualquier circunstancia no contemplada en los artículos anteriores, el comité organizador adoptará la decisión oportuna.</w:t>
      </w:r>
    </w:p>
    <w:p w14:paraId="33163690" w14:textId="77777777" w:rsidR="005F4246" w:rsidRDefault="00000000">
      <w:pPr>
        <w:pStyle w:val="Heading2"/>
        <w:pageBreakBefore/>
      </w:pPr>
      <w:bookmarkStart w:id="11" w:name="_Toc241147115"/>
      <w:r>
        <w:lastRenderedPageBreak/>
        <w:t>9. Categoría: Sumo Autónomo 3 kg</w:t>
      </w:r>
      <w:bookmarkEnd w:id="11"/>
    </w:p>
    <w:p w14:paraId="7637FA8A" w14:textId="77777777" w:rsidR="005F4246" w:rsidRDefault="00000000">
      <w:pPr>
        <w:pStyle w:val="Heading3"/>
      </w:pPr>
      <w:r>
        <w:t>9.1 Descripción general</w:t>
      </w:r>
    </w:p>
    <w:p w14:paraId="5C93843B" w14:textId="77777777" w:rsidR="005F4246" w:rsidRDefault="00000000">
      <w:r>
        <w:t>Sumo Autónomo 3 kg es una competencia que consiste en construir un robot autónomo capaz de combatir contra su oponente hasta que alguno de los dos logre sacar al contrincante del área de combate (</w:t>
      </w:r>
      <w:proofErr w:type="spellStart"/>
      <w:r>
        <w:t>Dohyo</w:t>
      </w:r>
      <w:proofErr w:type="spellEnd"/>
      <w:r>
        <w:t>).</w:t>
      </w:r>
    </w:p>
    <w:p w14:paraId="2244AE44" w14:textId="77777777" w:rsidR="005F4246" w:rsidRDefault="00000000">
      <w:pPr>
        <w:pStyle w:val="Heading3"/>
      </w:pPr>
      <w:r>
        <w:t>9.2 Equipo</w:t>
      </w:r>
    </w:p>
    <w:p w14:paraId="3FDE3095" w14:textId="77777777" w:rsidR="005F4246" w:rsidRDefault="00000000">
      <w:pPr>
        <w:pStyle w:val="ListParagraph"/>
        <w:numPr>
          <w:ilvl w:val="0"/>
          <w:numId w:val="37"/>
        </w:numPr>
      </w:pPr>
      <w:r>
        <w:t xml:space="preserve">La </w:t>
      </w:r>
      <w:r w:rsidR="006261E8" w:rsidRPr="006261E8">
        <w:t>Competencia abierta para cualquier alumno activo de nivel preparatoria o universidad.</w:t>
      </w:r>
    </w:p>
    <w:p w14:paraId="49FAA1B7" w14:textId="77777777" w:rsidR="005F4246" w:rsidRDefault="00000000">
      <w:pPr>
        <w:pStyle w:val="ListParagraph"/>
        <w:numPr>
          <w:ilvl w:val="0"/>
          <w:numId w:val="37"/>
        </w:numPr>
      </w:pPr>
      <w:r>
        <w:t>Cada equipo inscrito puede contar con un máximo de 5 integrantes.</w:t>
      </w:r>
    </w:p>
    <w:p w14:paraId="2F1ABE4D" w14:textId="77777777" w:rsidR="005F4246" w:rsidRDefault="00000000">
      <w:pPr>
        <w:pStyle w:val="ListParagraph"/>
        <w:numPr>
          <w:ilvl w:val="0"/>
          <w:numId w:val="37"/>
        </w:numPr>
      </w:pPr>
      <w:r>
        <w:t>Los equipos pueden tener menos integrantes; sin embargo, al área de competencia solo podrán entrar dos: uno en calidad de operador y otro como ayudante.</w:t>
      </w:r>
    </w:p>
    <w:p w14:paraId="30035B21" w14:textId="77777777" w:rsidR="005F4246" w:rsidRDefault="00000000">
      <w:pPr>
        <w:pStyle w:val="Heading3"/>
      </w:pPr>
      <w:r>
        <w:t>9.3 Características de los robots</w:t>
      </w:r>
    </w:p>
    <w:p w14:paraId="0BCBBB96" w14:textId="77777777" w:rsidR="005F4246" w:rsidRDefault="00000000">
      <w:pPr>
        <w:pStyle w:val="ListParagraph"/>
        <w:numPr>
          <w:ilvl w:val="0"/>
          <w:numId w:val="38"/>
        </w:numPr>
      </w:pPr>
      <w:r>
        <w:t xml:space="preserve">El robot debe ser completamente autónomo. No puede ser controlado ni calibrado remotamente durante su recorrido o el combate mediante ningún tipo de dispositivo, ya sea radio control (RC), Bluetooth, </w:t>
      </w:r>
      <w:proofErr w:type="spellStart"/>
      <w:r>
        <w:t>Wi</w:t>
      </w:r>
      <w:proofErr w:type="spellEnd"/>
      <w:r>
        <w:t>-Fi, infrarrojo o cualquier otro medio inalámbrico conocido o por conocerse.</w:t>
      </w:r>
    </w:p>
    <w:p w14:paraId="21E81E9E" w14:textId="77777777" w:rsidR="005F4246" w:rsidRDefault="00000000">
      <w:pPr>
        <w:pStyle w:val="ListParagraph"/>
        <w:numPr>
          <w:ilvl w:val="0"/>
          <w:numId w:val="38"/>
        </w:numPr>
      </w:pPr>
      <w:r>
        <w:t>Los robots serán homologados antes de cada encuentro y deberán cumplir con las dimensiones máximas de la Tabla 5.</w:t>
      </w:r>
    </w:p>
    <w:p w14:paraId="60EB64EB" w14:textId="77777777" w:rsidR="005F4246" w:rsidRDefault="00000000">
      <w:pPr>
        <w:pStyle w:val="Caption"/>
        <w:keepNext/>
      </w:pPr>
      <w:r>
        <w:t>Tabla 5. Dimensiones máximas del robot Sumo Autónomo 3 kg.</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F4246" w14:paraId="1F4E3F49" w14:textId="77777777">
        <w:trPr>
          <w:cantSplit/>
          <w:tblHeader/>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EEE5FC"/>
            <w:tcMar>
              <w:top w:w="60" w:type="dxa"/>
              <w:left w:w="110" w:type="dxa"/>
              <w:bottom w:w="60" w:type="dxa"/>
              <w:right w:w="110" w:type="dxa"/>
            </w:tcMar>
            <w:vAlign w:val="center"/>
          </w:tcPr>
          <w:p w14:paraId="418B7D30" w14:textId="77777777" w:rsidR="005F4246" w:rsidRDefault="00000000">
            <w:pPr>
              <w:pStyle w:val="TableText"/>
              <w:keepNext/>
            </w:pPr>
            <w:r>
              <w:rPr>
                <w:b/>
                <w:bCs/>
                <w:color w:val="5A00BA"/>
              </w:rPr>
              <w:t>Dimensión</w:t>
            </w:r>
          </w:p>
        </w:tc>
        <w:tc>
          <w:tcPr>
            <w:tcW w:w="4513" w:type="dxa"/>
            <w:tcBorders>
              <w:top w:val="single" w:sz="4" w:space="0" w:color="C4A8F0"/>
              <w:left w:val="single" w:sz="4" w:space="0" w:color="C4A8F0"/>
              <w:bottom w:val="single" w:sz="4" w:space="0" w:color="C4A8F0"/>
              <w:right w:val="single" w:sz="4" w:space="0" w:color="C4A8F0"/>
            </w:tcBorders>
            <w:shd w:val="clear" w:color="auto" w:fill="EEE5FC"/>
            <w:tcMar>
              <w:top w:w="60" w:type="dxa"/>
              <w:left w:w="110" w:type="dxa"/>
              <w:bottom w:w="60" w:type="dxa"/>
              <w:right w:w="110" w:type="dxa"/>
            </w:tcMar>
            <w:vAlign w:val="center"/>
          </w:tcPr>
          <w:p w14:paraId="1F4E70E8" w14:textId="77777777" w:rsidR="005F4246" w:rsidRDefault="00000000">
            <w:pPr>
              <w:pStyle w:val="TableText"/>
              <w:keepNext/>
            </w:pPr>
            <w:r>
              <w:rPr>
                <w:b/>
                <w:bCs/>
                <w:color w:val="5A00BA"/>
              </w:rPr>
              <w:t>Valor máximo</w:t>
            </w:r>
          </w:p>
        </w:tc>
      </w:tr>
      <w:tr w:rsidR="005F4246" w14:paraId="6A43F20E"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17DEA68B" w14:textId="77777777" w:rsidR="005F4246" w:rsidRDefault="00000000">
            <w:pPr>
              <w:pStyle w:val="TableText"/>
              <w:keepNext/>
            </w:pPr>
            <w:r>
              <w:t>Largo</w:t>
            </w:r>
          </w:p>
        </w:tc>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53A7DFDD" w14:textId="77777777" w:rsidR="005F4246" w:rsidRDefault="00000000">
            <w:pPr>
              <w:pStyle w:val="TableText"/>
              <w:keepNext/>
            </w:pPr>
            <w:r>
              <w:t>20.00 cm</w:t>
            </w:r>
          </w:p>
        </w:tc>
      </w:tr>
      <w:tr w:rsidR="005F4246" w14:paraId="72003AB0"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4BA9FBF2" w14:textId="77777777" w:rsidR="005F4246" w:rsidRDefault="00000000">
            <w:pPr>
              <w:pStyle w:val="TableText"/>
              <w:keepNext/>
            </w:pPr>
            <w:r>
              <w:t>Ancho</w:t>
            </w:r>
          </w:p>
        </w:tc>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53334C3A" w14:textId="77777777" w:rsidR="005F4246" w:rsidRDefault="00000000">
            <w:pPr>
              <w:pStyle w:val="TableText"/>
              <w:keepNext/>
            </w:pPr>
            <w:r>
              <w:t>20.00 cm</w:t>
            </w:r>
          </w:p>
        </w:tc>
      </w:tr>
      <w:tr w:rsidR="005F4246" w14:paraId="13577B6D"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0DD8682E" w14:textId="77777777" w:rsidR="005F4246" w:rsidRDefault="00000000">
            <w:pPr>
              <w:pStyle w:val="TableText"/>
              <w:keepNext/>
            </w:pPr>
            <w:r>
              <w:t>Alto</w:t>
            </w:r>
          </w:p>
        </w:tc>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4221521A" w14:textId="77777777" w:rsidR="005F4246" w:rsidRDefault="00000000">
            <w:pPr>
              <w:pStyle w:val="TableText"/>
              <w:keepNext/>
            </w:pPr>
            <w:r>
              <w:t>Sin límite</w:t>
            </w:r>
          </w:p>
        </w:tc>
      </w:tr>
      <w:tr w:rsidR="005F4246" w14:paraId="4B28FC84"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1E26BF1E" w14:textId="77777777" w:rsidR="005F4246" w:rsidRDefault="00000000">
            <w:pPr>
              <w:pStyle w:val="TableText"/>
            </w:pPr>
            <w:r>
              <w:t>Peso</w:t>
            </w:r>
          </w:p>
        </w:tc>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4F7EB66B" w14:textId="77777777" w:rsidR="005F4246" w:rsidRDefault="00000000">
            <w:pPr>
              <w:pStyle w:val="TableText"/>
            </w:pPr>
            <w:r>
              <w:t>3000 g (incluye el módulo de arranque)</w:t>
            </w:r>
          </w:p>
        </w:tc>
      </w:tr>
    </w:tbl>
    <w:p w14:paraId="7E6C1F07" w14:textId="77777777" w:rsidR="005F4246" w:rsidRDefault="005F4246">
      <w:pPr>
        <w:pStyle w:val="AfterTable"/>
      </w:pPr>
    </w:p>
    <w:p w14:paraId="14EF4FE6" w14:textId="77777777" w:rsidR="005F4246" w:rsidRDefault="00000000">
      <w:pPr>
        <w:pStyle w:val="ListParagraph"/>
        <w:numPr>
          <w:ilvl w:val="0"/>
          <w:numId w:val="38"/>
        </w:numPr>
      </w:pPr>
      <w:r>
        <w:t>El robot puede expandir su tamaño después de iniciado el encuentro, pero sus piezas no deberán separarse físicamente, de modo que constituya un solo robot. Si no se respeta esta restricción, el robot perderá el encuentro. La caída de componentes de hasta 5 g (tornillos, cables, etc.) durante el combate no se considerará motivo de pérdida.</w:t>
      </w:r>
    </w:p>
    <w:p w14:paraId="3BD8E3E0" w14:textId="77777777" w:rsidR="005F4246" w:rsidRDefault="00000000">
      <w:pPr>
        <w:pStyle w:val="ListParagraph"/>
        <w:numPr>
          <w:ilvl w:val="0"/>
          <w:numId w:val="38"/>
        </w:numPr>
      </w:pPr>
      <w:r>
        <w:t>Se puede emplear cualquier tipo de microcontrolador, microprocesador o tarjeta (Arduino, PICAXE, PLC, Basic Stamp, ARM, entre otros), así como cualquier tipo de componente electrónico (transistores, compuertas, motores, entre otros); sin embargo, no se deben utilizar robots o kits comerciales.</w:t>
      </w:r>
    </w:p>
    <w:p w14:paraId="0AAAE07F" w14:textId="77777777" w:rsidR="005F4246" w:rsidRDefault="00000000">
      <w:pPr>
        <w:pStyle w:val="ListParagraph"/>
        <w:numPr>
          <w:ilvl w:val="0"/>
          <w:numId w:val="38"/>
        </w:numPr>
      </w:pPr>
      <w:r>
        <w:lastRenderedPageBreak/>
        <w:t>No se permitirá competir a robots iguales entre sí, sean del mismo equipo o de equipos diferentes. En tal caso, se considerarán robots comerciales y podrán ser descalificados a criterio de los jueces. Se considerarán iguales los robots que, a criterio del juez, tengan características funcionales idénticas.</w:t>
      </w:r>
    </w:p>
    <w:p w14:paraId="58730CA0" w14:textId="77777777" w:rsidR="005F4246" w:rsidRDefault="00000000">
      <w:pPr>
        <w:pStyle w:val="ListParagraph"/>
        <w:numPr>
          <w:ilvl w:val="0"/>
          <w:numId w:val="38"/>
        </w:numPr>
      </w:pPr>
      <w:r>
        <w:t>La duración de las baterías debe ser suficiente para completar una ronda entera. El comité organizador no garantiza tiempo entre turnos de combate para cargar las baterías.</w:t>
      </w:r>
    </w:p>
    <w:p w14:paraId="50B84192" w14:textId="77777777" w:rsidR="005F4246" w:rsidRDefault="00000000">
      <w:pPr>
        <w:pStyle w:val="ListParagraph"/>
        <w:numPr>
          <w:ilvl w:val="0"/>
          <w:numId w:val="38"/>
        </w:numPr>
      </w:pPr>
      <w:r>
        <w:t>Durante la competencia podrían presentarse condiciones cambiantes de luz, sonido o ambientales. El robot debe ser capaz de adaptarse a ellas, ya que no dependen de los jueces ni del comité organizador.</w:t>
      </w:r>
    </w:p>
    <w:p w14:paraId="47B86A03" w14:textId="77777777" w:rsidR="005F4246" w:rsidRDefault="00000000">
      <w:pPr>
        <w:pStyle w:val="ListParagraph"/>
        <w:numPr>
          <w:ilvl w:val="0"/>
          <w:numId w:val="38"/>
        </w:numPr>
      </w:pPr>
      <w:r>
        <w:t>Todos los robots deben tener habilitado un puerto de 4 pines (5 V, GND, GO, RDY) para conectar el dispositivo activador. El robot debe cumplir con las especificaciones del fabricante respecto a la visibilidad del módulo, ya que se usarán señales infrarrojas. Este dispositivo permite que el arranque lo realice el juez con un dispositivo externo, lo que hace la competencia más justa al eliminar las trampas y vicios que se presentan cuando el arranque lo realizan los competidores.</w:t>
      </w:r>
    </w:p>
    <w:p w14:paraId="08C7C51E" w14:textId="77777777" w:rsidR="005F4246" w:rsidRDefault="00000000">
      <w:pPr>
        <w:pStyle w:val="ListParagraph"/>
        <w:numPr>
          <w:ilvl w:val="0"/>
          <w:numId w:val="38"/>
        </w:numPr>
      </w:pPr>
      <w:r>
        <w:t xml:space="preserve">Cada equipo deberá contar con su propio módulo de arranque y utilizarlo durante la competencia; sin este elemento no podrá participar. Puede consultarse más información sobre el dispositivo en: </w:t>
      </w:r>
      <w:hyperlink r:id="rId18" w:history="1">
        <w:r w:rsidR="005F4246">
          <w:rPr>
            <w:rStyle w:val="Hyperlink"/>
          </w:rPr>
          <w:t>Módulo de arranque (RRT) – https://www.ingenieromaker.com/remote-robot-trigger</w:t>
        </w:r>
      </w:hyperlink>
      <w:r>
        <w:t>.</w:t>
      </w:r>
    </w:p>
    <w:p w14:paraId="72E1C312" w14:textId="77777777" w:rsidR="005F4246" w:rsidRDefault="00000000">
      <w:pPr>
        <w:pStyle w:val="ListParagraph"/>
        <w:numPr>
          <w:ilvl w:val="0"/>
          <w:numId w:val="38"/>
        </w:numPr>
      </w:pPr>
      <w:r>
        <w:t>El robot debe contar con la programación y el hardware necesarios para arrancar a partir de la transición positiva que genere el módulo disparador y, de esta manera, activarse en modo de competencia.</w:t>
      </w:r>
    </w:p>
    <w:p w14:paraId="5A058C10" w14:textId="77777777" w:rsidR="005F4246" w:rsidRDefault="00000000">
      <w:pPr>
        <w:pStyle w:val="ListParagraph"/>
        <w:numPr>
          <w:ilvl w:val="0"/>
          <w:numId w:val="38"/>
        </w:numPr>
      </w:pPr>
      <w:r>
        <w:t>Si el robot usa sensores infrarrojos con una frecuencia de 38 kHz, debe mantenerlos apagados o deshabilitados hasta que inicie el combate con el arrancador correspondiente; en caso de tenerlos habilitados antes de iniciar el combate, podrá ser descalificado.</w:t>
      </w:r>
    </w:p>
    <w:p w14:paraId="21DB2BD7" w14:textId="77777777" w:rsidR="005F4246" w:rsidRDefault="00000000">
      <w:pPr>
        <w:pStyle w:val="Heading3"/>
      </w:pPr>
      <w:r>
        <w:t>9.4 Restricciones</w:t>
      </w:r>
    </w:p>
    <w:p w14:paraId="702D8B67" w14:textId="77777777" w:rsidR="005F4246" w:rsidRDefault="00000000">
      <w:r>
        <w:t>El robot Sumo Autónomo 3 kg no debe incluir:</w:t>
      </w:r>
    </w:p>
    <w:p w14:paraId="1E49E661" w14:textId="77777777" w:rsidR="005F4246" w:rsidRDefault="00000000">
      <w:pPr>
        <w:pStyle w:val="ListParagraph"/>
        <w:numPr>
          <w:ilvl w:val="0"/>
          <w:numId w:val="39"/>
        </w:numPr>
      </w:pPr>
      <w:r>
        <w:t>Dispositivos que obstruyan la operación del oponente, como martillos, luces estroboscópicas visibles o invisibles, o dispositivos que actúen como inhibidores (</w:t>
      </w:r>
      <w:proofErr w:type="spellStart"/>
      <w:r>
        <w:rPr>
          <w:i/>
          <w:iCs/>
        </w:rPr>
        <w:t>jammers</w:t>
      </w:r>
      <w:proofErr w:type="spellEnd"/>
      <w:r>
        <w:t>) ultrasónicos o infrarrojos, entre otros.</w:t>
      </w:r>
    </w:p>
    <w:p w14:paraId="1417E9BD" w14:textId="77777777" w:rsidR="005F4246" w:rsidRDefault="00000000">
      <w:pPr>
        <w:pStyle w:val="ListParagraph"/>
        <w:numPr>
          <w:ilvl w:val="0"/>
          <w:numId w:val="39"/>
        </w:numPr>
      </w:pPr>
      <w:r>
        <w:t xml:space="preserve">Piezas que puedan dañar el </w:t>
      </w:r>
      <w:proofErr w:type="spellStart"/>
      <w:r>
        <w:t>Dohyo</w:t>
      </w:r>
      <w:proofErr w:type="spellEnd"/>
      <w:r>
        <w:t>.</w:t>
      </w:r>
    </w:p>
    <w:p w14:paraId="746EAA9C" w14:textId="77777777" w:rsidR="005F4246" w:rsidRDefault="00000000">
      <w:pPr>
        <w:pStyle w:val="ListParagraph"/>
        <w:numPr>
          <w:ilvl w:val="0"/>
          <w:numId w:val="39"/>
        </w:numPr>
      </w:pPr>
      <w:r>
        <w:t>Dispositivos que disparen líquido, polvo o gas.</w:t>
      </w:r>
    </w:p>
    <w:p w14:paraId="5494104B" w14:textId="77777777" w:rsidR="005F4246" w:rsidRDefault="00000000">
      <w:pPr>
        <w:pStyle w:val="ListParagraph"/>
        <w:numPr>
          <w:ilvl w:val="0"/>
          <w:numId w:val="39"/>
        </w:numPr>
      </w:pPr>
      <w:r>
        <w:t>Dispositivos que lancen fuego.</w:t>
      </w:r>
    </w:p>
    <w:p w14:paraId="4F41DD32" w14:textId="77777777" w:rsidR="005F4246" w:rsidRDefault="00000000">
      <w:pPr>
        <w:pStyle w:val="ListParagraph"/>
        <w:numPr>
          <w:ilvl w:val="0"/>
          <w:numId w:val="39"/>
        </w:numPr>
      </w:pPr>
      <w:r>
        <w:t>Dispositivos que lancen o disparen objetos al oponente.</w:t>
      </w:r>
    </w:p>
    <w:p w14:paraId="2CCF99BD" w14:textId="77777777" w:rsidR="005F4246" w:rsidRDefault="00000000">
      <w:pPr>
        <w:pStyle w:val="ListParagraph"/>
        <w:numPr>
          <w:ilvl w:val="0"/>
          <w:numId w:val="39"/>
        </w:numPr>
      </w:pPr>
      <w:r>
        <w:lastRenderedPageBreak/>
        <w:t xml:space="preserve">Cualquier parte o elemento de contacto que fije el robot a la superficie del </w:t>
      </w:r>
      <w:proofErr w:type="spellStart"/>
      <w:r>
        <w:t>Dohyo</w:t>
      </w:r>
      <w:proofErr w:type="spellEnd"/>
      <w:r>
        <w:t xml:space="preserve"> e impida su movimiento (pegamento, anclas, punzones, entre otros).</w:t>
      </w:r>
    </w:p>
    <w:p w14:paraId="3349A195" w14:textId="77777777" w:rsidR="005F4246" w:rsidRDefault="00000000">
      <w:pPr>
        <w:pStyle w:val="ListParagraph"/>
        <w:numPr>
          <w:ilvl w:val="0"/>
          <w:numId w:val="39"/>
        </w:numPr>
      </w:pPr>
      <w:r>
        <w:t xml:space="preserve">Control mediante dispositivos de radiofrecuencia, Bluetooth, </w:t>
      </w:r>
      <w:proofErr w:type="spellStart"/>
      <w:r>
        <w:t>Wi</w:t>
      </w:r>
      <w:proofErr w:type="spellEnd"/>
      <w:r>
        <w:t>-Fi u otros medios inalámbricos.</w:t>
      </w:r>
    </w:p>
    <w:p w14:paraId="2AC89444" w14:textId="77777777" w:rsidR="005F4246" w:rsidRDefault="00000000">
      <w:r>
        <w:t xml:space="preserve">Está permitido el uso de imanes y de sistemas sin contacto para aumentar la tracción sobre el </w:t>
      </w:r>
      <w:proofErr w:type="spellStart"/>
      <w:r>
        <w:t>Dohyo</w:t>
      </w:r>
      <w:proofErr w:type="spellEnd"/>
      <w:r>
        <w:t xml:space="preserve"> —como bombas de vacío, turbinas, ventiladores o electroimanes—, con la condición de que el prototipo presente movimiento propio y continuo; es decir, que no quede anclado al </w:t>
      </w:r>
      <w:proofErr w:type="spellStart"/>
      <w:r>
        <w:t>Dohyo</w:t>
      </w:r>
      <w:proofErr w:type="spellEnd"/>
      <w:r>
        <w:t xml:space="preserve"> al encenderlos.</w:t>
      </w:r>
    </w:p>
    <w:p w14:paraId="6BECC4F3" w14:textId="77777777" w:rsidR="005F4246" w:rsidRDefault="00000000">
      <w:pPr>
        <w:pStyle w:val="Heading3"/>
      </w:pPr>
      <w:r>
        <w:t>9.5 Pista (</w:t>
      </w:r>
      <w:proofErr w:type="spellStart"/>
      <w:r>
        <w:t>Dohyo</w:t>
      </w:r>
      <w:proofErr w:type="spellEnd"/>
      <w:r>
        <w:t>)</w:t>
      </w:r>
    </w:p>
    <w:p w14:paraId="754C8CB8" w14:textId="77777777" w:rsidR="005F4246" w:rsidRDefault="00000000">
      <w:pPr>
        <w:pStyle w:val="ListParagraph"/>
        <w:numPr>
          <w:ilvl w:val="0"/>
          <w:numId w:val="40"/>
        </w:numPr>
      </w:pPr>
      <w:r>
        <w:t xml:space="preserve">La pista es una </w:t>
      </w:r>
      <w:proofErr w:type="gramStart"/>
      <w:r>
        <w:t>tabla de madera</w:t>
      </w:r>
      <w:proofErr w:type="gramEnd"/>
      <w:r>
        <w:t xml:space="preserve"> circular de 154 cm de diámetro y aproximadamente 50 mm de altura (la altura puede variar según la base o el soporte empleado).</w:t>
      </w:r>
    </w:p>
    <w:p w14:paraId="14BF6529" w14:textId="77777777" w:rsidR="005F4246" w:rsidRDefault="00000000">
      <w:pPr>
        <w:pStyle w:val="ListParagraph"/>
        <w:numPr>
          <w:ilvl w:val="0"/>
          <w:numId w:val="40"/>
        </w:numPr>
      </w:pPr>
      <w:r>
        <w:t xml:space="preserve">La superficie tendrá un acabado liso en color negro mate, sobre el cual estará trazado un círculo blanco (la frontera del </w:t>
      </w:r>
      <w:proofErr w:type="spellStart"/>
      <w:r>
        <w:t>Dohyo</w:t>
      </w:r>
      <w:proofErr w:type="spellEnd"/>
      <w:r>
        <w:t>).</w:t>
      </w:r>
    </w:p>
    <w:p w14:paraId="0D98822E" w14:textId="77777777" w:rsidR="005F4246" w:rsidRDefault="00000000">
      <w:pPr>
        <w:pStyle w:val="ListParagraph"/>
        <w:numPr>
          <w:ilvl w:val="0"/>
          <w:numId w:val="40"/>
        </w:numPr>
      </w:pPr>
      <w:r>
        <w:t xml:space="preserve">La frontera o </w:t>
      </w:r>
      <w:proofErr w:type="spellStart"/>
      <w:r>
        <w:t>Tawara</w:t>
      </w:r>
      <w:proofErr w:type="spellEnd"/>
      <w:r>
        <w:t xml:space="preserve"> es un anillo blanco de 154 cm de diámetro exterior y 5 cm (± 0.5 cm) de ancho, que delimita el interior del </w:t>
      </w:r>
      <w:proofErr w:type="spellStart"/>
      <w:r>
        <w:t>Dohyo</w:t>
      </w:r>
      <w:proofErr w:type="spellEnd"/>
      <w:r>
        <w:t>.</w:t>
      </w:r>
    </w:p>
    <w:p w14:paraId="2EC6DF9A" w14:textId="77777777" w:rsidR="005F4246" w:rsidRDefault="00000000">
      <w:pPr>
        <w:pStyle w:val="ListParagraph"/>
        <w:numPr>
          <w:ilvl w:val="0"/>
          <w:numId w:val="40"/>
        </w:numPr>
      </w:pPr>
      <w:r>
        <w:t xml:space="preserve">Si el </w:t>
      </w:r>
      <w:proofErr w:type="spellStart"/>
      <w:r>
        <w:t>Dohyo</w:t>
      </w:r>
      <w:proofErr w:type="spellEnd"/>
      <w:r>
        <w:t xml:space="preserve"> sufre alguna rayadura o rasgadura mayor a 5 cm de longitud, el juez decidirá si se sigue utilizando la pista o si se sustituye (en caso de haber otra disponible) por una que reúna las condiciones para continuar el combate.</w:t>
      </w:r>
    </w:p>
    <w:p w14:paraId="1E7CD5F6" w14:textId="77777777" w:rsidR="005F4246" w:rsidRDefault="00000000">
      <w:pPr>
        <w:pStyle w:val="Heading3"/>
      </w:pPr>
      <w:r>
        <w:t>9.6 Homologación</w:t>
      </w:r>
    </w:p>
    <w:p w14:paraId="36290EFE" w14:textId="77777777" w:rsidR="005F4246" w:rsidRDefault="00000000">
      <w:pPr>
        <w:pStyle w:val="ListParagraph"/>
        <w:numPr>
          <w:ilvl w:val="0"/>
          <w:numId w:val="41"/>
        </w:numPr>
      </w:pPr>
      <w:r>
        <w:t>Al inicio de cada ronda se llamará a los competidores a la mesa de jueces para realizar la homologación y validar las dimensiones de su prototipo.</w:t>
      </w:r>
    </w:p>
    <w:p w14:paraId="6030EAD5" w14:textId="77777777" w:rsidR="005F4246" w:rsidRDefault="00000000">
      <w:pPr>
        <w:pStyle w:val="ListParagraph"/>
        <w:numPr>
          <w:ilvl w:val="0"/>
          <w:numId w:val="41"/>
        </w:numPr>
      </w:pPr>
      <w:r>
        <w:t>Una vez homologado, el robot permanecerá con los jueces, y el equipo podrá recogerlo hasta que estos lo indiquen para iniciar su participación.</w:t>
      </w:r>
    </w:p>
    <w:p w14:paraId="4FADCEEF" w14:textId="77777777" w:rsidR="005F4246" w:rsidRDefault="00000000">
      <w:pPr>
        <w:pStyle w:val="ListParagraph"/>
        <w:numPr>
          <w:ilvl w:val="0"/>
          <w:numId w:val="41"/>
        </w:numPr>
      </w:pPr>
      <w:r>
        <w:t>En cualquier momento de la competencia, ante la duda de que un robot haya sido modificado en contravención de alguna regla, los jueces podrán obligarlo a pasar nuevamente por alguna o por todas las pruebas de homologación pertinentes.</w:t>
      </w:r>
    </w:p>
    <w:p w14:paraId="59E893B2" w14:textId="77777777" w:rsidR="005F4246" w:rsidRDefault="00000000">
      <w:pPr>
        <w:pStyle w:val="Heading3"/>
      </w:pPr>
      <w:r>
        <w:t>9.7 Desarrollo de la competencia</w:t>
      </w:r>
    </w:p>
    <w:p w14:paraId="4A76EA95" w14:textId="77777777" w:rsidR="005F4246" w:rsidRDefault="00000000">
      <w:pPr>
        <w:pStyle w:val="ListParagraph"/>
        <w:numPr>
          <w:ilvl w:val="0"/>
          <w:numId w:val="42"/>
        </w:numPr>
      </w:pPr>
      <w:r>
        <w:t>Previo al inicio de la competencia se llevará a cabo una junta de capitanes para presentar a los jueces, pasar lista, aclarar dudas respecto al reglamento y definir el orden y la mecánica de la competencia.</w:t>
      </w:r>
    </w:p>
    <w:p w14:paraId="4F122494" w14:textId="77777777" w:rsidR="005F4246" w:rsidRDefault="00000000">
      <w:pPr>
        <w:pStyle w:val="ListParagraph"/>
        <w:numPr>
          <w:ilvl w:val="0"/>
          <w:numId w:val="42"/>
        </w:numPr>
      </w:pPr>
      <w:r>
        <w:t>La cantidad de combates y el tiempo entre ellos dependerán del número de equipos inscritos.</w:t>
      </w:r>
    </w:p>
    <w:p w14:paraId="0612226D" w14:textId="77777777" w:rsidR="005F4246" w:rsidRDefault="00000000">
      <w:pPr>
        <w:pStyle w:val="ListParagraph"/>
        <w:numPr>
          <w:ilvl w:val="0"/>
          <w:numId w:val="42"/>
        </w:numPr>
      </w:pPr>
      <w:r>
        <w:t>La competencia será de eliminación directa hasta obtener un ganador.</w:t>
      </w:r>
    </w:p>
    <w:p w14:paraId="00BF6F37" w14:textId="77777777" w:rsidR="005F4246" w:rsidRDefault="00000000">
      <w:pPr>
        <w:pStyle w:val="ListParagraph"/>
        <w:numPr>
          <w:ilvl w:val="0"/>
          <w:numId w:val="42"/>
        </w:numPr>
      </w:pPr>
      <w:r>
        <w:lastRenderedPageBreak/>
        <w:t>Antes de cada combate se llamará a los operadores de los equipos para realizar una inspección del robot y verificar que cumpla con todos los lineamientos de este documento. Una vez terminada la inspección, no podrá efectuarse ningún tipo de modificación al robot.</w:t>
      </w:r>
    </w:p>
    <w:p w14:paraId="4B1A4C9F" w14:textId="77777777" w:rsidR="005F4246" w:rsidRDefault="00000000">
      <w:pPr>
        <w:pStyle w:val="ListParagraph"/>
        <w:numPr>
          <w:ilvl w:val="0"/>
          <w:numId w:val="42"/>
        </w:numPr>
      </w:pPr>
      <w:r>
        <w:t>Si un equipo no se presenta al llamado para el combate, su robot será declarado perdedor.</w:t>
      </w:r>
    </w:p>
    <w:p w14:paraId="4AFA6014" w14:textId="77777777" w:rsidR="005F4246" w:rsidRDefault="00000000">
      <w:pPr>
        <w:pStyle w:val="ListParagraph"/>
        <w:numPr>
          <w:ilvl w:val="0"/>
          <w:numId w:val="42"/>
        </w:numPr>
      </w:pPr>
      <w:r>
        <w:t>No habrá tiempos fuera para los participantes una vez iniciado el combate.</w:t>
      </w:r>
    </w:p>
    <w:p w14:paraId="0244CF4A" w14:textId="77777777" w:rsidR="005F4246" w:rsidRDefault="00000000">
      <w:pPr>
        <w:pStyle w:val="ListParagraph"/>
        <w:numPr>
          <w:ilvl w:val="0"/>
          <w:numId w:val="42"/>
        </w:numPr>
      </w:pPr>
      <w:r>
        <w:t>Entre cada combate habrá un lapso de descanso en el que los equipos podrán hacer las reparaciones necesarias a su robot, sin modificar ningún mecanismo. La duración de este lapso se definirá en la junta de capitanes.</w:t>
      </w:r>
    </w:p>
    <w:p w14:paraId="24D0EC34" w14:textId="77777777" w:rsidR="005F4246" w:rsidRDefault="00000000">
      <w:pPr>
        <w:pStyle w:val="ListParagraph"/>
        <w:numPr>
          <w:ilvl w:val="0"/>
          <w:numId w:val="42"/>
        </w:numPr>
      </w:pPr>
      <w:r>
        <w:t>Los equipos participantes son siempre responsables de la seguridad de sus robots y de los accidentes causados por sus integrantes o por sus robots.</w:t>
      </w:r>
    </w:p>
    <w:p w14:paraId="7E0241B5" w14:textId="77777777" w:rsidR="005F4246" w:rsidRDefault="00000000">
      <w:pPr>
        <w:pStyle w:val="ListParagraph"/>
        <w:numPr>
          <w:ilvl w:val="0"/>
          <w:numId w:val="42"/>
        </w:numPr>
      </w:pPr>
      <w:r>
        <w:t>La organización y los miembros del comité organizador no se hacen responsables de los incidentes o accidentes causados por los equipos participantes.</w:t>
      </w:r>
    </w:p>
    <w:p w14:paraId="379FC426" w14:textId="77777777" w:rsidR="005F4246" w:rsidRDefault="00000000">
      <w:pPr>
        <w:pStyle w:val="ListParagraph"/>
        <w:numPr>
          <w:ilvl w:val="0"/>
          <w:numId w:val="42"/>
        </w:numPr>
      </w:pPr>
      <w:r>
        <w:rPr>
          <w:b/>
          <w:bCs/>
        </w:rPr>
        <w:t>Suspensión del combate.</w:t>
      </w:r>
      <w:r>
        <w:t xml:space="preserve"> Un combate puede ser detenido o cancelado en las siguientes circunstancias:</w:t>
      </w:r>
    </w:p>
    <w:p w14:paraId="0734C857" w14:textId="77777777" w:rsidR="005F4246" w:rsidRDefault="00000000">
      <w:pPr>
        <w:pStyle w:val="ListParagraph"/>
        <w:numPr>
          <w:ilvl w:val="1"/>
          <w:numId w:val="42"/>
        </w:numPr>
      </w:pPr>
      <w:r>
        <w:t>Que alguno de los robots genere chispas, humo o una situación fuera de lo habitual.</w:t>
      </w:r>
    </w:p>
    <w:p w14:paraId="0EF65F9D" w14:textId="77777777" w:rsidR="005F4246" w:rsidRDefault="00000000">
      <w:pPr>
        <w:pStyle w:val="ListParagraph"/>
        <w:numPr>
          <w:ilvl w:val="1"/>
          <w:numId w:val="42"/>
        </w:numPr>
      </w:pPr>
      <w:r>
        <w:t>Cualquier otra condición que el juez considere fuera del reglamento o de la norma y por la cual deba detenerse el encuentro.</w:t>
      </w:r>
    </w:p>
    <w:p w14:paraId="1CBED1BE" w14:textId="77777777" w:rsidR="005F4246" w:rsidRDefault="00000000">
      <w:pPr>
        <w:pStyle w:val="Heading3"/>
      </w:pPr>
      <w:r>
        <w:t>9.8 Características del combate</w:t>
      </w:r>
    </w:p>
    <w:p w14:paraId="5F813958" w14:textId="77777777" w:rsidR="005F4246" w:rsidRDefault="00000000">
      <w:pPr>
        <w:pStyle w:val="ListParagraph"/>
        <w:numPr>
          <w:ilvl w:val="0"/>
          <w:numId w:val="43"/>
        </w:numPr>
      </w:pPr>
      <w:r>
        <w:t>Cada combate consta de tres rounds de máximo 30 segundos cada uno, para un tiempo total de 90 segundos por combate.</w:t>
      </w:r>
    </w:p>
    <w:p w14:paraId="7B81BE34" w14:textId="77777777" w:rsidR="005F4246" w:rsidRDefault="00000000">
      <w:pPr>
        <w:pStyle w:val="ListParagraph"/>
        <w:numPr>
          <w:ilvl w:val="0"/>
          <w:numId w:val="43"/>
        </w:numPr>
      </w:pPr>
      <w:r>
        <w:t>El primer participante en ganar dos de los tres rounds será el ganador del combate.</w:t>
      </w:r>
    </w:p>
    <w:p w14:paraId="3B6ADDE8" w14:textId="77777777" w:rsidR="005F4246" w:rsidRDefault="00000000">
      <w:pPr>
        <w:pStyle w:val="ListParagraph"/>
        <w:numPr>
          <w:ilvl w:val="0"/>
          <w:numId w:val="43"/>
        </w:numPr>
      </w:pPr>
      <w:r>
        <w:t xml:space="preserve">Ganará el </w:t>
      </w:r>
      <w:proofErr w:type="gramStart"/>
      <w:r>
        <w:t>round</w:t>
      </w:r>
      <w:proofErr w:type="gramEnd"/>
      <w:r>
        <w:t>, y será merecedor de un punto Yuko, quien logre cualquiera de las siguientes condiciones:</w:t>
      </w:r>
    </w:p>
    <w:p w14:paraId="0DCFE16E" w14:textId="77777777" w:rsidR="005F4246" w:rsidRDefault="00000000">
      <w:pPr>
        <w:pStyle w:val="ListParagraph"/>
        <w:numPr>
          <w:ilvl w:val="1"/>
          <w:numId w:val="43"/>
        </w:numPr>
      </w:pPr>
      <w:r>
        <w:t xml:space="preserve">Que el robot contrincante salga del </w:t>
      </w:r>
      <w:proofErr w:type="spellStart"/>
      <w:r>
        <w:t>Dohyo</w:t>
      </w:r>
      <w:proofErr w:type="spellEnd"/>
      <w:r>
        <w:t xml:space="preserve"> sin que el propio salga. Si ambos robots salen del </w:t>
      </w:r>
      <w:proofErr w:type="spellStart"/>
      <w:r>
        <w:t>Dohyo</w:t>
      </w:r>
      <w:proofErr w:type="spellEnd"/>
      <w:r>
        <w:t xml:space="preserve"> y es evidente cuál sacó al otro, ganará el que embistió; si no es claro cuál empujó al contrincante, perderá el primero que toque el exterior.</w:t>
      </w:r>
    </w:p>
    <w:p w14:paraId="7B07EBC2" w14:textId="77777777" w:rsidR="005F4246" w:rsidRDefault="00000000">
      <w:pPr>
        <w:pStyle w:val="ListParagraph"/>
        <w:numPr>
          <w:ilvl w:val="1"/>
          <w:numId w:val="43"/>
        </w:numPr>
      </w:pPr>
      <w:r>
        <w:t xml:space="preserve">Voltear al robot oponente de tal manera que pierda tracción y no pueda reincorporarse al combate por sus propios medios en los siguientes 5 segundos, sin salir del </w:t>
      </w:r>
      <w:proofErr w:type="spellStart"/>
      <w:r>
        <w:t>Dohyo</w:t>
      </w:r>
      <w:proofErr w:type="spellEnd"/>
      <w:r>
        <w:t xml:space="preserve">, ya que de hacerlo perdería el </w:t>
      </w:r>
      <w:proofErr w:type="gramStart"/>
      <w:r>
        <w:t>round</w:t>
      </w:r>
      <w:proofErr w:type="gramEnd"/>
      <w:r>
        <w:t>.</w:t>
      </w:r>
    </w:p>
    <w:p w14:paraId="79EC7785" w14:textId="77777777" w:rsidR="005F4246" w:rsidRDefault="00000000">
      <w:pPr>
        <w:pStyle w:val="ListParagraph"/>
        <w:numPr>
          <w:ilvl w:val="1"/>
          <w:numId w:val="43"/>
        </w:numPr>
      </w:pPr>
      <w:r>
        <w:t xml:space="preserve">Presentar movimiento y control desde el arranque mientras el contrincante permanece inmóvil por más de 5 segundos; es decir, buscar al oponente y atacarlo sin salir del </w:t>
      </w:r>
      <w:proofErr w:type="spellStart"/>
      <w:r>
        <w:t>Dohyo</w:t>
      </w:r>
      <w:proofErr w:type="spellEnd"/>
      <w:r>
        <w:t>.</w:t>
      </w:r>
    </w:p>
    <w:p w14:paraId="7FB227DE" w14:textId="77777777" w:rsidR="005F4246" w:rsidRDefault="00000000">
      <w:pPr>
        <w:pStyle w:val="ListParagraph"/>
        <w:numPr>
          <w:ilvl w:val="0"/>
          <w:numId w:val="43"/>
        </w:numPr>
      </w:pPr>
      <w:r>
        <w:lastRenderedPageBreak/>
        <w:t xml:space="preserve">Si ningún robot logra sacar al oponente del área de combate, el </w:t>
      </w:r>
      <w:proofErr w:type="gramStart"/>
      <w:r>
        <w:t>round</w:t>
      </w:r>
      <w:proofErr w:type="gramEnd"/>
      <w:r>
        <w:t xml:space="preserve"> se declarará nulo.</w:t>
      </w:r>
    </w:p>
    <w:p w14:paraId="70B067E8" w14:textId="77777777" w:rsidR="005F4246" w:rsidRDefault="00000000">
      <w:pPr>
        <w:pStyle w:val="ListParagraph"/>
        <w:numPr>
          <w:ilvl w:val="0"/>
          <w:numId w:val="43"/>
        </w:numPr>
      </w:pPr>
      <w:r>
        <w:t xml:space="preserve">Si ambos robots tienen movimiento sin desplazamiento, o si se detienen exactamente al mismo tiempo durante 5 segundos sin tocarse entre sí, se declarará </w:t>
      </w:r>
      <w:proofErr w:type="gramStart"/>
      <w:r>
        <w:t>round</w:t>
      </w:r>
      <w:proofErr w:type="gramEnd"/>
      <w:r>
        <w:t xml:space="preserve"> nulo.</w:t>
      </w:r>
    </w:p>
    <w:p w14:paraId="3A8F1DA7" w14:textId="77777777" w:rsidR="005F4246" w:rsidRDefault="00000000">
      <w:pPr>
        <w:pStyle w:val="ListParagraph"/>
        <w:numPr>
          <w:ilvl w:val="0"/>
          <w:numId w:val="43"/>
        </w:numPr>
      </w:pPr>
      <w:r>
        <w:t>Cuando en un combate existan dos rounds nulos pero los robots funcionen correctamente, se disputarán rounds adicionales hasta que alguno de los robots gane uno, el cual será definitivo.</w:t>
      </w:r>
    </w:p>
    <w:p w14:paraId="1F715893" w14:textId="77777777" w:rsidR="005F4246" w:rsidRDefault="00000000">
      <w:pPr>
        <w:pStyle w:val="ListParagraph"/>
        <w:numPr>
          <w:ilvl w:val="0"/>
          <w:numId w:val="43"/>
        </w:numPr>
      </w:pPr>
      <w:r>
        <w:t>Si en un combate se declaran nulos 2 rounds por inmovilidad de ambos robots, ambos quedarán descalificados.</w:t>
      </w:r>
    </w:p>
    <w:p w14:paraId="5A5FCF20" w14:textId="77777777" w:rsidR="005F4246" w:rsidRDefault="00000000">
      <w:pPr>
        <w:pStyle w:val="ListParagraph"/>
        <w:numPr>
          <w:ilvl w:val="0"/>
          <w:numId w:val="43"/>
        </w:numPr>
      </w:pPr>
      <w:r>
        <w:t xml:space="preserve">Cuando el juez determine que no existe un ganador a partir del tercer </w:t>
      </w:r>
      <w:proofErr w:type="gramStart"/>
      <w:r>
        <w:t>round</w:t>
      </w:r>
      <w:proofErr w:type="gramEnd"/>
      <w:r>
        <w:t xml:space="preserve">, podrá colocar los robots en una posición específica distinta de la normal para disputar un nuevo </w:t>
      </w:r>
      <w:proofErr w:type="gramStart"/>
      <w:r>
        <w:t>round</w:t>
      </w:r>
      <w:proofErr w:type="gramEnd"/>
      <w:r>
        <w:t>.</w:t>
      </w:r>
    </w:p>
    <w:p w14:paraId="2899E2A8" w14:textId="77777777" w:rsidR="005F4246" w:rsidRDefault="00000000">
      <w:pPr>
        <w:pStyle w:val="ListParagraph"/>
        <w:numPr>
          <w:ilvl w:val="0"/>
          <w:numId w:val="43"/>
        </w:numPr>
      </w:pPr>
      <w:r>
        <w:t>Si los jueces no pueden emitir un fallo unánime, podrán revisar, por decisión propia, la evidencia videográfica oficial disponible.</w:t>
      </w:r>
    </w:p>
    <w:p w14:paraId="32990D51" w14:textId="77777777" w:rsidR="005F4246" w:rsidRDefault="00000000">
      <w:pPr>
        <w:pStyle w:val="ListParagraph"/>
        <w:numPr>
          <w:ilvl w:val="0"/>
          <w:numId w:val="43"/>
        </w:numPr>
      </w:pPr>
      <w:r>
        <w:t>En caso de suspensión del combate, el juez detendrá el cronómetro hasta que este se reanude.</w:t>
      </w:r>
    </w:p>
    <w:p w14:paraId="34A09E70" w14:textId="77777777" w:rsidR="005F4246" w:rsidRDefault="00000000">
      <w:pPr>
        <w:pStyle w:val="Heading3"/>
      </w:pPr>
      <w:r>
        <w:t>9.9 Amonestaciones</w:t>
      </w:r>
    </w:p>
    <w:p w14:paraId="10EB0981" w14:textId="77777777" w:rsidR="005F4246" w:rsidRDefault="00000000">
      <w:pPr>
        <w:pStyle w:val="ListParagraph"/>
        <w:numPr>
          <w:ilvl w:val="0"/>
          <w:numId w:val="44"/>
        </w:numPr>
      </w:pPr>
      <w:r>
        <w:t>Durante la competencia, los equipos pueden hacerse acreedores a una amonestación por las siguientes acciones:</w:t>
      </w:r>
    </w:p>
    <w:p w14:paraId="23D85309" w14:textId="77777777" w:rsidR="005F4246" w:rsidRDefault="00000000">
      <w:pPr>
        <w:pStyle w:val="ListParagraph"/>
        <w:numPr>
          <w:ilvl w:val="1"/>
          <w:numId w:val="44"/>
        </w:numPr>
      </w:pPr>
      <w:r>
        <w:t>Que el robot arranque antes de que el juez lo indique.</w:t>
      </w:r>
    </w:p>
    <w:p w14:paraId="3CF64A73" w14:textId="77777777" w:rsidR="005F4246" w:rsidRDefault="00000000">
      <w:pPr>
        <w:pStyle w:val="ListParagraph"/>
        <w:numPr>
          <w:ilvl w:val="1"/>
          <w:numId w:val="44"/>
        </w:numPr>
      </w:pPr>
      <w:r>
        <w:t>Acciones antideportivas, insultos o lenguaje inapropiado hacia competidores, jueces o equipo de apoyo.</w:t>
      </w:r>
    </w:p>
    <w:p w14:paraId="4F92F0DF" w14:textId="77777777" w:rsidR="005F4246" w:rsidRDefault="00000000">
      <w:pPr>
        <w:pStyle w:val="ListParagraph"/>
        <w:numPr>
          <w:ilvl w:val="1"/>
          <w:numId w:val="44"/>
        </w:numPr>
      </w:pPr>
      <w:r>
        <w:t>Reclamos reiterados hacia los jueces.</w:t>
      </w:r>
    </w:p>
    <w:p w14:paraId="532F85B5" w14:textId="77777777" w:rsidR="005F4246" w:rsidRDefault="00000000">
      <w:pPr>
        <w:pStyle w:val="ListParagraph"/>
        <w:numPr>
          <w:ilvl w:val="1"/>
          <w:numId w:val="44"/>
        </w:numPr>
      </w:pPr>
      <w:r>
        <w:t>Cometer cualquier tipo de trampa, engaño o fraude para obtener beneficios directos o indirectos en la competencia.</w:t>
      </w:r>
    </w:p>
    <w:p w14:paraId="612963C4" w14:textId="77777777" w:rsidR="005F4246" w:rsidRDefault="00000000">
      <w:pPr>
        <w:pStyle w:val="ListParagraph"/>
        <w:numPr>
          <w:ilvl w:val="1"/>
          <w:numId w:val="44"/>
        </w:numPr>
      </w:pPr>
      <w:r>
        <w:t>Dañar intencionalmente la pista (</w:t>
      </w:r>
      <w:proofErr w:type="spellStart"/>
      <w:r>
        <w:t>Dohyo</w:t>
      </w:r>
      <w:proofErr w:type="spellEnd"/>
      <w:r>
        <w:t>).</w:t>
      </w:r>
    </w:p>
    <w:p w14:paraId="0BE54F71" w14:textId="77777777" w:rsidR="005F4246" w:rsidRDefault="00000000">
      <w:pPr>
        <w:pStyle w:val="ListParagraph"/>
        <w:numPr>
          <w:ilvl w:val="1"/>
          <w:numId w:val="44"/>
        </w:numPr>
      </w:pPr>
      <w:r>
        <w:t>Que uno o varios competidores inscritos amenacen con no participar en la competencia o con perjudicar su dinámica si no se cumplen condiciones, definidas o no en este reglamento, en busca de un beneficio personal.</w:t>
      </w:r>
    </w:p>
    <w:p w14:paraId="7725517A" w14:textId="77777777" w:rsidR="005F4246" w:rsidRDefault="00000000">
      <w:pPr>
        <w:pStyle w:val="ListParagraph"/>
        <w:numPr>
          <w:ilvl w:val="0"/>
          <w:numId w:val="44"/>
        </w:numPr>
      </w:pPr>
      <w:r>
        <w:t xml:space="preserve">Al acumular dos amonestaciones, el equipo será penalizado con la pérdida del </w:t>
      </w:r>
      <w:proofErr w:type="gramStart"/>
      <w:r>
        <w:t>round</w:t>
      </w:r>
      <w:proofErr w:type="gramEnd"/>
      <w:r>
        <w:t>.</w:t>
      </w:r>
    </w:p>
    <w:p w14:paraId="6DB3B4B2" w14:textId="77777777" w:rsidR="005F4246" w:rsidRDefault="00000000">
      <w:pPr>
        <w:pStyle w:val="ListParagraph"/>
        <w:numPr>
          <w:ilvl w:val="0"/>
          <w:numId w:val="44"/>
        </w:numPr>
      </w:pPr>
      <w:r>
        <w:t>Los jueces tienen la facultad de descalificar a cualquier equipo, en cualquier momento de la competencia, por cualquier otra falta que a su criterio sea grave y atente contra la civilidad, la ética y el espíritu del evento.</w:t>
      </w:r>
    </w:p>
    <w:p w14:paraId="222808C7" w14:textId="77777777" w:rsidR="005F4246" w:rsidRDefault="00000000">
      <w:pPr>
        <w:pStyle w:val="Heading3"/>
      </w:pPr>
      <w:r>
        <w:lastRenderedPageBreak/>
        <w:t>9.10 Inconformidades</w:t>
      </w:r>
    </w:p>
    <w:p w14:paraId="74E5745C" w14:textId="77777777" w:rsidR="005F4246" w:rsidRDefault="00000000">
      <w:pPr>
        <w:pStyle w:val="ListParagraph"/>
        <w:numPr>
          <w:ilvl w:val="0"/>
          <w:numId w:val="45"/>
        </w:numPr>
      </w:pPr>
      <w:r>
        <w:t>Durante los combates, solo el capitán de cada equipo podrá dialogar con el juez, quien decidirá qué acciones tomar; su decisión será inapelable.</w:t>
      </w:r>
    </w:p>
    <w:p w14:paraId="21ADE4DC" w14:textId="77777777" w:rsidR="005F4246" w:rsidRDefault="00000000">
      <w:pPr>
        <w:pStyle w:val="ListParagraph"/>
        <w:numPr>
          <w:ilvl w:val="0"/>
          <w:numId w:val="45"/>
        </w:numPr>
      </w:pPr>
      <w:r>
        <w:t>Si lo considera necesario, el juez podrá acudir al comité organizador de la competencia, que emitirá la resolución final e inapelable.</w:t>
      </w:r>
    </w:p>
    <w:p w14:paraId="27319414" w14:textId="77777777" w:rsidR="005F4246" w:rsidRDefault="00000000">
      <w:pPr>
        <w:pStyle w:val="ListParagraph"/>
        <w:numPr>
          <w:ilvl w:val="0"/>
          <w:numId w:val="45"/>
        </w:numPr>
      </w:pPr>
      <w:r>
        <w:t>Cualquier inconformidad deberá manifestarse durante el combate o la etapa en que se origine; de lo contrario, se considerará «no fundamentada» y será descartada.</w:t>
      </w:r>
    </w:p>
    <w:p w14:paraId="340A9A09" w14:textId="77777777" w:rsidR="005F4246" w:rsidRDefault="00000000">
      <w:pPr>
        <w:pStyle w:val="ListParagraph"/>
        <w:numPr>
          <w:ilvl w:val="0"/>
          <w:numId w:val="45"/>
        </w:numPr>
      </w:pPr>
      <w:r>
        <w:t>Si el participante es descalificado, decide no participar o no puede hacerlo, el comité organizador no está obligado a otorgarle ninguna bonificación, devolución o beneficio adicional.</w:t>
      </w:r>
    </w:p>
    <w:p w14:paraId="15C40BC9" w14:textId="77777777" w:rsidR="005F4246" w:rsidRDefault="00000000">
      <w:pPr>
        <w:pStyle w:val="Heading3"/>
      </w:pPr>
      <w:r>
        <w:t>9.11 Expulsión de la competencia</w:t>
      </w:r>
    </w:p>
    <w:p w14:paraId="1D04E08F" w14:textId="77777777" w:rsidR="005F4246" w:rsidRDefault="00000000">
      <w:pPr>
        <w:pStyle w:val="ListParagraph"/>
        <w:numPr>
          <w:ilvl w:val="0"/>
          <w:numId w:val="46"/>
        </w:numPr>
      </w:pPr>
      <w:r>
        <w:t>En casos extremos, los jueces se reservan el derecho de expulsar de la competencia al equipo que se haga merecedor de dicha sanción. El equipo expulsado tiene derecho a apelar la sanción ante el comité organizador, que dictará una resolución definitiva e inapelable.</w:t>
      </w:r>
    </w:p>
    <w:p w14:paraId="5F278CD0" w14:textId="77777777" w:rsidR="005F4246" w:rsidRDefault="00000000">
      <w:pPr>
        <w:pStyle w:val="ListParagraph"/>
        <w:numPr>
          <w:ilvl w:val="0"/>
          <w:numId w:val="46"/>
        </w:numPr>
      </w:pPr>
      <w:r>
        <w:t>En todo momento y en cualquier lugar del evento, toda acción que vaya en contra del concurso, de la organización o de otros participantes puede conllevar la expulsión inmediata.</w:t>
      </w:r>
    </w:p>
    <w:p w14:paraId="0B51F09E" w14:textId="77777777" w:rsidR="005F4246" w:rsidRDefault="00000000">
      <w:pPr>
        <w:pStyle w:val="Heading3"/>
      </w:pPr>
      <w:r>
        <w:t>9.12 Jueces</w:t>
      </w:r>
    </w:p>
    <w:p w14:paraId="618883D6" w14:textId="77777777" w:rsidR="005F4246" w:rsidRDefault="00000000">
      <w:pPr>
        <w:pStyle w:val="ListParagraph"/>
        <w:numPr>
          <w:ilvl w:val="0"/>
          <w:numId w:val="47"/>
        </w:numPr>
      </w:pPr>
      <w:r>
        <w:t>El juez es la máxima autoridad dentro de la competencia y es el responsable de que se cumplan las reglas y normas establecidas por el comité organizador.</w:t>
      </w:r>
    </w:p>
    <w:p w14:paraId="4D36898D" w14:textId="77777777" w:rsidR="005F4246" w:rsidRDefault="00000000">
      <w:pPr>
        <w:pStyle w:val="ListParagraph"/>
        <w:numPr>
          <w:ilvl w:val="1"/>
          <w:numId w:val="47"/>
        </w:numPr>
      </w:pPr>
      <w:r>
        <w:t>Los jueces de esta competencia serán designados por el comité organizador.</w:t>
      </w:r>
    </w:p>
    <w:p w14:paraId="4047B3C6" w14:textId="77777777" w:rsidR="005F4246" w:rsidRDefault="00000000">
      <w:pPr>
        <w:pStyle w:val="ListParagraph"/>
        <w:numPr>
          <w:ilvl w:val="1"/>
          <w:numId w:val="47"/>
        </w:numPr>
      </w:pPr>
      <w:r>
        <w:t>Las objeciones deben presentarse al juez de la categoría inmediatamente después de ocurrido el incidente. No se procesarán objeciones una vez que la ronda o el combate haya finalizado.</w:t>
      </w:r>
    </w:p>
    <w:p w14:paraId="19C88CB2" w14:textId="77777777" w:rsidR="005F4246" w:rsidRDefault="00000000">
      <w:pPr>
        <w:pStyle w:val="ListParagraph"/>
        <w:numPr>
          <w:ilvl w:val="1"/>
          <w:numId w:val="47"/>
        </w:numPr>
      </w:pPr>
      <w:r>
        <w:t>En caso de duda en la aplicación de las normas, la última palabra la tiene siempre el juez.</w:t>
      </w:r>
    </w:p>
    <w:p w14:paraId="3DCA535E" w14:textId="77777777" w:rsidR="005F4246" w:rsidRDefault="00000000">
      <w:pPr>
        <w:pStyle w:val="ListParagraph"/>
        <w:numPr>
          <w:ilvl w:val="1"/>
          <w:numId w:val="47"/>
        </w:numPr>
      </w:pPr>
      <w:r>
        <w:t>Cualquier situación no prevista quedará a criterio de los jueces o del comité organizador.</w:t>
      </w:r>
    </w:p>
    <w:p w14:paraId="15ED1AA9" w14:textId="77777777" w:rsidR="005F4246" w:rsidRDefault="00000000">
      <w:pPr>
        <w:pStyle w:val="ListParagraph"/>
        <w:numPr>
          <w:ilvl w:val="1"/>
          <w:numId w:val="47"/>
        </w:numPr>
      </w:pPr>
      <w:r>
        <w:t>Uno o más jueces oficiarán la competencia. Se asegurarán de que estas reglas se cumplan y podrán descalificar o retirar de la competencia un robot que funcione de manera insegura o que no cumpla con los lineamientos establecidos. Las decisiones de los jueces son definitivas.</w:t>
      </w:r>
    </w:p>
    <w:p w14:paraId="4424933F" w14:textId="77777777" w:rsidR="005F4246" w:rsidRDefault="00000000">
      <w:pPr>
        <w:pStyle w:val="ListParagraph"/>
        <w:numPr>
          <w:ilvl w:val="1"/>
          <w:numId w:val="47"/>
        </w:numPr>
      </w:pPr>
      <w:r>
        <w:lastRenderedPageBreak/>
        <w:t>Ante cualquier circunstancia no contemplada en los artículos anteriores, el comité organizador adoptará la decisión oportuna.</w:t>
      </w:r>
    </w:p>
    <w:p w14:paraId="4A31A729" w14:textId="77777777" w:rsidR="005F4246" w:rsidRDefault="00000000">
      <w:pPr>
        <w:pStyle w:val="Heading2"/>
        <w:pageBreakBefore/>
      </w:pPr>
      <w:bookmarkStart w:id="12" w:name="_Toc241147116"/>
      <w:r>
        <w:lastRenderedPageBreak/>
        <w:t>10. Categoría: Seguidor de Línea Autónomo</w:t>
      </w:r>
      <w:bookmarkEnd w:id="12"/>
    </w:p>
    <w:p w14:paraId="6DE6B07A" w14:textId="77777777" w:rsidR="005F4246" w:rsidRDefault="00000000">
      <w:pPr>
        <w:pStyle w:val="Heading3"/>
      </w:pPr>
      <w:r>
        <w:t>10.1 Descripción general</w:t>
      </w:r>
    </w:p>
    <w:p w14:paraId="460D1754" w14:textId="77777777" w:rsidR="005F4246" w:rsidRDefault="00000000">
      <w:r>
        <w:t>Seguidor de línea es una competencia que consiste en construir un robot autónomo capaz de recorrer el circuito establecido siguiendo una línea negra sobre fondo blanco en el menor tiempo posible. La dinámica consiste en una persecución o carrera entre 2 robots a través de un circuito simétrico, o bien en recorrer un circuito en el menor tiempo posible. El verdadero reto es diseñar un sistema autocontenido eficaz para superar las diferentes trayectorias y curvas regulares e irregulares que se encontrarán en el camino, de forma rápida y eficiente, y que además se adapte a las diferentes condiciones que podrían presentarse en la competencia.</w:t>
      </w:r>
    </w:p>
    <w:p w14:paraId="7F44D7A4" w14:textId="77777777" w:rsidR="005F4246" w:rsidRDefault="00000000">
      <w:pPr>
        <w:pStyle w:val="Heading3"/>
      </w:pPr>
      <w:r>
        <w:t>10.2 Equipo</w:t>
      </w:r>
    </w:p>
    <w:p w14:paraId="0F119E86" w14:textId="77777777" w:rsidR="005F4246" w:rsidRDefault="00000000">
      <w:pPr>
        <w:pStyle w:val="ListParagraph"/>
        <w:numPr>
          <w:ilvl w:val="0"/>
          <w:numId w:val="48"/>
        </w:numPr>
      </w:pPr>
      <w:r>
        <w:t xml:space="preserve">La </w:t>
      </w:r>
      <w:r w:rsidR="006261E8" w:rsidRPr="006261E8">
        <w:t>Competencia abierta para cualquier alumno activo de nivel preparatoria o universidad.</w:t>
      </w:r>
    </w:p>
    <w:p w14:paraId="31FB3C8B" w14:textId="77777777" w:rsidR="005F4246" w:rsidRDefault="00000000">
      <w:pPr>
        <w:pStyle w:val="ListParagraph"/>
        <w:numPr>
          <w:ilvl w:val="0"/>
          <w:numId w:val="48"/>
        </w:numPr>
      </w:pPr>
      <w:r>
        <w:t>Cada equipo inscrito puede contar con un máximo de 5 integrantes.</w:t>
      </w:r>
    </w:p>
    <w:p w14:paraId="0E4E6D60" w14:textId="77777777" w:rsidR="005F4246" w:rsidRDefault="00000000">
      <w:pPr>
        <w:pStyle w:val="ListParagraph"/>
        <w:numPr>
          <w:ilvl w:val="0"/>
          <w:numId w:val="48"/>
        </w:numPr>
      </w:pPr>
      <w:r>
        <w:t>Al área de competencia solo podrá entrar un integrante.</w:t>
      </w:r>
    </w:p>
    <w:p w14:paraId="71C6BD49" w14:textId="77777777" w:rsidR="005F4246" w:rsidRDefault="00000000">
      <w:pPr>
        <w:pStyle w:val="Heading3"/>
      </w:pPr>
      <w:r>
        <w:t>10.3 Características de los robots</w:t>
      </w:r>
    </w:p>
    <w:p w14:paraId="7058894F" w14:textId="77777777" w:rsidR="005F4246" w:rsidRDefault="00000000">
      <w:pPr>
        <w:pStyle w:val="ListParagraph"/>
        <w:numPr>
          <w:ilvl w:val="0"/>
          <w:numId w:val="49"/>
        </w:numPr>
      </w:pPr>
      <w:r>
        <w:t xml:space="preserve">El robot debe ser completamente autónomo. No puede ser controlado ni calibrado remotamente durante su recorrido mediante ningún tipo de dispositivo, ya sea radio control (RC), Bluetooth, </w:t>
      </w:r>
      <w:proofErr w:type="spellStart"/>
      <w:r>
        <w:t>Wi</w:t>
      </w:r>
      <w:proofErr w:type="spellEnd"/>
      <w:r>
        <w:t>-Fi, infrarrojo o cualquier otro medio inalámbrico conocido o por conocerse.</w:t>
      </w:r>
    </w:p>
    <w:p w14:paraId="0F989C34" w14:textId="77777777" w:rsidR="005F4246" w:rsidRDefault="00000000">
      <w:pPr>
        <w:pStyle w:val="ListParagraph"/>
        <w:numPr>
          <w:ilvl w:val="0"/>
          <w:numId w:val="49"/>
        </w:numPr>
      </w:pPr>
      <w:r>
        <w:t>Los robots serán homologados antes de cada encuentro y deberán cumplir con las dimensiones máximas de la Tabla 6.</w:t>
      </w:r>
    </w:p>
    <w:p w14:paraId="6CAD3E25" w14:textId="77777777" w:rsidR="005F4246" w:rsidRDefault="00000000">
      <w:pPr>
        <w:pStyle w:val="Caption"/>
        <w:keepNext/>
      </w:pPr>
      <w:r>
        <w:t>Tabla 6. Dimensiones máximas del robot Seguidor de Línea Autónomo.</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F4246" w14:paraId="78DAF4B4" w14:textId="77777777">
        <w:trPr>
          <w:cantSplit/>
          <w:tblHeader/>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EEE5FC"/>
            <w:tcMar>
              <w:top w:w="60" w:type="dxa"/>
              <w:left w:w="110" w:type="dxa"/>
              <w:bottom w:w="60" w:type="dxa"/>
              <w:right w:w="110" w:type="dxa"/>
            </w:tcMar>
            <w:vAlign w:val="center"/>
          </w:tcPr>
          <w:p w14:paraId="4D3607AE" w14:textId="77777777" w:rsidR="005F4246" w:rsidRDefault="00000000">
            <w:pPr>
              <w:pStyle w:val="TableText"/>
              <w:keepNext/>
            </w:pPr>
            <w:r>
              <w:rPr>
                <w:b/>
                <w:bCs/>
                <w:color w:val="5A00BA"/>
              </w:rPr>
              <w:t>Dimensión</w:t>
            </w:r>
          </w:p>
        </w:tc>
        <w:tc>
          <w:tcPr>
            <w:tcW w:w="4513" w:type="dxa"/>
            <w:tcBorders>
              <w:top w:val="single" w:sz="4" w:space="0" w:color="C4A8F0"/>
              <w:left w:val="single" w:sz="4" w:space="0" w:color="C4A8F0"/>
              <w:bottom w:val="single" w:sz="4" w:space="0" w:color="C4A8F0"/>
              <w:right w:val="single" w:sz="4" w:space="0" w:color="C4A8F0"/>
            </w:tcBorders>
            <w:shd w:val="clear" w:color="auto" w:fill="EEE5FC"/>
            <w:tcMar>
              <w:top w:w="60" w:type="dxa"/>
              <w:left w:w="110" w:type="dxa"/>
              <w:bottom w:w="60" w:type="dxa"/>
              <w:right w:w="110" w:type="dxa"/>
            </w:tcMar>
            <w:vAlign w:val="center"/>
          </w:tcPr>
          <w:p w14:paraId="2CD169F7" w14:textId="77777777" w:rsidR="005F4246" w:rsidRDefault="00000000">
            <w:pPr>
              <w:pStyle w:val="TableText"/>
              <w:keepNext/>
            </w:pPr>
            <w:r>
              <w:rPr>
                <w:b/>
                <w:bCs/>
                <w:color w:val="5A00BA"/>
              </w:rPr>
              <w:t>Valor máximo</w:t>
            </w:r>
          </w:p>
        </w:tc>
      </w:tr>
      <w:tr w:rsidR="005F4246" w14:paraId="60A942D0"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02EAA4A4" w14:textId="77777777" w:rsidR="005F4246" w:rsidRDefault="00000000">
            <w:pPr>
              <w:pStyle w:val="TableText"/>
              <w:keepNext/>
            </w:pPr>
            <w:r>
              <w:t>Largo</w:t>
            </w:r>
          </w:p>
        </w:tc>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7EBAD5CE" w14:textId="77777777" w:rsidR="005F4246" w:rsidRDefault="00000000">
            <w:pPr>
              <w:pStyle w:val="TableText"/>
              <w:keepNext/>
            </w:pPr>
            <w:r>
              <w:t>20 cm</w:t>
            </w:r>
          </w:p>
        </w:tc>
      </w:tr>
      <w:tr w:rsidR="005F4246" w14:paraId="5A80499F"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58750399" w14:textId="77777777" w:rsidR="005F4246" w:rsidRDefault="00000000">
            <w:pPr>
              <w:pStyle w:val="TableText"/>
              <w:keepNext/>
            </w:pPr>
            <w:r>
              <w:t>Ancho</w:t>
            </w:r>
          </w:p>
        </w:tc>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1C17DCDA" w14:textId="77777777" w:rsidR="005F4246" w:rsidRDefault="00000000">
            <w:pPr>
              <w:pStyle w:val="TableText"/>
              <w:keepNext/>
            </w:pPr>
            <w:r>
              <w:t>20 cm</w:t>
            </w:r>
          </w:p>
        </w:tc>
      </w:tr>
      <w:tr w:rsidR="005F4246" w14:paraId="429CAE1F"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06953BF8" w14:textId="77777777" w:rsidR="005F4246" w:rsidRDefault="00000000">
            <w:pPr>
              <w:pStyle w:val="TableText"/>
              <w:keepNext/>
            </w:pPr>
            <w:r>
              <w:t>Alto</w:t>
            </w:r>
          </w:p>
        </w:tc>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262A5F74" w14:textId="77777777" w:rsidR="005F4246" w:rsidRDefault="00000000">
            <w:pPr>
              <w:pStyle w:val="TableText"/>
              <w:keepNext/>
            </w:pPr>
            <w:r>
              <w:t>Sin límite (sin invadir carriles ajenos)</w:t>
            </w:r>
          </w:p>
        </w:tc>
      </w:tr>
      <w:tr w:rsidR="005F4246" w14:paraId="5F3F90E1" w14:textId="77777777">
        <w:trPr>
          <w:cantSplit/>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0FD0B1F5" w14:textId="77777777" w:rsidR="005F4246" w:rsidRDefault="00000000">
            <w:pPr>
              <w:pStyle w:val="TableText"/>
            </w:pPr>
            <w:r>
              <w:t>Peso</w:t>
            </w:r>
          </w:p>
        </w:tc>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5447BD8C" w14:textId="77777777" w:rsidR="005F4246" w:rsidRDefault="00000000">
            <w:pPr>
              <w:pStyle w:val="TableText"/>
            </w:pPr>
            <w:r>
              <w:t>400 g (incluye el módulo de arranque)</w:t>
            </w:r>
          </w:p>
        </w:tc>
      </w:tr>
    </w:tbl>
    <w:p w14:paraId="24A5EC98" w14:textId="77777777" w:rsidR="005F4246" w:rsidRDefault="005F4246">
      <w:pPr>
        <w:pStyle w:val="AfterTable"/>
      </w:pPr>
    </w:p>
    <w:p w14:paraId="0C72496E" w14:textId="77777777" w:rsidR="005F4246" w:rsidRDefault="00000000">
      <w:pPr>
        <w:pStyle w:val="ListParagraph"/>
        <w:numPr>
          <w:ilvl w:val="0"/>
          <w:numId w:val="49"/>
        </w:numPr>
      </w:pPr>
      <w:r>
        <w:t>Se puede emplear cualquier tipo de microcontrolador, microprocesador o tarjeta (Arduino, PICAXE, PLC, Basic Stamp, ARM, entre otros), así como cualquier tipo de componente electrónico (transistores, compuertas, motores, entre otros); sin embargo, se recomienda ampliamente no utilizar robots comerciales.</w:t>
      </w:r>
    </w:p>
    <w:p w14:paraId="1777BC02" w14:textId="77777777" w:rsidR="005F4246" w:rsidRDefault="00000000">
      <w:pPr>
        <w:pStyle w:val="ListParagraph"/>
        <w:numPr>
          <w:ilvl w:val="0"/>
          <w:numId w:val="49"/>
        </w:numPr>
      </w:pPr>
      <w:r>
        <w:t>No se permite el uso de turbinas.</w:t>
      </w:r>
    </w:p>
    <w:p w14:paraId="6774514C" w14:textId="77777777" w:rsidR="005F4246" w:rsidRDefault="00000000">
      <w:pPr>
        <w:pStyle w:val="ListParagraph"/>
        <w:numPr>
          <w:ilvl w:val="0"/>
          <w:numId w:val="49"/>
        </w:numPr>
      </w:pPr>
      <w:r>
        <w:lastRenderedPageBreak/>
        <w:t>No se permitirá competir a robots iguales entre sí, sean del mismo equipo o de equipos diferentes. En tal caso, se considerarán robots comerciales y podrán ser descalificados a criterio de los jueces. Se considerarán iguales los robots que, a criterio del juez, tengan características funcionales idénticas.</w:t>
      </w:r>
    </w:p>
    <w:p w14:paraId="745FAFC4" w14:textId="77777777" w:rsidR="005F4246" w:rsidRDefault="00000000">
      <w:pPr>
        <w:pStyle w:val="ListParagraph"/>
        <w:numPr>
          <w:ilvl w:val="0"/>
          <w:numId w:val="49"/>
        </w:numPr>
      </w:pPr>
      <w:r>
        <w:t>La duración de las baterías debe ser suficiente para completar una ronda entera. El comité organizador no garantiza tiempo entre turnos de carrera para cargar las baterías.</w:t>
      </w:r>
    </w:p>
    <w:p w14:paraId="15E6E645" w14:textId="77777777" w:rsidR="005F4246" w:rsidRDefault="00000000">
      <w:pPr>
        <w:pStyle w:val="ListParagraph"/>
        <w:numPr>
          <w:ilvl w:val="0"/>
          <w:numId w:val="49"/>
        </w:numPr>
      </w:pPr>
      <w:r>
        <w:t>Durante la competencia podrían presentarse condiciones cambiantes de luz, sonido o ambientales. El robot debe ser capaz de adaptarse a ellas, ya que no dependen de los jueces ni del comité organizador.</w:t>
      </w:r>
    </w:p>
    <w:p w14:paraId="561CA67A" w14:textId="77777777" w:rsidR="005F4246" w:rsidRDefault="00000000">
      <w:pPr>
        <w:pStyle w:val="ListParagraph"/>
        <w:numPr>
          <w:ilvl w:val="0"/>
          <w:numId w:val="49"/>
        </w:numPr>
      </w:pPr>
      <w:r>
        <w:t>Todos los robots deben tener habilitado un puerto de 4 pines (5 V, GND, GO, RDY) para conectar el dispositivo activador. El robot debe cumplir con las especificaciones del fabricante respecto a la visibilidad del módulo, ya que se usarán señales infrarrojas. Este dispositivo permite que el arranque lo realice el juez con un dispositivo externo, lo que hace la competencia más justa al eliminar las trampas y vicios que se presentan cuando el arranque lo realizan los competidores.</w:t>
      </w:r>
    </w:p>
    <w:p w14:paraId="242B861E" w14:textId="77777777" w:rsidR="005F4246" w:rsidRDefault="00000000">
      <w:pPr>
        <w:pStyle w:val="ListParagraph"/>
        <w:numPr>
          <w:ilvl w:val="0"/>
          <w:numId w:val="49"/>
        </w:numPr>
      </w:pPr>
      <w:r>
        <w:t xml:space="preserve">Cada equipo deberá contar con su propio módulo de arranque y utilizarlo durante la competencia; sin este elemento no podrá participar. Puede consultarse más información sobre el dispositivo en: </w:t>
      </w:r>
      <w:hyperlink r:id="rId19" w:history="1">
        <w:r w:rsidR="005F4246">
          <w:rPr>
            <w:rStyle w:val="Hyperlink"/>
          </w:rPr>
          <w:t>Módulo de arranque (RRT) – https://www.ingenieromaker.com/remote-robot-trigger</w:t>
        </w:r>
      </w:hyperlink>
      <w:r>
        <w:t>.</w:t>
      </w:r>
    </w:p>
    <w:p w14:paraId="34C4E0AD" w14:textId="77777777" w:rsidR="005F4246" w:rsidRDefault="00000000">
      <w:pPr>
        <w:pStyle w:val="ListParagraph"/>
        <w:numPr>
          <w:ilvl w:val="0"/>
          <w:numId w:val="49"/>
        </w:numPr>
      </w:pPr>
      <w:r>
        <w:t>El robot debe contar con la programación y el hardware necesarios para arrancar a partir de la transición positiva que genere el módulo disparador y, de esta manera, activarse en modo de competencia.</w:t>
      </w:r>
    </w:p>
    <w:p w14:paraId="7FEC1407" w14:textId="77777777" w:rsidR="005F4246" w:rsidRDefault="00000000">
      <w:pPr>
        <w:pStyle w:val="ListParagraph"/>
        <w:numPr>
          <w:ilvl w:val="0"/>
          <w:numId w:val="49"/>
        </w:numPr>
      </w:pPr>
      <w:r>
        <w:t>Si el robot usa sensores infrarrojos con una frecuencia de 38 kHz, debe mantenerlos apagados o deshabilitados hasta que inicie la carrera con el arrancador correspondiente; en caso de tenerlos habilitados antes de iniciar la carrera, podrá ser descalificado.</w:t>
      </w:r>
    </w:p>
    <w:p w14:paraId="1EC93FD0" w14:textId="77777777" w:rsidR="005F4246" w:rsidRDefault="00000000">
      <w:pPr>
        <w:pStyle w:val="Heading3"/>
      </w:pPr>
      <w:r>
        <w:t>10.4 Restricciones</w:t>
      </w:r>
    </w:p>
    <w:p w14:paraId="29A1DE5D" w14:textId="77777777" w:rsidR="005F4246" w:rsidRDefault="00000000">
      <w:r>
        <w:t>El robot seguidor de línea no debe incluir:</w:t>
      </w:r>
    </w:p>
    <w:p w14:paraId="41DC5A6B" w14:textId="77777777" w:rsidR="005F4246" w:rsidRDefault="00000000">
      <w:pPr>
        <w:pStyle w:val="ListParagraph"/>
        <w:numPr>
          <w:ilvl w:val="0"/>
          <w:numId w:val="50"/>
        </w:numPr>
      </w:pPr>
      <w:r>
        <w:t>Elementos adherentes o pegajosos, como pasta, grasa o líquidos, en las llantas del sistema de tracción.</w:t>
      </w:r>
    </w:p>
    <w:p w14:paraId="3D85A366" w14:textId="77777777" w:rsidR="005F4246" w:rsidRDefault="00000000">
      <w:pPr>
        <w:pStyle w:val="ListParagraph"/>
        <w:numPr>
          <w:ilvl w:val="0"/>
          <w:numId w:val="50"/>
        </w:numPr>
      </w:pPr>
      <w:r>
        <w:t>Piezas que puedan dañar la pista.</w:t>
      </w:r>
    </w:p>
    <w:p w14:paraId="4ADA4271" w14:textId="77777777" w:rsidR="005F4246" w:rsidRDefault="00000000">
      <w:pPr>
        <w:pStyle w:val="Heading3"/>
      </w:pPr>
      <w:r>
        <w:t>10.5 Pista</w:t>
      </w:r>
    </w:p>
    <w:p w14:paraId="3233C058" w14:textId="77777777" w:rsidR="005F4246" w:rsidRDefault="00000000">
      <w:pPr>
        <w:pStyle w:val="ListParagraph"/>
        <w:numPr>
          <w:ilvl w:val="0"/>
          <w:numId w:val="51"/>
        </w:numPr>
      </w:pPr>
      <w:r>
        <w:t>La superficie de la pista será una tabla de MDF con medidas aproximadas de 1.22 × 2.44 m y cerca de 9 mm de espesor.</w:t>
      </w:r>
    </w:p>
    <w:p w14:paraId="0666BAE7" w14:textId="77777777" w:rsidR="005F4246" w:rsidRDefault="00000000">
      <w:pPr>
        <w:pStyle w:val="ListParagraph"/>
        <w:numPr>
          <w:ilvl w:val="0"/>
          <w:numId w:val="51"/>
        </w:numPr>
      </w:pPr>
      <w:r>
        <w:lastRenderedPageBreak/>
        <w:t>Se entiende por pista la tabla o tablas rectangulares de fondo blanco sobre las que se encuentra trazada la línea negra.</w:t>
      </w:r>
    </w:p>
    <w:p w14:paraId="2E1CD59C" w14:textId="77777777" w:rsidR="005F4246" w:rsidRDefault="00000000">
      <w:pPr>
        <w:pStyle w:val="ListParagraph"/>
        <w:numPr>
          <w:ilvl w:val="0"/>
          <w:numId w:val="51"/>
        </w:numPr>
      </w:pPr>
      <w:r>
        <w:t>El circuito es una línea negra de 1.5 cm (± 0.7 cm) de ancho, conformada por rectas y curvas sobre un fondo blanco.</w:t>
      </w:r>
    </w:p>
    <w:p w14:paraId="233B8329" w14:textId="77777777" w:rsidR="005F4246" w:rsidRDefault="00000000">
      <w:pPr>
        <w:pStyle w:val="ListParagraph"/>
        <w:numPr>
          <w:ilvl w:val="0"/>
          <w:numId w:val="51"/>
        </w:numPr>
      </w:pPr>
      <w:r>
        <w:t>Conforme avance la competencia se presentarán circuitos diferentes; en cada cambio se aumentará el nivel de dificultad de la pista.</w:t>
      </w:r>
    </w:p>
    <w:p w14:paraId="3D238C4B" w14:textId="77777777" w:rsidR="005F4246" w:rsidRDefault="00000000">
      <w:pPr>
        <w:pStyle w:val="Heading3"/>
      </w:pPr>
      <w:r>
        <w:t>10.6 Homologación</w:t>
      </w:r>
    </w:p>
    <w:p w14:paraId="17C9EF44" w14:textId="77777777" w:rsidR="005F4246" w:rsidRDefault="00000000">
      <w:pPr>
        <w:pStyle w:val="ListParagraph"/>
        <w:numPr>
          <w:ilvl w:val="0"/>
          <w:numId w:val="52"/>
        </w:numPr>
      </w:pPr>
      <w:r>
        <w:t>Al inicio de cada ronda se llamará a los competidores a la mesa de jueces para realizar la homologación y validar las dimensiones de su prototipo.</w:t>
      </w:r>
    </w:p>
    <w:p w14:paraId="38ECCB43" w14:textId="77777777" w:rsidR="005F4246" w:rsidRDefault="00000000">
      <w:pPr>
        <w:pStyle w:val="ListParagraph"/>
        <w:numPr>
          <w:ilvl w:val="0"/>
          <w:numId w:val="52"/>
        </w:numPr>
      </w:pPr>
      <w:r>
        <w:t>Una vez homologado, el robot permanecerá con los jueces, y el equipo podrá recogerlo hasta que estos lo indiquen para iniciar la ronda.</w:t>
      </w:r>
    </w:p>
    <w:p w14:paraId="6F3E8EB9" w14:textId="77777777" w:rsidR="005F4246" w:rsidRDefault="00000000">
      <w:pPr>
        <w:pStyle w:val="ListParagraph"/>
        <w:numPr>
          <w:ilvl w:val="0"/>
          <w:numId w:val="52"/>
        </w:numPr>
      </w:pPr>
      <w:r>
        <w:t>En cualquier momento de la competencia, ante la duda de que un robot haya sido modificado en contravención de alguna regla, los jueces podrán obligarlo a pasar nuevamente por alguna o por todas las pruebas de homologación pertinentes.</w:t>
      </w:r>
    </w:p>
    <w:p w14:paraId="4DF630B0" w14:textId="77777777" w:rsidR="005F4246" w:rsidRDefault="00000000">
      <w:pPr>
        <w:pStyle w:val="Heading3"/>
      </w:pPr>
      <w:r>
        <w:t>10.7 Desarrollo de la competencia</w:t>
      </w:r>
    </w:p>
    <w:p w14:paraId="78B6B5E9" w14:textId="77777777" w:rsidR="005F4246" w:rsidRDefault="00000000">
      <w:pPr>
        <w:pStyle w:val="ListParagraph"/>
        <w:numPr>
          <w:ilvl w:val="0"/>
          <w:numId w:val="53"/>
        </w:numPr>
      </w:pPr>
      <w:r>
        <w:t>Previo al inicio de la competencia se llevará a cabo una junta de capitanes para presentar a los jueces, pasar lista, aclarar dudas respecto al reglamento y definir el orden y la mecánica de la competencia.</w:t>
      </w:r>
    </w:p>
    <w:p w14:paraId="146DB404" w14:textId="77777777" w:rsidR="005F4246" w:rsidRDefault="00000000">
      <w:pPr>
        <w:pStyle w:val="ListParagraph"/>
        <w:numPr>
          <w:ilvl w:val="0"/>
          <w:numId w:val="53"/>
        </w:numPr>
      </w:pPr>
      <w:r>
        <w:t>La cantidad de carreras y el tiempo entre ellas dependerán del número de equipos inscritos.</w:t>
      </w:r>
    </w:p>
    <w:p w14:paraId="4F9FC768" w14:textId="77777777" w:rsidR="005F4246" w:rsidRDefault="00000000">
      <w:pPr>
        <w:pStyle w:val="ListParagraph"/>
        <w:numPr>
          <w:ilvl w:val="0"/>
          <w:numId w:val="53"/>
        </w:numPr>
      </w:pPr>
      <w:r>
        <w:t>Antes de cada carrera se llamará a los operadores de los equipos para realizar una inspección del robot y verificar que cumpla con todos los lineamientos de este documento. Una vez terminada la inspección, no podrá efectuarse ningún tipo de modificación al robot.</w:t>
      </w:r>
    </w:p>
    <w:p w14:paraId="3FB1C556" w14:textId="77777777" w:rsidR="005F4246" w:rsidRDefault="00000000">
      <w:pPr>
        <w:pStyle w:val="ListParagraph"/>
        <w:numPr>
          <w:ilvl w:val="0"/>
          <w:numId w:val="53"/>
        </w:numPr>
      </w:pPr>
      <w:r>
        <w:t>Si un equipo no se presenta al llamado para la carrera, su robot será declarado perdedor.</w:t>
      </w:r>
    </w:p>
    <w:p w14:paraId="21EC44F1" w14:textId="77777777" w:rsidR="005F4246" w:rsidRDefault="00000000">
      <w:pPr>
        <w:pStyle w:val="ListParagraph"/>
        <w:numPr>
          <w:ilvl w:val="0"/>
          <w:numId w:val="53"/>
        </w:numPr>
      </w:pPr>
      <w:r>
        <w:t>No habrá tiempos fuera para los participantes una vez iniciada la carrera.</w:t>
      </w:r>
    </w:p>
    <w:p w14:paraId="001D9D15" w14:textId="77777777" w:rsidR="005F4246" w:rsidRDefault="00000000">
      <w:pPr>
        <w:pStyle w:val="ListParagraph"/>
        <w:numPr>
          <w:ilvl w:val="0"/>
          <w:numId w:val="53"/>
        </w:numPr>
      </w:pPr>
      <w:r>
        <w:t>Los equipos participantes son siempre responsables de la seguridad de sus robots y de los accidentes causados por sus integrantes o por sus robots.</w:t>
      </w:r>
    </w:p>
    <w:p w14:paraId="0B1FE5B4" w14:textId="77777777" w:rsidR="005F4246" w:rsidRDefault="00000000">
      <w:pPr>
        <w:pStyle w:val="ListParagraph"/>
        <w:numPr>
          <w:ilvl w:val="0"/>
          <w:numId w:val="53"/>
        </w:numPr>
      </w:pPr>
      <w:r>
        <w:t>La organización y los miembros del comité organizador no se hacen responsables de los incidentes o accidentes causados por los equipos participantes.</w:t>
      </w:r>
    </w:p>
    <w:p w14:paraId="61BBF146" w14:textId="77777777" w:rsidR="005F4246" w:rsidRDefault="00000000">
      <w:pPr>
        <w:pStyle w:val="ListParagraph"/>
        <w:numPr>
          <w:ilvl w:val="0"/>
          <w:numId w:val="53"/>
        </w:numPr>
      </w:pPr>
      <w:r>
        <w:rPr>
          <w:b/>
          <w:bCs/>
        </w:rPr>
        <w:t>Suspensión de la carrera.</w:t>
      </w:r>
      <w:r>
        <w:t xml:space="preserve"> Una carrera puede ser detenida o cancelada en las siguientes circunstancias:</w:t>
      </w:r>
    </w:p>
    <w:p w14:paraId="0223EC35" w14:textId="77777777" w:rsidR="005F4246" w:rsidRDefault="00000000">
      <w:pPr>
        <w:pStyle w:val="ListParagraph"/>
        <w:numPr>
          <w:ilvl w:val="1"/>
          <w:numId w:val="53"/>
        </w:numPr>
      </w:pPr>
      <w:r>
        <w:t>Que alguno de los robots genere chispas, humo o una situación fuera de lo habitual.</w:t>
      </w:r>
    </w:p>
    <w:p w14:paraId="37295305" w14:textId="77777777" w:rsidR="005F4246" w:rsidRDefault="00000000">
      <w:pPr>
        <w:pStyle w:val="ListParagraph"/>
        <w:numPr>
          <w:ilvl w:val="1"/>
          <w:numId w:val="53"/>
        </w:numPr>
      </w:pPr>
      <w:r>
        <w:lastRenderedPageBreak/>
        <w:t>Cualquier otra condición que el juez considere fuera del reglamento o de la norma y por la cual deba detenerse el encuentro.</w:t>
      </w:r>
    </w:p>
    <w:p w14:paraId="4762AF46" w14:textId="77777777" w:rsidR="005F4246" w:rsidRDefault="00000000">
      <w:pPr>
        <w:pStyle w:val="Heading3"/>
      </w:pPr>
      <w:r>
        <w:t>10.8 Características de la carrera</w:t>
      </w:r>
    </w:p>
    <w:p w14:paraId="2FEAF3B6" w14:textId="77777777" w:rsidR="005F4246" w:rsidRDefault="00000000">
      <w:pPr>
        <w:pStyle w:val="ListParagraph"/>
        <w:numPr>
          <w:ilvl w:val="0"/>
          <w:numId w:val="54"/>
        </w:numPr>
      </w:pPr>
      <w:r>
        <w:t>Cada robot realizará un recorrido de clasificación en una pista de prueba, en el que deberá completar 3 vueltas en un tiempo máximo de 2 minutos. Si no cumple con este requisito, no podrá pasar a la siguiente ronda. Los robots con los mejores tiempos en esta prueba pasarán a la siguiente ronda de clasificación o a las finales, según el número de participantes.</w:t>
      </w:r>
    </w:p>
    <w:p w14:paraId="63945A71" w14:textId="77777777" w:rsidR="005F4246" w:rsidRDefault="00000000">
      <w:pPr>
        <w:pStyle w:val="ListParagraph"/>
        <w:numPr>
          <w:ilvl w:val="0"/>
          <w:numId w:val="54"/>
        </w:numPr>
      </w:pPr>
      <w:r>
        <w:t>La competencia se dividirá en dos etapas principales:</w:t>
      </w:r>
    </w:p>
    <w:p w14:paraId="4D5E8C46" w14:textId="77777777" w:rsidR="005F4246" w:rsidRDefault="00000000">
      <w:pPr>
        <w:pStyle w:val="ListParagraph"/>
        <w:numPr>
          <w:ilvl w:val="1"/>
          <w:numId w:val="54"/>
        </w:numPr>
      </w:pPr>
      <w:r>
        <w:t>Eliminatorias (velocista).</w:t>
      </w:r>
    </w:p>
    <w:p w14:paraId="3F38307F" w14:textId="77777777" w:rsidR="005F4246" w:rsidRDefault="00000000">
      <w:pPr>
        <w:pStyle w:val="ListParagraph"/>
        <w:numPr>
          <w:ilvl w:val="1"/>
          <w:numId w:val="54"/>
        </w:numPr>
      </w:pPr>
      <w:r>
        <w:t>Finales (persecución).</w:t>
      </w:r>
    </w:p>
    <w:p w14:paraId="69A95485" w14:textId="77777777" w:rsidR="005F4246" w:rsidRDefault="00000000">
      <w:pPr>
        <w:pStyle w:val="ListParagraph"/>
        <w:numPr>
          <w:ilvl w:val="0"/>
          <w:numId w:val="54"/>
        </w:numPr>
      </w:pPr>
      <w:r>
        <w:t>En cada etapa se utilizará una pista diferente, con la máxima dificultad en las rondas finales.</w:t>
      </w:r>
    </w:p>
    <w:p w14:paraId="201C7119" w14:textId="77777777" w:rsidR="005F4246" w:rsidRDefault="00000000">
      <w:pPr>
        <w:pStyle w:val="ListParagraph"/>
        <w:numPr>
          <w:ilvl w:val="0"/>
          <w:numId w:val="54"/>
        </w:numPr>
      </w:pPr>
      <w:r>
        <w:t>En las eliminatorias, los robots con los 8 mejores tiempos pasarán directamente a las rondas finales (el número queda a decisión del comité organizador).</w:t>
      </w:r>
    </w:p>
    <w:p w14:paraId="7E2B8C71" w14:textId="77777777" w:rsidR="005F4246" w:rsidRDefault="00000000">
      <w:pPr>
        <w:pStyle w:val="ListParagraph"/>
        <w:numPr>
          <w:ilvl w:val="0"/>
          <w:numId w:val="54"/>
        </w:numPr>
      </w:pPr>
      <w:r>
        <w:t>Las rondas finales se disputarán en la modalidad de persecución, con dos dinámicas posibles que los jueces elegirán de acuerdo con las condiciones de las pistas o el número de participantes:</w:t>
      </w:r>
    </w:p>
    <w:p w14:paraId="67B7CC60" w14:textId="77777777" w:rsidR="005F4246" w:rsidRDefault="00000000">
      <w:pPr>
        <w:pStyle w:val="ListParagraph"/>
        <w:numPr>
          <w:ilvl w:val="1"/>
          <w:numId w:val="54"/>
        </w:numPr>
      </w:pPr>
      <w:r>
        <w:t>Se darán 3 oportunidades de 7 vueltas a la pista, y los robots más rápidos al final de las rondas quedarán clasificados según los tiempos obtenidos.</w:t>
      </w:r>
    </w:p>
    <w:p w14:paraId="11286C80" w14:textId="77777777" w:rsidR="005F4246" w:rsidRDefault="00000000">
      <w:pPr>
        <w:pStyle w:val="ListParagraph"/>
        <w:numPr>
          <w:ilvl w:val="1"/>
          <w:numId w:val="54"/>
        </w:numPr>
      </w:pPr>
      <w:r>
        <w:t>Ganará la ronda el robot que reduzca más la distancia respecto al otro robot o que lo alcance. Se disputarán tantas rondas como sea necesario hasta definir del primero al cuarto lugar de la categoría.</w:t>
      </w:r>
    </w:p>
    <w:p w14:paraId="56D71402" w14:textId="77777777" w:rsidR="005F4246" w:rsidRDefault="00000000">
      <w:pPr>
        <w:pStyle w:val="ListParagraph"/>
        <w:numPr>
          <w:ilvl w:val="0"/>
          <w:numId w:val="54"/>
        </w:numPr>
      </w:pPr>
      <w:r>
        <w:t>Si el robot pierde la pista en la primera vuelta del recorrido, podrá repetir la ronda una vez más; tendrá un máximo de 30 segundos para colocar el robot de nuevo en la zona de arranque, con una penalización de 30 cm de separación respecto a la línea de inicio. Si pierde la pista 2 veces, el tiempo de esa vuelta se declarará nulo.</w:t>
      </w:r>
    </w:p>
    <w:p w14:paraId="142782B2" w14:textId="77777777" w:rsidR="005F4246" w:rsidRDefault="00000000">
      <w:pPr>
        <w:pStyle w:val="ListParagraph"/>
        <w:numPr>
          <w:ilvl w:val="0"/>
          <w:numId w:val="54"/>
        </w:numPr>
      </w:pPr>
      <w:r>
        <w:t>Se considera que el robot pierde la pista si:</w:t>
      </w:r>
    </w:p>
    <w:p w14:paraId="4ACDA4B4" w14:textId="77777777" w:rsidR="005F4246" w:rsidRDefault="00000000">
      <w:pPr>
        <w:pStyle w:val="ListParagraph"/>
        <w:numPr>
          <w:ilvl w:val="1"/>
          <w:numId w:val="54"/>
        </w:numPr>
      </w:pPr>
      <w:r>
        <w:t>No recorre la pista o la línea establecida.</w:t>
      </w:r>
    </w:p>
    <w:p w14:paraId="4E347684" w14:textId="77777777" w:rsidR="005F4246" w:rsidRDefault="00000000">
      <w:pPr>
        <w:pStyle w:val="ListParagraph"/>
        <w:numPr>
          <w:ilvl w:val="1"/>
          <w:numId w:val="54"/>
        </w:numPr>
      </w:pPr>
      <w:r>
        <w:t>Se salta alguna parte del recorrido.</w:t>
      </w:r>
    </w:p>
    <w:p w14:paraId="4DB379B9" w14:textId="77777777" w:rsidR="005F4246" w:rsidRDefault="00000000">
      <w:pPr>
        <w:pStyle w:val="ListParagraph"/>
        <w:numPr>
          <w:ilvl w:val="1"/>
          <w:numId w:val="54"/>
        </w:numPr>
      </w:pPr>
      <w:r>
        <w:t>Invierte el sentido del circuito establecido por los jueces.</w:t>
      </w:r>
    </w:p>
    <w:p w14:paraId="79518AE4" w14:textId="77777777" w:rsidR="005F4246" w:rsidRDefault="00000000">
      <w:pPr>
        <w:pStyle w:val="ListParagraph"/>
        <w:numPr>
          <w:ilvl w:val="1"/>
          <w:numId w:val="54"/>
        </w:numPr>
      </w:pPr>
      <w:r>
        <w:t>Se detiene por completo.</w:t>
      </w:r>
    </w:p>
    <w:p w14:paraId="484A411E" w14:textId="77777777" w:rsidR="005F4246" w:rsidRDefault="00000000">
      <w:pPr>
        <w:pStyle w:val="ListParagraph"/>
        <w:numPr>
          <w:ilvl w:val="0"/>
          <w:numId w:val="54"/>
        </w:numPr>
      </w:pPr>
      <w:r>
        <w:t>Si los jueces no pueden emitir un fallo unánime, podrán revisar, por decisión propia, la evidencia videográfica oficial disponible.</w:t>
      </w:r>
    </w:p>
    <w:p w14:paraId="63B0F224" w14:textId="77777777" w:rsidR="005F4246" w:rsidRDefault="00000000">
      <w:pPr>
        <w:pStyle w:val="Heading3"/>
      </w:pPr>
      <w:r>
        <w:lastRenderedPageBreak/>
        <w:t>10.9 Amonestaciones</w:t>
      </w:r>
    </w:p>
    <w:p w14:paraId="16462B8B" w14:textId="77777777" w:rsidR="005F4246" w:rsidRDefault="00000000">
      <w:pPr>
        <w:pStyle w:val="ListParagraph"/>
        <w:numPr>
          <w:ilvl w:val="0"/>
          <w:numId w:val="55"/>
        </w:numPr>
      </w:pPr>
      <w:r>
        <w:t>Durante la competencia, los equipos pueden hacerse acreedores a una amonestación por las siguientes acciones:</w:t>
      </w:r>
    </w:p>
    <w:p w14:paraId="1D012C85" w14:textId="77777777" w:rsidR="005F4246" w:rsidRDefault="00000000">
      <w:pPr>
        <w:pStyle w:val="ListParagraph"/>
        <w:numPr>
          <w:ilvl w:val="1"/>
          <w:numId w:val="55"/>
        </w:numPr>
      </w:pPr>
      <w:r>
        <w:t>Que el robot arranque antes de que el juez lo indique.</w:t>
      </w:r>
    </w:p>
    <w:p w14:paraId="5115A68F" w14:textId="77777777" w:rsidR="005F4246" w:rsidRDefault="00000000">
      <w:pPr>
        <w:pStyle w:val="ListParagraph"/>
        <w:numPr>
          <w:ilvl w:val="1"/>
          <w:numId w:val="55"/>
        </w:numPr>
      </w:pPr>
      <w:r>
        <w:t>Acciones antideportivas, insultos o lenguaje inapropiado hacia competidores, jueces o equipo de apoyo.</w:t>
      </w:r>
    </w:p>
    <w:p w14:paraId="46A39749" w14:textId="77777777" w:rsidR="005F4246" w:rsidRDefault="00000000">
      <w:pPr>
        <w:pStyle w:val="ListParagraph"/>
        <w:numPr>
          <w:ilvl w:val="1"/>
          <w:numId w:val="55"/>
        </w:numPr>
      </w:pPr>
      <w:r>
        <w:t>Reclamos reiterados hacia los jueces.</w:t>
      </w:r>
    </w:p>
    <w:p w14:paraId="0CEFB579" w14:textId="77777777" w:rsidR="005F4246" w:rsidRDefault="00000000">
      <w:pPr>
        <w:pStyle w:val="ListParagraph"/>
        <w:numPr>
          <w:ilvl w:val="1"/>
          <w:numId w:val="55"/>
        </w:numPr>
      </w:pPr>
      <w:r>
        <w:t>Cometer cualquier tipo de trampa, engaño o fraude para obtener beneficios directos o indirectos en la competencia.</w:t>
      </w:r>
    </w:p>
    <w:p w14:paraId="63119049" w14:textId="77777777" w:rsidR="005F4246" w:rsidRDefault="00000000">
      <w:pPr>
        <w:pStyle w:val="ListParagraph"/>
        <w:numPr>
          <w:ilvl w:val="1"/>
          <w:numId w:val="55"/>
        </w:numPr>
      </w:pPr>
      <w:r>
        <w:t>Dañar intencionalmente la pista.</w:t>
      </w:r>
    </w:p>
    <w:p w14:paraId="33D93C9A" w14:textId="77777777" w:rsidR="005F4246" w:rsidRDefault="00000000">
      <w:pPr>
        <w:pStyle w:val="ListParagraph"/>
        <w:numPr>
          <w:ilvl w:val="1"/>
          <w:numId w:val="55"/>
        </w:numPr>
      </w:pPr>
      <w:r>
        <w:t>Que uno o varios competidores inscritos amenacen con no participar en la competencia o con perjudicar su dinámica si no se cumplen condiciones, definidas o no en este reglamento, en busca de un beneficio personal.</w:t>
      </w:r>
    </w:p>
    <w:p w14:paraId="2FF6B1FE" w14:textId="77777777" w:rsidR="005F4246" w:rsidRDefault="00000000">
      <w:pPr>
        <w:pStyle w:val="ListParagraph"/>
        <w:numPr>
          <w:ilvl w:val="0"/>
          <w:numId w:val="55"/>
        </w:numPr>
      </w:pPr>
      <w:r>
        <w:t>Al acumular dos amonestaciones, el equipo será penalizado con la pérdida de la carrera.</w:t>
      </w:r>
    </w:p>
    <w:p w14:paraId="26173325" w14:textId="77777777" w:rsidR="005F4246" w:rsidRDefault="00000000">
      <w:pPr>
        <w:pStyle w:val="ListParagraph"/>
        <w:numPr>
          <w:ilvl w:val="0"/>
          <w:numId w:val="55"/>
        </w:numPr>
      </w:pPr>
      <w:r>
        <w:t>Los jueces tienen la facultad de descalificar a cualquier equipo, en cualquier momento de la competencia, por cualquier otra falta que a su criterio sea grave y atente contra la civilidad, la ética y el espíritu del evento.</w:t>
      </w:r>
    </w:p>
    <w:p w14:paraId="6311CC0F" w14:textId="77777777" w:rsidR="005F4246" w:rsidRDefault="00000000">
      <w:pPr>
        <w:pStyle w:val="Heading3"/>
      </w:pPr>
      <w:r>
        <w:t>10.10 Inconformidades</w:t>
      </w:r>
    </w:p>
    <w:p w14:paraId="3CCE4F70" w14:textId="77777777" w:rsidR="005F4246" w:rsidRDefault="00000000">
      <w:pPr>
        <w:pStyle w:val="ListParagraph"/>
        <w:numPr>
          <w:ilvl w:val="0"/>
          <w:numId w:val="56"/>
        </w:numPr>
      </w:pPr>
      <w:r>
        <w:t>Durante las carreras, solo el capitán de cada equipo podrá dialogar con el juez, quien decidirá qué acciones tomar; su decisión será inapelable.</w:t>
      </w:r>
    </w:p>
    <w:p w14:paraId="51CA5C6B" w14:textId="77777777" w:rsidR="005F4246" w:rsidRDefault="00000000">
      <w:pPr>
        <w:pStyle w:val="ListParagraph"/>
        <w:numPr>
          <w:ilvl w:val="0"/>
          <w:numId w:val="56"/>
        </w:numPr>
      </w:pPr>
      <w:r>
        <w:t>Si lo considera necesario, el juez podrá acudir al comité organizador de la competencia, que emitirá la resolución final e inapelable.</w:t>
      </w:r>
    </w:p>
    <w:p w14:paraId="5B4861D1" w14:textId="77777777" w:rsidR="005F4246" w:rsidRDefault="00000000">
      <w:pPr>
        <w:pStyle w:val="ListParagraph"/>
        <w:numPr>
          <w:ilvl w:val="0"/>
          <w:numId w:val="56"/>
        </w:numPr>
      </w:pPr>
      <w:r>
        <w:t>Cualquier inconformidad deberá manifestarse durante la carrera o la etapa en que se origine; de lo contrario, se considerará «no fundamentada» y será descartada.</w:t>
      </w:r>
    </w:p>
    <w:p w14:paraId="02DD6CD1" w14:textId="77777777" w:rsidR="005F4246" w:rsidRDefault="00000000">
      <w:pPr>
        <w:pStyle w:val="ListParagraph"/>
        <w:numPr>
          <w:ilvl w:val="0"/>
          <w:numId w:val="56"/>
        </w:numPr>
      </w:pPr>
      <w:r>
        <w:t>Si el participante es descalificado, decide no participar o no puede hacerlo, el comité organizador no está obligado a otorgarle ninguna bonificación, devolución o beneficio adicional.</w:t>
      </w:r>
    </w:p>
    <w:p w14:paraId="03A431E5" w14:textId="77777777" w:rsidR="005F4246" w:rsidRDefault="00000000">
      <w:pPr>
        <w:pStyle w:val="Heading3"/>
      </w:pPr>
      <w:r>
        <w:t>10.11 Expulsión de la competencia</w:t>
      </w:r>
    </w:p>
    <w:p w14:paraId="4D1AD8DD" w14:textId="77777777" w:rsidR="005F4246" w:rsidRDefault="00000000">
      <w:pPr>
        <w:pStyle w:val="ListParagraph"/>
        <w:numPr>
          <w:ilvl w:val="0"/>
          <w:numId w:val="57"/>
        </w:numPr>
      </w:pPr>
      <w:r>
        <w:t>En casos extremos, los jueces se reservan el derecho de expulsar de la competencia al equipo que se haga merecedor de dicha sanción. El equipo expulsado tiene derecho a apelar la sanción ante el comité organizador, que dictará una resolución definitiva e inapelable.</w:t>
      </w:r>
    </w:p>
    <w:p w14:paraId="19FE6960" w14:textId="77777777" w:rsidR="005F4246" w:rsidRDefault="00000000">
      <w:pPr>
        <w:pStyle w:val="ListParagraph"/>
        <w:numPr>
          <w:ilvl w:val="0"/>
          <w:numId w:val="57"/>
        </w:numPr>
      </w:pPr>
      <w:r>
        <w:lastRenderedPageBreak/>
        <w:t>En todo momento y en cualquier lugar del evento, toda acción que vaya en contra del concurso, de la organización o de otros participantes puede conllevar la expulsión inmediata.</w:t>
      </w:r>
    </w:p>
    <w:p w14:paraId="501D3CEC" w14:textId="77777777" w:rsidR="005F4246" w:rsidRDefault="00000000">
      <w:pPr>
        <w:pStyle w:val="Heading3"/>
      </w:pPr>
      <w:r>
        <w:t>10.12 Jueces</w:t>
      </w:r>
    </w:p>
    <w:p w14:paraId="0CB71AA8" w14:textId="77777777" w:rsidR="005F4246" w:rsidRDefault="00000000">
      <w:pPr>
        <w:pStyle w:val="ListParagraph"/>
        <w:numPr>
          <w:ilvl w:val="0"/>
          <w:numId w:val="58"/>
        </w:numPr>
      </w:pPr>
      <w:r>
        <w:t>El juez es la máxima autoridad dentro de la competencia y es el responsable de que se cumplan las reglas y normas establecidas por el comité organizador.</w:t>
      </w:r>
    </w:p>
    <w:p w14:paraId="6786483D" w14:textId="77777777" w:rsidR="005F4246" w:rsidRDefault="00000000">
      <w:pPr>
        <w:pStyle w:val="ListParagraph"/>
        <w:numPr>
          <w:ilvl w:val="1"/>
          <w:numId w:val="58"/>
        </w:numPr>
      </w:pPr>
      <w:r>
        <w:t>Los jueces de esta competencia serán designados por el comité organizador.</w:t>
      </w:r>
    </w:p>
    <w:p w14:paraId="258E489E" w14:textId="77777777" w:rsidR="005F4246" w:rsidRDefault="00000000">
      <w:pPr>
        <w:pStyle w:val="ListParagraph"/>
        <w:numPr>
          <w:ilvl w:val="1"/>
          <w:numId w:val="58"/>
        </w:numPr>
      </w:pPr>
      <w:r>
        <w:t>Las objeciones deben presentarse al juez de la categoría inmediatamente después de ocurrido el incidente. No se procesarán objeciones una vez que la ronda o la carrera haya finalizado.</w:t>
      </w:r>
    </w:p>
    <w:p w14:paraId="5E84A3EC" w14:textId="77777777" w:rsidR="005F4246" w:rsidRDefault="00000000">
      <w:pPr>
        <w:pStyle w:val="ListParagraph"/>
        <w:numPr>
          <w:ilvl w:val="1"/>
          <w:numId w:val="58"/>
        </w:numPr>
      </w:pPr>
      <w:r>
        <w:t>En caso de duda en la aplicación de las normas, la última palabra la tiene siempre el juez.</w:t>
      </w:r>
    </w:p>
    <w:p w14:paraId="21917C5D" w14:textId="77777777" w:rsidR="005F4246" w:rsidRDefault="00000000">
      <w:pPr>
        <w:pStyle w:val="ListParagraph"/>
        <w:numPr>
          <w:ilvl w:val="1"/>
          <w:numId w:val="58"/>
        </w:numPr>
      </w:pPr>
      <w:r>
        <w:t>Cualquier situación no prevista quedará a criterio de los jueces o del comité organizador.</w:t>
      </w:r>
    </w:p>
    <w:p w14:paraId="655CB747" w14:textId="77777777" w:rsidR="005F4246" w:rsidRDefault="00000000">
      <w:pPr>
        <w:pStyle w:val="ListParagraph"/>
        <w:numPr>
          <w:ilvl w:val="1"/>
          <w:numId w:val="58"/>
        </w:numPr>
      </w:pPr>
      <w:r>
        <w:t>Uno o más jueces oficiarán la competencia. Se asegurarán de que estas reglas se cumplan y podrán descalificar o retirar de la competencia un robot que funcione de manera insegura o que no cumpla con los lineamientos establecidos. Las decisiones de los jueces son definitivas.</w:t>
      </w:r>
    </w:p>
    <w:p w14:paraId="30F0012D" w14:textId="77777777" w:rsidR="005F4246" w:rsidRDefault="00000000">
      <w:pPr>
        <w:pStyle w:val="ListParagraph"/>
        <w:numPr>
          <w:ilvl w:val="1"/>
          <w:numId w:val="58"/>
        </w:numPr>
      </w:pPr>
      <w:r>
        <w:t>Ante cualquier circunstancia no contemplada en los artículos anteriores, el comité organizador adoptará la decisión oportuna.</w:t>
      </w:r>
    </w:p>
    <w:sectPr w:rsidR="005F4246">
      <w:headerReference w:type="default" r:id="rId20"/>
      <w:footerReference w:type="default" r:id="rId21"/>
      <w:headerReference w:type="first" r:id="rId22"/>
      <w:footerReference w:type="first" r:id="rId23"/>
      <w:pgSz w:w="12240" w:h="15840"/>
      <w:pgMar w:top="1872" w:right="1440" w:bottom="2520" w:left="1440" w:header="0" w:footer="16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8046A" w14:textId="77777777" w:rsidR="00C26F96" w:rsidRDefault="00C26F96">
      <w:pPr>
        <w:spacing w:after="0" w:line="240" w:lineRule="auto"/>
      </w:pPr>
      <w:r>
        <w:separator/>
      </w:r>
    </w:p>
  </w:endnote>
  <w:endnote w:type="continuationSeparator" w:id="0">
    <w:p w14:paraId="1AC892B9" w14:textId="77777777" w:rsidR="00C26F96" w:rsidRDefault="00C26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8620C" w14:textId="77777777" w:rsidR="005F4246" w:rsidRDefault="00000000">
    <w:pPr>
      <w:jc w:val="center"/>
    </w:pPr>
    <w:r>
      <w:rPr>
        <w:color w:val="5A00BA"/>
        <w:sz w:val="16"/>
        <w:szCs w:val="16"/>
      </w:rPr>
      <w:t xml:space="preserve">Página </w:t>
    </w:r>
    <w:r>
      <w:rPr>
        <w:color w:val="5A00BA"/>
        <w:sz w:val="16"/>
        <w:szCs w:val="16"/>
      </w:rPr>
      <w:fldChar w:fldCharType="begin"/>
    </w:r>
    <w:r>
      <w:rPr>
        <w:color w:val="5A00BA"/>
        <w:sz w:val="16"/>
        <w:szCs w:val="16"/>
      </w:rPr>
      <w:instrText>PAGE</w:instrText>
    </w:r>
    <w:r>
      <w:rPr>
        <w:color w:val="5A00BA"/>
        <w:sz w:val="16"/>
        <w:szCs w:val="16"/>
      </w:rPr>
      <w:fldChar w:fldCharType="separate"/>
    </w:r>
    <w:r w:rsidR="00DD5824">
      <w:rPr>
        <w:noProof/>
        <w:color w:val="5A00BA"/>
        <w:sz w:val="16"/>
        <w:szCs w:val="16"/>
      </w:rPr>
      <w:t>1</w:t>
    </w:r>
    <w:r>
      <w:rPr>
        <w:color w:val="5A00BA"/>
        <w:sz w:val="16"/>
        <w:szCs w:val="16"/>
      </w:rPr>
      <w:fldChar w:fldCharType="end"/>
    </w:r>
    <w:r>
      <w:rPr>
        <w:color w:val="5A00BA"/>
        <w:sz w:val="16"/>
        <w:szCs w:val="16"/>
      </w:rPr>
      <w:t xml:space="preserve"> de </w:t>
    </w:r>
    <w:r>
      <w:rPr>
        <w:color w:val="5A00BA"/>
        <w:sz w:val="16"/>
        <w:szCs w:val="16"/>
      </w:rPr>
      <w:fldChar w:fldCharType="begin"/>
    </w:r>
    <w:r>
      <w:rPr>
        <w:color w:val="5A00BA"/>
        <w:sz w:val="16"/>
        <w:szCs w:val="16"/>
      </w:rPr>
      <w:instrText>NUMPAGES</w:instrText>
    </w:r>
    <w:r>
      <w:rPr>
        <w:color w:val="5A00BA"/>
        <w:sz w:val="16"/>
        <w:szCs w:val="16"/>
      </w:rPr>
      <w:fldChar w:fldCharType="separate"/>
    </w:r>
    <w:r w:rsidR="00DD5824">
      <w:rPr>
        <w:noProof/>
        <w:color w:val="5A00BA"/>
        <w:sz w:val="16"/>
        <w:szCs w:val="16"/>
      </w:rPr>
      <w:t>1</w:t>
    </w:r>
    <w:r>
      <w:rPr>
        <w:color w:val="5A00B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0D8C0" w14:textId="77777777" w:rsidR="005F4246" w:rsidRDefault="005F42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A55F3" w14:textId="77777777" w:rsidR="00C26F96" w:rsidRDefault="00C26F96">
      <w:pPr>
        <w:spacing w:after="0" w:line="240" w:lineRule="auto"/>
      </w:pPr>
      <w:r>
        <w:separator/>
      </w:r>
    </w:p>
  </w:footnote>
  <w:footnote w:type="continuationSeparator" w:id="0">
    <w:p w14:paraId="65747F21" w14:textId="77777777" w:rsidR="00C26F96" w:rsidRDefault="00C26F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21D67" w14:textId="77777777" w:rsidR="005F4246" w:rsidRDefault="00000000">
    <w:pPr>
      <w:jc w:val="right"/>
    </w:pPr>
    <w:r>
      <w:rPr>
        <w:noProof/>
      </w:rPr>
      <w:drawing>
        <wp:anchor distT="0" distB="0" distL="0" distR="0" simplePos="0" relativeHeight="251658240" behindDoc="1" locked="1" layoutInCell="1" allowOverlap="1" wp14:anchorId="6F59E3DB" wp14:editId="66873C65">
          <wp:simplePos x="0" y="0"/>
          <wp:positionH relativeFrom="page">
            <wp:posOffset>0</wp:posOffset>
          </wp:positionH>
          <wp:positionV relativeFrom="page">
            <wp:posOffset>0</wp:posOffset>
          </wp:positionV>
          <wp:extent cx="7772400" cy="10058400"/>
          <wp:effectExtent l="0" t="0" r="0" b="0"/>
          <wp:wrapNone/>
          <wp:docPr id="950045627" name="Fondo membretado" descr="Hoja membretada Tech Fest 2026"/>
          <wp:cNvGraphicFramePr/>
          <a:graphic xmlns:a="http://schemas.openxmlformats.org/drawingml/2006/main">
            <a:graphicData uri="http://schemas.openxmlformats.org/drawingml/2006/picture">
              <pic:pic xmlns:pic="http://schemas.openxmlformats.org/drawingml/2006/picture">
                <pic:nvPicPr>
                  <pic:cNvPr id="0" name="fondo_membrete.png"/>
                  <pic:cNvPicPr/>
                </pic:nvPicPr>
                <pic:blipFill>
                  <a:blip r:embed="rId1"/>
                  <a:stretch>
                    <a:fillRect/>
                  </a:stretch>
                </pic:blipFill>
                <pic:spPr>
                  <a:xfrm>
                    <a:off x="0" y="0"/>
                    <a:ext cx="7772400"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59107" w14:textId="77777777" w:rsidR="005F4246" w:rsidRDefault="005F42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B12FF"/>
    <w:multiLevelType w:val="hybridMultilevel"/>
    <w:tmpl w:val="D6BEBE64"/>
    <w:lvl w:ilvl="0" w:tplc="AE7413A8">
      <w:start w:val="1"/>
      <w:numFmt w:val="decimal"/>
      <w:lvlText w:val="%1."/>
      <w:lvlJc w:val="left"/>
      <w:pPr>
        <w:spacing w:after="80"/>
        <w:ind w:left="720" w:hanging="360"/>
      </w:pPr>
    </w:lvl>
    <w:lvl w:ilvl="1" w:tplc="7F124B34">
      <w:start w:val="1"/>
      <w:numFmt w:val="lowerLetter"/>
      <w:lvlText w:val="%2)"/>
      <w:lvlJc w:val="left"/>
      <w:pPr>
        <w:spacing w:after="60"/>
        <w:ind w:left="1080" w:hanging="360"/>
      </w:pPr>
    </w:lvl>
    <w:lvl w:ilvl="2" w:tplc="8054A070">
      <w:numFmt w:val="decimal"/>
      <w:lvlText w:val=""/>
      <w:lvlJc w:val="left"/>
    </w:lvl>
    <w:lvl w:ilvl="3" w:tplc="64466532">
      <w:numFmt w:val="decimal"/>
      <w:lvlText w:val=""/>
      <w:lvlJc w:val="left"/>
    </w:lvl>
    <w:lvl w:ilvl="4" w:tplc="B23E7B0C">
      <w:numFmt w:val="decimal"/>
      <w:lvlText w:val=""/>
      <w:lvlJc w:val="left"/>
    </w:lvl>
    <w:lvl w:ilvl="5" w:tplc="F0801504">
      <w:numFmt w:val="decimal"/>
      <w:lvlText w:val=""/>
      <w:lvlJc w:val="left"/>
    </w:lvl>
    <w:lvl w:ilvl="6" w:tplc="A3CAF796">
      <w:numFmt w:val="decimal"/>
      <w:lvlText w:val=""/>
      <w:lvlJc w:val="left"/>
    </w:lvl>
    <w:lvl w:ilvl="7" w:tplc="DD34D082">
      <w:numFmt w:val="decimal"/>
      <w:lvlText w:val=""/>
      <w:lvlJc w:val="left"/>
    </w:lvl>
    <w:lvl w:ilvl="8" w:tplc="ADBEC0A8">
      <w:numFmt w:val="decimal"/>
      <w:lvlText w:val=""/>
      <w:lvlJc w:val="left"/>
    </w:lvl>
  </w:abstractNum>
  <w:abstractNum w:abstractNumId="1" w15:restartNumberingAfterBreak="0">
    <w:nsid w:val="3A5D2E6C"/>
    <w:multiLevelType w:val="hybridMultilevel"/>
    <w:tmpl w:val="4D1EEE0C"/>
    <w:lvl w:ilvl="0" w:tplc="E18C6DA2">
      <w:start w:val="1"/>
      <w:numFmt w:val="bullet"/>
      <w:lvlText w:val="•"/>
      <w:lvlJc w:val="left"/>
      <w:pPr>
        <w:spacing w:after="80"/>
        <w:ind w:left="720" w:hanging="360"/>
      </w:pPr>
    </w:lvl>
    <w:lvl w:ilvl="1" w:tplc="46220E10">
      <w:start w:val="1"/>
      <w:numFmt w:val="bullet"/>
      <w:lvlText w:val="–"/>
      <w:lvlJc w:val="left"/>
      <w:pPr>
        <w:spacing w:after="60"/>
        <w:ind w:left="1080" w:hanging="360"/>
      </w:pPr>
    </w:lvl>
    <w:lvl w:ilvl="2" w:tplc="F058FC94">
      <w:numFmt w:val="decimal"/>
      <w:lvlText w:val=""/>
      <w:lvlJc w:val="left"/>
    </w:lvl>
    <w:lvl w:ilvl="3" w:tplc="7FF446C4">
      <w:numFmt w:val="decimal"/>
      <w:lvlText w:val=""/>
      <w:lvlJc w:val="left"/>
    </w:lvl>
    <w:lvl w:ilvl="4" w:tplc="28D003F8">
      <w:numFmt w:val="decimal"/>
      <w:lvlText w:val=""/>
      <w:lvlJc w:val="left"/>
    </w:lvl>
    <w:lvl w:ilvl="5" w:tplc="8222BD6C">
      <w:numFmt w:val="decimal"/>
      <w:lvlText w:val=""/>
      <w:lvlJc w:val="left"/>
    </w:lvl>
    <w:lvl w:ilvl="6" w:tplc="79F4E4AA">
      <w:numFmt w:val="decimal"/>
      <w:lvlText w:val=""/>
      <w:lvlJc w:val="left"/>
    </w:lvl>
    <w:lvl w:ilvl="7" w:tplc="124C71F8">
      <w:numFmt w:val="decimal"/>
      <w:lvlText w:val=""/>
      <w:lvlJc w:val="left"/>
    </w:lvl>
    <w:lvl w:ilvl="8" w:tplc="BA5E5796">
      <w:numFmt w:val="decimal"/>
      <w:lvlText w:val=""/>
      <w:lvlJc w:val="left"/>
    </w:lvl>
  </w:abstractNum>
  <w:num w:numId="1" w16cid:durableId="1772822490">
    <w:abstractNumId w:val="1"/>
    <w:lvlOverride w:ilvl="0">
      <w:startOverride w:val="1"/>
    </w:lvlOverride>
  </w:num>
  <w:num w:numId="2" w16cid:durableId="1279490561">
    <w:abstractNumId w:val="1"/>
    <w:lvlOverride w:ilvl="0">
      <w:startOverride w:val="1"/>
    </w:lvlOverride>
  </w:num>
  <w:num w:numId="3" w16cid:durableId="223031137">
    <w:abstractNumId w:val="1"/>
    <w:lvlOverride w:ilvl="0">
      <w:startOverride w:val="1"/>
    </w:lvlOverride>
  </w:num>
  <w:num w:numId="4" w16cid:durableId="524515175">
    <w:abstractNumId w:val="1"/>
    <w:lvlOverride w:ilvl="0">
      <w:startOverride w:val="1"/>
    </w:lvlOverride>
  </w:num>
  <w:num w:numId="5" w16cid:durableId="1991707138">
    <w:abstractNumId w:val="1"/>
    <w:lvlOverride w:ilvl="0">
      <w:startOverride w:val="1"/>
    </w:lvlOverride>
  </w:num>
  <w:num w:numId="6" w16cid:durableId="533470693">
    <w:abstractNumId w:val="1"/>
    <w:lvlOverride w:ilvl="0">
      <w:startOverride w:val="1"/>
    </w:lvlOverride>
  </w:num>
  <w:num w:numId="7" w16cid:durableId="235359531">
    <w:abstractNumId w:val="1"/>
    <w:lvlOverride w:ilvl="0">
      <w:startOverride w:val="1"/>
    </w:lvlOverride>
  </w:num>
  <w:num w:numId="8" w16cid:durableId="281347515">
    <w:abstractNumId w:val="1"/>
    <w:lvlOverride w:ilvl="0">
      <w:startOverride w:val="1"/>
    </w:lvlOverride>
  </w:num>
  <w:num w:numId="9" w16cid:durableId="2037778487">
    <w:abstractNumId w:val="1"/>
    <w:lvlOverride w:ilvl="0">
      <w:startOverride w:val="1"/>
    </w:lvlOverride>
  </w:num>
  <w:num w:numId="10" w16cid:durableId="548566313">
    <w:abstractNumId w:val="1"/>
    <w:lvlOverride w:ilvl="0">
      <w:startOverride w:val="1"/>
    </w:lvlOverride>
  </w:num>
  <w:num w:numId="11" w16cid:durableId="114297732">
    <w:abstractNumId w:val="1"/>
    <w:lvlOverride w:ilvl="0">
      <w:startOverride w:val="1"/>
    </w:lvlOverride>
  </w:num>
  <w:num w:numId="12" w16cid:durableId="1355225978">
    <w:abstractNumId w:val="1"/>
    <w:lvlOverride w:ilvl="0">
      <w:startOverride w:val="1"/>
    </w:lvlOverride>
  </w:num>
  <w:num w:numId="13" w16cid:durableId="1443921637">
    <w:abstractNumId w:val="1"/>
    <w:lvlOverride w:ilvl="0">
      <w:startOverride w:val="1"/>
    </w:lvlOverride>
  </w:num>
  <w:num w:numId="14" w16cid:durableId="891235362">
    <w:abstractNumId w:val="1"/>
    <w:lvlOverride w:ilvl="0">
      <w:startOverride w:val="1"/>
    </w:lvlOverride>
  </w:num>
  <w:num w:numId="15" w16cid:durableId="1011301335">
    <w:abstractNumId w:val="1"/>
    <w:lvlOverride w:ilvl="0">
      <w:startOverride w:val="1"/>
    </w:lvlOverride>
  </w:num>
  <w:num w:numId="16" w16cid:durableId="2138178850">
    <w:abstractNumId w:val="1"/>
    <w:lvlOverride w:ilvl="0">
      <w:startOverride w:val="1"/>
    </w:lvlOverride>
  </w:num>
  <w:num w:numId="17" w16cid:durableId="929704977">
    <w:abstractNumId w:val="1"/>
    <w:lvlOverride w:ilvl="0">
      <w:startOverride w:val="1"/>
    </w:lvlOverride>
  </w:num>
  <w:num w:numId="18" w16cid:durableId="801196103">
    <w:abstractNumId w:val="1"/>
    <w:lvlOverride w:ilvl="0">
      <w:startOverride w:val="1"/>
    </w:lvlOverride>
  </w:num>
  <w:num w:numId="19" w16cid:durableId="1110585931">
    <w:abstractNumId w:val="1"/>
    <w:lvlOverride w:ilvl="0">
      <w:startOverride w:val="1"/>
    </w:lvlOverride>
  </w:num>
  <w:num w:numId="20" w16cid:durableId="572933667">
    <w:abstractNumId w:val="1"/>
    <w:lvlOverride w:ilvl="0">
      <w:startOverride w:val="1"/>
    </w:lvlOverride>
  </w:num>
  <w:num w:numId="21" w16cid:durableId="377246740">
    <w:abstractNumId w:val="1"/>
    <w:lvlOverride w:ilvl="0">
      <w:startOverride w:val="1"/>
    </w:lvlOverride>
  </w:num>
  <w:num w:numId="22" w16cid:durableId="1871339387">
    <w:abstractNumId w:val="1"/>
    <w:lvlOverride w:ilvl="0">
      <w:startOverride w:val="1"/>
    </w:lvlOverride>
  </w:num>
  <w:num w:numId="23" w16cid:durableId="1531256765">
    <w:abstractNumId w:val="1"/>
    <w:lvlOverride w:ilvl="0">
      <w:startOverride w:val="1"/>
    </w:lvlOverride>
  </w:num>
  <w:num w:numId="24" w16cid:durableId="1916279145">
    <w:abstractNumId w:val="1"/>
    <w:lvlOverride w:ilvl="0">
      <w:startOverride w:val="1"/>
    </w:lvlOverride>
  </w:num>
  <w:num w:numId="25" w16cid:durableId="1969772046">
    <w:abstractNumId w:val="1"/>
    <w:lvlOverride w:ilvl="0">
      <w:startOverride w:val="1"/>
    </w:lvlOverride>
  </w:num>
  <w:num w:numId="26" w16cid:durableId="1761441401">
    <w:abstractNumId w:val="1"/>
    <w:lvlOverride w:ilvl="0">
      <w:startOverride w:val="1"/>
    </w:lvlOverride>
  </w:num>
  <w:num w:numId="27" w16cid:durableId="347293013">
    <w:abstractNumId w:val="0"/>
    <w:lvlOverride w:ilvl="0">
      <w:startOverride w:val="1"/>
    </w:lvlOverride>
  </w:num>
  <w:num w:numId="28" w16cid:durableId="1679237249">
    <w:abstractNumId w:val="0"/>
    <w:lvlOverride w:ilvl="0">
      <w:startOverride w:val="1"/>
    </w:lvlOverride>
  </w:num>
  <w:num w:numId="29" w16cid:durableId="1468008841">
    <w:abstractNumId w:val="0"/>
    <w:lvlOverride w:ilvl="0">
      <w:startOverride w:val="1"/>
    </w:lvlOverride>
  </w:num>
  <w:num w:numId="30" w16cid:durableId="728455234">
    <w:abstractNumId w:val="0"/>
    <w:lvlOverride w:ilvl="0">
      <w:startOverride w:val="1"/>
    </w:lvlOverride>
  </w:num>
  <w:num w:numId="31" w16cid:durableId="1995914028">
    <w:abstractNumId w:val="0"/>
    <w:lvlOverride w:ilvl="0">
      <w:startOverride w:val="1"/>
    </w:lvlOverride>
  </w:num>
  <w:num w:numId="32" w16cid:durableId="1542472336">
    <w:abstractNumId w:val="0"/>
    <w:lvlOverride w:ilvl="0">
      <w:startOverride w:val="1"/>
    </w:lvlOverride>
  </w:num>
  <w:num w:numId="33" w16cid:durableId="370618030">
    <w:abstractNumId w:val="0"/>
    <w:lvlOverride w:ilvl="0">
      <w:startOverride w:val="1"/>
    </w:lvlOverride>
  </w:num>
  <w:num w:numId="34" w16cid:durableId="1572813795">
    <w:abstractNumId w:val="0"/>
    <w:lvlOverride w:ilvl="0">
      <w:startOverride w:val="1"/>
    </w:lvlOverride>
  </w:num>
  <w:num w:numId="35" w16cid:durableId="114492758">
    <w:abstractNumId w:val="0"/>
    <w:lvlOverride w:ilvl="0">
      <w:startOverride w:val="1"/>
    </w:lvlOverride>
  </w:num>
  <w:num w:numId="36" w16cid:durableId="126362497">
    <w:abstractNumId w:val="0"/>
    <w:lvlOverride w:ilvl="0">
      <w:startOverride w:val="1"/>
    </w:lvlOverride>
  </w:num>
  <w:num w:numId="37" w16cid:durableId="2066759320">
    <w:abstractNumId w:val="1"/>
    <w:lvlOverride w:ilvl="0">
      <w:startOverride w:val="1"/>
    </w:lvlOverride>
  </w:num>
  <w:num w:numId="38" w16cid:durableId="1588267237">
    <w:abstractNumId w:val="0"/>
    <w:lvlOverride w:ilvl="0">
      <w:startOverride w:val="1"/>
    </w:lvlOverride>
  </w:num>
  <w:num w:numId="39" w16cid:durableId="962224992">
    <w:abstractNumId w:val="0"/>
    <w:lvlOverride w:ilvl="0">
      <w:startOverride w:val="1"/>
    </w:lvlOverride>
  </w:num>
  <w:num w:numId="40" w16cid:durableId="1916359450">
    <w:abstractNumId w:val="0"/>
    <w:lvlOverride w:ilvl="0">
      <w:startOverride w:val="1"/>
    </w:lvlOverride>
  </w:num>
  <w:num w:numId="41" w16cid:durableId="34279466">
    <w:abstractNumId w:val="0"/>
    <w:lvlOverride w:ilvl="0">
      <w:startOverride w:val="1"/>
    </w:lvlOverride>
  </w:num>
  <w:num w:numId="42" w16cid:durableId="969166724">
    <w:abstractNumId w:val="0"/>
    <w:lvlOverride w:ilvl="0">
      <w:startOverride w:val="1"/>
    </w:lvlOverride>
  </w:num>
  <w:num w:numId="43" w16cid:durableId="1759279912">
    <w:abstractNumId w:val="0"/>
    <w:lvlOverride w:ilvl="0">
      <w:startOverride w:val="1"/>
    </w:lvlOverride>
  </w:num>
  <w:num w:numId="44" w16cid:durableId="445541659">
    <w:abstractNumId w:val="0"/>
    <w:lvlOverride w:ilvl="0">
      <w:startOverride w:val="1"/>
    </w:lvlOverride>
  </w:num>
  <w:num w:numId="45" w16cid:durableId="655379700">
    <w:abstractNumId w:val="0"/>
    <w:lvlOverride w:ilvl="0">
      <w:startOverride w:val="1"/>
    </w:lvlOverride>
  </w:num>
  <w:num w:numId="46" w16cid:durableId="273169705">
    <w:abstractNumId w:val="0"/>
    <w:lvlOverride w:ilvl="0">
      <w:startOverride w:val="1"/>
    </w:lvlOverride>
  </w:num>
  <w:num w:numId="47" w16cid:durableId="1781947837">
    <w:abstractNumId w:val="0"/>
    <w:lvlOverride w:ilvl="0">
      <w:startOverride w:val="1"/>
    </w:lvlOverride>
  </w:num>
  <w:num w:numId="48" w16cid:durableId="1058239650">
    <w:abstractNumId w:val="1"/>
    <w:lvlOverride w:ilvl="0">
      <w:startOverride w:val="1"/>
    </w:lvlOverride>
  </w:num>
  <w:num w:numId="49" w16cid:durableId="513081637">
    <w:abstractNumId w:val="0"/>
    <w:lvlOverride w:ilvl="0">
      <w:startOverride w:val="1"/>
    </w:lvlOverride>
  </w:num>
  <w:num w:numId="50" w16cid:durableId="611134798">
    <w:abstractNumId w:val="0"/>
    <w:lvlOverride w:ilvl="0">
      <w:startOverride w:val="1"/>
    </w:lvlOverride>
  </w:num>
  <w:num w:numId="51" w16cid:durableId="821584196">
    <w:abstractNumId w:val="0"/>
    <w:lvlOverride w:ilvl="0">
      <w:startOverride w:val="1"/>
    </w:lvlOverride>
  </w:num>
  <w:num w:numId="52" w16cid:durableId="427627617">
    <w:abstractNumId w:val="0"/>
    <w:lvlOverride w:ilvl="0">
      <w:startOverride w:val="1"/>
    </w:lvlOverride>
  </w:num>
  <w:num w:numId="53" w16cid:durableId="1930967293">
    <w:abstractNumId w:val="0"/>
    <w:lvlOverride w:ilvl="0">
      <w:startOverride w:val="1"/>
    </w:lvlOverride>
  </w:num>
  <w:num w:numId="54" w16cid:durableId="2071804598">
    <w:abstractNumId w:val="0"/>
    <w:lvlOverride w:ilvl="0">
      <w:startOverride w:val="1"/>
    </w:lvlOverride>
  </w:num>
  <w:num w:numId="55" w16cid:durableId="552810610">
    <w:abstractNumId w:val="0"/>
    <w:lvlOverride w:ilvl="0">
      <w:startOverride w:val="1"/>
    </w:lvlOverride>
  </w:num>
  <w:num w:numId="56" w16cid:durableId="1754351896">
    <w:abstractNumId w:val="0"/>
    <w:lvlOverride w:ilvl="0">
      <w:startOverride w:val="1"/>
    </w:lvlOverride>
  </w:num>
  <w:num w:numId="57" w16cid:durableId="1440636564">
    <w:abstractNumId w:val="0"/>
    <w:lvlOverride w:ilvl="0">
      <w:startOverride w:val="1"/>
    </w:lvlOverride>
  </w:num>
  <w:num w:numId="58" w16cid:durableId="1220634196">
    <w:abstractNumId w:val="0"/>
    <w:lvlOverride w:ilvl="0">
      <w:startOverride w:val="1"/>
    </w:lvlOverride>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246"/>
    <w:rsid w:val="00120FD8"/>
    <w:rsid w:val="00251CD7"/>
    <w:rsid w:val="002C2A9E"/>
    <w:rsid w:val="005F4246"/>
    <w:rsid w:val="006261E8"/>
    <w:rsid w:val="00680387"/>
    <w:rsid w:val="00940E74"/>
    <w:rsid w:val="009937AB"/>
    <w:rsid w:val="00C26F96"/>
    <w:rsid w:val="00C71FAB"/>
    <w:rsid w:val="00DD582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0BB29"/>
  <w15:docId w15:val="{B24DF4E4-8C68-4638-A018-80912F6DB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MX" w:eastAsia="es-MX"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4" w:color="5A00BA"/>
      </w:pBdr>
      <w:spacing w:after="240"/>
      <w:jc w:val="left"/>
      <w:outlineLvl w:val="0"/>
    </w:pPr>
    <w:rPr>
      <w:b/>
      <w:bCs/>
      <w:color w:val="5A00BA"/>
      <w:sz w:val="32"/>
      <w:szCs w:val="32"/>
    </w:rPr>
  </w:style>
  <w:style w:type="paragraph" w:styleId="Heading2">
    <w:name w:val="heading 2"/>
    <w:uiPriority w:val="9"/>
    <w:unhideWhenUsed/>
    <w:qFormat/>
    <w:pPr>
      <w:keepNext/>
      <w:keepLines/>
      <w:spacing w:before="360" w:after="160"/>
      <w:jc w:val="left"/>
      <w:outlineLvl w:val="1"/>
    </w:pPr>
    <w:rPr>
      <w:b/>
      <w:bCs/>
      <w:color w:val="5A00BA"/>
      <w:sz w:val="28"/>
      <w:szCs w:val="28"/>
    </w:rPr>
  </w:style>
  <w:style w:type="paragraph" w:styleId="Heading3">
    <w:name w:val="heading 3"/>
    <w:uiPriority w:val="9"/>
    <w:unhideWhenUsed/>
    <w:qFormat/>
    <w:pPr>
      <w:keepNext/>
      <w:keepLines/>
      <w:spacing w:before="240" w:after="100"/>
      <w:jc w:val="left"/>
      <w:outlineLvl w:val="2"/>
    </w:pPr>
    <w:rPr>
      <w:b/>
      <w:bCs/>
      <w:color w:val="7B15E8"/>
      <w:sz w:val="24"/>
      <w:szCs w:val="24"/>
    </w:rPr>
  </w:style>
  <w:style w:type="paragraph" w:styleId="Heading4">
    <w:name w:val="heading 4"/>
    <w:uiPriority w:val="9"/>
    <w:semiHidden/>
    <w:unhideWhenUsed/>
    <w:qFormat/>
    <w:pPr>
      <w:outlineLvl w:val="3"/>
    </w:pPr>
    <w:rPr>
      <w:i/>
      <w:iCs/>
      <w:color w:val="7B15E8"/>
    </w:rPr>
  </w:style>
  <w:style w:type="paragraph" w:styleId="Heading5">
    <w:name w:val="heading 5"/>
    <w:uiPriority w:val="9"/>
    <w:semiHidden/>
    <w:unhideWhenUsed/>
    <w:qFormat/>
    <w:pPr>
      <w:outlineLvl w:val="4"/>
    </w:pPr>
    <w:rPr>
      <w:color w:val="7B15E8"/>
    </w:rPr>
  </w:style>
  <w:style w:type="paragraph" w:styleId="Heading6">
    <w:name w:val="heading 6"/>
    <w:uiPriority w:val="9"/>
    <w:semiHidden/>
    <w:unhideWhenUsed/>
    <w:qFormat/>
    <w:pPr>
      <w:outlineLvl w:val="5"/>
    </w:pPr>
    <w:rPr>
      <w:color w:val="5A00B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5A00BA"/>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7B15E8"/>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60"/>
      <w:jc w:val="center"/>
    </w:pPr>
    <w:rPr>
      <w:color w:val="7B15E8"/>
      <w:sz w:val="28"/>
      <w:szCs w:val="28"/>
    </w:rPr>
  </w:style>
  <w:style w:type="paragraph" w:styleId="Caption">
    <w:name w:val="caption"/>
    <w:pPr>
      <w:spacing w:before="120" w:after="80"/>
      <w:jc w:val="left"/>
    </w:pPr>
    <w:rPr>
      <w:i/>
      <w:iCs/>
      <w:color w:val="595959"/>
      <w:sz w:val="18"/>
      <w:szCs w:val="18"/>
    </w:rPr>
  </w:style>
  <w:style w:type="paragraph" w:customStyle="1" w:styleId="TableText">
    <w:name w:val="Table Text"/>
    <w:pPr>
      <w:spacing w:after="0" w:line="252" w:lineRule="auto"/>
      <w:jc w:val="left"/>
    </w:pPr>
    <w:rPr>
      <w:sz w:val="20"/>
      <w:szCs w:val="20"/>
    </w:rPr>
  </w:style>
  <w:style w:type="paragraph" w:customStyle="1" w:styleId="AfterTable">
    <w:name w:val="After Table"/>
    <w:rPr>
      <w:sz w:val="8"/>
      <w:szCs w:val="8"/>
    </w:rPr>
  </w:style>
  <w:style w:type="paragraph" w:customStyle="1" w:styleId="Note">
    <w:name w:val="Note"/>
    <w:pPr>
      <w:spacing w:after="160"/>
    </w:pPr>
    <w:rPr>
      <w:i/>
      <w:iCs/>
      <w:color w:val="595959"/>
      <w:sz w:val="20"/>
      <w:szCs w:val="20"/>
    </w:rPr>
  </w:style>
  <w:style w:type="paragraph" w:styleId="TOC1">
    <w:name w:val="toc 1"/>
    <w:basedOn w:val="Normal"/>
    <w:next w:val="Normal"/>
    <w:autoRedefine/>
    <w:uiPriority w:val="39"/>
    <w:unhideWhenUsed/>
    <w:rsid w:val="00DD5824"/>
    <w:pPr>
      <w:spacing w:after="100"/>
    </w:pPr>
  </w:style>
  <w:style w:type="paragraph" w:styleId="TOC2">
    <w:name w:val="toc 2"/>
    <w:basedOn w:val="Normal"/>
    <w:next w:val="Normal"/>
    <w:autoRedefine/>
    <w:uiPriority w:val="39"/>
    <w:unhideWhenUsed/>
    <w:rsid w:val="00DD582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ingenieromaker.com/remote-robot-trigger" TargetMode="External"/><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28" Type="http://schemas.openxmlformats.org/officeDocument/2006/relationships/customXml" Target="../customXml/item3.xml"/><Relationship Id="rId10" Type="http://schemas.openxmlformats.org/officeDocument/2006/relationships/image" Target="media/image4.png"/><Relationship Id="rId19" Type="http://schemas.openxmlformats.org/officeDocument/2006/relationships/hyperlink" Target="https://www.ingenieromaker.com/remote-robot-trigge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A249C3E85FF4E8099EC1FB330E02B" ma:contentTypeVersion="16" ma:contentTypeDescription="Create a new document." ma:contentTypeScope="" ma:versionID="05b98edf838c2da87cde2c65504f77ac">
  <xsd:schema xmlns:xsd="http://www.w3.org/2001/XMLSchema" xmlns:xs="http://www.w3.org/2001/XMLSchema" xmlns:p="http://schemas.microsoft.com/office/2006/metadata/properties" xmlns:ns2="571d0b5e-2a23-43d4-921f-557a9f537e40" xmlns:ns3="ecf8623c-1da3-4199-b641-011ba3a76ccd" targetNamespace="http://schemas.microsoft.com/office/2006/metadata/properties" ma:root="true" ma:fieldsID="eeb357daf1724a647fd241b0c86f41cb" ns2:_="" ns3:_="">
    <xsd:import namespace="571d0b5e-2a23-43d4-921f-557a9f537e40"/>
    <xsd:import namespace="ecf8623c-1da3-4199-b641-011ba3a76c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d0b5e-2a23-43d4-921f-557a9f537e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f8623c-1da3-4199-b641-011ba3a76cc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50dd1bf-fdcd-4dab-94ed-3dffe0bc3b24}" ma:internalName="TaxCatchAll" ma:showField="CatchAllData" ma:web="ecf8623c-1da3-4199-b641-011ba3a76ccd">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71d0b5e-2a23-43d4-921f-557a9f537e40">
      <Terms xmlns="http://schemas.microsoft.com/office/infopath/2007/PartnerControls"/>
    </lcf76f155ced4ddcb4097134ff3c332f>
    <TaxCatchAll xmlns="ecf8623c-1da3-4199-b641-011ba3a76ccd" xsi:nil="true"/>
    <SharedWithUsers xmlns="ecf8623c-1da3-4199-b641-011ba3a76ccd">
      <UserInfo>
        <DisplayName/>
        <AccountId xsi:nil="true"/>
        <AccountType/>
      </UserInfo>
    </SharedWithUsers>
  </documentManagement>
</p:properties>
</file>

<file path=customXml/itemProps1.xml><?xml version="1.0" encoding="utf-8"?>
<ds:datastoreItem xmlns:ds="http://schemas.openxmlformats.org/officeDocument/2006/customXml" ds:itemID="{D0DABD22-06BC-4D2A-BE1D-499C322CAF14}"/>
</file>

<file path=customXml/itemProps2.xml><?xml version="1.0" encoding="utf-8"?>
<ds:datastoreItem xmlns:ds="http://schemas.openxmlformats.org/officeDocument/2006/customXml" ds:itemID="{F2246DF5-01DE-40C3-8916-4A0897909C98}"/>
</file>

<file path=customXml/itemProps3.xml><?xml version="1.0" encoding="utf-8"?>
<ds:datastoreItem xmlns:ds="http://schemas.openxmlformats.org/officeDocument/2006/customXml" ds:itemID="{958FF6A4-B659-4316-BB18-1F13FC8A76DF}"/>
</file>

<file path=docProps/app.xml><?xml version="1.0" encoding="utf-8"?>
<Properties xmlns="http://schemas.openxmlformats.org/officeDocument/2006/extended-properties" xmlns:vt="http://schemas.openxmlformats.org/officeDocument/2006/docPropsVTypes">
  <Template>Normal.dotm</Template>
  <TotalTime>69</TotalTime>
  <Pages>1</Pages>
  <Words>10687</Words>
  <Characters>58784</Characters>
  <Application>Microsoft Office Word</Application>
  <DocSecurity>0</DocSecurity>
  <Lines>489</Lines>
  <Paragraphs>138</Paragraphs>
  <ScaleCrop>false</ScaleCrop>
  <Company/>
  <LinksUpToDate>false</LinksUpToDate>
  <CharactersWithSpaces>69333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Comité organizador</dc:creator>
  <dc:description>Reglamento de competencias de robótica</dc:description>
  <cp:lastModifiedBy>Aldo Israel Sandoval Monroy</cp:lastModifiedBy>
  <cp:revision>4</cp:revision>
  <dcterms:created xsi:type="dcterms:W3CDTF">2026-09-23T20:45:00Z</dcterms:created>
  <dcterms:modified xsi:type="dcterms:W3CDTF">2026-09-24T18:59:00Z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0x0101002A9A249C3E85FF4E8099EC1FB330E02B</vt:lpwstr>
  </property>
  <property fmtid="{D5CDD505-2E9C-101B-9397-08002B2CF9AE}" pid="3" name="Order">
    <vt:r8>2966200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