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CONTRACT PRESTĂRI SERVICII</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Nr. </w:t>
      </w:r>
      <w:r w:rsidDel="00000000" w:rsidR="00000000" w:rsidRPr="00000000">
        <w:rPr>
          <w:sz w:val="20"/>
          <w:szCs w:val="20"/>
          <w:highlight w:val="yellow"/>
          <w:rtl w:val="0"/>
        </w:rPr>
        <w:t xml:space="preserve">XX</w:t>
      </w:r>
      <w:r w:rsidDel="00000000" w:rsidR="00000000" w:rsidRPr="00000000">
        <w:rPr>
          <w:b w:val="1"/>
          <w:sz w:val="20"/>
          <w:szCs w:val="20"/>
          <w:rtl w:val="0"/>
        </w:rPr>
        <w:t xml:space="preserve">/</w:t>
      </w:r>
      <w:r w:rsidDel="00000000" w:rsidR="00000000" w:rsidRPr="00000000">
        <w:rPr>
          <w:sz w:val="20"/>
          <w:szCs w:val="20"/>
          <w:highlight w:val="yellow"/>
          <w:rtl w:val="0"/>
        </w:rPr>
        <w:t xml:space="preserve">XX</w:t>
      </w:r>
      <w:r w:rsidDel="00000000" w:rsidR="00000000" w:rsidRPr="00000000">
        <w:rPr>
          <w:b w:val="1"/>
          <w:sz w:val="20"/>
          <w:szCs w:val="20"/>
          <w:rtl w:val="0"/>
        </w:rPr>
        <w:t xml:space="preserve">.</w:t>
      </w:r>
      <w:r w:rsidDel="00000000" w:rsidR="00000000" w:rsidRPr="00000000">
        <w:rPr>
          <w:sz w:val="20"/>
          <w:szCs w:val="20"/>
          <w:highlight w:val="yellow"/>
          <w:rtl w:val="0"/>
        </w:rPr>
        <w:t xml:space="preserve">XX</w:t>
      </w:r>
      <w:r w:rsidDel="00000000" w:rsidR="00000000" w:rsidRPr="00000000">
        <w:rPr>
          <w:b w:val="1"/>
          <w:sz w:val="20"/>
          <w:szCs w:val="20"/>
          <w:rtl w:val="0"/>
        </w:rPr>
        <w:t xml:space="preserve">.2022</w:t>
      </w:r>
    </w:p>
    <w:p w:rsidR="00000000" w:rsidDel="00000000" w:rsidP="00000000" w:rsidRDefault="00000000" w:rsidRPr="00000000" w14:paraId="00000003">
      <w:pPr>
        <w:jc w:val="left"/>
        <w:rPr>
          <w:b w:val="1"/>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b w:val="1"/>
          <w:sz w:val="20"/>
          <w:szCs w:val="20"/>
        </w:rPr>
      </w:pPr>
      <w:r w:rsidDel="00000000" w:rsidR="00000000" w:rsidRPr="00000000">
        <w:rPr>
          <w:b w:val="1"/>
          <w:sz w:val="20"/>
          <w:szCs w:val="20"/>
          <w:rtl w:val="0"/>
        </w:rPr>
        <w:t xml:space="preserve">Cap. 1. PARTILE CONTRACTANTE</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Intre</w:t>
      </w:r>
    </w:p>
    <w:p w:rsidR="00000000" w:rsidDel="00000000" w:rsidP="00000000" w:rsidRDefault="00000000" w:rsidRPr="00000000" w14:paraId="0000000A">
      <w:pPr>
        <w:spacing w:before="240" w:line="240" w:lineRule="auto"/>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color w:val="00000a"/>
          <w:sz w:val="20"/>
          <w:szCs w:val="20"/>
          <w:highlight w:val="yellow"/>
          <w:rtl w:val="0"/>
        </w:rPr>
        <w:t xml:space="preserve">…………………</w:t>
      </w:r>
      <w:r w:rsidDel="00000000" w:rsidR="00000000" w:rsidRPr="00000000">
        <w:rPr>
          <w:b w:val="1"/>
          <w:color w:val="00000a"/>
          <w:sz w:val="20"/>
          <w:szCs w:val="20"/>
          <w:rtl w:val="0"/>
        </w:rPr>
        <w:t xml:space="preserve">,   </w:t>
      </w:r>
      <w:r w:rsidDel="00000000" w:rsidR="00000000" w:rsidRPr="00000000">
        <w:rPr>
          <w:color w:val="00000a"/>
          <w:sz w:val="20"/>
          <w:szCs w:val="20"/>
          <w:rtl w:val="0"/>
        </w:rPr>
        <w:t xml:space="preserve">avand sediul social in </w:t>
      </w:r>
      <w:r w:rsidDel="00000000" w:rsidR="00000000" w:rsidRPr="00000000">
        <w:rPr>
          <w:color w:val="00000a"/>
          <w:sz w:val="20"/>
          <w:szCs w:val="20"/>
          <w:highlight w:val="yellow"/>
          <w:rtl w:val="0"/>
        </w:rPr>
        <w:t xml:space="preserve">…………………</w:t>
      </w:r>
      <w:r w:rsidDel="00000000" w:rsidR="00000000" w:rsidRPr="00000000">
        <w:rPr>
          <w:color w:val="00000a"/>
          <w:sz w:val="20"/>
          <w:szCs w:val="20"/>
          <w:rtl w:val="0"/>
        </w:rPr>
        <w:t xml:space="preserve">, Cod de Inregistrare Fiscala </w:t>
      </w:r>
      <w:r w:rsidDel="00000000" w:rsidR="00000000" w:rsidRPr="00000000">
        <w:rPr>
          <w:color w:val="00000a"/>
          <w:sz w:val="20"/>
          <w:szCs w:val="20"/>
          <w:highlight w:val="yellow"/>
          <w:rtl w:val="0"/>
        </w:rPr>
        <w:t xml:space="preserve">…………………</w:t>
      </w:r>
      <w:r w:rsidDel="00000000" w:rsidR="00000000" w:rsidRPr="00000000">
        <w:rPr>
          <w:color w:val="00000a"/>
          <w:sz w:val="20"/>
          <w:szCs w:val="20"/>
          <w:rtl w:val="0"/>
        </w:rPr>
        <w:t xml:space="preserve">, cu nr. de înmatriculare în Registrul Comerțului </w:t>
      </w:r>
      <w:r w:rsidDel="00000000" w:rsidR="00000000" w:rsidRPr="00000000">
        <w:rPr>
          <w:color w:val="00000a"/>
          <w:sz w:val="20"/>
          <w:szCs w:val="20"/>
          <w:highlight w:val="yellow"/>
          <w:rtl w:val="0"/>
        </w:rPr>
        <w:t xml:space="preserve">…………………</w:t>
      </w:r>
      <w:r w:rsidDel="00000000" w:rsidR="00000000" w:rsidRPr="00000000">
        <w:rPr>
          <w:color w:val="00000a"/>
          <w:sz w:val="20"/>
          <w:szCs w:val="20"/>
          <w:rtl w:val="0"/>
        </w:rPr>
        <w:t xml:space="preserve">, , avand contul </w:t>
      </w:r>
      <w:r w:rsidDel="00000000" w:rsidR="00000000" w:rsidRPr="00000000">
        <w:rPr>
          <w:color w:val="00000a"/>
          <w:sz w:val="20"/>
          <w:szCs w:val="20"/>
          <w:highlight w:val="yellow"/>
          <w:rtl w:val="0"/>
        </w:rPr>
        <w:t xml:space="preserve">…………………</w:t>
      </w:r>
      <w:r w:rsidDel="00000000" w:rsidR="00000000" w:rsidRPr="00000000">
        <w:rPr>
          <w:color w:val="00000a"/>
          <w:sz w:val="20"/>
          <w:szCs w:val="20"/>
          <w:rtl w:val="0"/>
        </w:rPr>
        <w:t xml:space="preserve">, , cont deschis la </w:t>
      </w:r>
      <w:r w:rsidDel="00000000" w:rsidR="00000000" w:rsidRPr="00000000">
        <w:rPr>
          <w:color w:val="00000a"/>
          <w:sz w:val="20"/>
          <w:szCs w:val="20"/>
          <w:highlight w:val="yellow"/>
          <w:rtl w:val="0"/>
        </w:rPr>
        <w:t xml:space="preserve">…………………</w:t>
      </w:r>
      <w:r w:rsidDel="00000000" w:rsidR="00000000" w:rsidRPr="00000000">
        <w:rPr>
          <w:color w:val="00000a"/>
          <w:sz w:val="20"/>
          <w:szCs w:val="20"/>
          <w:rtl w:val="0"/>
        </w:rPr>
        <w:t xml:space="preserve">, a, reprezentata prin</w:t>
      </w:r>
      <w:r w:rsidDel="00000000" w:rsidR="00000000" w:rsidRPr="00000000">
        <w:rPr>
          <w:b w:val="1"/>
          <w:color w:val="00000a"/>
          <w:sz w:val="20"/>
          <w:szCs w:val="20"/>
          <w:highlight w:val="yellow"/>
          <w:rtl w:val="0"/>
        </w:rPr>
        <w:t xml:space="preserve"> …………………</w:t>
      </w:r>
      <w:r w:rsidDel="00000000" w:rsidR="00000000" w:rsidRPr="00000000">
        <w:rPr>
          <w:color w:val="00000a"/>
          <w:sz w:val="20"/>
          <w:szCs w:val="20"/>
          <w:rtl w:val="0"/>
        </w:rPr>
        <w:t xml:space="preserve">, in calitate de Administrator, denumită în continuare “</w:t>
      </w:r>
      <w:r w:rsidDel="00000000" w:rsidR="00000000" w:rsidRPr="00000000">
        <w:rPr>
          <w:b w:val="1"/>
          <w:color w:val="00000a"/>
          <w:sz w:val="20"/>
          <w:szCs w:val="20"/>
          <w:rtl w:val="0"/>
        </w:rPr>
        <w:t xml:space="preserve">PRESTATOR</w:t>
      </w:r>
      <w:r w:rsidDel="00000000" w:rsidR="00000000" w:rsidRPr="00000000">
        <w:rPr>
          <w:color w:val="00000a"/>
          <w:sz w:val="20"/>
          <w:szCs w:val="20"/>
          <w:rtl w:val="0"/>
        </w:rPr>
        <w:t xml:space="preserve">”.</w:t>
      </w:r>
      <w:r w:rsidDel="00000000" w:rsidR="00000000" w:rsidRPr="00000000">
        <w:rPr>
          <w:rtl w:val="0"/>
        </w:rPr>
      </w:r>
    </w:p>
    <w:p w:rsidR="00000000" w:rsidDel="00000000" w:rsidP="00000000" w:rsidRDefault="00000000" w:rsidRPr="00000000" w14:paraId="0000000B">
      <w:pPr>
        <w:spacing w:before="240" w:line="240" w:lineRule="auto"/>
        <w:jc w:val="both"/>
        <w:rPr>
          <w:sz w:val="20"/>
          <w:szCs w:val="20"/>
        </w:rPr>
      </w:pPr>
      <w:r w:rsidDel="00000000" w:rsidR="00000000" w:rsidRPr="00000000">
        <w:rPr>
          <w:sz w:val="20"/>
          <w:szCs w:val="20"/>
          <w:rtl w:val="0"/>
        </w:rPr>
        <w:t xml:space="preserve">si</w:t>
      </w:r>
    </w:p>
    <w:p w:rsidR="00000000" w:rsidDel="00000000" w:rsidP="00000000" w:rsidRDefault="00000000" w:rsidRPr="00000000" w14:paraId="0000000C">
      <w:pPr>
        <w:spacing w:before="240" w:line="240" w:lineRule="auto"/>
        <w:rPr>
          <w:b w:val="1"/>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b w:val="1"/>
          <w:color w:val="00000a"/>
          <w:sz w:val="20"/>
          <w:szCs w:val="20"/>
          <w:rtl w:val="0"/>
        </w:rPr>
        <w:t xml:space="preserve">PEACHY DESIGN SRL</w:t>
      </w:r>
      <w:r w:rsidDel="00000000" w:rsidR="00000000" w:rsidRPr="00000000">
        <w:rPr>
          <w:color w:val="00000a"/>
          <w:sz w:val="20"/>
          <w:szCs w:val="20"/>
          <w:rtl w:val="0"/>
        </w:rPr>
        <w:t xml:space="preserve">, având sediul social în Municipiul Pitesti, Strada Carpenului, Nr. 7A, Bloc E4A, Scara A, Etaj 4, Ap. 16, Judet Arges. , cu nr. de înmatriculare în Registrul Comerțului J3/77/13.01.2021, având Codul Unic de Înregistrare 43547380 și contul curent RO70BTRLRONCRT0583776601, deschis la Banca Transilvania, reprezentată prin </w:t>
      </w:r>
      <w:r w:rsidDel="00000000" w:rsidR="00000000" w:rsidRPr="00000000">
        <w:rPr>
          <w:b w:val="1"/>
          <w:color w:val="00000a"/>
          <w:sz w:val="20"/>
          <w:szCs w:val="20"/>
          <w:rtl w:val="0"/>
        </w:rPr>
        <w:t xml:space="preserve">Buidan Ana-Maria</w:t>
      </w:r>
      <w:r w:rsidDel="00000000" w:rsidR="00000000" w:rsidRPr="00000000">
        <w:rPr>
          <w:color w:val="00000a"/>
          <w:sz w:val="20"/>
          <w:szCs w:val="20"/>
          <w:rtl w:val="0"/>
        </w:rPr>
        <w:t xml:space="preserve">, în calitate de Administrator, denumit în continuare “</w:t>
      </w:r>
      <w:r w:rsidDel="00000000" w:rsidR="00000000" w:rsidRPr="00000000">
        <w:rPr>
          <w:b w:val="1"/>
          <w:color w:val="00000a"/>
          <w:sz w:val="20"/>
          <w:szCs w:val="20"/>
          <w:rtl w:val="0"/>
        </w:rPr>
        <w:t xml:space="preserve">BENEFICIAR”</w:t>
      </w: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au convenit încheierea prezentului contract de prestari servicii.</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b w:val="1"/>
          <w:sz w:val="20"/>
          <w:szCs w:val="20"/>
        </w:rPr>
      </w:pPr>
      <w:r w:rsidDel="00000000" w:rsidR="00000000" w:rsidRPr="00000000">
        <w:rPr>
          <w:b w:val="1"/>
          <w:sz w:val="20"/>
          <w:szCs w:val="20"/>
          <w:rtl w:val="0"/>
        </w:rPr>
        <w:t xml:space="preserve">Art. 1. OBIECTUL CONTRACTULUI </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Obiectul contractului îl constituie realizarea de către PRESTATOR, în favoarea BENEFICIARULUI, a următoarelor servicii: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1.1. </w:t>
      </w:r>
      <w:r w:rsidDel="00000000" w:rsidR="00000000" w:rsidRPr="00000000">
        <w:rPr>
          <w:b w:val="1"/>
          <w:color w:val="00000a"/>
          <w:sz w:val="20"/>
          <w:szCs w:val="20"/>
          <w:highlight w:val="yellow"/>
          <w:rtl w:val="0"/>
        </w:rPr>
        <w:t xml:space="preserve">…………………</w:t>
      </w:r>
      <w:r w:rsidDel="00000000" w:rsidR="00000000" w:rsidRPr="00000000">
        <w:rPr>
          <w:sz w:val="20"/>
          <w:szCs w:val="20"/>
          <w:rtl w:val="0"/>
        </w:rPr>
        <w:t xml:space="preserve"> pentru </w:t>
      </w:r>
      <w:r w:rsidDel="00000000" w:rsidR="00000000" w:rsidRPr="00000000">
        <w:rPr>
          <w:b w:val="1"/>
          <w:color w:val="00000a"/>
          <w:sz w:val="20"/>
          <w:szCs w:val="20"/>
          <w:highlight w:val="yellow"/>
          <w:rtl w:val="0"/>
        </w:rPr>
        <w:t xml:space="preserv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240" w:lineRule="auto"/>
        <w:ind w:left="720" w:hanging="360"/>
        <w:jc w:val="both"/>
        <w:rPr>
          <w:sz w:val="20"/>
          <w:szCs w:val="20"/>
        </w:rPr>
      </w:pPr>
      <w:r w:rsidDel="00000000" w:rsidR="00000000" w:rsidRPr="00000000">
        <w:rPr>
          <w:b w:val="1"/>
          <w:color w:val="00000a"/>
          <w:sz w:val="20"/>
          <w:szCs w:val="20"/>
          <w:highlight w:val="yellow"/>
          <w:rtl w:val="0"/>
        </w:rPr>
        <w:t xml:space="preserve">…………………</w:t>
      </w:r>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240" w:lineRule="auto"/>
        <w:ind w:left="720" w:hanging="360"/>
        <w:jc w:val="both"/>
        <w:rPr>
          <w:sz w:val="20"/>
          <w:szCs w:val="20"/>
        </w:rPr>
      </w:pPr>
      <w:r w:rsidDel="00000000" w:rsidR="00000000" w:rsidRPr="00000000">
        <w:rPr>
          <w:b w:val="1"/>
          <w:color w:val="00000a"/>
          <w:sz w:val="20"/>
          <w:szCs w:val="20"/>
          <w:highlight w:val="yellow"/>
          <w:rtl w:val="0"/>
        </w:rPr>
        <w:t xml:space="preserve">…………………</w:t>
      </w:r>
      <w:r w:rsidDel="00000000" w:rsidR="00000000" w:rsidRPr="00000000">
        <w:rPr>
          <w:rtl w:val="0"/>
        </w:rPr>
      </w:r>
    </w:p>
    <w:p w:rsidR="00000000" w:rsidDel="00000000" w:rsidP="00000000" w:rsidRDefault="00000000" w:rsidRPr="00000000" w14:paraId="00000018">
      <w:pPr>
        <w:numPr>
          <w:ilvl w:val="0"/>
          <w:numId w:val="1"/>
        </w:numPr>
        <w:spacing w:before="0" w:beforeAutospacing="0" w:line="240" w:lineRule="auto"/>
        <w:ind w:left="720" w:hanging="360"/>
        <w:jc w:val="both"/>
        <w:rPr>
          <w:sz w:val="20"/>
          <w:szCs w:val="20"/>
        </w:rPr>
      </w:pPr>
      <w:r w:rsidDel="00000000" w:rsidR="00000000" w:rsidRPr="00000000">
        <w:rPr>
          <w:b w:val="1"/>
          <w:color w:val="00000a"/>
          <w:sz w:val="20"/>
          <w:szCs w:val="20"/>
          <w:highlight w:val="yellow"/>
          <w:rtl w:val="0"/>
        </w:rPr>
        <w:t xml:space="preserve">…………………</w:t>
      </w:r>
      <w:r w:rsidDel="00000000" w:rsidR="00000000" w:rsidRPr="00000000">
        <w:rPr>
          <w:rtl w:val="0"/>
        </w:rPr>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jc w:val="both"/>
        <w:rPr>
          <w:b w:val="1"/>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1.2. Obiectul prezentului contract il constituie atat prestarea serviciilor de mai sus precum si </w:t>
      </w:r>
    </w:p>
    <w:p w:rsidR="00000000" w:rsidDel="00000000" w:rsidP="00000000" w:rsidRDefault="00000000" w:rsidRPr="00000000" w14:paraId="0000001D">
      <w:pPr>
        <w:rPr>
          <w:sz w:val="20"/>
          <w:szCs w:val="20"/>
        </w:rPr>
      </w:pPr>
      <w:r w:rsidDel="00000000" w:rsidR="00000000" w:rsidRPr="00000000">
        <w:rPr>
          <w:sz w:val="20"/>
          <w:szCs w:val="20"/>
          <w:rtl w:val="0"/>
        </w:rPr>
        <w:t xml:space="preserve">cesiunea exclusiva a tuturor drepturilor patrimoniale de autor şi/sau conexe privind serviciile prestate. </w:t>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1.3. Pentru fiecare etapa care va trebui aprobata de beneficiar, pretul stipulat in prezentul contract si anexe include un maxim de 2 runde de feedback. Modificarile solicitate ulterior vor fi achitate separat (</w:t>
      </w:r>
      <w:r w:rsidDel="00000000" w:rsidR="00000000" w:rsidRPr="00000000">
        <w:rPr>
          <w:sz w:val="20"/>
          <w:szCs w:val="20"/>
          <w:highlight w:val="yellow"/>
          <w:rtl w:val="0"/>
        </w:rPr>
        <w:t xml:space="preserve">XXXX</w:t>
      </w:r>
      <w:r w:rsidDel="00000000" w:rsidR="00000000" w:rsidRPr="00000000">
        <w:rPr>
          <w:sz w:val="20"/>
          <w:szCs w:val="20"/>
          <w:rtl w:val="0"/>
        </w:rPr>
        <w:t xml:space="preserve"> euro/runda).</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1.4. Toate materialele vor fi predate in format digital si vor fi realizate conform urmatoarelor specificati tehnice: adaptate pentru mediul online (RGB, 300dpi).</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ART. 2 DURATA SI VALOAREA CONTRACTULUI</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2.1. Contractul intra in vigoare la data semnarii lui de catre ambele parti contractante si se incheie dupa decontarea de catre BENEFICIAR a ultimului serviciu prestat de catre PRESTATOR</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sz w:val="20"/>
          <w:szCs w:val="20"/>
          <w:rtl w:val="0"/>
        </w:rPr>
        <w:t xml:space="preserve">2.2 Valoarea contractului, pentru realizarea serviciilor menţionate la art.1.1. este de </w:t>
      </w:r>
      <w:r w:rsidDel="00000000" w:rsidR="00000000" w:rsidRPr="00000000">
        <w:rPr>
          <w:sz w:val="20"/>
          <w:szCs w:val="20"/>
          <w:highlight w:val="yellow"/>
          <w:rtl w:val="0"/>
        </w:rPr>
        <w:t xml:space="preserve">XXXX</w:t>
      </w:r>
      <w:r w:rsidDel="00000000" w:rsidR="00000000" w:rsidRPr="00000000">
        <w:rPr>
          <w:b w:val="1"/>
          <w:sz w:val="20"/>
          <w:szCs w:val="20"/>
          <w:rtl w:val="0"/>
        </w:rPr>
        <w:t xml:space="preserve"> EURO.</w:t>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2.3. Facturile aferente vor fi emise in LEI, la cursul BNR din ziua anterioară facturării. BENEFICIARUL va achita facturile PRESTATORULUI prin virament bancar, în contul </w:t>
      </w:r>
      <w:r w:rsidDel="00000000" w:rsidR="00000000" w:rsidRPr="00000000">
        <w:rPr>
          <w:sz w:val="20"/>
          <w:szCs w:val="20"/>
          <w:highlight w:val="yellow"/>
          <w:rtl w:val="0"/>
        </w:rPr>
        <w:t xml:space="preserve">XXXXXXXXXXXXXXXXX</w:t>
      </w:r>
      <w:r w:rsidDel="00000000" w:rsidR="00000000" w:rsidRPr="00000000">
        <w:rPr>
          <w:sz w:val="20"/>
          <w:szCs w:val="20"/>
          <w:rtl w:val="0"/>
        </w:rPr>
        <w:t xml:space="preserve">, deschis la Banca </w:t>
      </w:r>
      <w:r w:rsidDel="00000000" w:rsidR="00000000" w:rsidRPr="00000000">
        <w:rPr>
          <w:sz w:val="20"/>
          <w:szCs w:val="20"/>
          <w:highlight w:val="yellow"/>
          <w:rtl w:val="0"/>
        </w:rPr>
        <w:t xml:space="preserve">XXXXXXXXXXXXXXXXX</w:t>
      </w:r>
      <w:r w:rsidDel="00000000" w:rsidR="00000000" w:rsidRPr="00000000">
        <w:rPr>
          <w:sz w:val="20"/>
          <w:szCs w:val="20"/>
          <w:rtl w:val="0"/>
        </w:rPr>
        <w:t xml:space="preserve">, în termen de </w:t>
      </w:r>
      <w:r w:rsidDel="00000000" w:rsidR="00000000" w:rsidRPr="00000000">
        <w:rPr>
          <w:sz w:val="20"/>
          <w:szCs w:val="20"/>
          <w:highlight w:val="yellow"/>
          <w:rtl w:val="0"/>
        </w:rPr>
        <w:t xml:space="preserve">XX</w:t>
      </w:r>
      <w:r w:rsidDel="00000000" w:rsidR="00000000" w:rsidRPr="00000000">
        <w:rPr>
          <w:sz w:val="20"/>
          <w:szCs w:val="20"/>
          <w:rtl w:val="0"/>
        </w:rPr>
        <w:t xml:space="preserve"> de zile de la emiterea facturii.</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jc w:val="both"/>
        <w:rPr>
          <w:b w:val="1"/>
          <w:sz w:val="20"/>
          <w:szCs w:val="20"/>
        </w:rPr>
      </w:pPr>
      <w:r w:rsidDel="00000000" w:rsidR="00000000" w:rsidRPr="00000000">
        <w:rPr>
          <w:rtl w:val="0"/>
        </w:rPr>
      </w:r>
    </w:p>
    <w:p w:rsidR="00000000" w:rsidDel="00000000" w:rsidP="00000000" w:rsidRDefault="00000000" w:rsidRPr="00000000" w14:paraId="00000030">
      <w:pPr>
        <w:jc w:val="both"/>
        <w:rPr>
          <w:b w:val="1"/>
          <w:sz w:val="20"/>
          <w:szCs w:val="20"/>
        </w:rPr>
      </w:pPr>
      <w:r w:rsidDel="00000000" w:rsidR="00000000" w:rsidRPr="00000000">
        <w:rPr>
          <w:rtl w:val="0"/>
        </w:rPr>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Art. 3. OBLIGATIILE PARTILOR </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3.1. Obligațiile PRESTATORULUI:</w:t>
      </w:r>
    </w:p>
    <w:p w:rsidR="00000000" w:rsidDel="00000000" w:rsidP="00000000" w:rsidRDefault="00000000" w:rsidRPr="00000000" w14:paraId="00000034">
      <w:pPr>
        <w:numPr>
          <w:ilvl w:val="0"/>
          <w:numId w:val="2"/>
        </w:numPr>
        <w:spacing w:after="0" w:afterAutospacing="0" w:before="240" w:lineRule="auto"/>
        <w:ind w:left="720" w:hanging="360"/>
        <w:jc w:val="both"/>
        <w:rPr>
          <w:sz w:val="20"/>
          <w:szCs w:val="20"/>
        </w:rPr>
      </w:pPr>
      <w:r w:rsidDel="00000000" w:rsidR="00000000" w:rsidRPr="00000000">
        <w:rPr>
          <w:sz w:val="20"/>
          <w:szCs w:val="20"/>
          <w:rtl w:val="0"/>
        </w:rPr>
        <w:t xml:space="preserve">să efectueze serviciile menționate la Art. 1, conform cerintelor și in termenele impuse de BENEFICIAR</w:t>
      </w:r>
    </w:p>
    <w:p w:rsidR="00000000" w:rsidDel="00000000" w:rsidP="00000000" w:rsidRDefault="00000000" w:rsidRPr="00000000" w14:paraId="00000035">
      <w:pPr>
        <w:numPr>
          <w:ilvl w:val="0"/>
          <w:numId w:val="2"/>
        </w:numPr>
        <w:spacing w:after="400" w:before="0" w:beforeAutospacing="0" w:lineRule="auto"/>
        <w:ind w:left="720" w:hanging="360"/>
        <w:jc w:val="both"/>
        <w:rPr>
          <w:sz w:val="20"/>
          <w:szCs w:val="20"/>
        </w:rPr>
      </w:pPr>
      <w:r w:rsidDel="00000000" w:rsidR="00000000" w:rsidRPr="00000000">
        <w:rPr>
          <w:sz w:val="20"/>
          <w:szCs w:val="20"/>
          <w:rtl w:val="0"/>
        </w:rPr>
        <w:t xml:space="preserve">să execute serviciile obiect al prezentului contract la prețul convenit, iar orice majorare a costurilor pe care le implică fiecare prestație în parte, indiferent de cauza care ar putea genera acestă majorare, va putea fi efectuată numai după aprobarea prealabilă a BENEFICIARULUI</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3.2. Obligatiile BENEFICIARULUI :</w:t>
      </w:r>
    </w:p>
    <w:p w:rsidR="00000000" w:rsidDel="00000000" w:rsidP="00000000" w:rsidRDefault="00000000" w:rsidRPr="00000000" w14:paraId="0000003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sa furnizeze PRESTATORULUI orice informatie necesara acestuia din urma in vederea indeplinirii obligatiilor contractuale</w:t>
      </w:r>
    </w:p>
    <w:p w:rsidR="00000000" w:rsidDel="00000000" w:rsidP="00000000" w:rsidRDefault="00000000" w:rsidRPr="00000000" w14:paraId="0000003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sa analizeze materialele propuse de PRESTATOR si sa transmita acestuia acceptul sau observatiile sale in termen de 48 ore de la data primirii materialelor</w:t>
      </w:r>
    </w:p>
    <w:p w:rsidR="00000000" w:rsidDel="00000000" w:rsidP="00000000" w:rsidRDefault="00000000" w:rsidRPr="00000000" w14:paraId="00000039">
      <w:pPr>
        <w:numPr>
          <w:ilvl w:val="0"/>
          <w:numId w:val="3"/>
        </w:numPr>
        <w:spacing w:after="400" w:before="0" w:beforeAutospacing="0" w:lineRule="auto"/>
        <w:ind w:left="720" w:hanging="360"/>
        <w:rPr>
          <w:sz w:val="20"/>
          <w:szCs w:val="20"/>
        </w:rPr>
      </w:pPr>
      <w:r w:rsidDel="00000000" w:rsidR="00000000" w:rsidRPr="00000000">
        <w:rPr>
          <w:sz w:val="20"/>
          <w:szCs w:val="20"/>
          <w:rtl w:val="0"/>
        </w:rPr>
        <w:t xml:space="preserve">să efectueze platile conform Art. 2</w:t>
      </w:r>
    </w:p>
    <w:p w:rsidR="00000000" w:rsidDel="00000000" w:rsidP="00000000" w:rsidRDefault="00000000" w:rsidRPr="00000000" w14:paraId="0000003A">
      <w:pPr>
        <w:rPr>
          <w:sz w:val="20"/>
          <w:szCs w:val="20"/>
        </w:rPr>
      </w:pPr>
      <w:r w:rsidDel="00000000" w:rsidR="00000000" w:rsidRPr="00000000">
        <w:rPr>
          <w:sz w:val="20"/>
          <w:szCs w:val="20"/>
          <w:rtl w:val="0"/>
        </w:rPr>
        <w:t xml:space="preserve">3.3. In cazul în care BENEFICIARUL solicită prestarea unor servicii adiționale care nu au fost avute în vedere la data semnării prezentului contract și nici nu au fost luate în considerare în stabilirea prețului stipulat la Art. 2, BENEFICIARUL se obligă să achite separat serviciile adiționale solicitate.</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b w:val="1"/>
          <w:sz w:val="20"/>
          <w:szCs w:val="20"/>
        </w:rPr>
      </w:pPr>
      <w:r w:rsidDel="00000000" w:rsidR="00000000" w:rsidRPr="00000000">
        <w:rPr>
          <w:b w:val="1"/>
          <w:sz w:val="20"/>
          <w:szCs w:val="20"/>
          <w:rtl w:val="0"/>
        </w:rPr>
        <w:t xml:space="preserve">Art. 4. TERMEN DE EXECUȚIE, DE PLATĂ ȘI PENALIZĂRI  </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4.1. Termenul de execuție a lucrărilor este de  60 zile lucratoare de la data semnarii contractului.</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4.2.Termenele specificate la art. 4.1. pot fi modificate cu acordul scris al BENEFICIARULUI</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4.3. Pentru fiecare zi de intarziere a plății facturilor emise de PRESTATOR se aplică o penalitate de 0,1% pe zi calculata la suma neachitata.</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4.4. Pentru fiecare zi de intarziere a executiei lucrarilor mentionate la art. 1 se aplica o penalitate de 0.1% pe zi calculata la valoarea lucrarii neefectuate</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b w:val="1"/>
          <w:sz w:val="20"/>
          <w:szCs w:val="20"/>
        </w:rPr>
      </w:pPr>
      <w:r w:rsidDel="00000000" w:rsidR="00000000" w:rsidRPr="00000000">
        <w:rPr>
          <w:rtl w:val="0"/>
        </w:rPr>
      </w:r>
    </w:p>
    <w:p w:rsidR="00000000" w:rsidDel="00000000" w:rsidP="00000000" w:rsidRDefault="00000000" w:rsidRPr="00000000" w14:paraId="00000047">
      <w:pPr>
        <w:jc w:val="both"/>
        <w:rPr>
          <w:b w:val="1"/>
          <w:sz w:val="20"/>
          <w:szCs w:val="20"/>
        </w:rPr>
      </w:pPr>
      <w:r w:rsidDel="00000000" w:rsidR="00000000" w:rsidRPr="00000000">
        <w:rPr>
          <w:rtl w:val="0"/>
        </w:rPr>
      </w:r>
    </w:p>
    <w:p w:rsidR="00000000" w:rsidDel="00000000" w:rsidP="00000000" w:rsidRDefault="00000000" w:rsidRPr="00000000" w14:paraId="00000048">
      <w:pPr>
        <w:jc w:val="both"/>
        <w:rPr>
          <w:b w:val="1"/>
          <w:sz w:val="20"/>
          <w:szCs w:val="20"/>
        </w:rPr>
      </w:pPr>
      <w:r w:rsidDel="00000000" w:rsidR="00000000" w:rsidRPr="00000000">
        <w:rPr>
          <w:b w:val="1"/>
          <w:sz w:val="20"/>
          <w:szCs w:val="20"/>
          <w:rtl w:val="0"/>
        </w:rPr>
        <w:t xml:space="preserve">Art. 5. CONFIDENȚIALITATE</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5.1. Pe întreg parcursul derulării contractului, PRESTATORUL se obligă să păstreze confidențialitatea asupra prezentului contract, precum și asupra oricăror date, informații, acte sau documente pe care le-a primit de la BENEFICIAR în legatură cu acest contract.</w:t>
      </w:r>
    </w:p>
    <w:p w:rsidR="00000000" w:rsidDel="00000000" w:rsidP="00000000" w:rsidRDefault="00000000" w:rsidRPr="00000000" w14:paraId="0000004B">
      <w:pPr>
        <w:jc w:val="both"/>
        <w:rPr>
          <w:b w:val="1"/>
          <w:sz w:val="20"/>
          <w:szCs w:val="20"/>
        </w:rPr>
      </w:pPr>
      <w:r w:rsidDel="00000000" w:rsidR="00000000" w:rsidRPr="00000000">
        <w:rPr>
          <w:sz w:val="20"/>
          <w:szCs w:val="20"/>
          <w:rtl w:val="0"/>
        </w:rPr>
        <w:t xml:space="preserve">5.2. Părtile convin ca orice date, informații, acte sau documente a căror comunicare între părți se dovedește necesară conform prezentului contract sau în legătură cu acesta, să fie dezvăluite doar față de persoanele efectiv implicate în executarea prezentului contract și numai în măsura necesară pentru îndeplinirea obligațiilor contractuale care îi revin fiecarei părți. </w:t>
      </w:r>
      <w:r w:rsidDel="00000000" w:rsidR="00000000" w:rsidRPr="00000000">
        <w:rPr>
          <w:rtl w:val="0"/>
        </w:rPr>
      </w:r>
    </w:p>
    <w:p w:rsidR="00000000" w:rsidDel="00000000" w:rsidP="00000000" w:rsidRDefault="00000000" w:rsidRPr="00000000" w14:paraId="0000004C">
      <w:pPr>
        <w:jc w:val="both"/>
        <w:rPr>
          <w:b w:val="1"/>
          <w:sz w:val="20"/>
          <w:szCs w:val="20"/>
        </w:rPr>
      </w:pPr>
      <w:r w:rsidDel="00000000" w:rsidR="00000000" w:rsidRPr="00000000">
        <w:rPr>
          <w:rtl w:val="0"/>
        </w:rPr>
      </w:r>
    </w:p>
    <w:p w:rsidR="00000000" w:rsidDel="00000000" w:rsidP="00000000" w:rsidRDefault="00000000" w:rsidRPr="00000000" w14:paraId="0000004D">
      <w:pPr>
        <w:jc w:val="both"/>
        <w:rPr>
          <w:b w:val="1"/>
          <w:sz w:val="20"/>
          <w:szCs w:val="20"/>
        </w:rPr>
      </w:pPr>
      <w:r w:rsidDel="00000000" w:rsidR="00000000" w:rsidRPr="00000000">
        <w:rPr>
          <w:rtl w:val="0"/>
        </w:rPr>
      </w:r>
    </w:p>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Art. 6. ÎNCETAREA CONTRACTULUI </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6.1. Prezentul contract poate înceta în următoarele situații: </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a) părţile convin de comun acord încetarea contractului;</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b) expirarea duratei contractului conform art. 2.1.</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c) una din părţi este declarată în stare de incapacitate de plăți, a fost declanșată procedura de lichidare (faliment) sau i s-a retras autorizaţia de funcţionare înainte de inceperea executarii prezentului contract;</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d) una din părţi cesionează drepturile și obligațiile sale prevăzute de prezentul contract fără acordul celeilalte părți;</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6.2. Rezilierea prezentului contract nu va avea niciun efect asupra obligațiilor deja scadente între părțile contractante.</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6.3. Prevederile prezentului capitol nu înlătură răspunderea părții care în mod culpabil a cauzat încetarea contractului.</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b w:val="1"/>
          <w:sz w:val="20"/>
          <w:szCs w:val="20"/>
        </w:rPr>
      </w:pPr>
      <w:r w:rsidDel="00000000" w:rsidR="00000000" w:rsidRPr="00000000">
        <w:rPr>
          <w:b w:val="1"/>
          <w:sz w:val="20"/>
          <w:szCs w:val="20"/>
          <w:rtl w:val="0"/>
        </w:rPr>
        <w:t xml:space="preserve">Art. 7. LITIGII</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7.1. Eventualele litigii ce vor  apărea  între  părți  în  legătură  cu  interpretarea, înțelegerea sau executarea clauzelor prezentului contract se vor soluționa de către părți pe cale amiabilă. În cazul nesoluționării pe cale amiabilă, părțile de comun acord, consideră că eventulalul litigiu să fie înaintat spre soluționare instanței competente de la sediul BENEFICIARULUI </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b w:val="1"/>
          <w:sz w:val="20"/>
          <w:szCs w:val="20"/>
        </w:rPr>
      </w:pPr>
      <w:r w:rsidDel="00000000" w:rsidR="00000000" w:rsidRPr="00000000">
        <w:rPr>
          <w:b w:val="1"/>
          <w:sz w:val="20"/>
          <w:szCs w:val="20"/>
          <w:rtl w:val="0"/>
        </w:rPr>
        <w:t xml:space="preserve">Art. 8. COMUNICARI / NOTIFICARI</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8.1. În interesul prezentului contract, orice notificare/comunicare între părţi va fi considerată valabil îndeplinită dacă va fi transmisă celeilalte părţi la adresa menţionată în prezentul contract, în scris prin serviciul poştal, prin scrisoare recomandată cu confirmare de primire sau prin email</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8.2. Dacă partea căreia i s-a adresat notificarea nu răspunde acesteia în termen de 5 zile de la data primirii,  înseamnă că această parte şi-a însuşit tacit conţinutul notificării.</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b w:val="1"/>
          <w:sz w:val="20"/>
          <w:szCs w:val="20"/>
        </w:rPr>
      </w:pPr>
      <w:r w:rsidDel="00000000" w:rsidR="00000000" w:rsidRPr="00000000">
        <w:rPr>
          <w:b w:val="1"/>
          <w:sz w:val="20"/>
          <w:szCs w:val="20"/>
          <w:rtl w:val="0"/>
        </w:rPr>
        <w:t xml:space="preserve">Art. 9. FORȚĂ MAJORĂ</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9.1.  Forța majorã exonereazã de răspundere părțile, în cazul neexecutării parțiale sau totale a obligațiilor asumate prin prezentul contract. Prin forță majoră se înțelege un eveniment independent de voința părților, imprevizibil și insurmontabil, apărut după încheierea contractului și care împiedică părțile să execute total sau parțial obligațiile asumate. </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9.2. </w:t>
        <w:tab/>
        <w:t xml:space="preserve">Partea care invocă forța majoră are obligația să o aducă la cunoștința celeilalte părți, în scris, în maximum 5 (cinci) zile de la apariție, iar dovada forței majore se va comunica în maximum 15 (cincisprezece) zile de la apariție. Data de referință este data ștampilei poștei de expediere. Partea care invocă forța majoră are obligația să aducă la cunoștință celeilalte părți încetarea cauzei acesteia în maximum 15 (cincisprezece) zile de la încetare.</w:t>
      </w:r>
    </w:p>
    <w:p w:rsidR="00000000" w:rsidDel="00000000" w:rsidP="00000000" w:rsidRDefault="00000000" w:rsidRPr="00000000" w14:paraId="0000006B">
      <w:pPr>
        <w:jc w:val="both"/>
        <w:rPr>
          <w:b w:val="1"/>
          <w:sz w:val="20"/>
          <w:szCs w:val="20"/>
        </w:rPr>
      </w:pPr>
      <w:r w:rsidDel="00000000" w:rsidR="00000000" w:rsidRPr="00000000">
        <w:rPr>
          <w:rtl w:val="0"/>
        </w:rPr>
      </w:r>
    </w:p>
    <w:p w:rsidR="00000000" w:rsidDel="00000000" w:rsidP="00000000" w:rsidRDefault="00000000" w:rsidRPr="00000000" w14:paraId="0000006C">
      <w:pPr>
        <w:jc w:val="both"/>
        <w:rPr>
          <w:b w:val="1"/>
          <w:sz w:val="20"/>
          <w:szCs w:val="20"/>
        </w:rPr>
      </w:pPr>
      <w:r w:rsidDel="00000000" w:rsidR="00000000" w:rsidRPr="00000000">
        <w:rPr>
          <w:rtl w:val="0"/>
        </w:rPr>
      </w:r>
    </w:p>
    <w:p w:rsidR="00000000" w:rsidDel="00000000" w:rsidP="00000000" w:rsidRDefault="00000000" w:rsidRPr="00000000" w14:paraId="0000006D">
      <w:pPr>
        <w:jc w:val="both"/>
        <w:rPr>
          <w:b w:val="1"/>
          <w:sz w:val="20"/>
          <w:szCs w:val="20"/>
        </w:rPr>
      </w:pPr>
      <w:r w:rsidDel="00000000" w:rsidR="00000000" w:rsidRPr="00000000">
        <w:rPr>
          <w:b w:val="1"/>
          <w:sz w:val="20"/>
          <w:szCs w:val="20"/>
          <w:rtl w:val="0"/>
        </w:rPr>
        <w:t xml:space="preserve">Art. 10.  DISPOZIȚII FINALE</w:t>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10.1. Modificarea prezentului contract se face numai printr-un act adițional încheiat între părțile contractante.</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10.2. Prezentul contract împreună cu anexele care fac parte integrantă din cuprinsul sau, reprezintă voința părților și înlătură orice altă înțelegere verbală dintre acestea, anterioară sau ulterioară încheierii lui.</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10.3.  În cazul în care părțile își încalcă obligațiile lor, neexercitarea de partea care suferă vreun prejudiciu a dreptului de a cere executarea întocmai sau prin echivalent bănesc a obligației respective nu înseamnă ca ea a renunțat la acest drept al său.</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10.4. Prezentul contract s-a încheiat astăzi </w:t>
      </w:r>
      <w:r w:rsidDel="00000000" w:rsidR="00000000" w:rsidRPr="00000000">
        <w:rPr>
          <w:sz w:val="20"/>
          <w:szCs w:val="20"/>
          <w:highlight w:val="yellow"/>
          <w:rtl w:val="0"/>
        </w:rPr>
        <w:t xml:space="preserve">XX</w:t>
      </w:r>
      <w:r w:rsidDel="00000000" w:rsidR="00000000" w:rsidRPr="00000000">
        <w:rPr>
          <w:sz w:val="20"/>
          <w:szCs w:val="20"/>
          <w:rtl w:val="0"/>
        </w:rPr>
        <w:t xml:space="preserve">.</w:t>
      </w:r>
      <w:r w:rsidDel="00000000" w:rsidR="00000000" w:rsidRPr="00000000">
        <w:rPr>
          <w:sz w:val="20"/>
          <w:szCs w:val="20"/>
          <w:highlight w:val="yellow"/>
          <w:rtl w:val="0"/>
        </w:rPr>
        <w:t xml:space="preserve">XX</w:t>
      </w:r>
      <w:r w:rsidDel="00000000" w:rsidR="00000000" w:rsidRPr="00000000">
        <w:rPr>
          <w:sz w:val="20"/>
          <w:szCs w:val="20"/>
          <w:rtl w:val="0"/>
        </w:rPr>
        <w:t xml:space="preserve">.2022 în două exemplare originale, câte unul pentru fiecare parte.</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u w:val="single"/>
                <w:rtl w:val="0"/>
              </w:rPr>
              <w:t xml:space="preserve">BENEFICIAR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u w:val="single"/>
                <w:rtl w:val="0"/>
              </w:rPr>
              <w:t xml:space="preserve">PRESTATOR</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b w:val="1"/>
                <w:color w:val="00000a"/>
                <w:sz w:val="20"/>
                <w:szCs w:val="20"/>
                <w:rtl w:val="0"/>
              </w:rPr>
              <w:t xml:space="preserve">PEACHY DESIGN SRL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jc w:val="right"/>
              <w:rPr>
                <w:sz w:val="20"/>
                <w:szCs w:val="20"/>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sz w:val="20"/>
                <w:szCs w:val="20"/>
              </w:rPr>
            </w:pPr>
            <w:r w:rsidDel="00000000" w:rsidR="00000000" w:rsidRPr="00000000">
              <w:rPr>
                <w:sz w:val="20"/>
                <w:szCs w:val="20"/>
                <w:rtl w:val="0"/>
              </w:rPr>
              <w:t xml:space="preserve">Ana-Maria Buidan</w:t>
            </w:r>
          </w:p>
          <w:p w:rsidR="00000000" w:rsidDel="00000000" w:rsidP="00000000" w:rsidRDefault="00000000" w:rsidRPr="00000000" w14:paraId="0000007C">
            <w:pPr>
              <w:spacing w:line="240" w:lineRule="auto"/>
              <w:rPr>
                <w:sz w:val="20"/>
                <w:szCs w:val="20"/>
              </w:rPr>
            </w:pPr>
            <w:r w:rsidDel="00000000" w:rsidR="00000000" w:rsidRPr="00000000">
              <w:rPr>
                <w:rtl w:val="0"/>
              </w:rPr>
            </w:r>
          </w:p>
          <w:p w:rsidR="00000000" w:rsidDel="00000000" w:rsidP="00000000" w:rsidRDefault="00000000" w:rsidRPr="00000000" w14:paraId="0000007D">
            <w:pPr>
              <w:spacing w:line="240" w:lineRule="auto"/>
              <w:rPr>
                <w:sz w:val="20"/>
                <w:szCs w:val="20"/>
              </w:rPr>
            </w:pPr>
            <w:r w:rsidDel="00000000" w:rsidR="00000000" w:rsidRPr="00000000">
              <w:rPr>
                <w:rtl w:val="0"/>
              </w:rPr>
            </w:r>
          </w:p>
          <w:p w:rsidR="00000000" w:rsidDel="00000000" w:rsidP="00000000" w:rsidRDefault="00000000" w:rsidRPr="00000000" w14:paraId="0000007E">
            <w:pPr>
              <w:spacing w:line="240" w:lineRule="auto"/>
              <w:rPr>
                <w:sz w:val="20"/>
                <w:szCs w:val="20"/>
              </w:rPr>
            </w:pPr>
            <w:r w:rsidDel="00000000" w:rsidR="00000000" w:rsidRPr="00000000">
              <w:rPr>
                <w:rtl w:val="0"/>
              </w:rPr>
            </w:r>
          </w:p>
          <w:p w:rsidR="00000000" w:rsidDel="00000000" w:rsidP="00000000" w:rsidRDefault="00000000" w:rsidRPr="00000000" w14:paraId="0000007F">
            <w:pPr>
              <w:spacing w:line="240" w:lineRule="auto"/>
              <w:rPr>
                <w:sz w:val="20"/>
                <w:szCs w:val="20"/>
              </w:rPr>
            </w:pPr>
            <w:r w:rsidDel="00000000" w:rsidR="00000000" w:rsidRPr="00000000">
              <w:rPr>
                <w:rtl w:val="0"/>
              </w:rPr>
            </w:r>
          </w:p>
          <w:p w:rsidR="00000000" w:rsidDel="00000000" w:rsidP="00000000" w:rsidRDefault="00000000" w:rsidRPr="00000000" w14:paraId="00000080">
            <w:pPr>
              <w:spacing w:line="240" w:lineRule="auto"/>
              <w:rPr>
                <w:sz w:val="20"/>
                <w:szCs w:val="20"/>
              </w:rPr>
            </w:pPr>
            <w:r w:rsidDel="00000000" w:rsidR="00000000" w:rsidRPr="00000000">
              <w:rPr>
                <w:rtl w:val="0"/>
              </w:rPr>
            </w:r>
          </w:p>
          <w:p w:rsidR="00000000" w:rsidDel="00000000" w:rsidP="00000000" w:rsidRDefault="00000000" w:rsidRPr="00000000" w14:paraId="00000081">
            <w:pPr>
              <w:spacing w:line="240" w:lineRule="auto"/>
              <w:rPr>
                <w:sz w:val="20"/>
                <w:szCs w:val="20"/>
              </w:rPr>
            </w:pPr>
            <w:r w:rsidDel="00000000" w:rsidR="00000000" w:rsidRPr="00000000">
              <w:rPr>
                <w:rtl w:val="0"/>
              </w:rPr>
            </w:r>
          </w:p>
          <w:p w:rsidR="00000000" w:rsidDel="00000000" w:rsidP="00000000" w:rsidRDefault="00000000" w:rsidRPr="00000000" w14:paraId="00000082">
            <w:pPr>
              <w:spacing w:line="240" w:lineRule="auto"/>
              <w:rPr>
                <w:sz w:val="20"/>
                <w:szCs w:val="20"/>
              </w:rPr>
            </w:pPr>
            <w:r w:rsidDel="00000000" w:rsidR="00000000" w:rsidRPr="00000000">
              <w:rPr>
                <w:rtl w:val="0"/>
              </w:rPr>
            </w:r>
          </w:p>
          <w:p w:rsidR="00000000" w:rsidDel="00000000" w:rsidP="00000000" w:rsidRDefault="00000000" w:rsidRPr="00000000" w14:paraId="00000083">
            <w:pPr>
              <w:spacing w:line="240" w:lineRule="auto"/>
              <w:rPr>
                <w:sz w:val="20"/>
                <w:szCs w:val="20"/>
              </w:rPr>
            </w:pPr>
            <w:r w:rsidDel="00000000" w:rsidR="00000000" w:rsidRPr="00000000">
              <w:rPr>
                <w:rtl w:val="0"/>
              </w:rPr>
            </w:r>
          </w:p>
          <w:p w:rsidR="00000000" w:rsidDel="00000000" w:rsidP="00000000" w:rsidRDefault="00000000" w:rsidRPr="00000000" w14:paraId="00000084">
            <w:pPr>
              <w:spacing w:line="240" w:lineRule="auto"/>
              <w:rPr>
                <w:sz w:val="20"/>
                <w:szCs w:val="20"/>
              </w:rPr>
            </w:pPr>
            <w:r w:rsidDel="00000000" w:rsidR="00000000" w:rsidRPr="00000000">
              <w:rPr>
                <w:rtl w:val="0"/>
              </w:rPr>
            </w:r>
          </w:p>
          <w:p w:rsidR="00000000" w:rsidDel="00000000" w:rsidP="00000000" w:rsidRDefault="00000000" w:rsidRPr="00000000" w14:paraId="00000085">
            <w:pPr>
              <w:spacing w:line="240" w:lineRule="auto"/>
              <w:rPr>
                <w:sz w:val="20"/>
                <w:szCs w:val="20"/>
              </w:rPr>
            </w:pPr>
            <w:r w:rsidDel="00000000" w:rsidR="00000000" w:rsidRPr="00000000">
              <w:rPr>
                <w:rtl w:val="0"/>
              </w:rPr>
            </w:r>
          </w:p>
          <w:p w:rsidR="00000000" w:rsidDel="00000000" w:rsidP="00000000" w:rsidRDefault="00000000" w:rsidRPr="00000000" w14:paraId="00000086">
            <w:pPr>
              <w:spacing w:line="240" w:lineRule="auto"/>
              <w:rPr>
                <w:sz w:val="20"/>
                <w:szCs w:val="20"/>
              </w:rPr>
            </w:pPr>
            <w:r w:rsidDel="00000000" w:rsidR="00000000" w:rsidRPr="00000000">
              <w:rPr>
                <w:sz w:val="20"/>
                <w:szCs w:val="20"/>
                <w:highlight w:val="yellow"/>
                <w:rtl w:val="0"/>
              </w:rPr>
              <w:t xml:space="preserve">XX</w:t>
            </w:r>
            <w:r w:rsidDel="00000000" w:rsidR="00000000" w:rsidRPr="00000000">
              <w:rPr>
                <w:sz w:val="20"/>
                <w:szCs w:val="20"/>
                <w:rtl w:val="0"/>
              </w:rPr>
              <w:t xml:space="preserve">.</w:t>
            </w:r>
            <w:r w:rsidDel="00000000" w:rsidR="00000000" w:rsidRPr="00000000">
              <w:rPr>
                <w:sz w:val="20"/>
                <w:szCs w:val="20"/>
                <w:highlight w:val="yellow"/>
                <w:rtl w:val="0"/>
              </w:rPr>
              <w:t xml:space="preserve">XX</w:t>
            </w:r>
            <w:r w:rsidDel="00000000" w:rsidR="00000000" w:rsidRPr="00000000">
              <w:rPr>
                <w:sz w:val="20"/>
                <w:szCs w:val="20"/>
                <w:rtl w:val="0"/>
              </w:rPr>
              <w:t xml:space="preserve">.2022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highlight w:val="yellow"/>
                <w:rtl w:val="0"/>
              </w:rPr>
              <w:t xml:space="preserve">XX</w:t>
            </w:r>
            <w:r w:rsidDel="00000000" w:rsidR="00000000" w:rsidRPr="00000000">
              <w:rPr>
                <w:sz w:val="20"/>
                <w:szCs w:val="20"/>
                <w:rtl w:val="0"/>
              </w:rPr>
              <w:t xml:space="preserve">.</w:t>
            </w:r>
            <w:r w:rsidDel="00000000" w:rsidR="00000000" w:rsidRPr="00000000">
              <w:rPr>
                <w:sz w:val="20"/>
                <w:szCs w:val="20"/>
                <w:highlight w:val="yellow"/>
                <w:rtl w:val="0"/>
              </w:rPr>
              <w:t xml:space="preserve">XX</w:t>
            </w:r>
            <w:r w:rsidDel="00000000" w:rsidR="00000000" w:rsidRPr="00000000">
              <w:rPr>
                <w:sz w:val="20"/>
                <w:szCs w:val="20"/>
                <w:rtl w:val="0"/>
              </w:rPr>
              <w:t xml:space="preserve">.2022</w:t>
            </w:r>
          </w:p>
        </w:tc>
      </w:tr>
    </w:tbl>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        </w:t>
        <w:tab/>
        <w:t xml:space="preserv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