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5E" w:rsidRPr="00C10B5E" w:rsidRDefault="00C10B5E" w:rsidP="00C10B5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Josef Hasudungan Simanjuntak (20/456097/TK/50227)</w:t>
      </w:r>
    </w:p>
    <w:p w:rsidR="00437FD5" w:rsidRDefault="00C10B5E" w:rsidP="00C10B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Quiz</w:t>
      </w:r>
    </w:p>
    <w:p w:rsidR="00C10B5E" w:rsidRDefault="00C10B5E" w:rsidP="00C1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B5E">
        <w:rPr>
          <w:rFonts w:ascii="Times New Roman" w:hAnsi="Times New Roman" w:cs="Times New Roman"/>
          <w:sz w:val="24"/>
          <w:szCs w:val="24"/>
        </w:rPr>
        <w:t>Karena yang disebut sebagai komputer adalah semua mesin yang bisa diprogram atau diperintah untuk mengolah data dari suatu bentuk ke bentuk lain.</w:t>
      </w:r>
      <w:r>
        <w:rPr>
          <w:rFonts w:ascii="Times New Roman" w:hAnsi="Times New Roman" w:cs="Times New Roman"/>
          <w:sz w:val="24"/>
          <w:szCs w:val="24"/>
        </w:rPr>
        <w:t xml:space="preserve"> Tablet sesuai dengan defenisi tersebut, tablet dapat kita beri perintah untuk melakukan sesuatu melalui serangkaian proses pengolahan data hingga tablet tersebut berhasil melakukan perintah tersebut.</w:t>
      </w:r>
    </w:p>
    <w:p w:rsidR="00C10B5E" w:rsidRDefault="00C10B5E" w:rsidP="00C1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 Utama, Central Processing Unit (CPU), Input Devices, dan Output Devices.</w:t>
      </w:r>
    </w:p>
    <w:p w:rsidR="00703A58" w:rsidRDefault="00C10B5E" w:rsidP="00703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Pemrograman Komputer adalah </w:t>
      </w:r>
      <w:r w:rsidR="00703A58">
        <w:rPr>
          <w:rFonts w:ascii="Times New Roman" w:hAnsi="Times New Roman" w:cs="Times New Roman"/>
          <w:sz w:val="24"/>
          <w:szCs w:val="24"/>
        </w:rPr>
        <w:t>proses pemberian perintah kepada komputer untuk melakukan sesuatu melalui serangkaian tahapan penerjemahan.</w:t>
      </w:r>
    </w:p>
    <w:p w:rsidR="00703A58" w:rsidRDefault="001E2AA1" w:rsidP="00703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Pemahaman</w:t>
      </w:r>
      <w:r w:rsidR="00703A58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194"/>
        <w:gridCol w:w="2224"/>
        <w:gridCol w:w="2224"/>
        <w:gridCol w:w="2214"/>
      </w:tblGrid>
      <w:tr w:rsidR="00703A58" w:rsidRPr="00703A58" w:rsidTr="00703A58">
        <w:trPr>
          <w:jc w:val="center"/>
        </w:trPr>
        <w:tc>
          <w:tcPr>
            <w:tcW w:w="2394" w:type="dxa"/>
            <w:vAlign w:val="center"/>
          </w:tcPr>
          <w:p w:rsidR="00703A58" w:rsidRP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703A58" w:rsidRP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Bahasa Mesin</w:t>
            </w:r>
          </w:p>
        </w:tc>
        <w:tc>
          <w:tcPr>
            <w:tcW w:w="2394" w:type="dxa"/>
            <w:vAlign w:val="center"/>
          </w:tcPr>
          <w:p w:rsidR="00703A58" w:rsidRP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Bahasa Assembly</w:t>
            </w:r>
          </w:p>
        </w:tc>
        <w:tc>
          <w:tcPr>
            <w:tcW w:w="2394" w:type="dxa"/>
            <w:vAlign w:val="center"/>
          </w:tcPr>
          <w:p w:rsidR="00703A58" w:rsidRP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Bahasa L. Tinggi</w:t>
            </w:r>
          </w:p>
        </w:tc>
      </w:tr>
      <w:tr w:rsidR="00703A58" w:rsidTr="00703A58">
        <w:trPr>
          <w:jc w:val="center"/>
        </w:trPr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</w:p>
        </w:tc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</w:p>
        </w:tc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3A58" w:rsidTr="00703A58">
        <w:trPr>
          <w:jc w:val="center"/>
        </w:trPr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Memahami, tetapi sangat rumit</w:t>
            </w:r>
          </w:p>
        </w:tc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Memahami, tetapi sedikit sulit</w:t>
            </w:r>
          </w:p>
        </w:tc>
        <w:tc>
          <w:tcPr>
            <w:tcW w:w="2394" w:type="dxa"/>
            <w:vAlign w:val="center"/>
          </w:tcPr>
          <w:p w:rsidR="00703A58" w:rsidRDefault="00703A58" w:rsidP="0070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 dengan mudah</w:t>
            </w:r>
          </w:p>
        </w:tc>
      </w:tr>
    </w:tbl>
    <w:p w:rsidR="00703A58" w:rsidRDefault="00703A58" w:rsidP="00703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2AA1" w:rsidRDefault="001E2AA1" w:rsidP="00703A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Bentuk :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1E2AA1" w:rsidRPr="001E2AA1" w:rsidTr="001E2AA1">
        <w:trPr>
          <w:jc w:val="center"/>
        </w:trPr>
        <w:tc>
          <w:tcPr>
            <w:tcW w:w="4788" w:type="dxa"/>
            <w:vAlign w:val="center"/>
          </w:tcPr>
          <w:p w:rsidR="001E2AA1" w:rsidRP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AA1">
              <w:rPr>
                <w:rFonts w:ascii="Times New Roman" w:hAnsi="Times New Roman" w:cs="Times New Roman"/>
                <w:b/>
                <w:sz w:val="24"/>
                <w:szCs w:val="24"/>
              </w:rPr>
              <w:t>Bahasa</w:t>
            </w:r>
          </w:p>
        </w:tc>
        <w:tc>
          <w:tcPr>
            <w:tcW w:w="4788" w:type="dxa"/>
            <w:vAlign w:val="center"/>
          </w:tcPr>
          <w:p w:rsidR="001E2AA1" w:rsidRP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AA1">
              <w:rPr>
                <w:rFonts w:ascii="Times New Roman" w:hAnsi="Times New Roman" w:cs="Times New Roman"/>
                <w:b/>
                <w:sz w:val="24"/>
                <w:szCs w:val="24"/>
              </w:rPr>
              <w:t>Bentuk</w:t>
            </w:r>
          </w:p>
        </w:tc>
      </w:tr>
      <w:tr w:rsidR="001E2AA1" w:rsidTr="001E2AA1">
        <w:trPr>
          <w:jc w:val="center"/>
        </w:trPr>
        <w:tc>
          <w:tcPr>
            <w:tcW w:w="4788" w:type="dxa"/>
            <w:vAlign w:val="center"/>
          </w:tcPr>
          <w:p w:rsid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Mesin</w:t>
            </w:r>
          </w:p>
        </w:tc>
        <w:tc>
          <w:tcPr>
            <w:tcW w:w="4788" w:type="dxa"/>
            <w:vAlign w:val="center"/>
          </w:tcPr>
          <w:p w:rsid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Bilangan biner (0 dan 1)</w:t>
            </w:r>
          </w:p>
        </w:tc>
      </w:tr>
      <w:tr w:rsidR="001E2AA1" w:rsidTr="001E2AA1">
        <w:trPr>
          <w:jc w:val="center"/>
        </w:trPr>
        <w:tc>
          <w:tcPr>
            <w:tcW w:w="4788" w:type="dxa"/>
            <w:vAlign w:val="center"/>
          </w:tcPr>
          <w:p w:rsid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Assembly</w:t>
            </w:r>
          </w:p>
        </w:tc>
        <w:tc>
          <w:tcPr>
            <w:tcW w:w="4788" w:type="dxa"/>
            <w:vAlign w:val="center"/>
          </w:tcPr>
          <w:p w:rsid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Huruf dan bilangan desimal</w:t>
            </w:r>
          </w:p>
        </w:tc>
      </w:tr>
      <w:tr w:rsidR="001E2AA1" w:rsidTr="001E2AA1">
        <w:trPr>
          <w:jc w:val="center"/>
        </w:trPr>
        <w:tc>
          <w:tcPr>
            <w:tcW w:w="4788" w:type="dxa"/>
            <w:vAlign w:val="center"/>
          </w:tcPr>
          <w:p w:rsid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Level Tinggi</w:t>
            </w:r>
          </w:p>
        </w:tc>
        <w:tc>
          <w:tcPr>
            <w:tcW w:w="4788" w:type="dxa"/>
            <w:vAlign w:val="center"/>
          </w:tcPr>
          <w:p w:rsidR="001E2AA1" w:rsidRDefault="001E2AA1" w:rsidP="001E2A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dan bilangan desimal</w:t>
            </w:r>
          </w:p>
        </w:tc>
      </w:tr>
    </w:tbl>
    <w:p w:rsidR="001E2AA1" w:rsidRDefault="001E2AA1" w:rsidP="00703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2AA1" w:rsidRDefault="001E2AA1" w:rsidP="001E2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Tahapan proses eksekusi sebuah program :</w:t>
      </w:r>
    </w:p>
    <w:p w:rsidR="001E2AA1" w:rsidRDefault="001E2AA1" w:rsidP="001E2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Word Processor, </w:t>
      </w:r>
      <w:r>
        <w:rPr>
          <w:rFonts w:ascii="Times New Roman" w:hAnsi="Times New Roman" w:cs="Times New Roman"/>
          <w:sz w:val="24"/>
          <w:szCs w:val="24"/>
        </w:rPr>
        <w:t>pada tahap ini, kita menuliskan serangkaian program</w:t>
      </w:r>
      <w:r w:rsidR="0051090F">
        <w:rPr>
          <w:rFonts w:ascii="Times New Roman" w:hAnsi="Times New Roman" w:cs="Times New Roman"/>
          <w:sz w:val="24"/>
          <w:szCs w:val="24"/>
        </w:rPr>
        <w:t xml:space="preserve"> dalam bentuk teks</w:t>
      </w:r>
      <w:r>
        <w:rPr>
          <w:rFonts w:ascii="Times New Roman" w:hAnsi="Times New Roman" w:cs="Times New Roman"/>
          <w:sz w:val="24"/>
          <w:szCs w:val="24"/>
        </w:rPr>
        <w:t xml:space="preserve"> menggunakan bahasa pemrograman level tinggi yang nantinya akan kita sebut sebagai source file.</w:t>
      </w:r>
    </w:p>
    <w:p w:rsidR="001E2AA1" w:rsidRPr="0051090F" w:rsidRDefault="001E2AA1" w:rsidP="001E2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Compile, </w:t>
      </w:r>
      <w:r>
        <w:rPr>
          <w:rFonts w:ascii="Times New Roman" w:hAnsi="Times New Roman" w:cs="Times New Roman"/>
          <w:sz w:val="24"/>
          <w:szCs w:val="24"/>
        </w:rPr>
        <w:t xml:space="preserve">pada tahap ini dilakukan penerjemahan dari bahasa pemrograman </w:t>
      </w:r>
      <w:r w:rsidR="0051090F">
        <w:rPr>
          <w:rFonts w:ascii="Times New Roman" w:hAnsi="Times New Roman" w:cs="Times New Roman"/>
          <w:sz w:val="24"/>
          <w:szCs w:val="24"/>
        </w:rPr>
        <w:t>menjadi bahasa mesin. Ada kemungkinan proses ini tidak berhasil, sehingga tahap pertama perlu diulang. Dan jika berhasil, didapatlah file dalam bentuk binary yang disebut sebagai object file.</w:t>
      </w:r>
    </w:p>
    <w:p w:rsidR="0051090F" w:rsidRPr="0051090F" w:rsidRDefault="0051090F" w:rsidP="001E2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Link, </w:t>
      </w:r>
      <w:r>
        <w:rPr>
          <w:rFonts w:ascii="Times New Roman" w:hAnsi="Times New Roman" w:cs="Times New Roman"/>
          <w:sz w:val="24"/>
          <w:szCs w:val="24"/>
        </w:rPr>
        <w:t>pada tahap ini, objek dihubungkan tugas dari objek dijelaskan melalui file yang terdapat di library. Hasilnya terbentuklah executable file.</w:t>
      </w:r>
    </w:p>
    <w:p w:rsidR="0051090F" w:rsidRPr="001E2AA1" w:rsidRDefault="0051090F" w:rsidP="001E2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Loader, </w:t>
      </w:r>
      <w:r>
        <w:rPr>
          <w:rFonts w:ascii="Times New Roman" w:hAnsi="Times New Roman" w:cs="Times New Roman"/>
          <w:sz w:val="24"/>
          <w:szCs w:val="24"/>
        </w:rPr>
        <w:t>pada proses ini kita memasukkan (input) data lalu kemudian kita menerima output dari program tersebut. Singkatnya memberi data masukan ke program lalu menerima hasilnya.</w:t>
      </w:r>
      <w:bookmarkStart w:id="0" w:name="_GoBack"/>
      <w:bookmarkEnd w:id="0"/>
    </w:p>
    <w:sectPr w:rsidR="0051090F" w:rsidRPr="001E2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67C3"/>
    <w:multiLevelType w:val="hybridMultilevel"/>
    <w:tmpl w:val="CB4E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B5749"/>
    <w:multiLevelType w:val="hybridMultilevel"/>
    <w:tmpl w:val="7CC02F74"/>
    <w:lvl w:ilvl="0" w:tplc="234A31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658F2"/>
    <w:multiLevelType w:val="hybridMultilevel"/>
    <w:tmpl w:val="9BE089C0"/>
    <w:lvl w:ilvl="0" w:tplc="9C7A8A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5E"/>
    <w:rsid w:val="001E2AA1"/>
    <w:rsid w:val="00437FD5"/>
    <w:rsid w:val="0051090F"/>
    <w:rsid w:val="00703A58"/>
    <w:rsid w:val="00C1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5E"/>
    <w:pPr>
      <w:ind w:left="720"/>
      <w:contextualSpacing/>
    </w:pPr>
  </w:style>
  <w:style w:type="table" w:styleId="TableGrid">
    <w:name w:val="Table Grid"/>
    <w:basedOn w:val="TableNormal"/>
    <w:uiPriority w:val="59"/>
    <w:rsid w:val="0070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5E"/>
    <w:pPr>
      <w:ind w:left="720"/>
      <w:contextualSpacing/>
    </w:pPr>
  </w:style>
  <w:style w:type="table" w:styleId="TableGrid">
    <w:name w:val="Table Grid"/>
    <w:basedOn w:val="TableNormal"/>
    <w:uiPriority w:val="59"/>
    <w:rsid w:val="0070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2020-09-14T06:49:00Z</dcterms:created>
  <dcterms:modified xsi:type="dcterms:W3CDTF">2020-09-14T07:27:00Z</dcterms:modified>
</cp:coreProperties>
</file>