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62E" w:rsidRDefault="0004162E" w:rsidP="0004162E">
      <w:pPr>
        <w:tabs>
          <w:tab w:val="left" w:pos="993"/>
        </w:tabs>
        <w:ind w:left="426" w:hanging="360"/>
        <w:jc w:val="left"/>
      </w:pPr>
      <w:r>
        <w:t>Nama</w:t>
      </w:r>
      <w:r>
        <w:tab/>
        <w:t>: Khalid Rizki Ananta</w:t>
      </w:r>
    </w:p>
    <w:p w:rsidR="0004162E" w:rsidRDefault="0004162E" w:rsidP="0004162E">
      <w:pPr>
        <w:tabs>
          <w:tab w:val="left" w:pos="993"/>
        </w:tabs>
        <w:ind w:left="426" w:hanging="360"/>
        <w:jc w:val="left"/>
      </w:pPr>
      <w:r>
        <w:t>NIM</w:t>
      </w:r>
      <w:r>
        <w:tab/>
        <w:t>: 20/460548/TK/51137</w:t>
      </w:r>
    </w:p>
    <w:p w:rsidR="0004162E" w:rsidRPr="0004162E" w:rsidRDefault="0004162E" w:rsidP="0004162E">
      <w:pPr>
        <w:tabs>
          <w:tab w:val="left" w:pos="993"/>
        </w:tabs>
        <w:ind w:left="426" w:hanging="360"/>
        <w:jc w:val="left"/>
      </w:pPr>
      <w:r>
        <w:t>Prodi</w:t>
      </w:r>
      <w:r>
        <w:tab/>
        <w:t>: Teknologi Informasi</w:t>
      </w:r>
    </w:p>
    <w:p w:rsidR="00477777" w:rsidRPr="00477777" w:rsidRDefault="00477777" w:rsidP="0004162E">
      <w:pPr>
        <w:ind w:left="426" w:hanging="360"/>
        <w:jc w:val="center"/>
        <w:rPr>
          <w:sz w:val="28"/>
          <w:szCs w:val="28"/>
        </w:rPr>
      </w:pPr>
      <w:r>
        <w:rPr>
          <w:sz w:val="28"/>
          <w:szCs w:val="28"/>
        </w:rPr>
        <w:t>Quiz 1</w:t>
      </w:r>
    </w:p>
    <w:p w:rsidR="00960D24" w:rsidRDefault="004F4809" w:rsidP="0004162E">
      <w:pPr>
        <w:pStyle w:val="ListParagraph"/>
        <w:numPr>
          <w:ilvl w:val="0"/>
          <w:numId w:val="1"/>
        </w:numPr>
        <w:spacing w:line="360" w:lineRule="auto"/>
        <w:ind w:left="426"/>
      </w:pPr>
      <w:r>
        <w:t>Tablet termasuk komputer karena tablet termasuk mesin yang bisa diprogram atau diperintah untuk mengolah data dari satu bentuk ke bentuk yang lain. Dengan sentuhan jari ataupun bunyi suara penggunanya, tablet dapat mengirimkan pesan, menangkap foto, merekam video, dan lain-lain.</w:t>
      </w:r>
    </w:p>
    <w:p w:rsidR="004F4809" w:rsidRDefault="004F4809" w:rsidP="0004162E">
      <w:pPr>
        <w:pStyle w:val="ListParagraph"/>
        <w:numPr>
          <w:ilvl w:val="0"/>
          <w:numId w:val="1"/>
        </w:numPr>
        <w:spacing w:line="360" w:lineRule="auto"/>
        <w:ind w:left="426"/>
      </w:pPr>
      <w:r>
        <w:t xml:space="preserve">Komponne-komponen yang menjadi syarat minimal sebuah komputer dapat bekerja antara lain adalah memori utama, memori sekunder, </w:t>
      </w:r>
      <w:r>
        <w:rPr>
          <w:i/>
          <w:iCs/>
        </w:rPr>
        <w:t xml:space="preserve">central processing unit </w:t>
      </w:r>
      <w:r>
        <w:t xml:space="preserve">(CPU), </w:t>
      </w:r>
      <w:r>
        <w:rPr>
          <w:i/>
          <w:iCs/>
        </w:rPr>
        <w:t xml:space="preserve">input devices </w:t>
      </w:r>
      <w:r>
        <w:t xml:space="preserve">(seperti </w:t>
      </w:r>
      <w:r>
        <w:rPr>
          <w:i/>
          <w:iCs/>
        </w:rPr>
        <w:t xml:space="preserve">mouse, keyboard, </w:t>
      </w:r>
      <w:r>
        <w:t xml:space="preserve">dan layar sentuh) dan </w:t>
      </w:r>
      <w:r>
        <w:rPr>
          <w:i/>
          <w:iCs/>
        </w:rPr>
        <w:t xml:space="preserve">output devices </w:t>
      </w:r>
      <w:r>
        <w:t xml:space="preserve">(seperti monitor, </w:t>
      </w:r>
      <w:r>
        <w:rPr>
          <w:i/>
          <w:iCs/>
        </w:rPr>
        <w:t xml:space="preserve">speaker, </w:t>
      </w:r>
      <w:r>
        <w:t xml:space="preserve">dan </w:t>
      </w:r>
      <w:r>
        <w:rPr>
          <w:i/>
          <w:iCs/>
        </w:rPr>
        <w:t>printer</w:t>
      </w:r>
      <w:r>
        <w:t>).</w:t>
      </w:r>
    </w:p>
    <w:p w:rsidR="004F4809" w:rsidRDefault="004F4809" w:rsidP="0004162E">
      <w:pPr>
        <w:pStyle w:val="ListParagraph"/>
        <w:numPr>
          <w:ilvl w:val="0"/>
          <w:numId w:val="1"/>
        </w:numPr>
        <w:spacing w:line="360" w:lineRule="auto"/>
        <w:ind w:left="426"/>
      </w:pPr>
      <w:r>
        <w:t>Pemrograman komputer adalah merumuskan sekumpulan perintah dalam bahasa yang dapat dimengerti komputer sehingga komputer dapat mejalankan fungsi yang kita inginkan.</w:t>
      </w:r>
    </w:p>
    <w:p w:rsidR="00477777" w:rsidRDefault="0004162E" w:rsidP="0004162E">
      <w:pPr>
        <w:pStyle w:val="ListParagraph"/>
        <w:numPr>
          <w:ilvl w:val="0"/>
          <w:numId w:val="1"/>
        </w:numPr>
        <w:spacing w:line="360" w:lineRule="auto"/>
        <w:ind w:left="426"/>
      </w:pPr>
      <w:r>
        <w:t>Perbandingan tiga jenis bahasa komputer.</w:t>
      </w:r>
    </w:p>
    <w:tbl>
      <w:tblPr>
        <w:tblStyle w:val="TableGrid"/>
        <w:tblW w:w="0" w:type="auto"/>
        <w:tblInd w:w="720" w:type="dxa"/>
        <w:tblLook w:val="04A0" w:firstRow="1" w:lastRow="0" w:firstColumn="1" w:lastColumn="0" w:noHBand="0" w:noVBand="1"/>
      </w:tblPr>
      <w:tblGrid>
        <w:gridCol w:w="2741"/>
        <w:gridCol w:w="2810"/>
        <w:gridCol w:w="2745"/>
      </w:tblGrid>
      <w:tr w:rsidR="004C0A3F" w:rsidTr="00477777">
        <w:tc>
          <w:tcPr>
            <w:tcW w:w="2741" w:type="dxa"/>
          </w:tcPr>
          <w:p w:rsidR="004C0A3F" w:rsidRDefault="004C0A3F" w:rsidP="0004162E">
            <w:pPr>
              <w:pStyle w:val="ListParagraph"/>
              <w:spacing w:line="360" w:lineRule="auto"/>
              <w:ind w:left="426"/>
            </w:pPr>
            <w:r>
              <w:t>Bahasa Mesin</w:t>
            </w:r>
          </w:p>
        </w:tc>
        <w:tc>
          <w:tcPr>
            <w:tcW w:w="2810" w:type="dxa"/>
          </w:tcPr>
          <w:p w:rsidR="004C0A3F" w:rsidRPr="000F0259" w:rsidRDefault="000F0259" w:rsidP="0004162E">
            <w:pPr>
              <w:pStyle w:val="ListParagraph"/>
              <w:spacing w:line="360" w:lineRule="auto"/>
              <w:ind w:left="426"/>
              <w:rPr>
                <w:i/>
                <w:iCs/>
              </w:rPr>
            </w:pPr>
            <w:r>
              <w:t xml:space="preserve">Bahasa </w:t>
            </w:r>
            <w:r>
              <w:rPr>
                <w:i/>
                <w:iCs/>
              </w:rPr>
              <w:t>Assembly</w:t>
            </w:r>
          </w:p>
        </w:tc>
        <w:tc>
          <w:tcPr>
            <w:tcW w:w="2745" w:type="dxa"/>
          </w:tcPr>
          <w:p w:rsidR="004C0A3F" w:rsidRPr="000F0259" w:rsidRDefault="000F0259" w:rsidP="0004162E">
            <w:pPr>
              <w:spacing w:line="360" w:lineRule="auto"/>
              <w:ind w:left="426"/>
            </w:pPr>
            <w:r>
              <w:t>Bahasa level tinggi</w:t>
            </w:r>
          </w:p>
        </w:tc>
      </w:tr>
      <w:tr w:rsidR="004C0A3F" w:rsidTr="00477777">
        <w:tc>
          <w:tcPr>
            <w:tcW w:w="2741" w:type="dxa"/>
          </w:tcPr>
          <w:p w:rsidR="004C0A3F" w:rsidRDefault="004C0A3F" w:rsidP="0004162E">
            <w:pPr>
              <w:pStyle w:val="ListParagraph"/>
              <w:spacing w:line="360" w:lineRule="auto"/>
              <w:ind w:left="426"/>
            </w:pPr>
            <w:r>
              <w:t>Bahasa dasar yang dipahami komputer</w:t>
            </w:r>
          </w:p>
        </w:tc>
        <w:tc>
          <w:tcPr>
            <w:tcW w:w="2810" w:type="dxa"/>
          </w:tcPr>
          <w:p w:rsidR="004C0A3F" w:rsidRDefault="004C0A3F" w:rsidP="0004162E">
            <w:pPr>
              <w:pStyle w:val="ListParagraph"/>
              <w:spacing w:line="360" w:lineRule="auto"/>
              <w:ind w:left="426"/>
            </w:pPr>
            <w:r>
              <w:t>Bahasa pemrograman yang dibuat agar sedikit mirip dengan bahasa inggris agar lebih mudah dalam pengoperasiannya</w:t>
            </w:r>
          </w:p>
        </w:tc>
        <w:tc>
          <w:tcPr>
            <w:tcW w:w="2745" w:type="dxa"/>
          </w:tcPr>
          <w:p w:rsidR="004C0A3F" w:rsidRDefault="004C0A3F" w:rsidP="0004162E">
            <w:pPr>
              <w:pStyle w:val="ListParagraph"/>
              <w:spacing w:line="360" w:lineRule="auto"/>
              <w:ind w:left="426"/>
            </w:pPr>
            <w:r>
              <w:t>Bahasa pemrograman</w:t>
            </w:r>
            <w:r w:rsidR="000F0259">
              <w:t xml:space="preserve"> terstandarisasi</w:t>
            </w:r>
            <w:r>
              <w:t xml:space="preserve"> yang paling menyerupai bahasa inggris</w:t>
            </w:r>
            <w:r w:rsidR="000F0259">
              <w:t xml:space="preserve">. Bahasa ini yang paling mudah dalam memberi perintah </w:t>
            </w:r>
          </w:p>
        </w:tc>
      </w:tr>
      <w:tr w:rsidR="004C0A3F" w:rsidTr="00477777">
        <w:tc>
          <w:tcPr>
            <w:tcW w:w="2741" w:type="dxa"/>
          </w:tcPr>
          <w:p w:rsidR="004C0A3F" w:rsidRDefault="004C0A3F" w:rsidP="0004162E">
            <w:pPr>
              <w:pStyle w:val="ListParagraph"/>
              <w:spacing w:line="360" w:lineRule="auto"/>
              <w:ind w:left="426"/>
            </w:pPr>
            <w:r>
              <w:t>Terdiri atas kumpulan 0 dan 1 (biner)</w:t>
            </w:r>
          </w:p>
        </w:tc>
        <w:tc>
          <w:tcPr>
            <w:tcW w:w="2810" w:type="dxa"/>
          </w:tcPr>
          <w:p w:rsidR="004C0A3F" w:rsidRPr="004C0A3F" w:rsidRDefault="004C0A3F" w:rsidP="0004162E">
            <w:pPr>
              <w:pStyle w:val="ListParagraph"/>
              <w:spacing w:line="360" w:lineRule="auto"/>
              <w:ind w:left="426"/>
            </w:pPr>
            <w:r>
              <w:t>Menggunakan singkatan dari kata kerja dalam bahasa inggris yang lebih mudah diingat (</w:t>
            </w:r>
            <w:r>
              <w:rPr>
                <w:i/>
                <w:iCs/>
              </w:rPr>
              <w:t>mnemonic</w:t>
            </w:r>
            <w:r>
              <w:t>)</w:t>
            </w:r>
          </w:p>
        </w:tc>
        <w:tc>
          <w:tcPr>
            <w:tcW w:w="2745" w:type="dxa"/>
          </w:tcPr>
          <w:p w:rsidR="004C0A3F" w:rsidRDefault="000F0259" w:rsidP="0004162E">
            <w:pPr>
              <w:pStyle w:val="ListParagraph"/>
              <w:spacing w:line="360" w:lineRule="auto"/>
              <w:ind w:left="426"/>
            </w:pPr>
            <w:r>
              <w:t>Menggunakan sintaks yang mirip dengan sintaks bahasa inggris</w:t>
            </w:r>
          </w:p>
        </w:tc>
      </w:tr>
      <w:tr w:rsidR="004C0A3F" w:rsidTr="00477777">
        <w:tc>
          <w:tcPr>
            <w:tcW w:w="2741" w:type="dxa"/>
          </w:tcPr>
          <w:p w:rsidR="004C0A3F" w:rsidRDefault="004C0A3F" w:rsidP="0004162E">
            <w:pPr>
              <w:pStyle w:val="ListParagraph"/>
              <w:spacing w:line="360" w:lineRule="auto"/>
              <w:ind w:left="426"/>
            </w:pPr>
            <w:r>
              <w:t xml:space="preserve">Sangat sulit bagi manusia untuk menggunakan bahasa ini karena akan sulit </w:t>
            </w:r>
            <w:r>
              <w:lastRenderedPageBreak/>
              <w:t>untuk menghafalkan tiap jenis perintah</w:t>
            </w:r>
          </w:p>
        </w:tc>
        <w:tc>
          <w:tcPr>
            <w:tcW w:w="2810" w:type="dxa"/>
          </w:tcPr>
          <w:p w:rsidR="004C0A3F" w:rsidRPr="004C0A3F" w:rsidRDefault="004C0A3F" w:rsidP="0004162E">
            <w:pPr>
              <w:spacing w:line="360" w:lineRule="auto"/>
              <w:ind w:left="426"/>
            </w:pPr>
            <w:r>
              <w:lastRenderedPageBreak/>
              <w:t xml:space="preserve">Tidak terstandarisasi karena masing-masing CPU memiliki bahasa </w:t>
            </w:r>
            <w:r>
              <w:rPr>
                <w:i/>
                <w:iCs/>
              </w:rPr>
              <w:lastRenderedPageBreak/>
              <w:t xml:space="preserve">Assembly </w:t>
            </w:r>
            <w:r>
              <w:t>yang berbeda</w:t>
            </w:r>
          </w:p>
        </w:tc>
        <w:tc>
          <w:tcPr>
            <w:tcW w:w="2745" w:type="dxa"/>
          </w:tcPr>
          <w:p w:rsidR="004C0A3F" w:rsidRDefault="000F0259" w:rsidP="0004162E">
            <w:pPr>
              <w:pStyle w:val="ListParagraph"/>
              <w:spacing w:line="360" w:lineRule="auto"/>
              <w:ind w:left="426"/>
            </w:pPr>
            <w:r>
              <w:lastRenderedPageBreak/>
              <w:t>-</w:t>
            </w:r>
          </w:p>
        </w:tc>
      </w:tr>
    </w:tbl>
    <w:p w:rsidR="004F4809" w:rsidRDefault="000F0259" w:rsidP="0004162E">
      <w:pPr>
        <w:pStyle w:val="ListParagraph"/>
        <w:numPr>
          <w:ilvl w:val="0"/>
          <w:numId w:val="1"/>
        </w:numPr>
        <w:spacing w:before="240" w:line="360" w:lineRule="auto"/>
        <w:ind w:left="426"/>
      </w:pPr>
      <w:r>
        <w:t>Pertama, terda</w:t>
      </w:r>
      <w:bookmarkStart w:id="0" w:name="_GoBack"/>
      <w:bookmarkEnd w:id="0"/>
      <w:r>
        <w:t>pat program/sekumpulan perintah (</w:t>
      </w:r>
      <w:r>
        <w:rPr>
          <w:i/>
          <w:iCs/>
        </w:rPr>
        <w:t>source file</w:t>
      </w:r>
      <w:r>
        <w:t xml:space="preserve">) yang ingin dilaksanakan oleh komputer. Program tersebut lalu diterjemahkan ke dalam kode biner dengan menggunakan </w:t>
      </w:r>
      <w:r>
        <w:rPr>
          <w:i/>
          <w:iCs/>
        </w:rPr>
        <w:t>compiler</w:t>
      </w:r>
      <w:r>
        <w:t xml:space="preserve">. Setelah berhasil, </w:t>
      </w:r>
      <w:r>
        <w:rPr>
          <w:i/>
          <w:iCs/>
        </w:rPr>
        <w:t xml:space="preserve">source file </w:t>
      </w:r>
      <w:r>
        <w:t xml:space="preserve">akan berubah menjadi </w:t>
      </w:r>
      <w:r>
        <w:rPr>
          <w:i/>
          <w:iCs/>
        </w:rPr>
        <w:t>object file</w:t>
      </w:r>
      <w:r>
        <w:t xml:space="preserve"> (dimana kebanyakan sudah menjadi biner, tetapi belum sepenuhnya). </w:t>
      </w:r>
      <w:r>
        <w:rPr>
          <w:i/>
          <w:iCs/>
        </w:rPr>
        <w:t xml:space="preserve">Object file </w:t>
      </w:r>
      <w:r>
        <w:t xml:space="preserve">tadi masih harus digabungkan dengan </w:t>
      </w:r>
      <w:r>
        <w:rPr>
          <w:i/>
          <w:iCs/>
        </w:rPr>
        <w:t xml:space="preserve">object file </w:t>
      </w:r>
      <w:r>
        <w:t>yang lain</w:t>
      </w:r>
      <w:r w:rsidR="009C540D">
        <w:t xml:space="preserve"> (seperti </w:t>
      </w:r>
      <w:r>
        <w:t xml:space="preserve">agar </w:t>
      </w:r>
      <w:r>
        <w:rPr>
          <w:i/>
          <w:iCs/>
        </w:rPr>
        <w:t>output</w:t>
      </w:r>
      <w:r>
        <w:t xml:space="preserve"> yang diinginkan dapat tampil di layar monitor</w:t>
      </w:r>
      <w:r w:rsidR="009C540D">
        <w:t>) agar dapat sepenuhnya menjadi biner</w:t>
      </w:r>
      <w:r>
        <w:t>.</w:t>
      </w:r>
      <w:r w:rsidR="009C540D">
        <w:t xml:space="preserve"> Gabungan </w:t>
      </w:r>
      <w:r w:rsidR="009C540D">
        <w:rPr>
          <w:i/>
          <w:iCs/>
        </w:rPr>
        <w:t xml:space="preserve">object file </w:t>
      </w:r>
      <w:r w:rsidR="009C540D">
        <w:t xml:space="preserve">ini dinamakan </w:t>
      </w:r>
      <w:r w:rsidR="009C540D">
        <w:rPr>
          <w:i/>
          <w:iCs/>
        </w:rPr>
        <w:t xml:space="preserve">executable file </w:t>
      </w:r>
      <w:r w:rsidR="009C540D">
        <w:t xml:space="preserve">yang kemudian dapat dimasukkan ke dalam CPU sehingga dapat diolah. </w:t>
      </w:r>
    </w:p>
    <w:sectPr w:rsidR="004F4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A65F82"/>
    <w:multiLevelType w:val="hybridMultilevel"/>
    <w:tmpl w:val="4FDE58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809"/>
    <w:rsid w:val="0004162E"/>
    <w:rsid w:val="000F0259"/>
    <w:rsid w:val="00236D18"/>
    <w:rsid w:val="00266113"/>
    <w:rsid w:val="00477777"/>
    <w:rsid w:val="004B64ED"/>
    <w:rsid w:val="004C0A3F"/>
    <w:rsid w:val="004F4809"/>
    <w:rsid w:val="00960D24"/>
    <w:rsid w:val="009C540D"/>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F2332"/>
  <w15:chartTrackingRefBased/>
  <w15:docId w15:val="{0ECEBD76-36A8-408A-AD95-78FF9F862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id-ID" w:eastAsia="ja-JP"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809"/>
    <w:pPr>
      <w:ind w:left="720"/>
      <w:contextualSpacing/>
    </w:pPr>
  </w:style>
  <w:style w:type="table" w:styleId="TableGrid">
    <w:name w:val="Table Grid"/>
    <w:basedOn w:val="TableNormal"/>
    <w:uiPriority w:val="39"/>
    <w:rsid w:val="004C0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2020-09-14T07:44:00Z</dcterms:created>
  <dcterms:modified xsi:type="dcterms:W3CDTF">2020-09-14T08:27:00Z</dcterms:modified>
</cp:coreProperties>
</file>