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DB8" w:rsidRPr="002528C0" w:rsidRDefault="007C383D" w:rsidP="007C38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Tasya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Nafisah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Kamal</w:t>
      </w:r>
      <w:proofErr w:type="spellEnd"/>
    </w:p>
    <w:p w:rsidR="007C383D" w:rsidRPr="002528C0" w:rsidRDefault="007C383D" w:rsidP="007C38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28C0">
        <w:rPr>
          <w:rFonts w:ascii="Times New Roman" w:hAnsi="Times New Roman" w:cs="Times New Roman"/>
          <w:sz w:val="24"/>
          <w:szCs w:val="24"/>
        </w:rPr>
        <w:t>NIU</w:t>
      </w:r>
      <w:r w:rsidRPr="002528C0">
        <w:rPr>
          <w:rFonts w:ascii="Times New Roman" w:hAnsi="Times New Roman" w:cs="Times New Roman"/>
          <w:sz w:val="24"/>
          <w:szCs w:val="24"/>
        </w:rPr>
        <w:tab/>
        <w:t>: 460569</w:t>
      </w:r>
    </w:p>
    <w:p w:rsidR="007C383D" w:rsidRPr="002528C0" w:rsidRDefault="007C383D" w:rsidP="007C38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383D" w:rsidRPr="002528C0" w:rsidRDefault="007C383D" w:rsidP="007C38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7C383D" w:rsidRPr="002528C0" w:rsidRDefault="007C383D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528C0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lain.</w:t>
      </w:r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Tablet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memutar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5E7C" w:rsidRPr="002528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5E7C" w:rsidRPr="002528C0">
        <w:rPr>
          <w:rFonts w:ascii="Times New Roman" w:hAnsi="Times New Roman" w:cs="Times New Roman"/>
          <w:sz w:val="24"/>
          <w:szCs w:val="24"/>
        </w:rPr>
        <w:t xml:space="preserve"> lain-lain.</w:t>
      </w:r>
      <w:proofErr w:type="gramEnd"/>
    </w:p>
    <w:p w:rsidR="00B94B16" w:rsidRPr="002528C0" w:rsidRDefault="00B94B16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94B16" w:rsidRPr="002528C0" w:rsidRDefault="007C383D" w:rsidP="00B94B1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383D" w:rsidRPr="002528C0" w:rsidRDefault="00B94B16" w:rsidP="00B94B1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, CPU, </w:t>
      </w:r>
      <w:r w:rsidRPr="002528C0">
        <w:rPr>
          <w:rFonts w:ascii="Times New Roman" w:hAnsi="Times New Roman" w:cs="Times New Roman"/>
          <w:i/>
          <w:sz w:val="24"/>
          <w:szCs w:val="24"/>
        </w:rPr>
        <w:t>input devices</w:t>
      </w:r>
      <w:r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r w:rsidRPr="002528C0">
        <w:rPr>
          <w:rFonts w:ascii="Times New Roman" w:hAnsi="Times New Roman" w:cs="Times New Roman"/>
          <w:i/>
          <w:sz w:val="24"/>
          <w:szCs w:val="24"/>
        </w:rPr>
        <w:t>output devices</w:t>
      </w:r>
      <w:r w:rsidRPr="002528C0">
        <w:rPr>
          <w:rFonts w:ascii="Times New Roman" w:hAnsi="Times New Roman" w:cs="Times New Roman"/>
          <w:sz w:val="24"/>
          <w:szCs w:val="24"/>
        </w:rPr>
        <w:t>.</w:t>
      </w:r>
    </w:p>
    <w:p w:rsidR="007C383D" w:rsidRPr="002528C0" w:rsidRDefault="007C383D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383D" w:rsidRPr="002528C0" w:rsidRDefault="007C383D" w:rsidP="007C38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Simpulkan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C383D" w:rsidRPr="002528C0" w:rsidRDefault="00B94B16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7C383D" w:rsidRPr="002528C0" w:rsidRDefault="007C383D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383D" w:rsidRPr="002528C0" w:rsidRDefault="007C383D" w:rsidP="007C38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3F84" w:rsidRPr="002528C0" w:rsidRDefault="00B94B16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F84"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EE3F84" w:rsidRPr="002528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58D6"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dalan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menghapalkan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kode-kode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258D6" w:rsidRPr="002528C0" w:rsidRDefault="00EE3F84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r w:rsidRPr="002528C0">
        <w:rPr>
          <w:rFonts w:ascii="Times New Roman" w:hAnsi="Times New Roman" w:cs="Times New Roman"/>
          <w:i/>
          <w:sz w:val="24"/>
          <w:szCs w:val="24"/>
        </w:rPr>
        <w:t>assembly</w:t>
      </w:r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r w:rsidRPr="002528C0">
        <w:rPr>
          <w:rFonts w:ascii="Times New Roman" w:hAnsi="Times New Roman" w:cs="Times New Roman"/>
          <w:i/>
          <w:sz w:val="24"/>
          <w:szCs w:val="24"/>
        </w:rPr>
        <w:t>mnemonic</w:t>
      </w:r>
      <w:r w:rsidRPr="002528C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</w:t>
      </w:r>
      <w:r w:rsidR="00C258D6" w:rsidRPr="002528C0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proofErr w:type="gramStart"/>
      <w:r w:rsidR="00C258D6" w:rsidRPr="002528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258D6" w:rsidRPr="002528C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8D6" w:rsidRPr="002528C0">
        <w:rPr>
          <w:rFonts w:ascii="Times New Roman" w:hAnsi="Times New Roman" w:cs="Times New Roman"/>
          <w:sz w:val="24"/>
          <w:szCs w:val="24"/>
        </w:rPr>
        <w:t>terstandarisasi</w:t>
      </w:r>
      <w:proofErr w:type="spellEnd"/>
      <w:r w:rsidR="00C258D6" w:rsidRPr="002528C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C383D" w:rsidRPr="002528C0" w:rsidRDefault="00C258D6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E3F84"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r w:rsidRPr="002528C0">
        <w:rPr>
          <w:rFonts w:ascii="Times New Roman" w:hAnsi="Times New Roman" w:cs="Times New Roman"/>
          <w:i/>
          <w:sz w:val="24"/>
          <w:szCs w:val="24"/>
        </w:rPr>
        <w:t>mnemonic</w:t>
      </w:r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menghapalkan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7C383D" w:rsidRPr="002528C0" w:rsidRDefault="007C383D" w:rsidP="007C383D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C383D" w:rsidRPr="002528C0" w:rsidRDefault="007C383D" w:rsidP="007C383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8C0">
        <w:rPr>
          <w:rFonts w:ascii="Times New Roman" w:hAnsi="Times New Roman" w:cs="Times New Roman"/>
          <w:sz w:val="24"/>
          <w:szCs w:val="24"/>
        </w:rPr>
        <w:t>Gambarkan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 xml:space="preserve"> Jelaskan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>.</w:t>
      </w:r>
    </w:p>
    <w:p w:rsidR="00C258D6" w:rsidRPr="002528C0" w:rsidRDefault="002528C0" w:rsidP="00C258D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r w:rsidRPr="002528C0">
        <w:rPr>
          <w:rFonts w:ascii="Times New Roman" w:hAnsi="Times New Roman" w:cs="Times New Roman"/>
          <w:i/>
          <w:sz w:val="24"/>
          <w:szCs w:val="24"/>
        </w:rPr>
        <w:t>source file</w:t>
      </w:r>
      <w:r w:rsidRPr="002528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(source language)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(machine language)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Compiler.</w:t>
      </w:r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ketidaksuksesan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object fie.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28C0">
        <w:rPr>
          <w:rFonts w:ascii="Times New Roman" w:hAnsi="Times New Roman" w:cs="Times New Roman"/>
          <w:sz w:val="24"/>
          <w:szCs w:val="24"/>
        </w:rPr>
        <w:t>Linking</w:t>
      </w:r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and loading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preprocessor (instructions)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file lain </w:t>
      </w: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lastRenderedPageBreak/>
        <w:t>disertakan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Preprocessor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tertanam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preprocessor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makro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528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linker,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528C0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. Program linker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prefabricated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8C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528C0">
        <w:rPr>
          <w:rFonts w:ascii="Times New Roman" w:hAnsi="Times New Roman" w:cs="Times New Roman"/>
          <w:sz w:val="24"/>
          <w:szCs w:val="24"/>
        </w:rPr>
        <w:t xml:space="preserve"> executable file.</w:t>
      </w:r>
    </w:p>
    <w:sectPr w:rsidR="00C258D6" w:rsidRPr="002528C0" w:rsidSect="007C383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95FCF"/>
    <w:multiLevelType w:val="hybridMultilevel"/>
    <w:tmpl w:val="BDFAD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C62B6"/>
    <w:multiLevelType w:val="hybridMultilevel"/>
    <w:tmpl w:val="73C25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383D"/>
    <w:rsid w:val="002528C0"/>
    <w:rsid w:val="003E0011"/>
    <w:rsid w:val="007C383D"/>
    <w:rsid w:val="00971DB8"/>
    <w:rsid w:val="00AF5E7C"/>
    <w:rsid w:val="00B94B16"/>
    <w:rsid w:val="00C258D6"/>
    <w:rsid w:val="00EE3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2020-09-14T06:21:00Z</dcterms:created>
  <dcterms:modified xsi:type="dcterms:W3CDTF">2020-09-14T07:28:00Z</dcterms:modified>
</cp:coreProperties>
</file>