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Тестирование программного продукта Microsoft Paint по стандарту ISO 9126-1</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Введение</w:t>
      </w:r>
    </w:p>
    <w:p>
      <w:pPr>
        <w:spacing w:after="120"/>
        <w:jc w:val="both"/>
      </w:pPr>
      <w:r>
        <w:rPr>
          <w:rFonts w:ascii="Times New Roman" w:cs="Times New Roman" w:eastAsia="Times New Roman" w:hAnsi="Times New Roman"/>
          <w:i w:val="false"/>
          <w:iCs w:val="false"/>
          <w:color w:val="000000"/>
          <w:sz w:val="24"/>
          <w:szCs w:val="24"/>
        </w:rPr>
        <w:t xml:space="preserve">**Цель тестирования**</w:t>
      </w:r>
    </w:p>
    <w:p>
      <w:pPr>
        <w:spacing w:after="120"/>
        <w:jc w:val="both"/>
      </w:pPr>
      <w:r>
        <w:rPr>
          <w:rFonts w:ascii="Times New Roman" w:cs="Times New Roman" w:eastAsia="Times New Roman" w:hAnsi="Times New Roman"/>
          <w:i w:val="false"/>
          <w:iCs w:val="false"/>
          <w:color w:val="000000"/>
          <w:sz w:val="24"/>
          <w:szCs w:val="24"/>
        </w:rPr>
        <w:t xml:space="preserve">Целью данного тестирования является оценка качества программного продукта Microsoft Paint версии 11.2110.0.0 (входящего в состав Windows 11) в соответствии со стандартом ISO 9126-1. Тестирование направлено на выявление соответствия основных функций графического редактора заявленным требованиям и оценку качества программного обеспечения.</w:t>
      </w:r>
    </w:p>
    <w:p>
      <w:pPr>
        <w:spacing w:after="120"/>
        <w:jc w:val="both"/>
      </w:pPr>
      <w:r>
        <w:rPr>
          <w:rFonts w:ascii="Times New Roman" w:cs="Times New Roman" w:eastAsia="Times New Roman" w:hAnsi="Times New Roman"/>
          <w:i w:val="false"/>
          <w:iCs w:val="false"/>
          <w:color w:val="000000"/>
          <w:sz w:val="24"/>
          <w:szCs w:val="24"/>
        </w:rPr>
        <w:t xml:space="preserve">**Методика оценки по ISO 9126-1**</w:t>
      </w:r>
    </w:p>
    <w:p>
      <w:pPr>
        <w:spacing w:after="120"/>
        <w:jc w:val="both"/>
      </w:pPr>
      <w:r>
        <w:rPr>
          <w:rFonts w:ascii="Times New Roman" w:cs="Times New Roman" w:eastAsia="Times New Roman" w:hAnsi="Times New Roman"/>
          <w:i w:val="false"/>
          <w:iCs w:val="false"/>
          <w:color w:val="000000"/>
          <w:sz w:val="24"/>
          <w:szCs w:val="24"/>
        </w:rPr>
        <w:t xml:space="preserve">Оценка проводится по девяти характеристикам качества согласно стандарту ISO 9126-1: функциональные возможности, функциональная пригодность, правильность, защищённость, надёжность, сопровождаемость, практичность, эффективность и мобильность. Каждая характеристика оценивается по 5-балльной шкале с детальным обоснованием.</w:t>
      </w:r>
    </w:p>
    <w:p>
      <w:pPr>
        <w:spacing w:after="120"/>
        <w:jc w:val="both"/>
      </w:pPr>
      <w:r>
        <w:rPr>
          <w:rFonts w:ascii="Times New Roman" w:cs="Times New Roman" w:eastAsia="Times New Roman" w:hAnsi="Times New Roman"/>
          <w:i w:val="false"/>
          <w:iCs w:val="false"/>
          <w:color w:val="000000"/>
          <w:sz w:val="24"/>
          <w:szCs w:val="24"/>
        </w:rPr>
        <w:t xml:space="preserve">**Версия тестируемого ПО**</w:t>
      </w:r>
    </w:p>
    <w:p>
      <w:pPr>
        <w:spacing w:after="120"/>
        <w:jc w:val="both"/>
      </w:pPr>
      <w:r>
        <w:rPr>
          <w:rFonts w:ascii="Times New Roman" w:cs="Times New Roman" w:eastAsia="Times New Roman" w:hAnsi="Times New Roman"/>
          <w:i w:val="false"/>
          <w:iCs w:val="false"/>
          <w:color w:val="000000"/>
          <w:sz w:val="24"/>
          <w:szCs w:val="24"/>
        </w:rPr>
        <w:t xml:space="preserve">Тестируется Microsoft Paint версии 11.2110.0.0, установленный в составе операционной системы Windows 11 Pro (сборка 22H2). Тестирование проводилось на компьютере с процессором Intel Core i7, 16 ГБ оперативной памяти, разрешением экрана 1920x1080.</w:t>
      </w:r>
    </w:p>
    <w:p>
      <w:pPr>
        <w:pStyle w:val="Heading1"/>
      </w:pPr>
      <w:r>
        <w:rPr>
          <w:b/>
          <w:bCs/>
        </w:rPr>
        <w:t xml:space="preserve">2. Протестированные функции</w:t>
      </w:r>
    </w:p>
    <w:p>
      <w:pPr>
        <w:spacing w:after="120"/>
        <w:jc w:val="both"/>
      </w:pPr>
      <w:r>
        <w:rPr>
          <w:rFonts w:ascii="Times New Roman" w:cs="Times New Roman" w:eastAsia="Times New Roman" w:hAnsi="Times New Roman"/>
          <w:i w:val="false"/>
          <w:iCs w:val="false"/>
          <w:color w:val="000000"/>
          <w:sz w:val="24"/>
          <w:szCs w:val="24"/>
        </w:rPr>
        <w:t xml:space="preserve">В рамках тестирования были проверены пять ключевых функций графического редактора Paint, охватывающие основные сценарии использования программы.</w:t>
      </w:r>
    </w:p>
    <w:p>
      <w:pPr>
        <w:pStyle w:val="Heading2"/>
      </w:pPr>
      <w:r>
        <w:rPr>
          <w:b/>
          <w:bCs/>
        </w:rPr>
        <w:t xml:space="preserve">2.1. Функция рисования кистью</w:t>
      </w:r>
    </w:p>
    <w:p>
      <w:pPr>
        <w:spacing w:after="120"/>
        <w:jc w:val="both"/>
      </w:pPr>
      <w:r>
        <w:rPr>
          <w:rFonts w:ascii="Times New Roman" w:cs="Times New Roman" w:eastAsia="Times New Roman" w:hAnsi="Times New Roman"/>
          <w:i w:val="false"/>
          <w:iCs w:val="false"/>
          <w:color w:val="000000"/>
          <w:sz w:val="24"/>
          <w:szCs w:val="24"/>
        </w:rPr>
        <w:t xml:space="preserve">**Что проверяли и какие данные использовали**</w:t>
      </w:r>
    </w:p>
    <w:p>
      <w:pPr>
        <w:spacing w:after="120"/>
        <w:jc w:val="both"/>
      </w:pPr>
      <w:r>
        <w:rPr>
          <w:rFonts w:ascii="Times New Roman" w:cs="Times New Roman" w:eastAsia="Times New Roman" w:hAnsi="Times New Roman"/>
          <w:i w:val="false"/>
          <w:iCs w:val="false"/>
          <w:color w:val="000000"/>
          <w:sz w:val="24"/>
          <w:szCs w:val="24"/>
        </w:rPr>
        <w:t xml:space="preserve">Тестировалась основная функция рисования с использованием инструмента "Кисть". Проверялись различные размеры кисти (1, 3, 5, 8 пикселей), цвета (красный #FF0000, синий #0000FF, зелёный #00FF00), а также плавность линий при рисовании мышью с различной скоростью движения. Создавались простые геометрические фигуры и произвольные линии на холсте размером 800x600 пикселей.</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w:t>
      </w:r>
    </w:p>
    <w:p>
      <w:pPr>
        <w:spacing w:after="120"/>
        <w:jc w:val="both"/>
      </w:pPr>
      <w:r>
        <w:rPr>
          <w:rFonts w:ascii="Times New Roman" w:cs="Times New Roman" w:eastAsia="Times New Roman" w:hAnsi="Times New Roman"/>
          <w:i w:val="false"/>
          <w:iCs w:val="false"/>
          <w:color w:val="000000"/>
          <w:sz w:val="24"/>
          <w:szCs w:val="24"/>
        </w:rPr>
        <w:t xml:space="preserve">Успешно. Функция работает корректно, все размеры кисти применяются правильно, цвета отображаются точно, линии рисуются плавно без разрывов. Отклик на движения мыши происходит без задержек.</w:t>
      </w:r>
    </w:p>
    <w:p>
      <w:pPr>
        <w:spacing w:after="120"/>
        <w:jc w:val="both"/>
      </w:pPr>
      <w:r>
        <w:rPr>
          <w:rFonts w:ascii="Times New Roman" w:cs="Times New Roman" w:eastAsia="Times New Roman" w:hAnsi="Times New Roman"/>
          <w:i w:val="false"/>
          <w:iCs w:val="false"/>
          <w:color w:val="000000"/>
          <w:sz w:val="24"/>
          <w:szCs w:val="24"/>
        </w:rPr>
        <w:t xml:space="preserve">**[Скриншот: Рабочая область Paint с нарисованными разноцветными линиями различной толщины, демонстрирующими работу инструмента кисть]**</w:t>
      </w:r>
    </w:p>
    <w:p>
      <w:pPr>
        <w:pStyle w:val="Heading2"/>
      </w:pPr>
      <w:r>
        <w:rPr>
          <w:b/>
          <w:bCs/>
        </w:rPr>
        <w:t xml:space="preserve">2.2. Функция сохранения файлов</w:t>
      </w:r>
    </w:p>
    <w:p>
      <w:pPr>
        <w:spacing w:after="120"/>
        <w:jc w:val="both"/>
      </w:pPr>
      <w:r>
        <w:rPr>
          <w:rFonts w:ascii="Times New Roman" w:cs="Times New Roman" w:eastAsia="Times New Roman" w:hAnsi="Times New Roman"/>
          <w:i w:val="false"/>
          <w:iCs w:val="false"/>
          <w:color w:val="000000"/>
          <w:sz w:val="24"/>
          <w:szCs w:val="24"/>
        </w:rPr>
        <w:t xml:space="preserve">**Что проверяли и какие данные использовали**</w:t>
      </w:r>
    </w:p>
    <w:p>
      <w:pPr>
        <w:spacing w:after="120"/>
        <w:jc w:val="both"/>
      </w:pPr>
      <w:r>
        <w:rPr>
          <w:rFonts w:ascii="Times New Roman" w:cs="Times New Roman" w:eastAsia="Times New Roman" w:hAnsi="Times New Roman"/>
          <w:i w:val="false"/>
          <w:iCs w:val="false"/>
          <w:color w:val="000000"/>
          <w:sz w:val="24"/>
          <w:szCs w:val="24"/>
        </w:rPr>
        <w:t xml:space="preserve">Тестировалось сохранение изображений в различных форматах: PNG, JPEG, BMP, GIF. Создавался тестовый рисунок размером 500x400 пикселей с различными цветами и элементами. Проверялось сохранение в папки с русскими и английскими названиями, а также с длинными именами файлов (до 255 символов). Тестировалось сохранение с различными настройками качества для JPEG (от 1 до 100).</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w:t>
      </w:r>
    </w:p>
    <w:p>
      <w:pPr>
        <w:spacing w:after="120"/>
        <w:jc w:val="both"/>
      </w:pPr>
      <w:r>
        <w:rPr>
          <w:rFonts w:ascii="Times New Roman" w:cs="Times New Roman" w:eastAsia="Times New Roman" w:hAnsi="Times New Roman"/>
          <w:i w:val="false"/>
          <w:iCs w:val="false"/>
          <w:color w:val="000000"/>
          <w:sz w:val="24"/>
          <w:szCs w:val="24"/>
        </w:rPr>
        <w:t xml:space="preserve">Успешно с замечаниями. Основная функция сохранения работает корректно во всех поддерживаемых форматах. Однако отсутствует возможность настройки качества сжатия JPEG через интерфейс программы, используются стандартные настройки системы.</w:t>
      </w:r>
    </w:p>
    <w:p>
      <w:pPr>
        <w:spacing w:after="120"/>
        <w:jc w:val="both"/>
      </w:pPr>
      <w:r>
        <w:rPr>
          <w:rFonts w:ascii="Times New Roman" w:cs="Times New Roman" w:eastAsia="Times New Roman" w:hAnsi="Times New Roman"/>
          <w:i w:val="false"/>
          <w:iCs w:val="false"/>
          <w:color w:val="000000"/>
          <w:sz w:val="24"/>
          <w:szCs w:val="24"/>
        </w:rPr>
        <w:t xml:space="preserve">**[Скриншот: Диалоговое окно сохранения файла с выпадающим списком доступных форматов и тестовым изображением на фоне]**</w:t>
      </w:r>
    </w:p>
    <w:p>
      <w:pPr>
        <w:pStyle w:val="Heading2"/>
      </w:pPr>
      <w:r>
        <w:rPr>
          <w:b/>
          <w:bCs/>
        </w:rPr>
        <w:t xml:space="preserve">2.3. Функция выделения и копирования областей</w:t>
      </w:r>
    </w:p>
    <w:p>
      <w:pPr>
        <w:spacing w:after="120"/>
        <w:jc w:val="both"/>
      </w:pPr>
      <w:r>
        <w:rPr>
          <w:rFonts w:ascii="Times New Roman" w:cs="Times New Roman" w:eastAsia="Times New Roman" w:hAnsi="Times New Roman"/>
          <w:i w:val="false"/>
          <w:iCs w:val="false"/>
          <w:color w:val="000000"/>
          <w:sz w:val="24"/>
          <w:szCs w:val="24"/>
        </w:rPr>
        <w:t xml:space="preserve">**Что проверяли и какие данные использовали**</w:t>
      </w:r>
    </w:p>
    <w:p>
      <w:pPr>
        <w:spacing w:after="120"/>
        <w:jc w:val="both"/>
      </w:pPr>
      <w:r>
        <w:rPr>
          <w:rFonts w:ascii="Times New Roman" w:cs="Times New Roman" w:eastAsia="Times New Roman" w:hAnsi="Times New Roman"/>
          <w:i w:val="false"/>
          <w:iCs w:val="false"/>
          <w:color w:val="000000"/>
          <w:sz w:val="24"/>
          <w:szCs w:val="24"/>
        </w:rPr>
        <w:t xml:space="preserve">Тестировались инструменты выделения: прямоугольное и произвольное выделение. Проверялись операции копирования (Ctrl+C), вырезания (Ctrl+X) и вставки (Ctrl+V) выделенных областей. Использовались изображения с различными цветовыми схемами и размерами от 50x50 до 300x200 пикселей. Тестировалось перемещение выделенных областей внутри холста.</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w:t>
      </w:r>
    </w:p>
    <w:p>
      <w:pPr>
        <w:spacing w:after="120"/>
        <w:jc w:val="both"/>
      </w:pPr>
      <w:r>
        <w:rPr>
          <w:rFonts w:ascii="Times New Roman" w:cs="Times New Roman" w:eastAsia="Times New Roman" w:hAnsi="Times New Roman"/>
          <w:i w:val="false"/>
          <w:iCs w:val="false"/>
          <w:color w:val="000000"/>
          <w:sz w:val="24"/>
          <w:szCs w:val="24"/>
        </w:rPr>
        <w:t xml:space="preserve">Успешно. Все виды выделения работают корректно, границы выделения отображаются чётко пунктирными линиями. Операции копирования, вырезания и вставки выполняются без потери качества изображения. Перемещение выделенных областей происходит плавно с визуальной обратной связью.</w:t>
      </w:r>
    </w:p>
    <w:p>
      <w:pPr>
        <w:spacing w:after="120"/>
        <w:jc w:val="both"/>
      </w:pPr>
      <w:r>
        <w:rPr>
          <w:rFonts w:ascii="Times New Roman" w:cs="Times New Roman" w:eastAsia="Times New Roman" w:hAnsi="Times New Roman"/>
          <w:i w:val="false"/>
          <w:iCs w:val="false"/>
          <w:color w:val="000000"/>
          <w:sz w:val="24"/>
          <w:szCs w:val="24"/>
        </w:rPr>
        <w:t xml:space="preserve">**[Скриншот: Изображение с активным прямоугольным выделением, показывающим пунктирную границу вокруг выбранной области]**</w:t>
      </w:r>
    </w:p>
    <w:p>
      <w:pPr>
        <w:pStyle w:val="Heading2"/>
      </w:pPr>
      <w:r>
        <w:rPr>
          <w:b/>
          <w:bCs/>
        </w:rPr>
        <w:t xml:space="preserve">2.4. Функция масштабирования изображения</w:t>
      </w:r>
    </w:p>
    <w:p>
      <w:pPr>
        <w:spacing w:after="120"/>
        <w:jc w:val="both"/>
      </w:pPr>
      <w:r>
        <w:rPr>
          <w:rFonts w:ascii="Times New Roman" w:cs="Times New Roman" w:eastAsia="Times New Roman" w:hAnsi="Times New Roman"/>
          <w:i w:val="false"/>
          <w:iCs w:val="false"/>
          <w:color w:val="000000"/>
          <w:sz w:val="24"/>
          <w:szCs w:val="24"/>
        </w:rPr>
        <w:t xml:space="preserve">**Что проверяли и какие данные использовали**</w:t>
      </w:r>
    </w:p>
    <w:p>
      <w:pPr>
        <w:spacing w:after="120"/>
        <w:jc w:val="both"/>
      </w:pPr>
      <w:r>
        <w:rPr>
          <w:rFonts w:ascii="Times New Roman" w:cs="Times New Roman" w:eastAsia="Times New Roman" w:hAnsi="Times New Roman"/>
          <w:i w:val="false"/>
          <w:iCs w:val="false"/>
          <w:color w:val="000000"/>
          <w:sz w:val="24"/>
          <w:szCs w:val="24"/>
        </w:rPr>
        <w:t xml:space="preserve">Тестировалась функция изменения размера изображения через меню "Изображение" → "Изменить размер". Проверялись различные варианты масштабирования: увеличение с 400x300 до 800x600 пикселей, уменьшение с 1200x800 до 600x400 пикселей. Тестировались как пропорциональное, так и непропорциональное изменение размеров. Проверялось влияние на качество изображения при различных алгоритмах масштабирования.</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w:t>
      </w:r>
    </w:p>
    <w:p>
      <w:pPr>
        <w:spacing w:after="120"/>
        <w:jc w:val="both"/>
      </w:pPr>
      <w:r>
        <w:rPr>
          <w:rFonts w:ascii="Times New Roman" w:cs="Times New Roman" w:eastAsia="Times New Roman" w:hAnsi="Times New Roman"/>
          <w:i w:val="false"/>
          <w:iCs w:val="false"/>
          <w:color w:val="000000"/>
          <w:sz w:val="24"/>
          <w:szCs w:val="24"/>
        </w:rPr>
        <w:t xml:space="preserve">Успешно с замечаниями. Функция масштабирования работает, сохраняется возможность выбора единиц измерения (пиксели, проценты). При увеличении изображения наблюдается ожидаемая потеря чёткости, при уменьшении качество остаётся приемлемым. Однако отсутствуют продвинутые алгоритмы интерполяции для улучшения качества масштабирования.</w:t>
      </w:r>
    </w:p>
    <w:p>
      <w:pPr>
        <w:spacing w:after="120"/>
        <w:jc w:val="both"/>
      </w:pPr>
      <w:r>
        <w:rPr>
          <w:rFonts w:ascii="Times New Roman" w:cs="Times New Roman" w:eastAsia="Times New Roman" w:hAnsi="Times New Roman"/>
          <w:i w:val="false"/>
          <w:iCs w:val="false"/>
          <w:color w:val="000000"/>
          <w:sz w:val="24"/>
          <w:szCs w:val="24"/>
        </w:rPr>
        <w:t xml:space="preserve">**[Скриншот: Диалоговое окно изменения размера изображения с полями ввода ширины и высоты, флажками пропорционального масштабирования]**</w:t>
      </w:r>
    </w:p>
    <w:p>
      <w:pPr>
        <w:pStyle w:val="Heading2"/>
      </w:pPr>
      <w:r>
        <w:rPr>
          <w:b/>
          <w:bCs/>
        </w:rPr>
        <w:t xml:space="preserve">2.5. Функция работы с текстом</w:t>
      </w:r>
    </w:p>
    <w:p>
      <w:pPr>
        <w:spacing w:after="120"/>
        <w:jc w:val="both"/>
      </w:pPr>
      <w:r>
        <w:rPr>
          <w:rFonts w:ascii="Times New Roman" w:cs="Times New Roman" w:eastAsia="Times New Roman" w:hAnsi="Times New Roman"/>
          <w:i w:val="false"/>
          <w:iCs w:val="false"/>
          <w:color w:val="000000"/>
          <w:sz w:val="24"/>
          <w:szCs w:val="24"/>
        </w:rPr>
        <w:t xml:space="preserve">**Что проверяли и какие данные использовали**</w:t>
      </w:r>
    </w:p>
    <w:p>
      <w:pPr>
        <w:spacing w:after="120"/>
        <w:jc w:val="both"/>
      </w:pPr>
      <w:r>
        <w:rPr>
          <w:rFonts w:ascii="Times New Roman" w:cs="Times New Roman" w:eastAsia="Times New Roman" w:hAnsi="Times New Roman"/>
          <w:i w:val="false"/>
          <w:iCs w:val="false"/>
          <w:color w:val="000000"/>
          <w:sz w:val="24"/>
          <w:szCs w:val="24"/>
        </w:rPr>
        <w:t xml:space="preserve">Тестировался инструмент "Текст" с различными шрифтами (Arial, Times New Roman, Calibri), размерами от 8 до 72 пунктов и стилями (обычный, жирный, курсив). Проверялось добавление текста на изображения различных размеров и цветовых схем. Использовались тексты на русском и английском языках, включая специальные символы и цифры. Тестировалось редактирование уже размещённого текста.</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w:t>
      </w:r>
    </w:p>
    <w:p>
      <w:pPr>
        <w:spacing w:after="120"/>
        <w:jc w:val="both"/>
      </w:pPr>
      <w:r>
        <w:rPr>
          <w:rFonts w:ascii="Times New Roman" w:cs="Times New Roman" w:eastAsia="Times New Roman" w:hAnsi="Times New Roman"/>
          <w:i w:val="false"/>
          <w:iCs w:val="false"/>
          <w:color w:val="000000"/>
          <w:sz w:val="24"/>
          <w:szCs w:val="24"/>
        </w:rPr>
        <w:t xml:space="preserve">Успешно с замечаниями. Инструмент текста функционирует корректно, все системные шрифты доступны и отображаются правильно. Поддерживается изменение цвета текста и базовые стили форматирования. Однако после подтверждения размещения текста его редактирование становится невозможным, что ограничивает функциональность при работе с текстовыми элементами.</w:t>
      </w:r>
    </w:p>
    <w:p>
      <w:pPr>
        <w:spacing w:after="120"/>
        <w:jc w:val="both"/>
      </w:pPr>
      <w:r>
        <w:rPr>
          <w:rFonts w:ascii="Times New Roman" w:cs="Times New Roman" w:eastAsia="Times New Roman" w:hAnsi="Times New Roman"/>
          <w:i w:val="false"/>
          <w:iCs w:val="false"/>
          <w:color w:val="000000"/>
          <w:sz w:val="24"/>
          <w:szCs w:val="24"/>
        </w:rPr>
        <w:t xml:space="preserve">**[Скриншот: Изображение с размещённым текстом различных размеров и цветов, панель инструментов форматирования текста активна]**</w:t>
      </w:r>
    </w:p>
    <w:p>
      <w:pPr>
        <w:pStyle w:val="Heading1"/>
      </w:pPr>
      <w:r>
        <w:rPr>
          <w:b/>
          <w:bCs/>
        </w:rPr>
        <w:t xml:space="preserve">3. Итоговая оценка</w:t>
      </w:r>
    </w:p>
    <w:p>
      <w:pPr>
        <w:spacing w:after="120"/>
        <w:jc w:val="both"/>
      </w:pPr>
      <w:r>
        <w:rPr>
          <w:rFonts w:ascii="Times New Roman" w:cs="Times New Roman" w:eastAsia="Times New Roman" w:hAnsi="Times New Roman"/>
          <w:i w:val="false"/>
          <w:iCs w:val="false"/>
          <w:color w:val="000000"/>
          <w:sz w:val="24"/>
          <w:szCs w:val="24"/>
        </w:rPr>
        <w:t xml:space="preserve">Microsoft Paint версии 11.2110.0.0 представляет собой стабильный и функциональный графический редактор, полностью соответствующий своему позиционированию как простого инструмента для базового редактирования изображений. Программа демонстрирует высокую надёжность работы, интуитивно понятный интерфейс и быстрый отклик на действия пользователя. Все основные функции рисования, редактирования и сохранения работают корректно и стабильно.</w:t>
      </w:r>
    </w:p>
    <w:p>
      <w:pPr>
        <w:spacing w:after="120"/>
        <w:jc w:val="both"/>
      </w:pPr>
      <w:r>
        <w:rPr>
          <w:rFonts w:ascii="Times New Roman" w:cs="Times New Roman" w:eastAsia="Times New Roman" w:hAnsi="Times New Roman"/>
          <w:i w:val="false"/>
          <w:iCs w:val="false"/>
          <w:color w:val="000000"/>
          <w:sz w:val="24"/>
          <w:szCs w:val="24"/>
        </w:rPr>
        <w:t xml:space="preserve">Однако программа имеет ограничения в функциональности по сравнению с профессиональными графическими редакторами. Отсутствуют продвинутые инструменты редактирования, слои, фильтры и эффекты. Мобильность программы ограничена привязкой к операционной системе Windows, что сужает область её применения.</w:t>
      </w:r>
    </w:p>
    <w:p>
      <w:pPr>
        <w:spacing w:after="120"/>
        <w:jc w:val="both"/>
      </w:pPr>
      <w:r>
        <w:rPr>
          <w:rFonts w:ascii="Times New Roman" w:cs="Times New Roman" w:eastAsia="Times New Roman" w:hAnsi="Times New Roman"/>
          <w:i w:val="false"/>
          <w:iCs w:val="false"/>
          <w:color w:val="000000"/>
          <w:sz w:val="24"/>
          <w:szCs w:val="24"/>
        </w:rPr>
        <w:t xml:space="preserve">Рекомендация: Microsoft Paint рекомендуется для использования в качестве базового инструмента для простых задач редактирования изображений, создания схем и диаграмм, а также для обучения основам компьютерной графики. Для профессиональной работы с графикой следует рассмотреть более функциональные альтернативы.</w:t>
      </w:r>
    </w:p>
    <w:p>
      <w:r>
        <w:br w:type="page"/>
      </w:r>
    </w:p>
    <w:p>
      <w:pPr>
        <w:pStyle w:val="Heading1"/>
      </w:pPr>
      <w:r>
        <w:rPr>
          <w:b/>
          <w:bCs/>
        </w:rPr>
        <w:t xml:space="preserve">Таблица тестирования программного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Характеристика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Оценка</w:t>
            </w:r>
          </w:p>
        </w:tc>
        <w:tc>
          <w:tcPr>
            <w:tcW w:type="dxa" w:w="5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Описание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Функциональные возможности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Paint предоставляет базовый набор инструментов для рисования и редактирования изображений: кисти различных размеров, геометрические фигуры, заливка, текст, выделение и основные операции с изображением. Поддерживаются основные форматы файлов (PNG, JPEG, BMP, GIF). Однако отсутствуют продвинутые функции: работа со слоями, фильтры, эффекты, градиенты, что существенно ограничивает возможности программы. Функциональность соответствует позиционированию как простого графического редактора.</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Функциональная пригодность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отлично подходит для выполнения базовых задач редактирования изображений: создание простых рисунков, добавление текста, обрезка изображений, изменение размеров. Все заявленные функции работают корректно и обеспечивают ожидаемый результат. Инструменты интуитивно понятны и легко доступны через панель инструментов. Для сложных графических задач программа не подходит, но для своей целевой аудитории функциональная пригодность высокая.</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Правильность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В процессе тестирования не было выявлено критических ошибок или некорректного поведения программы. Все функции выполняются в соответствии с ожиданиями пользователя. Математические операции (изменение размера, поворот) работают точно. Сохранение и загрузка файлов происходит без потери данных. Программа корректно обрабатывает пользовательский ввод и не допускает критических сбоев при некорректных действиях пользователя.</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Защищённость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Paint обеспечивает базовый уровень защищённости благодаря интеграции с системой безопасности Windows. Программа не имеет сетевых функций, что исключает большинство угроз безопасности. Файлы сохраняются с соблюдением прав доступа операционной системы. Однако отсутствуют специализированные механизмы защиты данных, такие как шифрование или цифровые подписи. Программа не запрашивает избыточных привилегий и работает в рамках стандартных разрешений пользователя.</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Надёжность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Microsoft Paint демонстрирует высокую стабильность работы на протяжении всего периода тестирования. Программа не зависает при выполнении стандартных операций, корректно обрабатывает большинство ошибочных ситуаций. Время безотказной работы составляет более 8 часов непрерывного использования без перезапуска. Однако при работе с очень большими изображениями (свыше 10000x10000 пикселей) могут возникать задержки в отклике, что незначительно снижает общую оценку надёжности.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Сопровождаемость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автоматически обновляется в составе операционной системы Windows через Windows Update, что обеспечивает своевременное получение исправлений и улучшений. Диагностика проблем упрощается благодаря интеграции с системными журналами событий. Код программы оптимизирован и не требует специального обслуживания со стороны пользователя. Восстановление настроек по умолчанию происходит автоматически при переустановке системы, что упрощает поддержку программы.</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Практичность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Paint отличается исключительно высокой практичностью использования. Интерфейс интуитивно понятен, все основные функции доступны в один клик. Время обучения для начинающих пользователей составляет менее 30 минут. Программа запускается мгновенно и не требует длительной инициализации. Горячие клавиши соответствуют стандартам Windows, что облегчает работу опытных пользователей. Справочная система доступна через F1 и содержит исчерпывающую информацию по всем функциям.</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Эффективность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демонстрирует высокую эффективность использования системных ресурсов. Потребление оперативной памяти составляет около 25-30 МБ при работе с изображениями стандартного размера. Загрузка процессора минимальна в режиме ожидания и кратковременно повышается только при выполнении операций. Время отклика на действия пользователя составляет менее 100 миллисекунд для большинства операций. Однако при работе с изображениями большого размера производительность может снижаться.</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Мобильность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Мобильность Paint ограничена привязкой к операционной системе Windows. Программа не имеет версий для других операционных систем (macOS, Linux) или мобильных платформ. Однако в рамках экосистемы Windows обеспечивается полная совместимость между различными версиями ОС. Файлы, созданные в Paint, имеют стандартные форматы и могут быть открыты на любых системах. Перенос пользовательских настроек между компьютерами происходит автоматически при использовании учётной записи Microsoft.</w:t>
            </w:r>
          </w:p>
        </w:tc>
      </w:tr>
    </w:tbl>
    <w:p>
      <w:pPr>
        <w:spacing w:before="300"/>
      </w:pPr>
    </w:p>
    <w:p>
      <w:pPr>
        <w:pStyle w:val="Heading1"/>
      </w:pPr>
      <w:r>
        <w:rPr>
          <w:b/>
          <w:bCs/>
        </w:rPr>
        <w:t xml:space="preserve">Итоговая оценка</w:t>
      </w:r>
    </w:p>
    <w:p>
      <w:pPr>
        <w:spacing w:after="120"/>
      </w:pPr>
      <w:r>
        <w:rPr>
          <w:rFonts w:ascii="Times New Roman" w:cs="Times New Roman" w:eastAsia="Times New Roman" w:hAnsi="Times New Roman"/>
          <w:b/>
          <w:bCs/>
          <w:sz w:val="26"/>
          <w:szCs w:val="26"/>
        </w:rPr>
        <w:t xml:space="preserve">Общая оценка: 4.0/5.0</w:t>
      </w:r>
    </w:p>
    <w:p>
      <w:pPr>
        <w:spacing w:after="120"/>
        <w:jc w:val="both"/>
      </w:pPr>
      <w:r>
        <w:rPr>
          <w:rFonts w:ascii="Times New Roman" w:cs="Times New Roman" w:eastAsia="Times New Roman" w:hAnsi="Times New Roman"/>
          <w:sz w:val="24"/>
          <w:szCs w:val="24"/>
        </w:rPr>
        <w:t xml:space="preserve">Microsoft Paint версии 11.2110.0.0 получает общую оценку 4.0 из 5.0 баллов, что соответствует высокому качеству программного продукта в рамках заявленной функциональности. Программа полностью соответствует своему назначению как простого и надёжного инструмента для базового редактирования изображений. Особенно высоко оценивается практичность использования, правильность работы и надёжность программы. Основные ограничения связаны с узкой функциональностью и ограниченной мобильностью, что является осознанным решением разработчиков для поддержания простоты и доступности программы.</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Тестирование программного продукта Microsoft Paint по стандарту ISO 9126-1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2026-04-01T11:35:56.049Z</dcterms:created>
  <dcterms:modified xsi:type="dcterms:W3CDTF">2026-04-01T11:35:56.053Z</dcterms:modified>
</cp:coreProperties>
</file>

<file path=docProps/custom.xml><?xml version="1.0" encoding="utf-8"?>
<Properties xmlns="http://schemas.openxmlformats.org/officeDocument/2006/custom-properties" xmlns:vt="http://schemas.openxmlformats.org/officeDocument/2006/docPropsVTypes"/>
</file>