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2F45" w14:textId="77777777" w:rsidR="00CE16CD" w:rsidRDefault="00CE16CD" w:rsidP="00CE16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11524389" w14:textId="77777777" w:rsidR="00CE16CD" w:rsidRDefault="00CE16CD" w:rsidP="00CE16CD">
      <w:pPr>
        <w:jc w:val="center"/>
        <w:rPr>
          <w:sz w:val="28"/>
          <w:szCs w:val="28"/>
        </w:rPr>
      </w:pPr>
    </w:p>
    <w:p w14:paraId="1BF58D9A" w14:textId="77777777" w:rsidR="00CE16CD" w:rsidRDefault="00CE16CD" w:rsidP="00CE16CD">
      <w:pPr>
        <w:jc w:val="center"/>
        <w:rPr>
          <w:sz w:val="28"/>
          <w:szCs w:val="28"/>
        </w:rPr>
      </w:pPr>
    </w:p>
    <w:p w14:paraId="36461494" w14:textId="77777777" w:rsidR="00CE16CD" w:rsidRDefault="00CE16CD" w:rsidP="00CE16CD">
      <w:pPr>
        <w:jc w:val="center"/>
        <w:rPr>
          <w:sz w:val="28"/>
          <w:szCs w:val="28"/>
        </w:rPr>
      </w:pPr>
    </w:p>
    <w:p w14:paraId="39903E1E" w14:textId="77777777" w:rsidR="00CE16CD" w:rsidRDefault="00CE16CD" w:rsidP="00CE16CD">
      <w:pPr>
        <w:jc w:val="center"/>
        <w:rPr>
          <w:sz w:val="28"/>
          <w:szCs w:val="28"/>
        </w:rPr>
      </w:pPr>
    </w:p>
    <w:p w14:paraId="6DABE242" w14:textId="77777777" w:rsidR="00CE16CD" w:rsidRDefault="00CE16CD" w:rsidP="00CE16CD">
      <w:pPr>
        <w:jc w:val="center"/>
        <w:rPr>
          <w:sz w:val="28"/>
          <w:szCs w:val="28"/>
        </w:rPr>
      </w:pPr>
    </w:p>
    <w:p w14:paraId="7613E440" w14:textId="77777777" w:rsidR="00CE16CD" w:rsidRDefault="00CE16CD" w:rsidP="00CE16CD">
      <w:pPr>
        <w:jc w:val="center"/>
        <w:rPr>
          <w:sz w:val="28"/>
          <w:szCs w:val="28"/>
        </w:rPr>
      </w:pPr>
    </w:p>
    <w:p w14:paraId="74286934" w14:textId="77777777" w:rsidR="00CE16CD" w:rsidRDefault="00CE16CD" w:rsidP="00CE16CD">
      <w:pPr>
        <w:jc w:val="center"/>
        <w:rPr>
          <w:sz w:val="28"/>
          <w:szCs w:val="28"/>
        </w:rPr>
      </w:pPr>
    </w:p>
    <w:p w14:paraId="4D58D6C4" w14:textId="77777777" w:rsidR="00CE16CD" w:rsidRDefault="00CE16CD" w:rsidP="00CE16CD">
      <w:pPr>
        <w:jc w:val="center"/>
        <w:rPr>
          <w:sz w:val="28"/>
          <w:szCs w:val="28"/>
        </w:rPr>
      </w:pPr>
    </w:p>
    <w:p w14:paraId="6434062D" w14:textId="77777777" w:rsidR="00CE16CD" w:rsidRDefault="00CE16CD" w:rsidP="00CE16CD">
      <w:pPr>
        <w:jc w:val="center"/>
        <w:rPr>
          <w:sz w:val="28"/>
          <w:szCs w:val="28"/>
        </w:rPr>
      </w:pPr>
    </w:p>
    <w:p w14:paraId="3ADDD88B" w14:textId="77777777" w:rsidR="00CE16CD" w:rsidRDefault="00CE16CD" w:rsidP="00CE16C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6BC9316C" w14:textId="236A2879" w:rsidR="00CE16CD" w:rsidRPr="00CE16CD" w:rsidRDefault="00CE16CD" w:rsidP="00CE16CD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разработку </w:t>
      </w:r>
      <w:r>
        <w:rPr>
          <w:sz w:val="28"/>
          <w:szCs w:val="28"/>
          <w:lang w:val="en-US"/>
        </w:rPr>
        <w:t>web</w:t>
      </w:r>
      <w:r w:rsidRPr="00CE16C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приложения пресс-центра ФГБОУ КГЭУ</w:t>
      </w:r>
    </w:p>
    <w:p w14:paraId="2079EFC7" w14:textId="14194C35" w:rsidR="00CE16CD" w:rsidRDefault="00CE16CD" w:rsidP="00CE16CD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24"/>
          <w:szCs w:val="24"/>
          <w:lang w:val="ru-RU"/>
        </w:rPr>
        <w:t>Сайт Пресс-службы КГЭУ</w:t>
      </w:r>
      <w:r>
        <w:rPr>
          <w:sz w:val="24"/>
          <w:szCs w:val="24"/>
        </w:rPr>
        <w:t>»</w:t>
      </w:r>
    </w:p>
    <w:p w14:paraId="00F05C5F" w14:textId="77777777" w:rsidR="00CE16CD" w:rsidRDefault="00CE16CD" w:rsidP="00CE16CD">
      <w:pPr>
        <w:jc w:val="center"/>
        <w:rPr>
          <w:sz w:val="24"/>
          <w:szCs w:val="24"/>
        </w:rPr>
      </w:pPr>
    </w:p>
    <w:p w14:paraId="20144908" w14:textId="77777777" w:rsidR="00CE16CD" w:rsidRDefault="00CE16CD" w:rsidP="00CE16CD">
      <w:pPr>
        <w:jc w:val="center"/>
        <w:rPr>
          <w:sz w:val="24"/>
          <w:szCs w:val="24"/>
        </w:rPr>
      </w:pPr>
    </w:p>
    <w:p w14:paraId="45428B4D" w14:textId="77777777" w:rsidR="00CE16CD" w:rsidRDefault="00CE16CD" w:rsidP="00CE16CD">
      <w:pPr>
        <w:jc w:val="center"/>
        <w:rPr>
          <w:sz w:val="24"/>
          <w:szCs w:val="24"/>
        </w:rPr>
      </w:pPr>
    </w:p>
    <w:p w14:paraId="24E6F4AF" w14:textId="77777777" w:rsidR="00CE16CD" w:rsidRDefault="00CE16CD" w:rsidP="00CE16CD">
      <w:pPr>
        <w:jc w:val="center"/>
        <w:rPr>
          <w:sz w:val="24"/>
          <w:szCs w:val="24"/>
        </w:rPr>
      </w:pPr>
    </w:p>
    <w:p w14:paraId="4B45A85A" w14:textId="77777777" w:rsidR="00CE16CD" w:rsidRDefault="00CE16CD" w:rsidP="00CE16CD">
      <w:pPr>
        <w:jc w:val="center"/>
        <w:rPr>
          <w:sz w:val="24"/>
          <w:szCs w:val="24"/>
        </w:rPr>
      </w:pPr>
    </w:p>
    <w:p w14:paraId="4A58692D" w14:textId="77777777" w:rsidR="00CE16CD" w:rsidRDefault="00CE16CD" w:rsidP="00CE16CD">
      <w:pPr>
        <w:jc w:val="center"/>
        <w:rPr>
          <w:sz w:val="24"/>
          <w:szCs w:val="24"/>
        </w:rPr>
      </w:pPr>
    </w:p>
    <w:p w14:paraId="3CC7AD14" w14:textId="77777777" w:rsidR="00CE16CD" w:rsidRDefault="00CE16CD" w:rsidP="00CE16CD">
      <w:pPr>
        <w:jc w:val="center"/>
        <w:rPr>
          <w:sz w:val="24"/>
          <w:szCs w:val="24"/>
        </w:rPr>
      </w:pPr>
    </w:p>
    <w:p w14:paraId="5347A7EA" w14:textId="77777777" w:rsidR="00CE16CD" w:rsidRDefault="00CE16CD" w:rsidP="00CE16CD">
      <w:pPr>
        <w:jc w:val="center"/>
        <w:rPr>
          <w:sz w:val="24"/>
          <w:szCs w:val="24"/>
        </w:rPr>
      </w:pPr>
    </w:p>
    <w:p w14:paraId="7F019911" w14:textId="77777777" w:rsidR="00CE16CD" w:rsidRDefault="00CE16CD" w:rsidP="00CE16CD">
      <w:pPr>
        <w:jc w:val="center"/>
        <w:rPr>
          <w:sz w:val="24"/>
          <w:szCs w:val="24"/>
        </w:rPr>
      </w:pPr>
    </w:p>
    <w:p w14:paraId="7B5A11F1" w14:textId="77777777" w:rsidR="00CE16CD" w:rsidRDefault="00CE16CD" w:rsidP="00CE16CD">
      <w:pPr>
        <w:jc w:val="center"/>
        <w:rPr>
          <w:sz w:val="24"/>
          <w:szCs w:val="24"/>
        </w:rPr>
      </w:pPr>
    </w:p>
    <w:p w14:paraId="49F60981" w14:textId="445E6278" w:rsidR="00CE16CD" w:rsidRDefault="00CE16CD" w:rsidP="00CE16CD">
      <w:pPr>
        <w:jc w:val="right"/>
        <w:rPr>
          <w:sz w:val="24"/>
          <w:szCs w:val="24"/>
        </w:rPr>
      </w:pPr>
      <w:r>
        <w:rPr>
          <w:sz w:val="24"/>
          <w:szCs w:val="24"/>
        </w:rPr>
        <w:t>Исполнители:</w:t>
      </w:r>
      <w:r>
        <w:rPr>
          <w:sz w:val="24"/>
          <w:szCs w:val="24"/>
          <w:lang w:val="ru-RU"/>
        </w:rPr>
        <w:t xml:space="preserve"> Игнатов А.А</w:t>
      </w:r>
      <w:r>
        <w:rPr>
          <w:sz w:val="24"/>
          <w:szCs w:val="24"/>
        </w:rPr>
        <w:t>.</w:t>
      </w:r>
    </w:p>
    <w:p w14:paraId="7ED76A7C" w14:textId="77777777" w:rsidR="00CE16CD" w:rsidRDefault="00CE16CD" w:rsidP="00CE16CD">
      <w:pPr>
        <w:jc w:val="right"/>
        <w:rPr>
          <w:sz w:val="24"/>
          <w:szCs w:val="24"/>
        </w:rPr>
      </w:pPr>
    </w:p>
    <w:p w14:paraId="291D01F9" w14:textId="77777777" w:rsidR="00CE16CD" w:rsidRDefault="00CE16CD" w:rsidP="00CE16CD">
      <w:pPr>
        <w:jc w:val="right"/>
        <w:rPr>
          <w:sz w:val="24"/>
          <w:szCs w:val="24"/>
        </w:rPr>
      </w:pPr>
    </w:p>
    <w:p w14:paraId="58E168B9" w14:textId="77777777" w:rsidR="00CE16CD" w:rsidRDefault="00CE16CD" w:rsidP="00CE16CD">
      <w:pPr>
        <w:jc w:val="right"/>
        <w:rPr>
          <w:sz w:val="24"/>
          <w:szCs w:val="24"/>
        </w:rPr>
      </w:pPr>
    </w:p>
    <w:p w14:paraId="5A7B750B" w14:textId="77777777" w:rsidR="00CE16CD" w:rsidRDefault="00CE16CD" w:rsidP="00CE16CD">
      <w:pPr>
        <w:jc w:val="right"/>
        <w:rPr>
          <w:sz w:val="24"/>
          <w:szCs w:val="24"/>
        </w:rPr>
      </w:pPr>
    </w:p>
    <w:p w14:paraId="4D462028" w14:textId="77777777" w:rsidR="00CE16CD" w:rsidRDefault="00CE16CD" w:rsidP="00CE16CD">
      <w:pPr>
        <w:jc w:val="right"/>
        <w:rPr>
          <w:sz w:val="24"/>
          <w:szCs w:val="24"/>
        </w:rPr>
      </w:pPr>
    </w:p>
    <w:p w14:paraId="164C6D5C" w14:textId="77777777" w:rsidR="00CE16CD" w:rsidRDefault="00CE16CD" w:rsidP="00CE16CD">
      <w:pPr>
        <w:jc w:val="right"/>
        <w:rPr>
          <w:sz w:val="24"/>
          <w:szCs w:val="24"/>
        </w:rPr>
      </w:pPr>
    </w:p>
    <w:p w14:paraId="0D0C1933" w14:textId="77777777" w:rsidR="00CE16CD" w:rsidRDefault="00CE16CD" w:rsidP="00CE16CD">
      <w:pPr>
        <w:jc w:val="right"/>
        <w:rPr>
          <w:sz w:val="24"/>
          <w:szCs w:val="24"/>
        </w:rPr>
      </w:pPr>
    </w:p>
    <w:p w14:paraId="242F648A" w14:textId="77777777" w:rsidR="00CE16CD" w:rsidRDefault="00CE16CD" w:rsidP="00CE16CD">
      <w:pPr>
        <w:jc w:val="right"/>
        <w:rPr>
          <w:sz w:val="24"/>
          <w:szCs w:val="24"/>
        </w:rPr>
      </w:pPr>
    </w:p>
    <w:p w14:paraId="4930BFA6" w14:textId="77777777" w:rsidR="00CE16CD" w:rsidRDefault="00CE16CD" w:rsidP="00CE16CD">
      <w:pPr>
        <w:jc w:val="right"/>
        <w:rPr>
          <w:sz w:val="24"/>
          <w:szCs w:val="24"/>
        </w:rPr>
      </w:pPr>
    </w:p>
    <w:p w14:paraId="6E352203" w14:textId="77777777" w:rsidR="00CE16CD" w:rsidRDefault="00CE16CD" w:rsidP="00CE16CD">
      <w:pPr>
        <w:jc w:val="right"/>
        <w:rPr>
          <w:sz w:val="24"/>
          <w:szCs w:val="24"/>
        </w:rPr>
      </w:pPr>
    </w:p>
    <w:p w14:paraId="0766BDB6" w14:textId="77777777" w:rsidR="00CE16CD" w:rsidRDefault="00CE16CD" w:rsidP="00CE16CD">
      <w:pPr>
        <w:jc w:val="right"/>
        <w:rPr>
          <w:sz w:val="24"/>
          <w:szCs w:val="24"/>
        </w:rPr>
      </w:pPr>
    </w:p>
    <w:p w14:paraId="0B88A2E5" w14:textId="73F47713" w:rsidR="00CE16CD" w:rsidRDefault="00CE16CD" w:rsidP="00CE16CD">
      <w:pPr>
        <w:jc w:val="right"/>
        <w:rPr>
          <w:sz w:val="24"/>
          <w:szCs w:val="24"/>
        </w:rPr>
      </w:pPr>
    </w:p>
    <w:p w14:paraId="0488F9CF" w14:textId="77777777" w:rsidR="00CE16CD" w:rsidRDefault="00CE16CD" w:rsidP="00CE16CD">
      <w:pPr>
        <w:jc w:val="right"/>
        <w:rPr>
          <w:sz w:val="24"/>
          <w:szCs w:val="24"/>
        </w:rPr>
      </w:pPr>
    </w:p>
    <w:p w14:paraId="13DDF260" w14:textId="77777777" w:rsidR="00CE16CD" w:rsidRDefault="00CE16CD" w:rsidP="00CE16CD">
      <w:pPr>
        <w:jc w:val="right"/>
        <w:rPr>
          <w:sz w:val="24"/>
          <w:szCs w:val="24"/>
        </w:rPr>
      </w:pPr>
    </w:p>
    <w:p w14:paraId="49B57FF0" w14:textId="77777777" w:rsidR="00CE16CD" w:rsidRDefault="00CE16CD" w:rsidP="00CE16CD">
      <w:pPr>
        <w:jc w:val="center"/>
        <w:rPr>
          <w:sz w:val="24"/>
          <w:szCs w:val="24"/>
        </w:rPr>
      </w:pPr>
    </w:p>
    <w:p w14:paraId="44A815C8" w14:textId="52F9F1DA" w:rsidR="00CE16CD" w:rsidRDefault="00CE16CD" w:rsidP="00CE16CD">
      <w:pPr>
        <w:jc w:val="center"/>
        <w:rPr>
          <w:sz w:val="24"/>
          <w:szCs w:val="24"/>
        </w:rPr>
      </w:pPr>
      <w:r>
        <w:rPr>
          <w:sz w:val="24"/>
          <w:szCs w:val="24"/>
        </w:rPr>
        <w:t>Казань, 2023</w:t>
      </w:r>
    </w:p>
    <w:p w14:paraId="6DE71573" w14:textId="77777777" w:rsidR="00CE16CD" w:rsidRDefault="00CE16CD" w:rsidP="00CE16CD">
      <w:pPr>
        <w:jc w:val="center"/>
        <w:rPr>
          <w:sz w:val="24"/>
          <w:szCs w:val="24"/>
        </w:rPr>
      </w:pPr>
    </w:p>
    <w:p w14:paraId="7558C28D" w14:textId="4CE4E0FF" w:rsidR="00BA2E24" w:rsidRPr="00F8178C" w:rsidRDefault="00F8178C" w:rsidP="00F8178C">
      <w:pPr>
        <w:jc w:val="center"/>
        <w:rPr>
          <w:b/>
          <w:bCs/>
          <w:lang w:val="en-US"/>
        </w:rPr>
      </w:pPr>
      <w:r w:rsidRPr="00F8178C">
        <w:rPr>
          <w:b/>
          <w:bCs/>
          <w:lang w:val="ru-RU"/>
        </w:rPr>
        <w:t>Оглавление</w:t>
      </w:r>
    </w:p>
    <w:p w14:paraId="19EC1D75" w14:textId="1232C848" w:rsidR="00ED18D6" w:rsidRDefault="00ED18D6">
      <w:pPr>
        <w:rPr>
          <w:lang w:val="en-US"/>
        </w:rPr>
      </w:pPr>
    </w:p>
    <w:p w14:paraId="413A28AB" w14:textId="77777777" w:rsidR="00ED18D6" w:rsidRPr="00ED18D6" w:rsidRDefault="00ED18D6">
      <w:pPr>
        <w:rPr>
          <w:lang w:val="ru-RU"/>
        </w:rPr>
      </w:pPr>
    </w:p>
    <w:p w14:paraId="338FA1FB" w14:textId="3AD51CED" w:rsidR="00BA2E24" w:rsidRDefault="00BA2E24">
      <w:pPr>
        <w:rPr>
          <w:lang w:val="ru-RU"/>
        </w:rPr>
      </w:pPr>
    </w:p>
    <w:p w14:paraId="7065B5F9" w14:textId="1CF727CC" w:rsidR="00BA2E24" w:rsidRPr="00C645C6" w:rsidRDefault="00BA2E24" w:rsidP="00DD6AE2">
      <w:pPr>
        <w:spacing w:after="160" w:line="259" w:lineRule="auto"/>
        <w:rPr>
          <w:b/>
          <w:bCs/>
          <w:lang w:val="ru-RU"/>
        </w:rPr>
      </w:pPr>
      <w:r>
        <w:rPr>
          <w:lang w:val="ru-RU"/>
        </w:rPr>
        <w:br w:type="page"/>
      </w:r>
      <w:r w:rsidRPr="00C645C6">
        <w:rPr>
          <w:b/>
          <w:bCs/>
          <w:lang w:val="ru-RU"/>
        </w:rPr>
        <w:lastRenderedPageBreak/>
        <w:t>1. Введение</w:t>
      </w:r>
    </w:p>
    <w:p w14:paraId="0902F32B" w14:textId="6D0A4E38" w:rsidR="00BA2E24" w:rsidRDefault="00FA3AC9" w:rsidP="00AE1C24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 xml:space="preserve">1.1. </w:t>
      </w:r>
      <w:r w:rsidR="00BA2E24" w:rsidRPr="00C645C6">
        <w:rPr>
          <w:b/>
          <w:bCs/>
          <w:lang w:val="ru-RU"/>
        </w:rPr>
        <w:t>Описание пресс-центра университета и его основных задач.</w:t>
      </w:r>
    </w:p>
    <w:p w14:paraId="3F679CE0" w14:textId="04FA11D3" w:rsidR="00F76925" w:rsidRDefault="00F76925" w:rsidP="00AE1C24">
      <w:pPr>
        <w:rPr>
          <w:b/>
          <w:bCs/>
          <w:lang w:val="ru-RU"/>
        </w:rPr>
      </w:pPr>
    </w:p>
    <w:p w14:paraId="088A73F8" w14:textId="3585D5A1" w:rsidR="00F76925" w:rsidRDefault="00F76925" w:rsidP="00AE1C24">
      <w:pPr>
        <w:rPr>
          <w:lang w:val="ru-RU"/>
        </w:rPr>
      </w:pPr>
      <w:r>
        <w:t>Отдел по связям с общественностью (Пресс-центр) в структуре КГЭУ был создан согласно приказа № 247 от 04.09.2012 г.</w:t>
      </w:r>
      <w:r>
        <w:rPr>
          <w:lang w:val="ru-RU"/>
        </w:rPr>
        <w:t xml:space="preserve"> </w:t>
      </w:r>
    </w:p>
    <w:p w14:paraId="6A6157CE" w14:textId="70970F3D" w:rsidR="00F76925" w:rsidRDefault="00F76925" w:rsidP="00AE1C24">
      <w:r>
        <w:t>Основные задачи пресс-службы КГЭУ:</w:t>
      </w:r>
    </w:p>
    <w:p w14:paraId="6E309D48" w14:textId="79BA8FA1" w:rsidR="00F76925" w:rsidRPr="00F76925" w:rsidRDefault="00F76925" w:rsidP="00F76925">
      <w:pPr>
        <w:pStyle w:val="a7"/>
        <w:numPr>
          <w:ilvl w:val="0"/>
          <w:numId w:val="2"/>
        </w:numPr>
        <w:rPr>
          <w:lang w:val="ru-RU"/>
        </w:rPr>
      </w:pPr>
      <w:r>
        <w:t>Распространение пресс-релизов и других информационных материалов в российских и зарубежных средствах массовой информации</w:t>
      </w:r>
      <w:r w:rsidRPr="00F76925">
        <w:rPr>
          <w:lang w:val="ru-RU"/>
        </w:rPr>
        <w:t>.</w:t>
      </w:r>
    </w:p>
    <w:p w14:paraId="5692D0BB" w14:textId="6810B613" w:rsidR="00F76925" w:rsidRPr="00F76925" w:rsidRDefault="00F76925" w:rsidP="00F76925">
      <w:pPr>
        <w:pStyle w:val="a7"/>
        <w:numPr>
          <w:ilvl w:val="0"/>
          <w:numId w:val="2"/>
        </w:numPr>
        <w:rPr>
          <w:b/>
          <w:bCs/>
          <w:lang w:val="ru-RU"/>
        </w:rPr>
      </w:pPr>
      <w:r>
        <w:t>Организация и проведение пресс-конференций, брифингов, пресс-подходов и других мероприятий для СМИ.</w:t>
      </w:r>
    </w:p>
    <w:p w14:paraId="376A5FB7" w14:textId="17EAA64A" w:rsidR="00DD6AE2" w:rsidRPr="00F76925" w:rsidRDefault="00F76925" w:rsidP="00AE1C24">
      <w:pPr>
        <w:pStyle w:val="a7"/>
        <w:numPr>
          <w:ilvl w:val="0"/>
          <w:numId w:val="2"/>
        </w:numPr>
        <w:rPr>
          <w:b/>
          <w:bCs/>
          <w:lang w:val="ru-RU"/>
        </w:rPr>
      </w:pPr>
      <w:r>
        <w:t>Информирование внутренней и внешней аудитории через социальные сети: ведение собственных аккаунтов университета в социальных сетях и распространение информации в других сообществах (</w:t>
      </w:r>
      <w:proofErr w:type="spellStart"/>
      <w:r>
        <w:t>пабликах</w:t>
      </w:r>
      <w:proofErr w:type="spellEnd"/>
      <w:r>
        <w:t>), страницах, представленных в социальных сетях.</w:t>
      </w:r>
    </w:p>
    <w:p w14:paraId="1FFA1494" w14:textId="79F02A13" w:rsidR="00F76925" w:rsidRPr="00F76925" w:rsidRDefault="00F76925" w:rsidP="00AE1C24">
      <w:pPr>
        <w:pStyle w:val="a7"/>
        <w:numPr>
          <w:ilvl w:val="0"/>
          <w:numId w:val="2"/>
        </w:numPr>
        <w:rPr>
          <w:b/>
          <w:bCs/>
          <w:lang w:val="ru-RU"/>
        </w:rPr>
      </w:pPr>
      <w:r>
        <w:t>Создание видеоконтента и его распространение через различные каналы, включая официальный сайт университета</w:t>
      </w:r>
      <w:r>
        <w:rPr>
          <w:lang w:val="ru-RU"/>
        </w:rPr>
        <w:t xml:space="preserve"> (в дальнейшем и официальный сайт пресс-службы)</w:t>
      </w:r>
      <w:r>
        <w:t>, сайты социальных сетей и видеохостингов. Формирование и ведение видеоархива.</w:t>
      </w:r>
    </w:p>
    <w:p w14:paraId="0D8B053B" w14:textId="77777777" w:rsidR="00F76925" w:rsidRPr="00F76925" w:rsidRDefault="00F76925" w:rsidP="00F76925">
      <w:pPr>
        <w:pStyle w:val="a7"/>
        <w:rPr>
          <w:b/>
          <w:bCs/>
          <w:lang w:val="ru-RU"/>
        </w:rPr>
      </w:pPr>
    </w:p>
    <w:p w14:paraId="513766B4" w14:textId="3A1E9F97" w:rsidR="00BA2E24" w:rsidRPr="00C645C6" w:rsidRDefault="00FA3AC9" w:rsidP="00AE1C24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 xml:space="preserve">1.2. </w:t>
      </w:r>
      <w:r w:rsidR="00BA2E24" w:rsidRPr="00C645C6">
        <w:rPr>
          <w:b/>
          <w:bCs/>
          <w:lang w:val="ru-RU"/>
        </w:rPr>
        <w:t xml:space="preserve">Цели и задачи создания </w:t>
      </w:r>
      <w:proofErr w:type="spellStart"/>
      <w:r w:rsidR="00BA2E24" w:rsidRPr="00C645C6">
        <w:rPr>
          <w:b/>
          <w:bCs/>
          <w:lang w:val="ru-RU"/>
        </w:rPr>
        <w:t>web</w:t>
      </w:r>
      <w:proofErr w:type="spellEnd"/>
      <w:r w:rsidR="00BA2E24" w:rsidRPr="00C645C6">
        <w:rPr>
          <w:b/>
          <w:bCs/>
          <w:lang w:val="ru-RU"/>
        </w:rPr>
        <w:t>-приложения.</w:t>
      </w:r>
    </w:p>
    <w:p w14:paraId="43DD3288" w14:textId="77777777" w:rsidR="00472F5A" w:rsidRDefault="00472F5A" w:rsidP="00AE1C24">
      <w:pPr>
        <w:rPr>
          <w:lang w:val="ru-RU"/>
        </w:rPr>
      </w:pPr>
    </w:p>
    <w:p w14:paraId="26368B9D" w14:textId="17E85A9C" w:rsidR="00472F5A" w:rsidRDefault="00472F5A" w:rsidP="00AE1C24">
      <w:pPr>
        <w:rPr>
          <w:lang w:val="ru-RU"/>
        </w:rPr>
      </w:pPr>
      <w:r w:rsidRPr="00472F5A">
        <w:rPr>
          <w:lang w:val="ru-RU"/>
        </w:rPr>
        <w:t>Цель данного технического задания - разработка функционального и эффективного веб-приложения, обеспечивающего высокий уровень информационной доступности и взаимодействия с целевой аудиторией. Веб-приложение должно быть способно оперативно обновляться с новостями и публикациями, иметь удобный интерфейс для администрирования содержимого и возможность интеграции с другими информационными системами университета.</w:t>
      </w:r>
    </w:p>
    <w:p w14:paraId="47E8C5EC" w14:textId="77777777" w:rsidR="00472F5A" w:rsidRPr="00BA2E24" w:rsidRDefault="00472F5A" w:rsidP="00AE1C24">
      <w:pPr>
        <w:rPr>
          <w:lang w:val="ru-RU"/>
        </w:rPr>
      </w:pPr>
    </w:p>
    <w:p w14:paraId="556BD610" w14:textId="780D36EC" w:rsidR="00BA2E24" w:rsidRPr="00C645C6" w:rsidRDefault="00472F5A" w:rsidP="00AE1C24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 xml:space="preserve">2. </w:t>
      </w:r>
      <w:r w:rsidR="00BA2E24" w:rsidRPr="00C645C6">
        <w:rPr>
          <w:b/>
          <w:bCs/>
          <w:lang w:val="ru-RU"/>
        </w:rPr>
        <w:t>Основные требования к функциональности и внешнему виду приложения.</w:t>
      </w:r>
    </w:p>
    <w:p w14:paraId="25001961" w14:textId="77777777" w:rsidR="00BA2E24" w:rsidRPr="00BA2E24" w:rsidRDefault="00BA2E24" w:rsidP="00BA2E24">
      <w:pPr>
        <w:rPr>
          <w:lang w:val="ru-RU"/>
        </w:rPr>
      </w:pPr>
    </w:p>
    <w:p w14:paraId="0FDA517E" w14:textId="75FC2172" w:rsidR="00BA2E24" w:rsidRPr="00C645C6" w:rsidRDefault="00BA2E24" w:rsidP="00BA2E24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>2.</w:t>
      </w:r>
      <w:r w:rsidR="00472F5A" w:rsidRPr="00C645C6">
        <w:rPr>
          <w:b/>
          <w:bCs/>
          <w:lang w:val="ru-RU"/>
        </w:rPr>
        <w:t>1.</w:t>
      </w:r>
      <w:r w:rsidRPr="00C645C6">
        <w:rPr>
          <w:b/>
          <w:bCs/>
          <w:lang w:val="ru-RU"/>
        </w:rPr>
        <w:t xml:space="preserve"> Требования к функциональности</w:t>
      </w:r>
    </w:p>
    <w:p w14:paraId="169392A7" w14:textId="75AB60E5" w:rsidR="00FA3AC9" w:rsidRPr="006E53D3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6E53D3">
        <w:rPr>
          <w:lang w:val="ru-RU"/>
        </w:rPr>
        <w:t>Регистрация и авторизация пользователей с различными уровнями доступа</w:t>
      </w:r>
      <w:r w:rsidR="00FA3AC9" w:rsidRPr="006E53D3">
        <w:rPr>
          <w:lang w:val="ru-RU"/>
        </w:rPr>
        <w:t>:</w:t>
      </w:r>
      <w:r w:rsidRPr="006E53D3">
        <w:rPr>
          <w:lang w:val="ru-RU"/>
        </w:rPr>
        <w:t xml:space="preserve"> </w:t>
      </w:r>
    </w:p>
    <w:p w14:paraId="2C161099" w14:textId="5B0D07CA" w:rsidR="00FA3AC9" w:rsidRPr="006E53D3" w:rsidRDefault="00FA3AC9" w:rsidP="006E53D3">
      <w:pPr>
        <w:pStyle w:val="a7"/>
        <w:numPr>
          <w:ilvl w:val="0"/>
          <w:numId w:val="6"/>
        </w:numPr>
        <w:rPr>
          <w:lang w:val="ru-RU"/>
        </w:rPr>
      </w:pPr>
      <w:r w:rsidRPr="006E53D3">
        <w:rPr>
          <w:lang w:val="ru-RU"/>
        </w:rPr>
        <w:t>А</w:t>
      </w:r>
      <w:r w:rsidR="00BA2E24" w:rsidRPr="006E53D3">
        <w:rPr>
          <w:lang w:val="ru-RU"/>
        </w:rPr>
        <w:t>дминистраторы</w:t>
      </w:r>
    </w:p>
    <w:p w14:paraId="4A483D32" w14:textId="77777777" w:rsidR="006E53D3" w:rsidRDefault="00FA3AC9" w:rsidP="006E53D3">
      <w:pPr>
        <w:pStyle w:val="a7"/>
        <w:numPr>
          <w:ilvl w:val="0"/>
          <w:numId w:val="6"/>
        </w:numPr>
        <w:rPr>
          <w:lang w:val="ru-RU"/>
        </w:rPr>
      </w:pPr>
      <w:r w:rsidRPr="006E53D3">
        <w:rPr>
          <w:lang w:val="ru-RU"/>
        </w:rPr>
        <w:t>Р</w:t>
      </w:r>
      <w:r w:rsidR="00BA2E24" w:rsidRPr="006E53D3">
        <w:rPr>
          <w:lang w:val="ru-RU"/>
        </w:rPr>
        <w:t>едакторы</w:t>
      </w:r>
    </w:p>
    <w:p w14:paraId="10479985" w14:textId="0472FC5D" w:rsidR="00FA3AC9" w:rsidRPr="006E53D3" w:rsidRDefault="00062FB6" w:rsidP="006E53D3">
      <w:pPr>
        <w:pStyle w:val="a7"/>
        <w:numPr>
          <w:ilvl w:val="0"/>
          <w:numId w:val="6"/>
        </w:numPr>
        <w:rPr>
          <w:lang w:val="ru-RU"/>
        </w:rPr>
      </w:pPr>
      <w:r w:rsidRPr="006E53D3">
        <w:rPr>
          <w:lang w:val="ru-RU"/>
        </w:rPr>
        <w:t>Авторизованные пользователи</w:t>
      </w:r>
    </w:p>
    <w:p w14:paraId="45750B8A" w14:textId="7DDF95BA" w:rsidR="00BA2E24" w:rsidRPr="006E53D3" w:rsidRDefault="00FA3AC9" w:rsidP="006E53D3">
      <w:pPr>
        <w:pStyle w:val="a7"/>
        <w:numPr>
          <w:ilvl w:val="0"/>
          <w:numId w:val="6"/>
        </w:numPr>
        <w:rPr>
          <w:lang w:val="ru-RU"/>
        </w:rPr>
      </w:pPr>
      <w:r w:rsidRPr="006E53D3">
        <w:rPr>
          <w:lang w:val="ru-RU"/>
        </w:rPr>
        <w:t>Неавторизованные пользователи</w:t>
      </w:r>
      <w:r w:rsidR="00BA2E24" w:rsidRPr="006E53D3">
        <w:rPr>
          <w:lang w:val="ru-RU"/>
        </w:rPr>
        <w:t xml:space="preserve"> </w:t>
      </w:r>
    </w:p>
    <w:p w14:paraId="0079CC11" w14:textId="77777777" w:rsidR="00DE2672" w:rsidRDefault="00DE2672" w:rsidP="00C645C6">
      <w:pPr>
        <w:ind w:left="708" w:firstLine="708"/>
        <w:rPr>
          <w:lang w:val="ru-RU"/>
        </w:rPr>
      </w:pPr>
    </w:p>
    <w:p w14:paraId="364892E3" w14:textId="3331B6BC" w:rsidR="00BA2E24" w:rsidRPr="006E53D3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6E53D3">
        <w:rPr>
          <w:lang w:val="ru-RU"/>
        </w:rPr>
        <w:t>Возможность публикации новостей, пресс-релизов, статей и других материалов.</w:t>
      </w:r>
    </w:p>
    <w:p w14:paraId="1937DB92" w14:textId="1D8082A2" w:rsidR="00BA2E24" w:rsidRPr="006E53D3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6E53D3">
        <w:rPr>
          <w:lang w:val="ru-RU"/>
        </w:rPr>
        <w:t>Редактирование и удаление опубликованных материалов.</w:t>
      </w:r>
    </w:p>
    <w:p w14:paraId="0EEF1FFF" w14:textId="52853705" w:rsidR="00BA2E24" w:rsidRPr="006E53D3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6E53D3">
        <w:rPr>
          <w:lang w:val="ru-RU"/>
        </w:rPr>
        <w:t>Категоризация и поиск материалов по различным параметрам (тема, автор, дата публикации и т.д.).</w:t>
      </w:r>
    </w:p>
    <w:p w14:paraId="06AB36B5" w14:textId="0E0A889F" w:rsidR="00BA2E24" w:rsidRPr="007466B0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7466B0">
        <w:rPr>
          <w:lang w:val="ru-RU"/>
        </w:rPr>
        <w:t xml:space="preserve">Возможность добавления фотографий, видео и других </w:t>
      </w:r>
      <w:r w:rsidR="00DE2672" w:rsidRPr="007466B0">
        <w:rPr>
          <w:lang w:val="ru-RU"/>
        </w:rPr>
        <w:t>медиафайлов</w:t>
      </w:r>
      <w:r w:rsidRPr="007466B0">
        <w:rPr>
          <w:lang w:val="ru-RU"/>
        </w:rPr>
        <w:t xml:space="preserve"> к материалам.</w:t>
      </w:r>
    </w:p>
    <w:p w14:paraId="715E72A7" w14:textId="312B19BE" w:rsidR="00BA2E24" w:rsidRPr="007466B0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7466B0">
        <w:rPr>
          <w:lang w:val="ru-RU"/>
        </w:rPr>
        <w:t>Отображение материалов в виде списков или сеток, с возможностью сортировки и фильтрации.</w:t>
      </w:r>
    </w:p>
    <w:p w14:paraId="4F6153A6" w14:textId="1401D2A6" w:rsidR="00BA2E24" w:rsidRPr="007466B0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7466B0">
        <w:rPr>
          <w:lang w:val="ru-RU"/>
        </w:rPr>
        <w:t>Интеграция с социальными сетями для публикации и распространения материалов.</w:t>
      </w:r>
    </w:p>
    <w:p w14:paraId="63D2DF32" w14:textId="67420278" w:rsidR="00BA2E24" w:rsidRPr="007466B0" w:rsidRDefault="00BA2E24" w:rsidP="007466B0">
      <w:pPr>
        <w:pStyle w:val="a7"/>
        <w:numPr>
          <w:ilvl w:val="0"/>
          <w:numId w:val="7"/>
        </w:numPr>
        <w:ind w:left="709"/>
        <w:rPr>
          <w:lang w:val="ru-RU"/>
        </w:rPr>
      </w:pPr>
      <w:r w:rsidRPr="007466B0">
        <w:rPr>
          <w:lang w:val="ru-RU"/>
        </w:rPr>
        <w:lastRenderedPageBreak/>
        <w:t>Возможность оставлять комментарии под материалами и взаимодействовать с другими пользователями.</w:t>
      </w:r>
    </w:p>
    <w:p w14:paraId="7295FED0" w14:textId="7F5D707D" w:rsidR="00DE2672" w:rsidRDefault="00DE2672" w:rsidP="00C645C6">
      <w:pPr>
        <w:ind w:left="708"/>
        <w:rPr>
          <w:lang w:val="ru-RU"/>
        </w:rPr>
      </w:pPr>
    </w:p>
    <w:p w14:paraId="35C54B71" w14:textId="57B1EF3A" w:rsidR="00DE2672" w:rsidRDefault="00DE2672" w:rsidP="00DE2672">
      <w:pPr>
        <w:rPr>
          <w:lang w:val="ru-RU"/>
        </w:rPr>
      </w:pPr>
      <w:r w:rsidRPr="00DE2672">
        <w:rPr>
          <w:lang w:val="ru-RU"/>
        </w:rPr>
        <w:t>Регистрация и авторизация пользователей с различными уровнями доступа является важной составляющей веб-приложения для пресс-службы университета. Данная функциональность обеспечивает безопасность данных и контроль доступа к разным разделам приложения, в зависимости от роли пользователя.</w:t>
      </w:r>
    </w:p>
    <w:p w14:paraId="6033791B" w14:textId="77777777" w:rsidR="008D47CA" w:rsidRDefault="008D47CA" w:rsidP="00DE2672">
      <w:pPr>
        <w:rPr>
          <w:lang w:val="ru-RU"/>
        </w:rPr>
      </w:pPr>
    </w:p>
    <w:p w14:paraId="6CEBF4A1" w14:textId="77777777" w:rsidR="00DE2672" w:rsidRDefault="00DE2672" w:rsidP="00DE2672">
      <w:pPr>
        <w:rPr>
          <w:lang w:val="ru-RU"/>
        </w:rPr>
      </w:pPr>
      <w:r w:rsidRPr="00DE2672">
        <w:rPr>
          <w:lang w:val="ru-RU"/>
        </w:rPr>
        <w:t xml:space="preserve">Целью данной функции является предоставление удобного и защищенного способа доступа к информации, а также возможности различных действий веб-приложения пользователям с разными ролями, такими как администраторы, </w:t>
      </w:r>
      <w:r>
        <w:rPr>
          <w:lang w:val="ru-RU"/>
        </w:rPr>
        <w:t>редакторы</w:t>
      </w:r>
      <w:r w:rsidRPr="00DE2672">
        <w:rPr>
          <w:lang w:val="ru-RU"/>
        </w:rPr>
        <w:t xml:space="preserve">, </w:t>
      </w:r>
      <w:r>
        <w:rPr>
          <w:lang w:val="ru-RU"/>
        </w:rPr>
        <w:t>авторизованные пользователи и неавторизованные пользователи.</w:t>
      </w:r>
    </w:p>
    <w:p w14:paraId="3EB16039" w14:textId="77777777" w:rsidR="00DE2672" w:rsidRPr="00BA2E24" w:rsidRDefault="00DE2672" w:rsidP="00C645C6">
      <w:pPr>
        <w:ind w:left="708"/>
        <w:rPr>
          <w:lang w:val="ru-RU"/>
        </w:rPr>
      </w:pPr>
    </w:p>
    <w:p w14:paraId="2BC95D7A" w14:textId="77777777" w:rsidR="00BA2E24" w:rsidRPr="00BA2E24" w:rsidRDefault="00BA2E24" w:rsidP="00BA2E24">
      <w:pPr>
        <w:rPr>
          <w:lang w:val="ru-RU"/>
        </w:rPr>
      </w:pPr>
    </w:p>
    <w:p w14:paraId="6713E2C4" w14:textId="0DB2B553" w:rsidR="00BA2E24" w:rsidRPr="00C645C6" w:rsidRDefault="00C645C6" w:rsidP="00C645C6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>2.2</w:t>
      </w:r>
      <w:r w:rsidR="00BA2E24" w:rsidRPr="00C645C6">
        <w:rPr>
          <w:b/>
          <w:bCs/>
          <w:lang w:val="ru-RU"/>
        </w:rPr>
        <w:t>. Требования к внешнему виду и пользовательскому интерфейсу:</w:t>
      </w:r>
    </w:p>
    <w:p w14:paraId="00EF640E" w14:textId="082C353A" w:rsidR="00BA2E24" w:rsidRPr="007466B0" w:rsidRDefault="00BA2E24" w:rsidP="007466B0">
      <w:pPr>
        <w:pStyle w:val="a7"/>
        <w:numPr>
          <w:ilvl w:val="0"/>
          <w:numId w:val="8"/>
        </w:numPr>
        <w:rPr>
          <w:lang w:val="ru-RU"/>
        </w:rPr>
      </w:pPr>
      <w:r w:rsidRPr="007466B0">
        <w:rPr>
          <w:lang w:val="ru-RU"/>
        </w:rPr>
        <w:t>Современный и привлекательный дизайн, с учетом корпоративного стиля университета.</w:t>
      </w:r>
    </w:p>
    <w:p w14:paraId="7ADE214F" w14:textId="26454279" w:rsidR="00BA2E24" w:rsidRPr="007466B0" w:rsidRDefault="00BA2E24" w:rsidP="007466B0">
      <w:pPr>
        <w:pStyle w:val="a7"/>
        <w:numPr>
          <w:ilvl w:val="0"/>
          <w:numId w:val="8"/>
        </w:numPr>
        <w:rPr>
          <w:lang w:val="ru-RU"/>
        </w:rPr>
      </w:pPr>
      <w:r w:rsidRPr="007466B0">
        <w:rPr>
          <w:lang w:val="ru-RU"/>
        </w:rPr>
        <w:t>Легкая навигация по разделам приложения.</w:t>
      </w:r>
    </w:p>
    <w:p w14:paraId="36B0C4B1" w14:textId="4A13F3FF" w:rsidR="00BA2E24" w:rsidRPr="007466B0" w:rsidRDefault="00BA2E24" w:rsidP="007466B0">
      <w:pPr>
        <w:pStyle w:val="a7"/>
        <w:numPr>
          <w:ilvl w:val="0"/>
          <w:numId w:val="8"/>
        </w:numPr>
        <w:rPr>
          <w:lang w:val="ru-RU"/>
        </w:rPr>
      </w:pPr>
      <w:r w:rsidRPr="007466B0">
        <w:rPr>
          <w:lang w:val="ru-RU"/>
        </w:rPr>
        <w:t>Адаптивность для различных устройств (компьютеры, планшеты, смартфоны).</w:t>
      </w:r>
    </w:p>
    <w:p w14:paraId="36769C62" w14:textId="7A8467E2" w:rsidR="00BA2E24" w:rsidRPr="007466B0" w:rsidRDefault="00BA2E24" w:rsidP="007466B0">
      <w:pPr>
        <w:pStyle w:val="a7"/>
        <w:numPr>
          <w:ilvl w:val="0"/>
          <w:numId w:val="8"/>
        </w:numPr>
        <w:rPr>
          <w:lang w:val="ru-RU"/>
        </w:rPr>
      </w:pPr>
      <w:r w:rsidRPr="007466B0">
        <w:rPr>
          <w:lang w:val="ru-RU"/>
        </w:rPr>
        <w:t>Удобство использования и интуитивно понятный интерфейс.</w:t>
      </w:r>
    </w:p>
    <w:p w14:paraId="0E94A858" w14:textId="77777777" w:rsidR="008D47CA" w:rsidRDefault="008D47CA" w:rsidP="00C645C6">
      <w:pPr>
        <w:ind w:firstLine="708"/>
        <w:rPr>
          <w:lang w:val="ru-RU"/>
        </w:rPr>
      </w:pPr>
    </w:p>
    <w:p w14:paraId="5CE8DDD9" w14:textId="77777777" w:rsidR="008D47CA" w:rsidRPr="008D47CA" w:rsidRDefault="008D47CA" w:rsidP="008D47CA">
      <w:pPr>
        <w:rPr>
          <w:lang w:val="ru-RU"/>
        </w:rPr>
      </w:pPr>
      <w:r w:rsidRPr="008D47CA">
        <w:rPr>
          <w:lang w:val="ru-RU"/>
        </w:rPr>
        <w:t>Внешний вид веб-приложения должен соответствовать корпоративному стилю университета, включая использование цветовой гаммы, логотипа и фирменного оформления. Дизайн должен быть современным, эстетически приятным и функциональным, с отображением информации в логическом порядке и с использованием наглядных графических элементов.</w:t>
      </w:r>
    </w:p>
    <w:p w14:paraId="6C93C1BE" w14:textId="77777777" w:rsidR="008D47CA" w:rsidRPr="008D47CA" w:rsidRDefault="008D47CA" w:rsidP="008D47CA">
      <w:pPr>
        <w:rPr>
          <w:lang w:val="ru-RU"/>
        </w:rPr>
      </w:pPr>
    </w:p>
    <w:p w14:paraId="462D7420" w14:textId="7B7C9626" w:rsidR="008D47CA" w:rsidRPr="00BA2E24" w:rsidRDefault="008D47CA" w:rsidP="008D47CA">
      <w:pPr>
        <w:rPr>
          <w:lang w:val="ru-RU"/>
        </w:rPr>
      </w:pPr>
      <w:r w:rsidRPr="008D47CA">
        <w:rPr>
          <w:lang w:val="ru-RU"/>
        </w:rPr>
        <w:t>Пользовательский интерфейс должен быть интуитивно понятным и простым в использовании, даже для пользователей без технической грамотности. Веб-приложение должно иметь логичную структуру и навигацию, с понятными разделами и ссылками на основные функции. Кроме того, важным аспектом пользовательского интерфейса является его адаптивность и отзывчивость, чтобы приложение могло корректно отображаться на различных устройствах и экранах, включая компьютеры, планшеты и смартфоны.</w:t>
      </w:r>
    </w:p>
    <w:p w14:paraId="7F5A2C85" w14:textId="77777777" w:rsidR="00BA2E24" w:rsidRPr="00BA2E24" w:rsidRDefault="00BA2E24" w:rsidP="00BA2E24">
      <w:pPr>
        <w:rPr>
          <w:lang w:val="ru-RU"/>
        </w:rPr>
      </w:pPr>
    </w:p>
    <w:p w14:paraId="416AF11D" w14:textId="02C06075" w:rsidR="00BA2E24" w:rsidRDefault="00C645C6" w:rsidP="00BA2E24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>3</w:t>
      </w:r>
      <w:r w:rsidR="00BA2E24" w:rsidRPr="00C645C6">
        <w:rPr>
          <w:b/>
          <w:bCs/>
          <w:lang w:val="ru-RU"/>
        </w:rPr>
        <w:t>. Требования к безопасности:</w:t>
      </w:r>
    </w:p>
    <w:p w14:paraId="29411C81" w14:textId="77777777" w:rsidR="00C645C6" w:rsidRPr="00C645C6" w:rsidRDefault="00C645C6" w:rsidP="00BA2E24">
      <w:pPr>
        <w:rPr>
          <w:b/>
          <w:bCs/>
          <w:lang w:val="ru-RU"/>
        </w:rPr>
      </w:pPr>
    </w:p>
    <w:p w14:paraId="3EB0B6AF" w14:textId="3D263A2C" w:rsidR="00BA2E24" w:rsidRPr="003141FB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3.1.</w:t>
      </w:r>
      <w:r w:rsidR="00062FB6" w:rsidRPr="003141FB">
        <w:rPr>
          <w:b/>
          <w:bCs/>
          <w:lang w:val="ru-RU"/>
        </w:rPr>
        <w:t xml:space="preserve"> </w:t>
      </w:r>
      <w:r w:rsidR="00BA2E24" w:rsidRPr="003141FB">
        <w:rPr>
          <w:b/>
          <w:bCs/>
          <w:lang w:val="ru-RU"/>
        </w:rPr>
        <w:t>Защита пользовательской информации и аутентификации.</w:t>
      </w:r>
    </w:p>
    <w:p w14:paraId="1C5D268D" w14:textId="4C10DBD8" w:rsidR="00BA2E24" w:rsidRPr="003141FB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3.2.</w:t>
      </w:r>
      <w:r w:rsidR="00062FB6" w:rsidRPr="003141FB">
        <w:rPr>
          <w:b/>
          <w:bCs/>
          <w:lang w:val="ru-RU"/>
        </w:rPr>
        <w:t xml:space="preserve"> </w:t>
      </w:r>
      <w:r w:rsidR="00BA2E24" w:rsidRPr="003141FB">
        <w:rPr>
          <w:b/>
          <w:bCs/>
          <w:lang w:val="ru-RU"/>
        </w:rPr>
        <w:t>Защита от взлома и несанкционированного доступа к данным приложения.</w:t>
      </w:r>
    </w:p>
    <w:p w14:paraId="3C9CB3EF" w14:textId="2667C71C" w:rsidR="00BA2E24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3.</w:t>
      </w:r>
      <w:r w:rsidR="00062FB6" w:rsidRPr="003141FB">
        <w:rPr>
          <w:b/>
          <w:bCs/>
          <w:lang w:val="ru-RU"/>
        </w:rPr>
        <w:t xml:space="preserve">3. </w:t>
      </w:r>
      <w:r w:rsidR="00BA2E24" w:rsidRPr="003141FB">
        <w:rPr>
          <w:b/>
          <w:bCs/>
          <w:lang w:val="ru-RU"/>
        </w:rPr>
        <w:t>Резервное копирование и восстановление данных.</w:t>
      </w:r>
    </w:p>
    <w:p w14:paraId="764E409B" w14:textId="43511A59" w:rsidR="006E53D3" w:rsidRDefault="006E53D3" w:rsidP="00C645C6">
      <w:pPr>
        <w:rPr>
          <w:b/>
          <w:bCs/>
          <w:lang w:val="ru-RU"/>
        </w:rPr>
      </w:pPr>
    </w:p>
    <w:p w14:paraId="196C9848" w14:textId="524C4BCC" w:rsidR="0085247F" w:rsidRDefault="0085247F" w:rsidP="00C645C6">
      <w:pPr>
        <w:rPr>
          <w:lang w:val="ru-RU"/>
        </w:rPr>
      </w:pPr>
      <w:r w:rsidRPr="0085247F">
        <w:rPr>
          <w:lang w:val="ru-RU"/>
        </w:rPr>
        <w:t>Прежде всего, необходимо обеспечить безопасность персональных данных пользователей, включая их логины, пароли и другие конфиденциальные сведения. Для этого требуется реализовать механизмы хэширования паролей, ограничить доступ к базе данных и защитить приложение от возможных атак на авторизацию, таких как подбор пароля или SQL-инъекции.</w:t>
      </w:r>
      <w:r>
        <w:rPr>
          <w:lang w:val="ru-RU"/>
        </w:rPr>
        <w:t xml:space="preserve"> </w:t>
      </w:r>
    </w:p>
    <w:p w14:paraId="5404A76D" w14:textId="56E1C77A" w:rsidR="0085247F" w:rsidRDefault="0085247F" w:rsidP="00C645C6">
      <w:pPr>
        <w:rPr>
          <w:lang w:val="ru-RU"/>
        </w:rPr>
      </w:pPr>
      <w:r w:rsidRPr="0085247F">
        <w:rPr>
          <w:lang w:val="ru-RU"/>
        </w:rPr>
        <w:lastRenderedPageBreak/>
        <w:t>Также важно уделить внимание резервному копированию и восстановлению данных веб-приложения. Регулярное создание резервных копий данных является необходимым для предотвращения потери информации в случае сбоев или внезапных событий, таких как атаки, аварии оборудования или программных ошибок. Кроме того, требуется разработать и проверить процедуру восстановления данных, чтобы в случае необходимости была возможность быстро восстановить функциональность приложения и вернуться к предыдущему состоянию. Резервные копии данных должны храниться в безопасном месте, удаленно от основного сервера, чтобы предотвратить их повреждение или потерю в случае физических повреждений или катастроф.</w:t>
      </w:r>
      <w:r>
        <w:rPr>
          <w:lang w:val="ru-RU"/>
        </w:rPr>
        <w:t xml:space="preserve"> </w:t>
      </w:r>
    </w:p>
    <w:p w14:paraId="2EAE77F3" w14:textId="77777777" w:rsidR="00791928" w:rsidRDefault="00791928" w:rsidP="00C645C6">
      <w:pPr>
        <w:rPr>
          <w:lang w:val="ru-RU"/>
        </w:rPr>
      </w:pPr>
    </w:p>
    <w:p w14:paraId="3460B71E" w14:textId="09A3402D" w:rsidR="00791928" w:rsidRPr="0085247F" w:rsidRDefault="00791928" w:rsidP="00C645C6">
      <w:pPr>
        <w:rPr>
          <w:lang w:val="ru-RU"/>
        </w:rPr>
      </w:pPr>
      <w:r w:rsidRPr="00791928">
        <w:rPr>
          <w:lang w:val="ru-RU"/>
        </w:rPr>
        <w:t xml:space="preserve">В рамках данного технического задания предлагается разработать и реализовать меры безопасности, соответствующие современным стандартам и требованиям университета. Недопустимо </w:t>
      </w:r>
      <w:proofErr w:type="spellStart"/>
      <w:r w:rsidRPr="00791928">
        <w:rPr>
          <w:lang w:val="ru-RU"/>
        </w:rPr>
        <w:t>компрометирование</w:t>
      </w:r>
      <w:proofErr w:type="spellEnd"/>
      <w:r w:rsidRPr="00791928">
        <w:rPr>
          <w:lang w:val="ru-RU"/>
        </w:rPr>
        <w:t xml:space="preserve"> безопасности данных пользователей и функционирования приложения, поэтому безопасность должна быть высшим приоритетом. Следование рекомендациям по безопасности поможет обеспечить безопасность информации и сохранить репутацию университета.</w:t>
      </w:r>
    </w:p>
    <w:p w14:paraId="3D9367FF" w14:textId="77777777" w:rsidR="006E53D3" w:rsidRPr="003141FB" w:rsidRDefault="006E53D3" w:rsidP="00C645C6">
      <w:pPr>
        <w:rPr>
          <w:b/>
          <w:bCs/>
          <w:lang w:val="ru-RU"/>
        </w:rPr>
      </w:pPr>
    </w:p>
    <w:p w14:paraId="727503A1" w14:textId="77777777" w:rsidR="00C645C6" w:rsidRPr="00BA2E24" w:rsidRDefault="00C645C6" w:rsidP="00C645C6">
      <w:pPr>
        <w:rPr>
          <w:lang w:val="ru-RU"/>
        </w:rPr>
      </w:pPr>
    </w:p>
    <w:p w14:paraId="06BE9546" w14:textId="41EF5CF4" w:rsidR="00BA2E24" w:rsidRDefault="00C645C6" w:rsidP="00BA2E24">
      <w:pPr>
        <w:rPr>
          <w:b/>
          <w:bCs/>
          <w:lang w:val="ru-RU"/>
        </w:rPr>
      </w:pPr>
      <w:r w:rsidRPr="00C645C6">
        <w:rPr>
          <w:b/>
          <w:bCs/>
          <w:lang w:val="ru-RU"/>
        </w:rPr>
        <w:t>4</w:t>
      </w:r>
      <w:r w:rsidR="00BA2E24" w:rsidRPr="00C645C6">
        <w:rPr>
          <w:b/>
          <w:bCs/>
          <w:lang w:val="ru-RU"/>
        </w:rPr>
        <w:t>. Требования к развертыванию и поддержке:</w:t>
      </w:r>
    </w:p>
    <w:p w14:paraId="16CDD030" w14:textId="77777777" w:rsidR="00C645C6" w:rsidRPr="00C645C6" w:rsidRDefault="00C645C6" w:rsidP="00BA2E24">
      <w:pPr>
        <w:rPr>
          <w:b/>
          <w:bCs/>
          <w:lang w:val="ru-RU"/>
        </w:rPr>
      </w:pPr>
    </w:p>
    <w:p w14:paraId="58714FBB" w14:textId="57C18759" w:rsidR="00BA2E24" w:rsidRPr="003141FB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4.</w:t>
      </w:r>
      <w:r w:rsidR="00062FB6" w:rsidRPr="003141FB">
        <w:rPr>
          <w:b/>
          <w:bCs/>
          <w:lang w:val="ru-RU"/>
        </w:rPr>
        <w:t xml:space="preserve">1. </w:t>
      </w:r>
      <w:r w:rsidR="00BA2E24" w:rsidRPr="003141FB">
        <w:rPr>
          <w:b/>
          <w:bCs/>
          <w:lang w:val="ru-RU"/>
        </w:rPr>
        <w:t xml:space="preserve">Развертывание приложения на </w:t>
      </w:r>
      <w:proofErr w:type="spellStart"/>
      <w:r w:rsidR="00BA2E24" w:rsidRPr="003141FB">
        <w:rPr>
          <w:b/>
          <w:bCs/>
          <w:lang w:val="ru-RU"/>
        </w:rPr>
        <w:t>web</w:t>
      </w:r>
      <w:proofErr w:type="spellEnd"/>
      <w:r w:rsidR="00BA2E24" w:rsidRPr="003141FB">
        <w:rPr>
          <w:b/>
          <w:bCs/>
          <w:lang w:val="ru-RU"/>
        </w:rPr>
        <w:t>-сервере с поддержкой необходимых технологий (например,</w:t>
      </w:r>
      <w:r w:rsidR="00644DBC" w:rsidRPr="003141FB">
        <w:rPr>
          <w:b/>
          <w:bCs/>
          <w:lang w:val="ru-RU"/>
        </w:rPr>
        <w:t xml:space="preserve"> </w:t>
      </w:r>
      <w:r w:rsidR="00644DBC" w:rsidRPr="003141FB">
        <w:rPr>
          <w:b/>
          <w:bCs/>
          <w:lang w:val="en-US"/>
        </w:rPr>
        <w:t>HTML</w:t>
      </w:r>
      <w:r w:rsidR="00644DBC" w:rsidRPr="003141FB">
        <w:rPr>
          <w:b/>
          <w:bCs/>
          <w:lang w:val="ru-RU"/>
        </w:rPr>
        <w:t xml:space="preserve">, </w:t>
      </w:r>
      <w:r w:rsidR="00644DBC" w:rsidRPr="003141FB">
        <w:rPr>
          <w:b/>
          <w:bCs/>
          <w:lang w:val="en-US"/>
        </w:rPr>
        <w:t>CSS</w:t>
      </w:r>
      <w:r w:rsidR="00644DBC" w:rsidRPr="003141FB">
        <w:rPr>
          <w:b/>
          <w:bCs/>
          <w:lang w:val="ru-RU"/>
        </w:rPr>
        <w:t>,</w:t>
      </w:r>
      <w:r w:rsidR="00BA2E24" w:rsidRPr="003141FB">
        <w:rPr>
          <w:b/>
          <w:bCs/>
          <w:lang w:val="ru-RU"/>
        </w:rPr>
        <w:t xml:space="preserve"> </w:t>
      </w:r>
      <w:r w:rsidR="00644DBC" w:rsidRPr="003141FB">
        <w:rPr>
          <w:b/>
          <w:bCs/>
          <w:lang w:val="en-US"/>
        </w:rPr>
        <w:t>JavaScript</w:t>
      </w:r>
      <w:r w:rsidR="00BA2E24" w:rsidRPr="003141FB">
        <w:rPr>
          <w:b/>
          <w:bCs/>
          <w:lang w:val="ru-RU"/>
        </w:rPr>
        <w:t>, Node.js</w:t>
      </w:r>
      <w:r w:rsidR="00644DBC" w:rsidRPr="003141FB">
        <w:rPr>
          <w:b/>
          <w:bCs/>
          <w:lang w:val="ru-RU"/>
        </w:rPr>
        <w:t xml:space="preserve">, </w:t>
      </w:r>
      <w:r w:rsidR="00644DBC" w:rsidRPr="003141FB">
        <w:rPr>
          <w:b/>
          <w:bCs/>
          <w:lang w:val="en-US"/>
        </w:rPr>
        <w:t>SQL</w:t>
      </w:r>
      <w:r w:rsidR="00BA2E24" w:rsidRPr="003141FB">
        <w:rPr>
          <w:b/>
          <w:bCs/>
          <w:lang w:val="ru-RU"/>
        </w:rPr>
        <w:t>).</w:t>
      </w:r>
    </w:p>
    <w:p w14:paraId="0E0CA6B5" w14:textId="588E2A8F" w:rsidR="00BA2E24" w:rsidRPr="003141FB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4</w:t>
      </w:r>
      <w:r w:rsidR="00062FB6" w:rsidRPr="003141FB">
        <w:rPr>
          <w:b/>
          <w:bCs/>
          <w:lang w:val="ru-RU"/>
        </w:rPr>
        <w:t xml:space="preserve">.2. </w:t>
      </w:r>
      <w:r w:rsidR="00BA2E24" w:rsidRPr="003141FB">
        <w:rPr>
          <w:b/>
          <w:bCs/>
          <w:lang w:val="ru-RU"/>
        </w:rPr>
        <w:t>Поддержка разных браузеров и операционных систем.</w:t>
      </w:r>
    </w:p>
    <w:p w14:paraId="16642534" w14:textId="6164E98F" w:rsidR="00BA2E24" w:rsidRPr="003141FB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4</w:t>
      </w:r>
      <w:r w:rsidR="00062FB6" w:rsidRPr="003141FB">
        <w:rPr>
          <w:b/>
          <w:bCs/>
          <w:lang w:val="ru-RU"/>
        </w:rPr>
        <w:t xml:space="preserve">.3. </w:t>
      </w:r>
      <w:r w:rsidR="00BA2E24" w:rsidRPr="003141FB">
        <w:rPr>
          <w:b/>
          <w:bCs/>
          <w:lang w:val="ru-RU"/>
        </w:rPr>
        <w:t>Обновление и доработка приложения по мере необходимости.</w:t>
      </w:r>
    </w:p>
    <w:p w14:paraId="1AF3FF41" w14:textId="6003898A" w:rsidR="00BA2E24" w:rsidRPr="003141FB" w:rsidRDefault="00C645C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4</w:t>
      </w:r>
      <w:r w:rsidR="00062FB6" w:rsidRPr="003141FB">
        <w:rPr>
          <w:b/>
          <w:bCs/>
          <w:lang w:val="ru-RU"/>
        </w:rPr>
        <w:t xml:space="preserve">.4. </w:t>
      </w:r>
      <w:r w:rsidR="00BA2E24" w:rsidRPr="003141FB">
        <w:rPr>
          <w:b/>
          <w:bCs/>
          <w:lang w:val="ru-RU"/>
        </w:rPr>
        <w:t>Документация по использованию и администрированию приложения.</w:t>
      </w:r>
    </w:p>
    <w:p w14:paraId="1D941F68" w14:textId="77777777" w:rsidR="00BA2E24" w:rsidRPr="003141FB" w:rsidRDefault="00BA2E24" w:rsidP="00BA2E24">
      <w:pPr>
        <w:rPr>
          <w:b/>
          <w:bCs/>
          <w:lang w:val="ru-RU"/>
        </w:rPr>
      </w:pPr>
    </w:p>
    <w:p w14:paraId="56859480" w14:textId="77777777" w:rsidR="00BA2E24" w:rsidRPr="003141FB" w:rsidRDefault="00BA2E24" w:rsidP="00BA2E24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>6. Требования к срокам и бюджету:</w:t>
      </w:r>
    </w:p>
    <w:p w14:paraId="5D9EC36C" w14:textId="307E4D20" w:rsidR="00BA2E24" w:rsidRPr="003141FB" w:rsidRDefault="00062FB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 xml:space="preserve">6.1. </w:t>
      </w:r>
      <w:r w:rsidR="00BA2E24" w:rsidRPr="003141FB">
        <w:rPr>
          <w:b/>
          <w:bCs/>
          <w:lang w:val="ru-RU"/>
        </w:rPr>
        <w:t>Определение желаемого срока разработки и внедрения приложения.</w:t>
      </w:r>
    </w:p>
    <w:p w14:paraId="2EBBE6AB" w14:textId="34DC9E9B" w:rsidR="00062FB6" w:rsidRPr="003141FB" w:rsidRDefault="00062FB6" w:rsidP="00C645C6">
      <w:pPr>
        <w:rPr>
          <w:b/>
          <w:bCs/>
          <w:lang w:val="ru-RU"/>
        </w:rPr>
      </w:pPr>
      <w:r w:rsidRPr="003141FB">
        <w:rPr>
          <w:b/>
          <w:bCs/>
          <w:lang w:val="ru-RU"/>
        </w:rPr>
        <w:t xml:space="preserve">6.2. </w:t>
      </w:r>
      <w:r w:rsidR="00BA2E24" w:rsidRPr="003141FB">
        <w:rPr>
          <w:b/>
          <w:bCs/>
          <w:lang w:val="ru-RU"/>
        </w:rPr>
        <w:t>Установление бюджета на разработку и поддержку приложения.</w:t>
      </w:r>
    </w:p>
    <w:p w14:paraId="0EBD7D99" w14:textId="77777777" w:rsidR="00062FB6" w:rsidRPr="003141FB" w:rsidRDefault="00062FB6">
      <w:pPr>
        <w:spacing w:after="160" w:line="259" w:lineRule="auto"/>
        <w:rPr>
          <w:b/>
          <w:bCs/>
          <w:lang w:val="ru-RU"/>
        </w:rPr>
      </w:pPr>
      <w:r w:rsidRPr="003141FB">
        <w:rPr>
          <w:b/>
          <w:bCs/>
          <w:lang w:val="ru-RU"/>
        </w:rPr>
        <w:br w:type="page"/>
      </w:r>
    </w:p>
    <w:p w14:paraId="3126E92C" w14:textId="77777777" w:rsidR="00BA2E24" w:rsidRPr="00BA2E24" w:rsidRDefault="00BA2E24" w:rsidP="00BA2E24">
      <w:pPr>
        <w:rPr>
          <w:lang w:val="ru-RU"/>
        </w:rPr>
      </w:pPr>
      <w:r w:rsidRPr="00BA2E24">
        <w:rPr>
          <w:lang w:val="ru-RU"/>
        </w:rPr>
        <w:lastRenderedPageBreak/>
        <w:t>7. Дополнительные требования:</w:t>
      </w:r>
    </w:p>
    <w:p w14:paraId="3CCC05E4" w14:textId="349C5F22" w:rsidR="00BA2E24" w:rsidRPr="00BA2E24" w:rsidRDefault="00062FB6" w:rsidP="00BA2E24">
      <w:pPr>
        <w:rPr>
          <w:lang w:val="ru-RU"/>
        </w:rPr>
      </w:pPr>
      <w:r w:rsidRPr="00062FB6">
        <w:rPr>
          <w:lang w:val="ru-RU"/>
        </w:rPr>
        <w:t xml:space="preserve">7.1. </w:t>
      </w:r>
      <w:r w:rsidR="00BA2E24" w:rsidRPr="00BA2E24">
        <w:rPr>
          <w:lang w:val="ru-RU"/>
        </w:rPr>
        <w:t>Интеграция с существующей информационной системой университета (если таковая имеется).</w:t>
      </w:r>
    </w:p>
    <w:p w14:paraId="7A0ACB8C" w14:textId="3D96854C" w:rsidR="00BA2E24" w:rsidRPr="00BA2E24" w:rsidRDefault="00062FB6" w:rsidP="00BA2E24">
      <w:pPr>
        <w:rPr>
          <w:lang w:val="ru-RU"/>
        </w:rPr>
      </w:pPr>
      <w:r w:rsidRPr="00062FB6">
        <w:rPr>
          <w:lang w:val="ru-RU"/>
        </w:rPr>
        <w:t xml:space="preserve">7.2. </w:t>
      </w:r>
      <w:r w:rsidR="00BA2E24" w:rsidRPr="00BA2E24">
        <w:rPr>
          <w:lang w:val="ru-RU"/>
        </w:rPr>
        <w:t>Реализация многоязычности для разных аудиторий.</w:t>
      </w:r>
    </w:p>
    <w:p w14:paraId="1D50ABA2" w14:textId="112E704A" w:rsidR="00BA2E24" w:rsidRPr="00BA2E24" w:rsidRDefault="00062FB6" w:rsidP="00BA2E24">
      <w:pPr>
        <w:rPr>
          <w:lang w:val="ru-RU"/>
        </w:rPr>
      </w:pPr>
      <w:r w:rsidRPr="00062FB6">
        <w:rPr>
          <w:lang w:val="ru-RU"/>
        </w:rPr>
        <w:t xml:space="preserve">7.3. </w:t>
      </w:r>
      <w:r w:rsidR="00BA2E24" w:rsidRPr="00BA2E24">
        <w:rPr>
          <w:lang w:val="ru-RU"/>
        </w:rPr>
        <w:t>Предоставление аналитических данных и отчетов о посещаемости и взаимодействии с приложением.</w:t>
      </w:r>
    </w:p>
    <w:sectPr w:rsidR="00BA2E24" w:rsidRPr="00BA2E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97BAF" w14:textId="77777777" w:rsidR="0036791E" w:rsidRDefault="0036791E" w:rsidP="00BA2E24">
      <w:pPr>
        <w:spacing w:line="240" w:lineRule="auto"/>
      </w:pPr>
      <w:r>
        <w:separator/>
      </w:r>
    </w:p>
  </w:endnote>
  <w:endnote w:type="continuationSeparator" w:id="0">
    <w:p w14:paraId="54764608" w14:textId="77777777" w:rsidR="0036791E" w:rsidRDefault="0036791E" w:rsidP="00BA2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7661" w14:textId="77777777" w:rsidR="0036791E" w:rsidRDefault="0036791E" w:rsidP="00BA2E24">
      <w:pPr>
        <w:spacing w:line="240" w:lineRule="auto"/>
      </w:pPr>
      <w:r>
        <w:separator/>
      </w:r>
    </w:p>
  </w:footnote>
  <w:footnote w:type="continuationSeparator" w:id="0">
    <w:p w14:paraId="02F585BD" w14:textId="77777777" w:rsidR="0036791E" w:rsidRDefault="0036791E" w:rsidP="00BA2E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BAA"/>
    <w:multiLevelType w:val="hybridMultilevel"/>
    <w:tmpl w:val="A0BE49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0918F1"/>
    <w:multiLevelType w:val="multilevel"/>
    <w:tmpl w:val="CC3EF85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2" w15:restartNumberingAfterBreak="0">
    <w:nsid w:val="2BC554A4"/>
    <w:multiLevelType w:val="multilevel"/>
    <w:tmpl w:val="CC3EF85E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3" w15:restartNumberingAfterBreak="0">
    <w:nsid w:val="2BD9589D"/>
    <w:multiLevelType w:val="hybridMultilevel"/>
    <w:tmpl w:val="93E684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2B91100"/>
    <w:multiLevelType w:val="hybridMultilevel"/>
    <w:tmpl w:val="BC441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71D87"/>
    <w:multiLevelType w:val="hybridMultilevel"/>
    <w:tmpl w:val="161C77B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C8B47A9"/>
    <w:multiLevelType w:val="hybridMultilevel"/>
    <w:tmpl w:val="0A4AF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FCC"/>
    <w:multiLevelType w:val="hybridMultilevel"/>
    <w:tmpl w:val="A9386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CD"/>
    <w:rsid w:val="00062FB6"/>
    <w:rsid w:val="001A5FF8"/>
    <w:rsid w:val="003141FB"/>
    <w:rsid w:val="0036791E"/>
    <w:rsid w:val="00472F5A"/>
    <w:rsid w:val="00644DBC"/>
    <w:rsid w:val="006E53D3"/>
    <w:rsid w:val="007466B0"/>
    <w:rsid w:val="00791928"/>
    <w:rsid w:val="0085247F"/>
    <w:rsid w:val="00854CAA"/>
    <w:rsid w:val="008D47CA"/>
    <w:rsid w:val="00AE1C24"/>
    <w:rsid w:val="00BA2E24"/>
    <w:rsid w:val="00BE37D6"/>
    <w:rsid w:val="00C645C6"/>
    <w:rsid w:val="00C77224"/>
    <w:rsid w:val="00CE16CD"/>
    <w:rsid w:val="00D412D6"/>
    <w:rsid w:val="00DD6AE2"/>
    <w:rsid w:val="00DE2672"/>
    <w:rsid w:val="00ED18D6"/>
    <w:rsid w:val="00F76925"/>
    <w:rsid w:val="00F8178C"/>
    <w:rsid w:val="00F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E724"/>
  <w15:chartTrackingRefBased/>
  <w15:docId w15:val="{0644C4C4-3B54-4E75-97B3-F9DBADB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8D6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E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2E24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BA2E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2E24"/>
    <w:rPr>
      <w:rFonts w:ascii="Arial" w:eastAsia="Arial" w:hAnsi="Arial" w:cs="Arial"/>
      <w:lang w:val="ru" w:eastAsia="ru-RU"/>
    </w:rPr>
  </w:style>
  <w:style w:type="paragraph" w:styleId="a7">
    <w:name w:val="List Paragraph"/>
    <w:basedOn w:val="a"/>
    <w:uiPriority w:val="34"/>
    <w:qFormat/>
    <w:rsid w:val="00F7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Игнатов ТРП-2-20</dc:creator>
  <cp:keywords/>
  <dc:description/>
  <cp:lastModifiedBy>Артём Игнатов ТРП-2-20</cp:lastModifiedBy>
  <cp:revision>6</cp:revision>
  <dcterms:created xsi:type="dcterms:W3CDTF">2023-09-16T07:45:00Z</dcterms:created>
  <dcterms:modified xsi:type="dcterms:W3CDTF">2023-09-16T10:07:00Z</dcterms:modified>
</cp:coreProperties>
</file>