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E055" w14:textId="460870B3" w:rsidR="004064CF" w:rsidRPr="007E5D1D" w:rsidRDefault="00814A55" w:rsidP="00814A55">
      <w:pPr>
        <w:pStyle w:val="Title"/>
        <w:rPr>
          <w:lang w:val="bg-BG"/>
        </w:rPr>
      </w:pPr>
      <w:r w:rsidRPr="00814A55">
        <w:rPr>
          <w:lang w:val="bg-BG"/>
        </w:rPr>
        <w:t xml:space="preserve">Занятие </w:t>
      </w:r>
      <w:r w:rsidR="00C75066">
        <w:rPr>
          <w:lang w:val="bg-BG"/>
        </w:rPr>
        <w:t>6</w:t>
      </w:r>
      <w:r w:rsidRPr="00814A55">
        <w:rPr>
          <w:lang w:val="bg-BG"/>
        </w:rPr>
        <w:t xml:space="preserve">: </w:t>
      </w:r>
      <w:r w:rsidR="00C75066" w:rsidRPr="00C75066">
        <w:rPr>
          <w:lang w:val="bg-BG"/>
        </w:rPr>
        <w:t>Въведение в макроси</w:t>
      </w:r>
    </w:p>
    <w:p w14:paraId="46A6D9B3" w14:textId="233176FA" w:rsidR="00814A55" w:rsidRDefault="00C75066" w:rsidP="00814A55">
      <w:pPr>
        <w:pStyle w:val="Heading1"/>
        <w:rPr>
          <w:lang w:val="bg-BG"/>
        </w:rPr>
      </w:pPr>
      <w:r>
        <w:rPr>
          <w:lang w:val="bg-BG"/>
        </w:rPr>
        <w:t>Автоматизация чрез макроси</w:t>
      </w:r>
    </w:p>
    <w:p w14:paraId="3C06C419" w14:textId="38F084BF" w:rsidR="0032068A" w:rsidRDefault="0032068A" w:rsidP="0032068A">
      <w:pPr>
        <w:pStyle w:val="Heading2"/>
        <w:rPr>
          <w:lang w:val="bg-BG"/>
        </w:rPr>
      </w:pPr>
      <w:r>
        <w:rPr>
          <w:lang w:val="bg-BG"/>
        </w:rPr>
        <w:t>Задача 1</w:t>
      </w:r>
    </w:p>
    <w:p w14:paraId="6A9DD5FC" w14:textId="13969574" w:rsidR="0032068A" w:rsidRDefault="0032068A" w:rsidP="0032068A">
      <w:pPr>
        <w:rPr>
          <w:lang w:val="bg-BG"/>
        </w:rPr>
      </w:pPr>
      <w:r>
        <w:rPr>
          <w:lang w:val="bg-BG"/>
        </w:rPr>
        <w:t xml:space="preserve">Страница: </w:t>
      </w:r>
      <w:r w:rsidR="00C75066">
        <w:rPr>
          <w:b/>
          <w:bCs/>
          <w:lang w:val="bg-BG"/>
        </w:rPr>
        <w:t>Поръчка</w:t>
      </w:r>
    </w:p>
    <w:p w14:paraId="2B8BD4A2" w14:textId="2282CD99" w:rsidR="00F92DE7" w:rsidRPr="00F92DE7" w:rsidRDefault="00F92DE7" w:rsidP="00C75066">
      <w:r>
        <w:rPr>
          <w:lang w:val="bg-BG"/>
        </w:rPr>
        <w:t xml:space="preserve">Създайте макрос, който селектира всички клетки, съдържащи числова константа и прилага върху тях светлосин фон. След приключване на макроса, избраната клетка да се смени на </w:t>
      </w:r>
      <w:r>
        <w:t>A1.</w:t>
      </w:r>
    </w:p>
    <w:p w14:paraId="02F6FA43" w14:textId="42C84A76" w:rsidR="00C75066" w:rsidRDefault="00C75066" w:rsidP="00C75066">
      <w:pPr>
        <w:pStyle w:val="Heading2"/>
        <w:rPr>
          <w:lang w:val="bg-BG"/>
        </w:rPr>
      </w:pPr>
      <w:r>
        <w:rPr>
          <w:lang w:val="bg-BG"/>
        </w:rPr>
        <w:t>Задача 2</w:t>
      </w:r>
    </w:p>
    <w:p w14:paraId="029564F2" w14:textId="622088F2" w:rsidR="00C75066" w:rsidRDefault="00C75066" w:rsidP="00C75066">
      <w:pPr>
        <w:rPr>
          <w:lang w:val="bg-BG"/>
        </w:rPr>
      </w:pPr>
      <w:r>
        <w:rPr>
          <w:lang w:val="bg-BG"/>
        </w:rPr>
        <w:t xml:space="preserve">Страница: </w:t>
      </w:r>
      <w:r>
        <w:rPr>
          <w:b/>
          <w:bCs/>
          <w:lang w:val="bg-BG"/>
        </w:rPr>
        <w:t>Бюджет</w:t>
      </w:r>
    </w:p>
    <w:p w14:paraId="5F3FF41E" w14:textId="4D5213E9" w:rsidR="00F92DE7" w:rsidRDefault="00F92DE7" w:rsidP="00C75066">
      <w:pPr>
        <w:rPr>
          <w:lang w:val="bg-BG"/>
        </w:rPr>
      </w:pPr>
      <w:r>
        <w:rPr>
          <w:lang w:val="bg-BG"/>
        </w:rPr>
        <w:t>Създайте макрос, който прилага на избраните клетки код за форматиране, визуализиращ числова стойност в милиони:</w:t>
      </w:r>
    </w:p>
    <w:p w14:paraId="60D29F45" w14:textId="411EE37B" w:rsidR="00F92DE7" w:rsidRPr="00F92DE7" w:rsidRDefault="00590C18" w:rsidP="00C75066">
      <w:pPr>
        <w:rPr>
          <w:lang w:val="bg-BG"/>
        </w:rPr>
      </w:pPr>
      <w:r w:rsidRPr="00590C18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[$$-409]</w:t>
      </w:r>
      <w:r w:rsidR="00F92DE7" w:rsidRPr="004E02EF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* # ##0  "</w:t>
      </w:r>
      <w:r w:rsidR="00572525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</w:rPr>
        <w:t>m</w:t>
      </w:r>
      <w:r w:rsidR="00F92DE7" w:rsidRPr="004E02EF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"</w:t>
      </w:r>
      <w:r w:rsidR="00F92DE7" w:rsidRPr="00F92DE7">
        <w:rPr>
          <w:lang w:val="bg-BG"/>
        </w:rPr>
        <w:t xml:space="preserve"> или </w:t>
      </w:r>
      <w:r w:rsidRPr="00590C18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[$$-409]</w:t>
      </w:r>
      <w:r w:rsidR="00F92DE7" w:rsidRPr="004E02EF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* # ##0,,"</w:t>
      </w:r>
      <w:r w:rsidR="00572525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</w:rPr>
        <w:t>m</w:t>
      </w:r>
      <w:r w:rsidR="00F92DE7" w:rsidRPr="004E02EF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"</w:t>
      </w:r>
      <w:r w:rsidR="00F92DE7" w:rsidRPr="00F92DE7">
        <w:rPr>
          <w:lang w:val="bg-BG"/>
        </w:rPr>
        <w:t xml:space="preserve"> в зависимост от локалните настройки за разделител.</w:t>
      </w:r>
    </w:p>
    <w:p w14:paraId="0E89A32B" w14:textId="1688D5E1" w:rsidR="00F92DE7" w:rsidRPr="00F92DE7" w:rsidRDefault="00F92DE7" w:rsidP="00F92DE7">
      <w:pPr>
        <w:pStyle w:val="Heading2"/>
      </w:pPr>
      <w:r>
        <w:rPr>
          <w:lang w:val="bg-BG"/>
        </w:rPr>
        <w:t xml:space="preserve">Задача </w:t>
      </w:r>
      <w:r>
        <w:t>3</w:t>
      </w:r>
    </w:p>
    <w:p w14:paraId="51456A08" w14:textId="5BB7C731" w:rsidR="00F92DE7" w:rsidRDefault="00F92DE7" w:rsidP="00F92DE7">
      <w:pPr>
        <w:rPr>
          <w:lang w:val="bg-BG"/>
        </w:rPr>
      </w:pPr>
      <w:r>
        <w:rPr>
          <w:lang w:val="bg-BG"/>
        </w:rPr>
        <w:t xml:space="preserve">Страница: </w:t>
      </w:r>
      <w:r>
        <w:rPr>
          <w:b/>
          <w:bCs/>
          <w:lang w:val="bg-BG"/>
        </w:rPr>
        <w:t>Служители</w:t>
      </w:r>
    </w:p>
    <w:p w14:paraId="2080F6D2" w14:textId="0ECF41EB" w:rsidR="00F92DE7" w:rsidRPr="00F92DE7" w:rsidRDefault="00F92DE7" w:rsidP="00C75066">
      <w:r>
        <w:rPr>
          <w:lang w:val="bg-BG"/>
        </w:rPr>
        <w:t xml:space="preserve">Създайте макрос, който филтрира </w:t>
      </w:r>
      <w:r w:rsidR="00A201B8">
        <w:rPr>
          <w:lang w:val="bg-BG"/>
        </w:rPr>
        <w:t>текущата селекция</w:t>
      </w:r>
      <w:r>
        <w:rPr>
          <w:lang w:val="bg-BG"/>
        </w:rPr>
        <w:t xml:space="preserve"> само до празните клетки (</w:t>
      </w:r>
      <w:r w:rsidRPr="00F92DE7">
        <w:rPr>
          <w:b/>
          <w:bCs/>
        </w:rPr>
        <w:t xml:space="preserve">Go To Special </w:t>
      </w:r>
      <w:r w:rsidRPr="00F92DE7">
        <w:rPr>
          <w:b/>
          <w:bCs/>
        </w:rPr>
        <w:sym w:font="Wingdings" w:char="F0E0"/>
      </w:r>
      <w:r w:rsidRPr="00F92DE7">
        <w:rPr>
          <w:b/>
          <w:bCs/>
        </w:rPr>
        <w:t xml:space="preserve"> Blanks</w:t>
      </w:r>
      <w:r>
        <w:t>)</w:t>
      </w:r>
      <w:r>
        <w:rPr>
          <w:lang w:val="bg-BG"/>
        </w:rPr>
        <w:t>.</w:t>
      </w:r>
    </w:p>
    <w:p w14:paraId="3344D6A4" w14:textId="66654BFD" w:rsidR="00C75066" w:rsidRPr="00F92DE7" w:rsidRDefault="00C75066" w:rsidP="00C75066">
      <w:pPr>
        <w:pStyle w:val="Heading2"/>
      </w:pPr>
      <w:r>
        <w:rPr>
          <w:lang w:val="bg-BG"/>
        </w:rPr>
        <w:t xml:space="preserve">Задача </w:t>
      </w:r>
      <w:r w:rsidR="00F92DE7">
        <w:t>4</w:t>
      </w:r>
    </w:p>
    <w:p w14:paraId="72EB29EA" w14:textId="3A4AE158" w:rsidR="00C75066" w:rsidRDefault="00C75066" w:rsidP="00C75066">
      <w:pPr>
        <w:rPr>
          <w:lang w:val="bg-BG"/>
        </w:rPr>
      </w:pPr>
      <w:r>
        <w:rPr>
          <w:lang w:val="bg-BG"/>
        </w:rPr>
        <w:t xml:space="preserve">Страница: </w:t>
      </w:r>
      <w:r>
        <w:rPr>
          <w:b/>
          <w:bCs/>
          <w:lang w:val="bg-BG"/>
        </w:rPr>
        <w:t>Имена</w:t>
      </w:r>
    </w:p>
    <w:p w14:paraId="386A6395" w14:textId="3593DB2E" w:rsidR="00C75066" w:rsidRPr="00F92DE7" w:rsidRDefault="00F92DE7" w:rsidP="00C75066">
      <w:r>
        <w:rPr>
          <w:lang w:val="bg-BG"/>
        </w:rPr>
        <w:t>Създайте макрос, който превръща избраните клетки с формули във стойности (</w:t>
      </w:r>
      <w:r w:rsidRPr="00F92DE7">
        <w:rPr>
          <w:b/>
          <w:bCs/>
        </w:rPr>
        <w:t>Paste Values</w:t>
      </w:r>
      <w:r>
        <w:t>).</w:t>
      </w:r>
    </w:p>
    <w:p w14:paraId="2A5CDA81" w14:textId="714D562B" w:rsidR="00101012" w:rsidRDefault="00101012" w:rsidP="00101012">
      <w:pPr>
        <w:pStyle w:val="Heading2"/>
        <w:rPr>
          <w:lang w:val="bg-BG"/>
        </w:rPr>
      </w:pPr>
      <w:r>
        <w:rPr>
          <w:lang w:val="bg-BG"/>
        </w:rPr>
        <w:t>Задача 5</w:t>
      </w:r>
    </w:p>
    <w:p w14:paraId="47373E76" w14:textId="7B3D79BA" w:rsidR="00101012" w:rsidRDefault="00101012" w:rsidP="00101012">
      <w:pPr>
        <w:rPr>
          <w:lang w:val="bg-BG"/>
        </w:rPr>
      </w:pPr>
      <w:r>
        <w:rPr>
          <w:lang w:val="bg-BG"/>
        </w:rPr>
        <w:t xml:space="preserve">Страница: </w:t>
      </w:r>
      <w:r>
        <w:rPr>
          <w:b/>
          <w:bCs/>
          <w:lang w:val="bg-BG"/>
        </w:rPr>
        <w:t>Трансакции</w:t>
      </w:r>
    </w:p>
    <w:p w14:paraId="1E89DFD6" w14:textId="36B5DFA9" w:rsidR="00101012" w:rsidRDefault="00F92DE7" w:rsidP="00C75066">
      <w:pPr>
        <w:rPr>
          <w:lang w:val="bg-BG"/>
        </w:rPr>
      </w:pPr>
      <w:r>
        <w:rPr>
          <w:lang w:val="bg-BG"/>
        </w:rPr>
        <w:t>Създайте макрос, който прилага код за форматиране като с</w:t>
      </w:r>
      <w:r w:rsidR="00101012" w:rsidRPr="00101012">
        <w:rPr>
          <w:lang w:val="bg-BG"/>
        </w:rPr>
        <w:t>четоводен запис без десетици</w:t>
      </w:r>
      <w:r>
        <w:rPr>
          <w:lang w:val="bg-BG"/>
        </w:rPr>
        <w:t>:</w:t>
      </w:r>
    </w:p>
    <w:p w14:paraId="7A5217F4" w14:textId="67086D5B" w:rsidR="00F92DE7" w:rsidRDefault="004E02EF" w:rsidP="00C75066">
      <w:pPr>
        <w:rPr>
          <w:lang w:val="bg-BG"/>
        </w:rPr>
      </w:pPr>
      <w:r w:rsidRPr="004E02EF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_(</w:t>
      </w:r>
      <w:r w:rsidR="00590C18" w:rsidRPr="00590C18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[$$-409]</w:t>
      </w:r>
      <w:r w:rsidRPr="004E02EF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* # ##0_);_(</w:t>
      </w:r>
      <w:r w:rsidR="00590C18" w:rsidRPr="00590C18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[$$-409]</w:t>
      </w:r>
      <w:r w:rsidRPr="004E02EF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* (# ##0);_(</w:t>
      </w:r>
      <w:r w:rsidR="00590C18" w:rsidRPr="00590C18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[$$-409]</w:t>
      </w:r>
      <w:r w:rsidRPr="004E02EF">
        <w:rPr>
          <w:rFonts w:ascii="Consolas" w:hAnsi="Consolas"/>
          <w:b/>
          <w:bCs/>
          <w:bdr w:val="single" w:sz="4" w:space="0" w:color="auto"/>
          <w:shd w:val="clear" w:color="auto" w:fill="D9D9D9" w:themeFill="background1" w:themeFillShade="D9"/>
          <w:lang w:val="bg-BG"/>
        </w:rPr>
        <w:t>* -??_);_(@_)</w:t>
      </w:r>
    </w:p>
    <w:p w14:paraId="541C94FB" w14:textId="3DFE8117" w:rsidR="00101012" w:rsidRDefault="00101012" w:rsidP="00101012">
      <w:pPr>
        <w:pStyle w:val="Heading2"/>
        <w:rPr>
          <w:lang w:val="bg-BG"/>
        </w:rPr>
      </w:pPr>
      <w:r>
        <w:rPr>
          <w:lang w:val="bg-BG"/>
        </w:rPr>
        <w:t>Задача 6</w:t>
      </w:r>
    </w:p>
    <w:p w14:paraId="678C4702" w14:textId="77777777" w:rsidR="00101012" w:rsidRDefault="00101012" w:rsidP="00101012">
      <w:pPr>
        <w:rPr>
          <w:lang w:val="bg-BG"/>
        </w:rPr>
      </w:pPr>
      <w:r>
        <w:rPr>
          <w:lang w:val="bg-BG"/>
        </w:rPr>
        <w:t xml:space="preserve">Страница: </w:t>
      </w:r>
      <w:r>
        <w:rPr>
          <w:b/>
          <w:bCs/>
          <w:lang w:val="bg-BG"/>
        </w:rPr>
        <w:t>Поръчка</w:t>
      </w:r>
    </w:p>
    <w:p w14:paraId="2E838C63" w14:textId="086E9F12" w:rsidR="004E02EF" w:rsidRDefault="004E02EF" w:rsidP="004E02EF">
      <w:r>
        <w:rPr>
          <w:lang w:val="bg-BG"/>
        </w:rPr>
        <w:t xml:space="preserve">Създайте макрос, който селектира всички клетки, съдържащи формули и прилага върху тях светло оранжев фон. След приключване на макроса, избраната клетка да се смени на </w:t>
      </w:r>
      <w:r>
        <w:t>A1.</w:t>
      </w:r>
    </w:p>
    <w:p w14:paraId="16D93921" w14:textId="77777777" w:rsidR="00AB39D6" w:rsidRDefault="00AB39D6" w:rsidP="004E02EF"/>
    <w:p w14:paraId="1F19766E" w14:textId="081B631C" w:rsidR="00C75066" w:rsidRDefault="00C75066" w:rsidP="00C75066">
      <w:pPr>
        <w:pStyle w:val="Heading1"/>
      </w:pPr>
      <w:r>
        <w:rPr>
          <w:lang w:val="bg-BG"/>
        </w:rPr>
        <w:lastRenderedPageBreak/>
        <w:t xml:space="preserve">Въведение във </w:t>
      </w:r>
      <w:r>
        <w:t>VBA</w:t>
      </w:r>
    </w:p>
    <w:p w14:paraId="62E1D4DE" w14:textId="4F49090A" w:rsidR="00101012" w:rsidRPr="00AB39D6" w:rsidRDefault="00101012" w:rsidP="00101012">
      <w:pPr>
        <w:pStyle w:val="Heading2"/>
        <w:rPr>
          <w:lang w:val="bg-BG"/>
        </w:rPr>
      </w:pPr>
      <w:r>
        <w:rPr>
          <w:lang w:val="bg-BG"/>
        </w:rPr>
        <w:t xml:space="preserve">Задача </w:t>
      </w:r>
      <w:r w:rsidR="00AB39D6">
        <w:rPr>
          <w:lang w:val="bg-BG"/>
        </w:rPr>
        <w:t>7</w:t>
      </w:r>
    </w:p>
    <w:p w14:paraId="1DB5CF63" w14:textId="4A07BBF5" w:rsidR="00101012" w:rsidRPr="004E02EF" w:rsidRDefault="004E02EF" w:rsidP="00101012">
      <w:pPr>
        <w:rPr>
          <w:lang w:val="bg-BG"/>
        </w:rPr>
      </w:pPr>
      <w:r>
        <w:rPr>
          <w:lang w:val="bg-BG"/>
        </w:rPr>
        <w:t xml:space="preserve">Създайте своя лична книга с макроси, като запишете нов макрос и изберете </w:t>
      </w:r>
      <w:r w:rsidRPr="004E02EF">
        <w:rPr>
          <w:b/>
          <w:bCs/>
        </w:rPr>
        <w:t>Personal Macro Workbook</w:t>
      </w:r>
      <w:r>
        <w:rPr>
          <w:lang w:val="bg-BG"/>
        </w:rPr>
        <w:t xml:space="preserve"> за място на съхранение.</w:t>
      </w:r>
    </w:p>
    <w:p w14:paraId="013FBC1B" w14:textId="7531C67C" w:rsidR="00101012" w:rsidRPr="00AB39D6" w:rsidRDefault="00101012" w:rsidP="00101012">
      <w:pPr>
        <w:pStyle w:val="Heading2"/>
        <w:rPr>
          <w:lang w:val="bg-BG"/>
        </w:rPr>
      </w:pPr>
      <w:r>
        <w:rPr>
          <w:lang w:val="bg-BG"/>
        </w:rPr>
        <w:t xml:space="preserve">Задача </w:t>
      </w:r>
      <w:r w:rsidR="00AB39D6">
        <w:rPr>
          <w:lang w:val="bg-BG"/>
        </w:rPr>
        <w:t>8</w:t>
      </w:r>
    </w:p>
    <w:p w14:paraId="2A3654D1" w14:textId="0D7686AA" w:rsidR="00101012" w:rsidRPr="00101012" w:rsidRDefault="00101012" w:rsidP="00101012">
      <w:pPr>
        <w:rPr>
          <w:b/>
          <w:bCs/>
          <w:lang w:val="bg-BG"/>
        </w:rPr>
      </w:pPr>
      <w:r>
        <w:rPr>
          <w:lang w:val="bg-BG"/>
        </w:rPr>
        <w:t xml:space="preserve">Страница: </w:t>
      </w:r>
      <w:r>
        <w:rPr>
          <w:b/>
          <w:bCs/>
          <w:lang w:val="bg-BG"/>
        </w:rPr>
        <w:t>Печалба</w:t>
      </w:r>
    </w:p>
    <w:p w14:paraId="0344CB81" w14:textId="063EA65E" w:rsidR="00101012" w:rsidRPr="004E02EF" w:rsidRDefault="004E02EF" w:rsidP="00101012">
      <w:pPr>
        <w:rPr>
          <w:lang w:val="bg-BG"/>
        </w:rPr>
      </w:pPr>
      <w:r>
        <w:rPr>
          <w:lang w:val="bg-BG"/>
        </w:rPr>
        <w:t xml:space="preserve">Създайте макрос, който прилага </w:t>
      </w:r>
      <w:r w:rsidRPr="004E02EF">
        <w:rPr>
          <w:b/>
          <w:bCs/>
          <w:lang w:val="bg-BG"/>
        </w:rPr>
        <w:t>двойно счетоводно подчертаване</w:t>
      </w:r>
      <w:r>
        <w:rPr>
          <w:lang w:val="bg-BG"/>
        </w:rPr>
        <w:t xml:space="preserve"> (</w:t>
      </w:r>
      <w:r w:rsidRPr="004E02EF">
        <w:rPr>
          <w:b/>
          <w:bCs/>
        </w:rPr>
        <w:t xml:space="preserve">Font </w:t>
      </w:r>
      <w:r w:rsidRPr="004E02EF">
        <w:rPr>
          <w:b/>
          <w:bCs/>
        </w:rPr>
        <w:sym w:font="Wingdings" w:char="F0E0"/>
      </w:r>
      <w:r w:rsidRPr="004E02EF">
        <w:rPr>
          <w:b/>
          <w:bCs/>
        </w:rPr>
        <w:t xml:space="preserve"> Underline </w:t>
      </w:r>
      <w:r w:rsidRPr="004E02EF">
        <w:rPr>
          <w:b/>
          <w:bCs/>
        </w:rPr>
        <w:sym w:font="Wingdings" w:char="F0E0"/>
      </w:r>
      <w:r w:rsidRPr="004E02EF">
        <w:rPr>
          <w:b/>
          <w:bCs/>
        </w:rPr>
        <w:t xml:space="preserve"> Double Accounting</w:t>
      </w:r>
      <w:r>
        <w:t xml:space="preserve">) </w:t>
      </w:r>
      <w:r>
        <w:rPr>
          <w:lang w:val="bg-BG"/>
        </w:rPr>
        <w:t xml:space="preserve">на избраните клетки. Създайте втори макрос, който прилага </w:t>
      </w:r>
      <w:r w:rsidRPr="004E02EF">
        <w:rPr>
          <w:b/>
          <w:bCs/>
          <w:lang w:val="bg-BG"/>
        </w:rPr>
        <w:t>рамка</w:t>
      </w:r>
      <w:r>
        <w:rPr>
          <w:lang w:val="bg-BG"/>
        </w:rPr>
        <w:t xml:space="preserve"> около избраните клетки. Използвайте редактора на </w:t>
      </w:r>
      <w:r>
        <w:t xml:space="preserve">VBA </w:t>
      </w:r>
      <w:r>
        <w:rPr>
          <w:lang w:val="bg-BG"/>
        </w:rPr>
        <w:t>(</w:t>
      </w:r>
      <w:r w:rsidRPr="004E02EF">
        <w:rPr>
          <w:b/>
          <w:bCs/>
        </w:rPr>
        <w:t>Alt+F11</w:t>
      </w:r>
      <w:r>
        <w:t>)</w:t>
      </w:r>
      <w:r>
        <w:rPr>
          <w:lang w:val="bg-BG"/>
        </w:rPr>
        <w:t>, за да редактирате двата макроса и да ги слеете в един, който извършва и двете действия върху избраните клетки.</w:t>
      </w:r>
    </w:p>
    <w:p w14:paraId="70A10F10" w14:textId="3CE3C0F7" w:rsidR="009818B8" w:rsidRPr="00AB39D6" w:rsidRDefault="009818B8" w:rsidP="009818B8">
      <w:pPr>
        <w:pStyle w:val="Heading2"/>
        <w:rPr>
          <w:lang w:val="bg-BG"/>
        </w:rPr>
      </w:pPr>
      <w:r>
        <w:rPr>
          <w:lang w:val="bg-BG"/>
        </w:rPr>
        <w:t xml:space="preserve">Задача </w:t>
      </w:r>
      <w:r w:rsidR="00AB39D6">
        <w:rPr>
          <w:lang w:val="bg-BG"/>
        </w:rPr>
        <w:t>9</w:t>
      </w:r>
    </w:p>
    <w:p w14:paraId="6DCBC6CE" w14:textId="77777777" w:rsidR="009818B8" w:rsidRPr="00101012" w:rsidRDefault="009818B8" w:rsidP="009818B8">
      <w:pPr>
        <w:rPr>
          <w:b/>
          <w:bCs/>
          <w:lang w:val="bg-BG"/>
        </w:rPr>
      </w:pPr>
      <w:r>
        <w:rPr>
          <w:lang w:val="bg-BG"/>
        </w:rPr>
        <w:t xml:space="preserve">Страница: </w:t>
      </w:r>
      <w:r>
        <w:rPr>
          <w:b/>
          <w:bCs/>
          <w:lang w:val="bg-BG"/>
        </w:rPr>
        <w:t>Печалба</w:t>
      </w:r>
    </w:p>
    <w:p w14:paraId="23368286" w14:textId="71EF6A37" w:rsidR="004E02EF" w:rsidRDefault="004E02EF" w:rsidP="004E02EF">
      <w:pPr>
        <w:rPr>
          <w:lang w:val="bg-BG"/>
        </w:rPr>
      </w:pPr>
      <w:r>
        <w:rPr>
          <w:lang w:val="bg-BG"/>
        </w:rPr>
        <w:t xml:space="preserve">Създайте макрос, който </w:t>
      </w:r>
      <w:r w:rsidRPr="004E02EF">
        <w:rPr>
          <w:b/>
          <w:bCs/>
          <w:lang w:val="bg-BG"/>
        </w:rPr>
        <w:t>прилага</w:t>
      </w:r>
      <w:r>
        <w:rPr>
          <w:lang w:val="bg-BG"/>
        </w:rPr>
        <w:t xml:space="preserve"> </w:t>
      </w:r>
      <w:r w:rsidRPr="004E02EF">
        <w:rPr>
          <w:lang w:val="bg-BG"/>
        </w:rPr>
        <w:t>двойно счетоводно подчертаване</w:t>
      </w:r>
      <w:r>
        <w:rPr>
          <w:lang w:val="bg-BG"/>
        </w:rPr>
        <w:t xml:space="preserve"> (</w:t>
      </w:r>
      <w:r w:rsidRPr="004E02EF">
        <w:rPr>
          <w:b/>
          <w:bCs/>
        </w:rPr>
        <w:t xml:space="preserve">Font </w:t>
      </w:r>
      <w:r w:rsidRPr="004E02EF">
        <w:rPr>
          <w:b/>
          <w:bCs/>
        </w:rPr>
        <w:sym w:font="Wingdings" w:char="F0E0"/>
      </w:r>
      <w:r w:rsidRPr="004E02EF">
        <w:rPr>
          <w:b/>
          <w:bCs/>
        </w:rPr>
        <w:t xml:space="preserve"> Underline </w:t>
      </w:r>
      <w:r w:rsidRPr="004E02EF">
        <w:rPr>
          <w:b/>
          <w:bCs/>
        </w:rPr>
        <w:sym w:font="Wingdings" w:char="F0E0"/>
      </w:r>
      <w:r w:rsidRPr="004E02EF">
        <w:rPr>
          <w:b/>
          <w:bCs/>
        </w:rPr>
        <w:t xml:space="preserve"> Double Accounting</w:t>
      </w:r>
      <w:r>
        <w:t xml:space="preserve">) </w:t>
      </w:r>
      <w:r>
        <w:rPr>
          <w:lang w:val="bg-BG"/>
        </w:rPr>
        <w:t xml:space="preserve">на избраните клетки. Създайте втори макрос, който </w:t>
      </w:r>
      <w:r w:rsidRPr="004E02EF">
        <w:rPr>
          <w:b/>
          <w:bCs/>
          <w:lang w:val="bg-BG"/>
        </w:rPr>
        <w:t>премахва</w:t>
      </w:r>
      <w:r>
        <w:rPr>
          <w:lang w:val="bg-BG"/>
        </w:rPr>
        <w:t xml:space="preserve"> </w:t>
      </w:r>
      <w:r w:rsidRPr="004E02EF">
        <w:rPr>
          <w:lang w:val="bg-BG"/>
        </w:rPr>
        <w:t>двойно счетоводно подчертаване</w:t>
      </w:r>
      <w:r>
        <w:rPr>
          <w:lang w:val="bg-BG"/>
        </w:rPr>
        <w:t xml:space="preserve"> на избраните клетки. Използвайте редактора на </w:t>
      </w:r>
      <w:r>
        <w:t xml:space="preserve">VBA </w:t>
      </w:r>
      <w:r>
        <w:rPr>
          <w:lang w:val="bg-BG"/>
        </w:rPr>
        <w:t>(</w:t>
      </w:r>
      <w:r w:rsidRPr="004E02EF">
        <w:rPr>
          <w:b/>
          <w:bCs/>
        </w:rPr>
        <w:t>Alt+F11</w:t>
      </w:r>
      <w:r>
        <w:t>)</w:t>
      </w:r>
      <w:r>
        <w:rPr>
          <w:lang w:val="bg-BG"/>
        </w:rPr>
        <w:t>, за да създадете от двата макроса трети, който използва условна конструкция, за да извърши следните действия:</w:t>
      </w:r>
    </w:p>
    <w:p w14:paraId="03BA5DDD" w14:textId="2A8CDE17" w:rsidR="004E02EF" w:rsidRPr="004E02EF" w:rsidRDefault="004E02EF" w:rsidP="004E02EF">
      <w:pPr>
        <w:pStyle w:val="ListParagraph"/>
        <w:numPr>
          <w:ilvl w:val="0"/>
          <w:numId w:val="2"/>
        </w:numPr>
        <w:rPr>
          <w:lang w:val="bg-BG"/>
        </w:rPr>
      </w:pPr>
      <w:r w:rsidRPr="004E02EF">
        <w:rPr>
          <w:lang w:val="bg-BG"/>
        </w:rPr>
        <w:t xml:space="preserve">Ако избраните клетки притежават двойно счетоводно подчертаване, </w:t>
      </w:r>
      <w:r w:rsidRPr="004E02EF">
        <w:rPr>
          <w:b/>
          <w:bCs/>
          <w:lang w:val="bg-BG"/>
        </w:rPr>
        <w:t>премахва</w:t>
      </w:r>
      <w:r w:rsidRPr="004E02EF">
        <w:rPr>
          <w:lang w:val="bg-BG"/>
        </w:rPr>
        <w:t xml:space="preserve"> подчертаването</w:t>
      </w:r>
    </w:p>
    <w:p w14:paraId="7930E29B" w14:textId="59F515E6" w:rsidR="004E02EF" w:rsidRPr="004E02EF" w:rsidRDefault="004E02EF" w:rsidP="004E02EF">
      <w:pPr>
        <w:pStyle w:val="ListParagraph"/>
        <w:numPr>
          <w:ilvl w:val="0"/>
          <w:numId w:val="2"/>
        </w:numPr>
        <w:rPr>
          <w:lang w:val="bg-BG"/>
        </w:rPr>
      </w:pPr>
      <w:r w:rsidRPr="004E02EF">
        <w:rPr>
          <w:lang w:val="bg-BG"/>
        </w:rPr>
        <w:t xml:space="preserve">В противен случай, </w:t>
      </w:r>
      <w:r w:rsidRPr="004E02EF">
        <w:rPr>
          <w:b/>
          <w:bCs/>
          <w:lang w:val="bg-BG"/>
        </w:rPr>
        <w:t>прилага</w:t>
      </w:r>
      <w:r w:rsidRPr="004E02EF">
        <w:rPr>
          <w:lang w:val="bg-BG"/>
        </w:rPr>
        <w:t xml:space="preserve"> двойно счетоводно подчертаване</w:t>
      </w:r>
    </w:p>
    <w:p w14:paraId="06CFE56C" w14:textId="7D3A1FD3" w:rsidR="009818B8" w:rsidRPr="00101012" w:rsidRDefault="009818B8" w:rsidP="004E02EF">
      <w:pPr>
        <w:rPr>
          <w:lang w:val="bg-BG"/>
        </w:rPr>
      </w:pPr>
    </w:p>
    <w:sectPr w:rsidR="009818B8" w:rsidRPr="0010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53D6E"/>
    <w:multiLevelType w:val="hybridMultilevel"/>
    <w:tmpl w:val="CF14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35973"/>
    <w:multiLevelType w:val="hybridMultilevel"/>
    <w:tmpl w:val="9B3C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C9"/>
    <w:rsid w:val="00101012"/>
    <w:rsid w:val="001447C9"/>
    <w:rsid w:val="00183E91"/>
    <w:rsid w:val="0021721C"/>
    <w:rsid w:val="00284234"/>
    <w:rsid w:val="0028565B"/>
    <w:rsid w:val="002A57B0"/>
    <w:rsid w:val="002C10DB"/>
    <w:rsid w:val="0032068A"/>
    <w:rsid w:val="003C72CC"/>
    <w:rsid w:val="00412F82"/>
    <w:rsid w:val="0049314E"/>
    <w:rsid w:val="004E02EF"/>
    <w:rsid w:val="0054163C"/>
    <w:rsid w:val="00572525"/>
    <w:rsid w:val="00590C18"/>
    <w:rsid w:val="005D7274"/>
    <w:rsid w:val="005E7936"/>
    <w:rsid w:val="007E5D1D"/>
    <w:rsid w:val="00807E0C"/>
    <w:rsid w:val="00814A55"/>
    <w:rsid w:val="00864080"/>
    <w:rsid w:val="009818B8"/>
    <w:rsid w:val="009F7738"/>
    <w:rsid w:val="00A201B8"/>
    <w:rsid w:val="00AB39D6"/>
    <w:rsid w:val="00B35C42"/>
    <w:rsid w:val="00B50772"/>
    <w:rsid w:val="00BC4457"/>
    <w:rsid w:val="00BC51BA"/>
    <w:rsid w:val="00BF41B1"/>
    <w:rsid w:val="00C75066"/>
    <w:rsid w:val="00CF1786"/>
    <w:rsid w:val="00DC39EC"/>
    <w:rsid w:val="00E4356A"/>
    <w:rsid w:val="00F46F91"/>
    <w:rsid w:val="00F92DE7"/>
    <w:rsid w:val="00FA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F0DBA"/>
  <w15:chartTrackingRefBased/>
  <w15:docId w15:val="{20DDE183-8835-4028-88F0-CB6624DB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Kostadinov</dc:creator>
  <cp:keywords/>
  <dc:description/>
  <cp:lastModifiedBy>Viktor Kostadinov</cp:lastModifiedBy>
  <cp:revision>18</cp:revision>
  <dcterms:created xsi:type="dcterms:W3CDTF">2019-11-27T15:04:00Z</dcterms:created>
  <dcterms:modified xsi:type="dcterms:W3CDTF">2020-07-08T11:21:00Z</dcterms:modified>
</cp:coreProperties>
</file>