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84" w:rsidRPr="00FD6F84" w:rsidRDefault="00FD6F84" w:rsidP="00FD6F84">
      <w:pPr>
        <w:jc w:val="center"/>
        <w:rPr>
          <w:color w:val="1F4E79" w:themeColor="accent1" w:themeShade="80"/>
          <w:sz w:val="36"/>
          <w:szCs w:val="36"/>
          <w:u w:val="single"/>
        </w:rPr>
      </w:pPr>
      <w:r w:rsidRPr="00FD6F84">
        <w:rPr>
          <w:color w:val="1F4E79" w:themeColor="accent1" w:themeShade="80"/>
          <w:sz w:val="36"/>
          <w:szCs w:val="36"/>
          <w:u w:val="single"/>
        </w:rPr>
        <w:t>ATA</w:t>
      </w:r>
    </w:p>
    <w:p w:rsidR="00DC3F3A" w:rsidRPr="00FD6F84" w:rsidRDefault="00FD6F84" w:rsidP="00FD6F84">
      <w:pPr>
        <w:jc w:val="center"/>
        <w:rPr>
          <w:color w:val="1F4E79" w:themeColor="accent1" w:themeShade="80"/>
          <w:sz w:val="28"/>
          <w:szCs w:val="28"/>
          <w:u w:val="single"/>
        </w:rPr>
      </w:pPr>
      <w:r w:rsidRPr="00FD6F84">
        <w:rPr>
          <w:color w:val="1F4E79" w:themeColor="accent1" w:themeShade="80"/>
          <w:sz w:val="28"/>
          <w:szCs w:val="28"/>
          <w:u w:val="single"/>
        </w:rPr>
        <w:t xml:space="preserve">Data: </w:t>
      </w:r>
      <w:r w:rsidRPr="009564C2">
        <w:rPr>
          <w:color w:val="000000" w:themeColor="text1"/>
          <w:sz w:val="24"/>
          <w:szCs w:val="24"/>
          <w:u w:val="single"/>
        </w:rPr>
        <w:t xml:space="preserve">25/03/2021 </w:t>
      </w:r>
      <w:r w:rsidR="00DC3F3A" w:rsidRPr="00FD6F84">
        <w:rPr>
          <w:color w:val="1F4E79" w:themeColor="accent1" w:themeShade="80"/>
          <w:sz w:val="28"/>
          <w:szCs w:val="28"/>
          <w:u w:val="single"/>
        </w:rPr>
        <w:t>Inicio</w:t>
      </w:r>
      <w:r w:rsidRPr="00FD6F84">
        <w:rPr>
          <w:color w:val="1F4E79" w:themeColor="accent1" w:themeShade="80"/>
          <w:sz w:val="28"/>
          <w:szCs w:val="28"/>
          <w:u w:val="single"/>
        </w:rPr>
        <w:t xml:space="preserve">: </w:t>
      </w:r>
      <w:proofErr w:type="gramStart"/>
      <w:r w:rsidRPr="009564C2">
        <w:rPr>
          <w:color w:val="000000" w:themeColor="text1"/>
          <w:sz w:val="24"/>
          <w:szCs w:val="24"/>
          <w:u w:val="single"/>
        </w:rPr>
        <w:t>16:20</w:t>
      </w:r>
      <w:r w:rsidRPr="009564C2">
        <w:rPr>
          <w:color w:val="000000" w:themeColor="text1"/>
          <w:sz w:val="28"/>
          <w:szCs w:val="28"/>
          <w:u w:val="single"/>
        </w:rPr>
        <w:t xml:space="preserve"> </w:t>
      </w:r>
      <w:r w:rsidRPr="009564C2">
        <w:rPr>
          <w:color w:val="1F4E79" w:themeColor="accent1" w:themeShade="80"/>
          <w:sz w:val="28"/>
          <w:szCs w:val="28"/>
        </w:rPr>
        <w:t>Termino</w:t>
      </w:r>
      <w:proofErr w:type="gramEnd"/>
      <w:r w:rsidRPr="00FD6F84">
        <w:rPr>
          <w:color w:val="1F4E79" w:themeColor="accent1" w:themeShade="80"/>
          <w:sz w:val="28"/>
          <w:szCs w:val="28"/>
          <w:u w:val="single"/>
        </w:rPr>
        <w:t>:</w:t>
      </w:r>
    </w:p>
    <w:p w:rsidR="00DC3F3A" w:rsidRDefault="00DC3F3A">
      <w:r w:rsidRPr="00FD6F84">
        <w:rPr>
          <w:color w:val="1F4E79" w:themeColor="accent1" w:themeShade="80"/>
          <w:sz w:val="28"/>
          <w:szCs w:val="28"/>
          <w:u w:val="single"/>
        </w:rPr>
        <w:t>Membros presentes:</w:t>
      </w:r>
      <w:r w:rsidRPr="00FD6F84">
        <w:rPr>
          <w:color w:val="1F4E79" w:themeColor="accent1" w:themeShade="80"/>
        </w:rPr>
        <w:t xml:space="preserve"> </w:t>
      </w:r>
      <w:r w:rsidRPr="00FD6F84">
        <w:rPr>
          <w:sz w:val="24"/>
          <w:szCs w:val="24"/>
        </w:rPr>
        <w:t>Alyfer Santos, Bianca Vediner, Elizeu Luis,</w:t>
      </w:r>
      <w:r w:rsidR="00FD6F84" w:rsidRPr="00FD6F84">
        <w:rPr>
          <w:sz w:val="24"/>
          <w:szCs w:val="24"/>
        </w:rPr>
        <w:t xml:space="preserve"> Gabriel Teodoro, </w:t>
      </w:r>
      <w:r w:rsidRPr="00FD6F84">
        <w:rPr>
          <w:sz w:val="24"/>
          <w:szCs w:val="24"/>
        </w:rPr>
        <w:t>Vinícius Augusto, Wesley Paternezi.</w:t>
      </w:r>
      <w:r w:rsidR="00D12CA9" w:rsidRPr="00FD6F84">
        <w:rPr>
          <w:sz w:val="24"/>
          <w:szCs w:val="24"/>
        </w:rPr>
        <w:t xml:space="preserve"> </w:t>
      </w:r>
    </w:p>
    <w:p w:rsidR="00DE03F1" w:rsidRPr="00FD6F84" w:rsidRDefault="00DC3F3A">
      <w:pPr>
        <w:rPr>
          <w:color w:val="1F4E79" w:themeColor="accent1" w:themeShade="80"/>
          <w:sz w:val="28"/>
          <w:szCs w:val="28"/>
          <w:u w:val="single"/>
        </w:rPr>
      </w:pPr>
      <w:r w:rsidRPr="00FD6F84">
        <w:rPr>
          <w:color w:val="1F4E79" w:themeColor="accent1" w:themeShade="80"/>
          <w:sz w:val="28"/>
          <w:szCs w:val="28"/>
          <w:u w:val="single"/>
        </w:rPr>
        <w:t>Assuntos</w:t>
      </w:r>
      <w:r w:rsidR="00FD6F84" w:rsidRPr="00FD6F84">
        <w:rPr>
          <w:color w:val="1F4E79" w:themeColor="accent1" w:themeShade="80"/>
          <w:sz w:val="28"/>
          <w:szCs w:val="28"/>
          <w:u w:val="single"/>
        </w:rPr>
        <w:t>:</w:t>
      </w:r>
    </w:p>
    <w:p w:rsidR="00DC3F3A" w:rsidRDefault="00DC3F3A" w:rsidP="00FD6F84">
      <w:pPr>
        <w:pStyle w:val="PargrafodaLista"/>
        <w:numPr>
          <w:ilvl w:val="0"/>
          <w:numId w:val="1"/>
        </w:numPr>
      </w:pPr>
      <w:r>
        <w:t>Decidir roteador e repetidor</w:t>
      </w:r>
    </w:p>
    <w:p w:rsidR="00D12CA9" w:rsidRDefault="00FD6F84" w:rsidP="00311817">
      <w:r>
        <w:t xml:space="preserve">                  - Foi decidido em reunião </w:t>
      </w:r>
      <w:r w:rsidR="00D12CA9">
        <w:t>que não</w:t>
      </w:r>
      <w:r>
        <w:t xml:space="preserve"> haverá roteador. (HLD/LLD)</w:t>
      </w:r>
    </w:p>
    <w:p w:rsidR="00867144" w:rsidRDefault="00867144" w:rsidP="00867144"/>
    <w:p w:rsidR="00311817" w:rsidRDefault="00311817" w:rsidP="00311817">
      <w:pPr>
        <w:pStyle w:val="PargrafodaLista"/>
        <w:numPr>
          <w:ilvl w:val="0"/>
          <w:numId w:val="1"/>
        </w:numPr>
      </w:pPr>
      <w:r>
        <w:t>Definir assuntos para a próxima reunião.</w:t>
      </w:r>
    </w:p>
    <w:p w:rsidR="00311817" w:rsidRDefault="00311817" w:rsidP="00311817">
      <w:pPr>
        <w:pStyle w:val="PargrafodaLista"/>
      </w:pPr>
    </w:p>
    <w:p w:rsidR="00311817" w:rsidRDefault="00311817" w:rsidP="00311817">
      <w:pPr>
        <w:ind w:left="360"/>
      </w:pPr>
      <w:r>
        <w:t xml:space="preserve">           -Definir como será feito o c</w:t>
      </w:r>
      <w:r w:rsidR="00867144">
        <w:t>adastro</w:t>
      </w:r>
      <w:r>
        <w:t>.</w:t>
      </w:r>
    </w:p>
    <w:p w:rsidR="00311817" w:rsidRDefault="00311817" w:rsidP="00311817">
      <w:pPr>
        <w:ind w:left="360"/>
      </w:pPr>
      <w:r>
        <w:t xml:space="preserve">           - Definir a modelagem</w:t>
      </w:r>
      <w:bookmarkStart w:id="0" w:name="_GoBack"/>
      <w:bookmarkEnd w:id="0"/>
      <w:r>
        <w:t xml:space="preserve"> do banco de dados.</w:t>
      </w:r>
    </w:p>
    <w:p w:rsidR="00DC3F3A" w:rsidRDefault="00DC3F3A"/>
    <w:sectPr w:rsidR="00DC3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7CE1"/>
    <w:multiLevelType w:val="hybridMultilevel"/>
    <w:tmpl w:val="480A3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3A"/>
    <w:rsid w:val="00311817"/>
    <w:rsid w:val="005A4B5B"/>
    <w:rsid w:val="00867144"/>
    <w:rsid w:val="009564C2"/>
    <w:rsid w:val="00C633C5"/>
    <w:rsid w:val="00D12CA9"/>
    <w:rsid w:val="00DC3F3A"/>
    <w:rsid w:val="00EE1976"/>
    <w:rsid w:val="00FD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B458"/>
  <w15:chartTrackingRefBased/>
  <w15:docId w15:val="{6A36DC91-A28F-4DAF-9340-A59982AC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2021-03-25T19:11:00Z</dcterms:created>
  <dcterms:modified xsi:type="dcterms:W3CDTF">2021-03-25T20:29:00Z</dcterms:modified>
</cp:coreProperties>
</file>