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comments.xml" ContentType="application/vnd.openxmlformats-officedocument.wordprocessingml.comment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E35A6" w14:textId="0D7CCE36" w:rsidR="00DE1445" w:rsidRDefault="00AC4E53" w:rsidP="006E6927">
      <w:pPr>
        <w:pStyle w:val="zDocumentTitle"/>
      </w:pPr>
      <w:r>
        <w:t xml:space="preserve">                 </w:t>
      </w:r>
    </w:p>
    <w:p w14:paraId="72824F03" w14:textId="77777777" w:rsidR="00DE1445" w:rsidRDefault="00DE1445" w:rsidP="006E6927">
      <w:pPr>
        <w:pStyle w:val="zDocumentTitle"/>
      </w:pPr>
    </w:p>
    <w:p w14:paraId="0C1E1F54" w14:textId="77777777" w:rsidR="00DE1445" w:rsidRDefault="00DE1445" w:rsidP="006E6927">
      <w:pPr>
        <w:pStyle w:val="zDocumentTitle"/>
      </w:pPr>
    </w:p>
    <w:p w14:paraId="36A07086" w14:textId="41D6F5AA" w:rsidR="00790C4E" w:rsidRPr="00B26810" w:rsidRDefault="00791FB2" w:rsidP="006E6927">
      <w:pPr>
        <w:pStyle w:val="zDocumentTitle"/>
        <w:rPr>
          <w:b/>
          <w:color w:val="ED7D31" w:themeColor="accent2"/>
          <w:sz w:val="48"/>
          <w:szCs w:val="48"/>
        </w:rPr>
      </w:pPr>
      <w:r>
        <w:rPr>
          <w:b/>
          <w:color w:val="ED7D31" w:themeColor="accent2"/>
          <w:sz w:val="48"/>
          <w:szCs w:val="48"/>
        </w:rPr>
        <w:t xml:space="preserve">BMO </w:t>
      </w:r>
      <w:proofErr w:type="spellStart"/>
      <w:r w:rsidR="00F768F9" w:rsidRPr="00B26810">
        <w:rPr>
          <w:b/>
          <w:color w:val="ED7D31" w:themeColor="accent2"/>
          <w:sz w:val="48"/>
          <w:szCs w:val="48"/>
        </w:rPr>
        <w:t>Masterpass</w:t>
      </w:r>
      <w:proofErr w:type="spellEnd"/>
      <w:r w:rsidR="00AC4E53" w:rsidRPr="00B26810">
        <w:rPr>
          <w:b/>
          <w:color w:val="ED7D31" w:themeColor="accent2"/>
          <w:sz w:val="48"/>
          <w:szCs w:val="48"/>
        </w:rPr>
        <w:t xml:space="preserve"> Wallet </w:t>
      </w:r>
    </w:p>
    <w:p w14:paraId="10623635" w14:textId="402A24F4" w:rsidR="004C1A8A" w:rsidRPr="00CD795C" w:rsidRDefault="00790C4E" w:rsidP="006E6927">
      <w:pPr>
        <w:pStyle w:val="zDocumentTitle"/>
        <w:rPr>
          <w:b/>
          <w:sz w:val="28"/>
          <w:szCs w:val="28"/>
        </w:rPr>
      </w:pPr>
      <w:r w:rsidRPr="00CD795C">
        <w:rPr>
          <w:b/>
          <w:sz w:val="28"/>
          <w:szCs w:val="28"/>
        </w:rPr>
        <w:t xml:space="preserve">Wallet Services </w:t>
      </w:r>
      <w:r w:rsidR="00575214" w:rsidRPr="00CD795C">
        <w:rPr>
          <w:b/>
          <w:sz w:val="28"/>
          <w:szCs w:val="28"/>
        </w:rPr>
        <w:t>API Specification</w:t>
      </w:r>
    </w:p>
    <w:p w14:paraId="22C656F6" w14:textId="589EBC87" w:rsidR="00F256E4" w:rsidRPr="009B4495" w:rsidRDefault="00EF58C7" w:rsidP="00133C88">
      <w:pPr>
        <w:pStyle w:val="DocumentSubtitle"/>
        <w:spacing w:line="240" w:lineRule="auto"/>
        <w:rPr>
          <w:sz w:val="28"/>
          <w:szCs w:val="28"/>
        </w:rPr>
      </w:pPr>
      <w:r w:rsidRPr="009B4495">
        <w:rPr>
          <w:sz w:val="28"/>
          <w:szCs w:val="28"/>
        </w:rPr>
        <w:t xml:space="preserve">Version </w:t>
      </w:r>
      <w:r w:rsidR="00B776E0">
        <w:rPr>
          <w:sz w:val="28"/>
          <w:szCs w:val="28"/>
        </w:rPr>
        <w:t>0.</w:t>
      </w:r>
      <w:r w:rsidR="00791FB2">
        <w:rPr>
          <w:sz w:val="28"/>
          <w:szCs w:val="28"/>
        </w:rPr>
        <w:t>1</w:t>
      </w:r>
    </w:p>
    <w:p w14:paraId="2E02EEB0" w14:textId="6AEE74DF" w:rsidR="003C5CF4" w:rsidRPr="00242C2B" w:rsidRDefault="00791FB2" w:rsidP="003C5CF4">
      <w:pPr>
        <w:pStyle w:val="zPublicationDate"/>
        <w:rPr>
          <w:sz w:val="22"/>
        </w:rPr>
      </w:pPr>
      <w:r>
        <w:rPr>
          <w:sz w:val="22"/>
        </w:rPr>
        <w:t>April</w:t>
      </w:r>
      <w:r w:rsidR="00C77367">
        <w:rPr>
          <w:sz w:val="22"/>
        </w:rPr>
        <w:t xml:space="preserve"> 2017</w:t>
      </w:r>
    </w:p>
    <w:p w14:paraId="418BAF2D" w14:textId="77777777" w:rsidR="00A01852" w:rsidRDefault="00A01852" w:rsidP="00A01852">
      <w:pPr>
        <w:pStyle w:val="Body"/>
      </w:pPr>
    </w:p>
    <w:p w14:paraId="26CC3800" w14:textId="77777777" w:rsidR="00A01852" w:rsidRDefault="00A01852" w:rsidP="00A01852">
      <w:pPr>
        <w:pStyle w:val="Body"/>
        <w:sectPr w:rsidR="00A01852" w:rsidSect="00591157">
          <w:footerReference w:type="even" r:id="rId9"/>
          <w:footerReference w:type="default" r:id="rId10"/>
          <w:headerReference w:type="first" r:id="rId11"/>
          <w:pgSz w:w="12240" w:h="15840" w:code="1"/>
          <w:pgMar w:top="2592" w:right="720" w:bottom="1440" w:left="720" w:header="720" w:footer="720" w:gutter="0"/>
          <w:cols w:space="720"/>
          <w:titlePg/>
          <w:docGrid w:linePitch="360"/>
        </w:sectPr>
      </w:pPr>
    </w:p>
    <w:p w14:paraId="038D2C00" w14:textId="77777777" w:rsidR="001316E8" w:rsidRDefault="001316E8" w:rsidP="008E10FE">
      <w:pPr>
        <w:pStyle w:val="NoticesHeading"/>
      </w:pPr>
      <w:r>
        <w:lastRenderedPageBreak/>
        <w:t>Notices</w:t>
      </w:r>
    </w:p>
    <w:p w14:paraId="59DDA0DD" w14:textId="77777777" w:rsidR="0005782C" w:rsidRPr="00E66467" w:rsidRDefault="008E10FE" w:rsidP="00873511">
      <w:pPr>
        <w:pStyle w:val="Body"/>
        <w:ind w:left="0"/>
      </w:pPr>
      <w:r w:rsidRPr="00E66467">
        <w:t>Following are policies pertaining to proprietary rights</w:t>
      </w:r>
      <w:r w:rsidR="00C2620F">
        <w:t xml:space="preserve"> and trademarks</w:t>
      </w:r>
      <w:r w:rsidRPr="00E66467">
        <w:t>.</w:t>
      </w:r>
    </w:p>
    <w:p w14:paraId="26712636" w14:textId="77777777" w:rsidR="00E40631" w:rsidRDefault="00E40631" w:rsidP="00E40631">
      <w:pPr>
        <w:pStyle w:val="NoticesSubheading"/>
      </w:pPr>
      <w:r>
        <w:t>Proprietary Rights</w:t>
      </w:r>
    </w:p>
    <w:p w14:paraId="5DD3BCFB" w14:textId="604EC1A1" w:rsidR="00E40631" w:rsidRDefault="00E40631" w:rsidP="006D2E2F">
      <w:pPr>
        <w:pStyle w:val="NoticesBody"/>
        <w:jc w:val="both"/>
      </w:pPr>
      <w:r>
        <w:t xml:space="preserve">The information contained in this document is proprietary and confidential to </w:t>
      </w:r>
      <w:proofErr w:type="spellStart"/>
      <w:r w:rsidR="00664589">
        <w:t>Mastercard</w:t>
      </w:r>
      <w:proofErr w:type="spellEnd"/>
      <w:r>
        <w:t xml:space="preserve"> International Incorporated, one or more of its affiliated entities (collectively “</w:t>
      </w:r>
      <w:proofErr w:type="spellStart"/>
      <w:r w:rsidR="00664589">
        <w:t>Mastercard</w:t>
      </w:r>
      <w:proofErr w:type="spellEnd"/>
      <w:r>
        <w:t>”), or both.</w:t>
      </w:r>
    </w:p>
    <w:p w14:paraId="1F05E172" w14:textId="3A2FA991" w:rsidR="00E40631" w:rsidRDefault="00E40631" w:rsidP="006D2E2F">
      <w:pPr>
        <w:pStyle w:val="NoticesBody"/>
        <w:jc w:val="both"/>
      </w:pPr>
      <w:r>
        <w:t xml:space="preserve">This material may not be duplicated, published, or disclosed, in whole or in part, without the prior written permission of </w:t>
      </w:r>
      <w:proofErr w:type="spellStart"/>
      <w:r w:rsidR="00664589">
        <w:t>Mastercard</w:t>
      </w:r>
      <w:proofErr w:type="spellEnd"/>
      <w:r>
        <w:t>.</w:t>
      </w:r>
    </w:p>
    <w:p w14:paraId="3FA69A58" w14:textId="77777777" w:rsidR="00E40631" w:rsidRDefault="00E40631" w:rsidP="00E40631">
      <w:pPr>
        <w:pStyle w:val="NoticesSubheading"/>
      </w:pPr>
      <w:r>
        <w:t>Trademarks</w:t>
      </w:r>
    </w:p>
    <w:p w14:paraId="757C0A31" w14:textId="121AC8E0" w:rsidR="00E40631" w:rsidRDefault="00E40631" w:rsidP="006D2E2F">
      <w:pPr>
        <w:pStyle w:val="NoticesBody"/>
        <w:jc w:val="both"/>
      </w:pPr>
      <w:r>
        <w:t xml:space="preserve">Trademark notices and symbols used in this document reflect the registration status of </w:t>
      </w:r>
      <w:proofErr w:type="spellStart"/>
      <w:r w:rsidR="00664589">
        <w:t>Mastercard</w:t>
      </w:r>
      <w:proofErr w:type="spellEnd"/>
      <w:r>
        <w:t xml:space="preserve"> trademarks in the United States. Please consult with the Customer Operations Services team or the </w:t>
      </w:r>
      <w:proofErr w:type="spellStart"/>
      <w:r w:rsidR="00664589">
        <w:t>Mastercard</w:t>
      </w:r>
      <w:proofErr w:type="spellEnd"/>
      <w:r>
        <w:t xml:space="preserve"> Law Department for the registration status of particular product, program, or service names outside the United States.</w:t>
      </w:r>
    </w:p>
    <w:p w14:paraId="329FED0B" w14:textId="77777777" w:rsidR="00E40631" w:rsidRDefault="00E40631" w:rsidP="00E66467">
      <w:pPr>
        <w:pStyle w:val="NoticesBody"/>
      </w:pPr>
      <w:r>
        <w:t>All third-party product and service names are trademarks or registered trademarks of their respective owners.</w:t>
      </w:r>
    </w:p>
    <w:p w14:paraId="3C55808F" w14:textId="77777777" w:rsidR="00E40631" w:rsidRDefault="00E40631" w:rsidP="00E40631">
      <w:pPr>
        <w:pStyle w:val="NoticesSubheading"/>
      </w:pPr>
      <w:r>
        <w:t>Disclaimer</w:t>
      </w:r>
    </w:p>
    <w:p w14:paraId="3731C551" w14:textId="59F6D0AE" w:rsidR="00E40631" w:rsidRDefault="00664589" w:rsidP="006D2E2F">
      <w:pPr>
        <w:pStyle w:val="NoticesBody"/>
        <w:jc w:val="both"/>
      </w:pPr>
      <w:proofErr w:type="spellStart"/>
      <w:r>
        <w:t>Mastercard</w:t>
      </w:r>
      <w:proofErr w:type="spellEnd"/>
      <w:r w:rsidR="00E40631">
        <w:t xml:space="preserve"> makes no representations or warranties of any kind, express or implied, with respect to the contents of this document. Without limitation, </w:t>
      </w:r>
      <w:proofErr w:type="spellStart"/>
      <w:r>
        <w:t>Mastercard</w:t>
      </w:r>
      <w:proofErr w:type="spellEnd"/>
      <w:r w:rsidR="00E40631">
        <w:t xml:space="preserve"> specifically disclaims all representations and warranties with respect to this document and any intellectual property rights subsisting therein or any part thereof, including but not limited to any and all implied warranties of title, non-infringement, or suitability for any purpose (whether or not </w:t>
      </w:r>
      <w:proofErr w:type="spellStart"/>
      <w:r>
        <w:t>Mastercard</w:t>
      </w:r>
      <w:proofErr w:type="spellEnd"/>
      <w:r w:rsidR="00E40631">
        <w:t xml:space="preserve"> has been advised, has reason to know, or is otherwise in fact aware of any information) or achievement of any particular result. Without limitation, </w:t>
      </w:r>
      <w:proofErr w:type="spellStart"/>
      <w:r>
        <w:t>Mastercard</w:t>
      </w:r>
      <w:proofErr w:type="spellEnd"/>
      <w:r w:rsidR="00E40631">
        <w:t xml:space="preserve"> specifically disclaims all representations and warranties that any practice or implementation of this document will not infringe any third party patents, copyrights, trade secrets or other rights.</w:t>
      </w:r>
    </w:p>
    <w:p w14:paraId="7C96B453" w14:textId="77777777" w:rsidR="009D7A3E" w:rsidRDefault="009D7A3E" w:rsidP="00A82221">
      <w:pPr>
        <w:pStyle w:val="Body"/>
      </w:pPr>
    </w:p>
    <w:p w14:paraId="3C90D22F" w14:textId="77777777" w:rsidR="006C4F1C" w:rsidRDefault="006C4F1C" w:rsidP="009D7A3E">
      <w:pPr>
        <w:pStyle w:val="SmallSpacer"/>
        <w:sectPr w:rsidR="006C4F1C" w:rsidSect="00591157">
          <w:headerReference w:type="even" r:id="rId12"/>
          <w:headerReference w:type="default" r:id="rId13"/>
          <w:footerReference w:type="even" r:id="rId14"/>
          <w:footerReference w:type="default" r:id="rId15"/>
          <w:headerReference w:type="first" r:id="rId16"/>
          <w:footerReference w:type="first" r:id="rId17"/>
          <w:pgSz w:w="12240" w:h="15840" w:code="1"/>
          <w:pgMar w:top="1440" w:right="720" w:bottom="1440" w:left="720" w:header="720" w:footer="720" w:gutter="0"/>
          <w:cols w:space="720"/>
          <w:titlePg/>
          <w:docGrid w:linePitch="360"/>
        </w:sectPr>
      </w:pPr>
    </w:p>
    <w:p w14:paraId="1ADC1CA2" w14:textId="77777777" w:rsidR="006C4F1C" w:rsidRDefault="006C4F1C" w:rsidP="00DD29F2">
      <w:pPr>
        <w:pStyle w:val="TableofContentsTitle"/>
      </w:pPr>
      <w:bookmarkStart w:id="0" w:name="_Toc395473790"/>
      <w:r>
        <w:lastRenderedPageBreak/>
        <w:t>Table of Contents</w:t>
      </w:r>
      <w:bookmarkEnd w:id="0"/>
    </w:p>
    <w:sdt>
      <w:sdtPr>
        <w:rPr>
          <w:rFonts w:cstheme="minorBidi"/>
          <w:b w:val="0"/>
          <w:sz w:val="22"/>
          <w:szCs w:val="22"/>
        </w:rPr>
        <w:id w:val="784240169"/>
        <w:docPartObj>
          <w:docPartGallery w:val="Table of Contents"/>
          <w:docPartUnique/>
        </w:docPartObj>
      </w:sdtPr>
      <w:sdtEndPr>
        <w:rPr>
          <w:bCs/>
        </w:rPr>
      </w:sdtEndPr>
      <w:sdtContent>
        <w:p w14:paraId="5DBCABB4" w14:textId="77777777" w:rsidR="00A512F2" w:rsidRDefault="00AD3F57">
          <w:pPr>
            <w:pStyle w:val="TOC1"/>
            <w:rPr>
              <w:rFonts w:asciiTheme="minorHAnsi" w:eastAsiaTheme="minorEastAsia" w:hAnsiTheme="minorHAnsi" w:cstheme="minorBidi"/>
              <w:b w:val="0"/>
              <w:noProof/>
              <w:sz w:val="22"/>
              <w:szCs w:val="22"/>
            </w:rPr>
          </w:pPr>
          <w:r>
            <w:rPr>
              <w:noProof/>
              <w:sz w:val="32"/>
            </w:rPr>
            <w:fldChar w:fldCharType="begin"/>
          </w:r>
          <w:r>
            <w:rPr>
              <w:noProof/>
              <w:sz w:val="32"/>
            </w:rPr>
            <w:instrText xml:space="preserve"> TOC \o "1-2" \h \z \t "Heading 3,3" </w:instrText>
          </w:r>
          <w:r>
            <w:rPr>
              <w:noProof/>
              <w:sz w:val="32"/>
            </w:rPr>
            <w:fldChar w:fldCharType="separate"/>
          </w:r>
          <w:hyperlink w:anchor="_Toc480329398" w:history="1">
            <w:r w:rsidR="00A512F2" w:rsidRPr="00A43D6C">
              <w:rPr>
                <w:rStyle w:val="Hyperlink"/>
                <w:noProof/>
              </w:rPr>
              <w:t>1</w:t>
            </w:r>
            <w:r w:rsidR="00A512F2">
              <w:rPr>
                <w:rFonts w:asciiTheme="minorHAnsi" w:eastAsiaTheme="minorEastAsia" w:hAnsiTheme="minorHAnsi" w:cstheme="minorBidi"/>
                <w:b w:val="0"/>
                <w:noProof/>
                <w:sz w:val="22"/>
                <w:szCs w:val="22"/>
              </w:rPr>
              <w:tab/>
            </w:r>
            <w:r w:rsidR="00A512F2" w:rsidRPr="00A43D6C">
              <w:rPr>
                <w:rStyle w:val="Hyperlink"/>
                <w:noProof/>
              </w:rPr>
              <w:t>Introduction</w:t>
            </w:r>
            <w:r w:rsidR="00A512F2">
              <w:rPr>
                <w:noProof/>
                <w:webHidden/>
              </w:rPr>
              <w:tab/>
            </w:r>
            <w:r w:rsidR="00A512F2">
              <w:rPr>
                <w:noProof/>
                <w:webHidden/>
              </w:rPr>
              <w:fldChar w:fldCharType="begin"/>
            </w:r>
            <w:r w:rsidR="00A512F2">
              <w:rPr>
                <w:noProof/>
                <w:webHidden/>
              </w:rPr>
              <w:instrText xml:space="preserve"> PAGEREF _Toc480329398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2A1409C2" w14:textId="77777777" w:rsidR="00A512F2" w:rsidRDefault="009C492C">
          <w:pPr>
            <w:pStyle w:val="TOC2"/>
            <w:rPr>
              <w:rFonts w:asciiTheme="minorHAnsi" w:eastAsiaTheme="minorEastAsia" w:hAnsiTheme="minorHAnsi" w:cstheme="minorBidi"/>
              <w:noProof/>
              <w:sz w:val="22"/>
              <w:szCs w:val="22"/>
            </w:rPr>
          </w:pPr>
          <w:hyperlink w:anchor="_Toc480329399" w:history="1">
            <w:r w:rsidR="00A512F2" w:rsidRPr="00A43D6C">
              <w:rPr>
                <w:rStyle w:val="Hyperlink"/>
                <w:rFonts w:cs="Arial"/>
                <w:noProof/>
              </w:rPr>
              <w:t>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_Toc480329399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5DC72A7F" w14:textId="77777777" w:rsidR="00A512F2" w:rsidRDefault="009C492C">
          <w:pPr>
            <w:pStyle w:val="TOC2"/>
            <w:rPr>
              <w:rFonts w:asciiTheme="minorHAnsi" w:eastAsiaTheme="minorEastAsia" w:hAnsiTheme="minorHAnsi" w:cstheme="minorBidi"/>
              <w:noProof/>
              <w:sz w:val="22"/>
              <w:szCs w:val="22"/>
            </w:rPr>
          </w:pPr>
          <w:hyperlink w:anchor="_Toc480329400" w:history="1">
            <w:r w:rsidR="00A512F2" w:rsidRPr="00A43D6C">
              <w:rPr>
                <w:rStyle w:val="Hyperlink"/>
                <w:rFonts w:cs="Arial"/>
                <w:noProof/>
              </w:rPr>
              <w:t>1.2</w:t>
            </w:r>
            <w:r w:rsidR="00A512F2">
              <w:rPr>
                <w:rFonts w:asciiTheme="minorHAnsi" w:eastAsiaTheme="minorEastAsia" w:hAnsiTheme="minorHAnsi" w:cstheme="minorBidi"/>
                <w:noProof/>
                <w:sz w:val="22"/>
                <w:szCs w:val="22"/>
              </w:rPr>
              <w:tab/>
            </w:r>
            <w:r w:rsidR="00A512F2" w:rsidRPr="00A43D6C">
              <w:rPr>
                <w:rStyle w:val="Hyperlink"/>
                <w:noProof/>
              </w:rPr>
              <w:t>Using This Document</w:t>
            </w:r>
            <w:r w:rsidR="00A512F2">
              <w:rPr>
                <w:noProof/>
                <w:webHidden/>
              </w:rPr>
              <w:tab/>
            </w:r>
            <w:r w:rsidR="00A512F2">
              <w:rPr>
                <w:noProof/>
                <w:webHidden/>
              </w:rPr>
              <w:fldChar w:fldCharType="begin"/>
            </w:r>
            <w:r w:rsidR="00A512F2">
              <w:rPr>
                <w:noProof/>
                <w:webHidden/>
              </w:rPr>
              <w:instrText xml:space="preserve"> PAGEREF _Toc480329400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3CB62DDE" w14:textId="77777777" w:rsidR="00A512F2" w:rsidRDefault="009C492C">
          <w:pPr>
            <w:pStyle w:val="TOC2"/>
            <w:rPr>
              <w:rFonts w:asciiTheme="minorHAnsi" w:eastAsiaTheme="minorEastAsia" w:hAnsiTheme="minorHAnsi" w:cstheme="minorBidi"/>
              <w:noProof/>
              <w:sz w:val="22"/>
              <w:szCs w:val="22"/>
            </w:rPr>
          </w:pPr>
          <w:hyperlink w:anchor="_Toc480329401" w:history="1">
            <w:r w:rsidR="00A512F2" w:rsidRPr="00A43D6C">
              <w:rPr>
                <w:rStyle w:val="Hyperlink"/>
                <w:rFonts w:cs="Arial"/>
                <w:noProof/>
              </w:rPr>
              <w:t>1.3</w:t>
            </w:r>
            <w:r w:rsidR="00A512F2">
              <w:rPr>
                <w:rFonts w:asciiTheme="minorHAnsi" w:eastAsiaTheme="minorEastAsia" w:hAnsiTheme="minorHAnsi" w:cstheme="minorBidi"/>
                <w:noProof/>
                <w:sz w:val="22"/>
                <w:szCs w:val="22"/>
              </w:rPr>
              <w:tab/>
            </w:r>
            <w:r w:rsidR="00A512F2" w:rsidRPr="00A43D6C">
              <w:rPr>
                <w:rStyle w:val="Hyperlink"/>
                <w:noProof/>
              </w:rPr>
              <w:t>Revision History</w:t>
            </w:r>
            <w:r w:rsidR="00A512F2">
              <w:rPr>
                <w:noProof/>
                <w:webHidden/>
              </w:rPr>
              <w:tab/>
            </w:r>
            <w:r w:rsidR="00A512F2">
              <w:rPr>
                <w:noProof/>
                <w:webHidden/>
              </w:rPr>
              <w:fldChar w:fldCharType="begin"/>
            </w:r>
            <w:r w:rsidR="00A512F2">
              <w:rPr>
                <w:noProof/>
                <w:webHidden/>
              </w:rPr>
              <w:instrText xml:space="preserve"> PAGEREF _Toc480329401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340A6E6C" w14:textId="77777777" w:rsidR="00A512F2" w:rsidRDefault="009C492C">
          <w:pPr>
            <w:pStyle w:val="TOC2"/>
            <w:rPr>
              <w:rFonts w:asciiTheme="minorHAnsi" w:eastAsiaTheme="minorEastAsia" w:hAnsiTheme="minorHAnsi" w:cstheme="minorBidi"/>
              <w:noProof/>
              <w:sz w:val="22"/>
              <w:szCs w:val="22"/>
            </w:rPr>
          </w:pPr>
          <w:hyperlink w:anchor="_Toc480329402" w:history="1">
            <w:r w:rsidR="00A512F2" w:rsidRPr="00A43D6C">
              <w:rPr>
                <w:rStyle w:val="Hyperlink"/>
                <w:rFonts w:cs="Arial"/>
                <w:noProof/>
              </w:rPr>
              <w:t>1.4</w:t>
            </w:r>
            <w:r w:rsidR="00A512F2">
              <w:rPr>
                <w:rFonts w:asciiTheme="minorHAnsi" w:eastAsiaTheme="minorEastAsia" w:hAnsiTheme="minorHAnsi" w:cstheme="minorBidi"/>
                <w:noProof/>
                <w:sz w:val="22"/>
                <w:szCs w:val="22"/>
              </w:rPr>
              <w:tab/>
            </w:r>
            <w:r w:rsidR="00A512F2" w:rsidRPr="00A43D6C">
              <w:rPr>
                <w:rStyle w:val="Hyperlink"/>
                <w:noProof/>
              </w:rPr>
              <w:t>Document Conventions</w:t>
            </w:r>
            <w:r w:rsidR="00A512F2">
              <w:rPr>
                <w:noProof/>
                <w:webHidden/>
              </w:rPr>
              <w:tab/>
            </w:r>
            <w:r w:rsidR="00A512F2">
              <w:rPr>
                <w:noProof/>
                <w:webHidden/>
              </w:rPr>
              <w:fldChar w:fldCharType="begin"/>
            </w:r>
            <w:r w:rsidR="00A512F2">
              <w:rPr>
                <w:noProof/>
                <w:webHidden/>
              </w:rPr>
              <w:instrText xml:space="preserve"> PAGEREF _Toc480329402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0F3AF7BC" w14:textId="77777777" w:rsidR="00A512F2" w:rsidRDefault="009C492C">
          <w:pPr>
            <w:pStyle w:val="TOC2"/>
            <w:rPr>
              <w:rFonts w:asciiTheme="minorHAnsi" w:eastAsiaTheme="minorEastAsia" w:hAnsiTheme="minorHAnsi" w:cstheme="minorBidi"/>
              <w:noProof/>
              <w:sz w:val="22"/>
              <w:szCs w:val="22"/>
            </w:rPr>
          </w:pPr>
          <w:hyperlink w:anchor="_Toc480329403" w:history="1">
            <w:r w:rsidR="00A512F2" w:rsidRPr="00A43D6C">
              <w:rPr>
                <w:rStyle w:val="Hyperlink"/>
                <w:rFonts w:cs="Arial"/>
                <w:noProof/>
              </w:rPr>
              <w:t>1.5</w:t>
            </w:r>
            <w:r w:rsidR="00A512F2">
              <w:rPr>
                <w:rFonts w:asciiTheme="minorHAnsi" w:eastAsiaTheme="minorEastAsia" w:hAnsiTheme="minorHAnsi" w:cstheme="minorBidi"/>
                <w:noProof/>
                <w:sz w:val="22"/>
                <w:szCs w:val="22"/>
              </w:rPr>
              <w:tab/>
            </w:r>
            <w:r w:rsidR="00A512F2" w:rsidRPr="00A43D6C">
              <w:rPr>
                <w:rStyle w:val="Hyperlink"/>
                <w:noProof/>
              </w:rPr>
              <w:t>Acronyms</w:t>
            </w:r>
            <w:r w:rsidR="00A512F2">
              <w:rPr>
                <w:noProof/>
                <w:webHidden/>
              </w:rPr>
              <w:tab/>
            </w:r>
            <w:r w:rsidR="00A512F2">
              <w:rPr>
                <w:noProof/>
                <w:webHidden/>
              </w:rPr>
              <w:fldChar w:fldCharType="begin"/>
            </w:r>
            <w:r w:rsidR="00A512F2">
              <w:rPr>
                <w:noProof/>
                <w:webHidden/>
              </w:rPr>
              <w:instrText xml:space="preserve"> PAGEREF _Toc480329403 \h </w:instrText>
            </w:r>
            <w:r w:rsidR="00A512F2">
              <w:rPr>
                <w:noProof/>
                <w:webHidden/>
              </w:rPr>
            </w:r>
            <w:r w:rsidR="00A512F2">
              <w:rPr>
                <w:noProof/>
                <w:webHidden/>
              </w:rPr>
              <w:fldChar w:fldCharType="separate"/>
            </w:r>
            <w:r w:rsidR="00A512F2">
              <w:rPr>
                <w:noProof/>
                <w:webHidden/>
              </w:rPr>
              <w:t>11</w:t>
            </w:r>
            <w:r w:rsidR="00A512F2">
              <w:rPr>
                <w:noProof/>
                <w:webHidden/>
              </w:rPr>
              <w:fldChar w:fldCharType="end"/>
            </w:r>
          </w:hyperlink>
        </w:p>
        <w:p w14:paraId="643E9A3F" w14:textId="77777777" w:rsidR="00A512F2" w:rsidRDefault="009C492C">
          <w:pPr>
            <w:pStyle w:val="TOC2"/>
            <w:rPr>
              <w:rFonts w:asciiTheme="minorHAnsi" w:eastAsiaTheme="minorEastAsia" w:hAnsiTheme="minorHAnsi" w:cstheme="minorBidi"/>
              <w:noProof/>
              <w:sz w:val="22"/>
              <w:szCs w:val="22"/>
            </w:rPr>
          </w:pPr>
          <w:hyperlink w:anchor="_Toc480329404" w:history="1">
            <w:r w:rsidR="00A512F2" w:rsidRPr="00A43D6C">
              <w:rPr>
                <w:rStyle w:val="Hyperlink"/>
                <w:rFonts w:cs="Arial"/>
                <w:noProof/>
              </w:rPr>
              <w:t>1.6</w:t>
            </w:r>
            <w:r w:rsidR="00A512F2">
              <w:rPr>
                <w:rFonts w:asciiTheme="minorHAnsi" w:eastAsiaTheme="minorEastAsia" w:hAnsiTheme="minorHAnsi" w:cstheme="minorBidi"/>
                <w:noProof/>
                <w:sz w:val="22"/>
                <w:szCs w:val="22"/>
              </w:rPr>
              <w:tab/>
            </w:r>
            <w:r w:rsidR="00A512F2" w:rsidRPr="00A43D6C">
              <w:rPr>
                <w:rStyle w:val="Hyperlink"/>
                <w:noProof/>
              </w:rPr>
              <w:t>References</w:t>
            </w:r>
            <w:r w:rsidR="00A512F2">
              <w:rPr>
                <w:noProof/>
                <w:webHidden/>
              </w:rPr>
              <w:tab/>
            </w:r>
            <w:r w:rsidR="00A512F2">
              <w:rPr>
                <w:noProof/>
                <w:webHidden/>
              </w:rPr>
              <w:fldChar w:fldCharType="begin"/>
            </w:r>
            <w:r w:rsidR="00A512F2">
              <w:rPr>
                <w:noProof/>
                <w:webHidden/>
              </w:rPr>
              <w:instrText xml:space="preserve"> PAGEREF _Toc480329404 \h </w:instrText>
            </w:r>
            <w:r w:rsidR="00A512F2">
              <w:rPr>
                <w:noProof/>
                <w:webHidden/>
              </w:rPr>
            </w:r>
            <w:r w:rsidR="00A512F2">
              <w:rPr>
                <w:noProof/>
                <w:webHidden/>
              </w:rPr>
              <w:fldChar w:fldCharType="separate"/>
            </w:r>
            <w:r w:rsidR="00A512F2">
              <w:rPr>
                <w:noProof/>
                <w:webHidden/>
              </w:rPr>
              <w:t>12</w:t>
            </w:r>
            <w:r w:rsidR="00A512F2">
              <w:rPr>
                <w:noProof/>
                <w:webHidden/>
              </w:rPr>
              <w:fldChar w:fldCharType="end"/>
            </w:r>
          </w:hyperlink>
        </w:p>
        <w:p w14:paraId="50B05082" w14:textId="77777777" w:rsidR="00A512F2" w:rsidRDefault="009C492C">
          <w:pPr>
            <w:pStyle w:val="TOC1"/>
            <w:rPr>
              <w:rFonts w:asciiTheme="minorHAnsi" w:eastAsiaTheme="minorEastAsia" w:hAnsiTheme="minorHAnsi" w:cstheme="minorBidi"/>
              <w:b w:val="0"/>
              <w:noProof/>
              <w:sz w:val="22"/>
              <w:szCs w:val="22"/>
            </w:rPr>
          </w:pPr>
          <w:hyperlink w:anchor="_Toc480329405" w:history="1">
            <w:r w:rsidR="00A512F2" w:rsidRPr="00A43D6C">
              <w:rPr>
                <w:rStyle w:val="Hyperlink"/>
                <w:noProof/>
              </w:rPr>
              <w:t>2</w:t>
            </w:r>
            <w:r w:rsidR="00A512F2">
              <w:rPr>
                <w:rFonts w:asciiTheme="minorHAnsi" w:eastAsiaTheme="minorEastAsia" w:hAnsiTheme="minorHAnsi" w:cstheme="minorBidi"/>
                <w:b w:val="0"/>
                <w:noProof/>
                <w:sz w:val="22"/>
                <w:szCs w:val="22"/>
              </w:rPr>
              <w:tab/>
            </w:r>
            <w:r w:rsidR="00A512F2" w:rsidRPr="00A43D6C">
              <w:rPr>
                <w:rStyle w:val="Hyperlink"/>
                <w:noProof/>
              </w:rPr>
              <w:t>General</w:t>
            </w:r>
            <w:r w:rsidR="00A512F2">
              <w:rPr>
                <w:noProof/>
                <w:webHidden/>
              </w:rPr>
              <w:tab/>
            </w:r>
            <w:r w:rsidR="00A512F2">
              <w:rPr>
                <w:noProof/>
                <w:webHidden/>
              </w:rPr>
              <w:fldChar w:fldCharType="begin"/>
            </w:r>
            <w:r w:rsidR="00A512F2">
              <w:rPr>
                <w:noProof/>
                <w:webHidden/>
              </w:rPr>
              <w:instrText xml:space="preserve"> PAGEREF _Toc480329405 \h </w:instrText>
            </w:r>
            <w:r w:rsidR="00A512F2">
              <w:rPr>
                <w:noProof/>
                <w:webHidden/>
              </w:rPr>
            </w:r>
            <w:r w:rsidR="00A512F2">
              <w:rPr>
                <w:noProof/>
                <w:webHidden/>
              </w:rPr>
              <w:fldChar w:fldCharType="separate"/>
            </w:r>
            <w:r w:rsidR="00A512F2">
              <w:rPr>
                <w:noProof/>
                <w:webHidden/>
              </w:rPr>
              <w:t>13</w:t>
            </w:r>
            <w:r w:rsidR="00A512F2">
              <w:rPr>
                <w:noProof/>
                <w:webHidden/>
              </w:rPr>
              <w:fldChar w:fldCharType="end"/>
            </w:r>
          </w:hyperlink>
        </w:p>
        <w:p w14:paraId="170D5B1A" w14:textId="77777777" w:rsidR="00A512F2" w:rsidRDefault="009C492C">
          <w:pPr>
            <w:pStyle w:val="TOC2"/>
            <w:rPr>
              <w:rFonts w:asciiTheme="minorHAnsi" w:eastAsiaTheme="minorEastAsia" w:hAnsiTheme="minorHAnsi" w:cstheme="minorBidi"/>
              <w:noProof/>
              <w:sz w:val="22"/>
              <w:szCs w:val="22"/>
            </w:rPr>
          </w:pPr>
          <w:hyperlink w:anchor="_Toc480329406" w:history="1">
            <w:r w:rsidR="00A512F2" w:rsidRPr="00A43D6C">
              <w:rPr>
                <w:rStyle w:val="Hyperlink"/>
                <w:rFonts w:cs="Arial"/>
                <w:noProof/>
              </w:rPr>
              <w:t>2.1</w:t>
            </w:r>
            <w:r w:rsidR="00A512F2">
              <w:rPr>
                <w:rFonts w:asciiTheme="minorHAnsi" w:eastAsiaTheme="minorEastAsia" w:hAnsiTheme="minorHAnsi" w:cstheme="minorBidi"/>
                <w:noProof/>
                <w:sz w:val="22"/>
                <w:szCs w:val="22"/>
              </w:rPr>
              <w:tab/>
            </w:r>
            <w:r w:rsidR="00A512F2" w:rsidRPr="00A43D6C">
              <w:rPr>
                <w:rStyle w:val="Hyperlink"/>
                <w:noProof/>
              </w:rPr>
              <w:t>API Overview</w:t>
            </w:r>
            <w:r w:rsidR="00A512F2">
              <w:rPr>
                <w:noProof/>
                <w:webHidden/>
              </w:rPr>
              <w:tab/>
            </w:r>
            <w:r w:rsidR="00A512F2">
              <w:rPr>
                <w:noProof/>
                <w:webHidden/>
              </w:rPr>
              <w:fldChar w:fldCharType="begin"/>
            </w:r>
            <w:r w:rsidR="00A512F2">
              <w:rPr>
                <w:noProof/>
                <w:webHidden/>
              </w:rPr>
              <w:instrText xml:space="preserve"> PAGEREF _Toc480329406 \h </w:instrText>
            </w:r>
            <w:r w:rsidR="00A512F2">
              <w:rPr>
                <w:noProof/>
                <w:webHidden/>
              </w:rPr>
            </w:r>
            <w:r w:rsidR="00A512F2">
              <w:rPr>
                <w:noProof/>
                <w:webHidden/>
              </w:rPr>
              <w:fldChar w:fldCharType="separate"/>
            </w:r>
            <w:r w:rsidR="00A512F2">
              <w:rPr>
                <w:noProof/>
                <w:webHidden/>
              </w:rPr>
              <w:t>13</w:t>
            </w:r>
            <w:r w:rsidR="00A512F2">
              <w:rPr>
                <w:noProof/>
                <w:webHidden/>
              </w:rPr>
              <w:fldChar w:fldCharType="end"/>
            </w:r>
          </w:hyperlink>
        </w:p>
        <w:p w14:paraId="766CC00C" w14:textId="77777777" w:rsidR="00A512F2" w:rsidRDefault="009C492C">
          <w:pPr>
            <w:pStyle w:val="TOC2"/>
            <w:rPr>
              <w:rFonts w:asciiTheme="minorHAnsi" w:eastAsiaTheme="minorEastAsia" w:hAnsiTheme="minorHAnsi" w:cstheme="minorBidi"/>
              <w:noProof/>
              <w:sz w:val="22"/>
              <w:szCs w:val="22"/>
            </w:rPr>
          </w:pPr>
          <w:hyperlink w:anchor="_Toc480329407" w:history="1">
            <w:r w:rsidR="00A512F2" w:rsidRPr="00A43D6C">
              <w:rPr>
                <w:rStyle w:val="Hyperlink"/>
                <w:rFonts w:cs="Arial"/>
                <w:noProof/>
              </w:rPr>
              <w:t>2.2</w:t>
            </w:r>
            <w:r w:rsidR="00A512F2">
              <w:rPr>
                <w:rFonts w:asciiTheme="minorHAnsi" w:eastAsiaTheme="minorEastAsia" w:hAnsiTheme="minorHAnsi" w:cstheme="minorBidi"/>
                <w:noProof/>
                <w:sz w:val="22"/>
                <w:szCs w:val="22"/>
              </w:rPr>
              <w:tab/>
            </w:r>
            <w:r w:rsidR="00A512F2" w:rsidRPr="00A43D6C">
              <w:rPr>
                <w:rStyle w:val="Hyperlink"/>
                <w:noProof/>
              </w:rPr>
              <w:t>API Design</w:t>
            </w:r>
            <w:r w:rsidR="00A512F2">
              <w:rPr>
                <w:noProof/>
                <w:webHidden/>
              </w:rPr>
              <w:tab/>
            </w:r>
            <w:r w:rsidR="00A512F2">
              <w:rPr>
                <w:noProof/>
                <w:webHidden/>
              </w:rPr>
              <w:fldChar w:fldCharType="begin"/>
            </w:r>
            <w:r w:rsidR="00A512F2">
              <w:rPr>
                <w:noProof/>
                <w:webHidden/>
              </w:rPr>
              <w:instrText xml:space="preserve"> PAGEREF _Toc480329407 \h </w:instrText>
            </w:r>
            <w:r w:rsidR="00A512F2">
              <w:rPr>
                <w:noProof/>
                <w:webHidden/>
              </w:rPr>
            </w:r>
            <w:r w:rsidR="00A512F2">
              <w:rPr>
                <w:noProof/>
                <w:webHidden/>
              </w:rPr>
              <w:fldChar w:fldCharType="separate"/>
            </w:r>
            <w:r w:rsidR="00A512F2">
              <w:rPr>
                <w:noProof/>
                <w:webHidden/>
              </w:rPr>
              <w:t>13</w:t>
            </w:r>
            <w:r w:rsidR="00A512F2">
              <w:rPr>
                <w:noProof/>
                <w:webHidden/>
              </w:rPr>
              <w:fldChar w:fldCharType="end"/>
            </w:r>
          </w:hyperlink>
        </w:p>
        <w:p w14:paraId="451070C3" w14:textId="77777777" w:rsidR="00A512F2" w:rsidRDefault="009C492C">
          <w:pPr>
            <w:pStyle w:val="TOC2"/>
            <w:rPr>
              <w:rFonts w:asciiTheme="minorHAnsi" w:eastAsiaTheme="minorEastAsia" w:hAnsiTheme="minorHAnsi" w:cstheme="minorBidi"/>
              <w:noProof/>
              <w:sz w:val="22"/>
              <w:szCs w:val="22"/>
            </w:rPr>
          </w:pPr>
          <w:hyperlink w:anchor="_Toc480329408" w:history="1">
            <w:r w:rsidR="00A512F2" w:rsidRPr="00A43D6C">
              <w:rPr>
                <w:rStyle w:val="Hyperlink"/>
                <w:rFonts w:cs="Arial"/>
                <w:noProof/>
              </w:rPr>
              <w:t>2.3</w:t>
            </w:r>
            <w:r w:rsidR="00A512F2">
              <w:rPr>
                <w:rFonts w:asciiTheme="minorHAnsi" w:eastAsiaTheme="minorEastAsia" w:hAnsiTheme="minorHAnsi" w:cstheme="minorBidi"/>
                <w:noProof/>
                <w:sz w:val="22"/>
                <w:szCs w:val="22"/>
              </w:rPr>
              <w:tab/>
            </w:r>
            <w:r w:rsidR="00A512F2" w:rsidRPr="00A43D6C">
              <w:rPr>
                <w:rStyle w:val="Hyperlink"/>
                <w:noProof/>
              </w:rPr>
              <w:t>Message Envelope</w:t>
            </w:r>
            <w:r w:rsidR="00A512F2">
              <w:rPr>
                <w:noProof/>
                <w:webHidden/>
              </w:rPr>
              <w:tab/>
            </w:r>
            <w:r w:rsidR="00A512F2">
              <w:rPr>
                <w:noProof/>
                <w:webHidden/>
              </w:rPr>
              <w:fldChar w:fldCharType="begin"/>
            </w:r>
            <w:r w:rsidR="00A512F2">
              <w:rPr>
                <w:noProof/>
                <w:webHidden/>
              </w:rPr>
              <w:instrText xml:space="preserve"> PAGEREF _Toc480329408 \h </w:instrText>
            </w:r>
            <w:r w:rsidR="00A512F2">
              <w:rPr>
                <w:noProof/>
                <w:webHidden/>
              </w:rPr>
            </w:r>
            <w:r w:rsidR="00A512F2">
              <w:rPr>
                <w:noProof/>
                <w:webHidden/>
              </w:rPr>
              <w:fldChar w:fldCharType="separate"/>
            </w:r>
            <w:r w:rsidR="00A512F2">
              <w:rPr>
                <w:noProof/>
                <w:webHidden/>
              </w:rPr>
              <w:t>14</w:t>
            </w:r>
            <w:r w:rsidR="00A512F2">
              <w:rPr>
                <w:noProof/>
                <w:webHidden/>
              </w:rPr>
              <w:fldChar w:fldCharType="end"/>
            </w:r>
          </w:hyperlink>
        </w:p>
        <w:p w14:paraId="22C2D1F7" w14:textId="77777777" w:rsidR="00A512F2" w:rsidRDefault="009C492C">
          <w:pPr>
            <w:pStyle w:val="TOC3"/>
            <w:rPr>
              <w:rFonts w:asciiTheme="minorHAnsi" w:eastAsiaTheme="minorEastAsia" w:hAnsiTheme="minorHAnsi" w:cstheme="minorBidi"/>
              <w:noProof/>
              <w:sz w:val="22"/>
              <w:szCs w:val="22"/>
            </w:rPr>
          </w:pPr>
          <w:hyperlink w:anchor="_Toc480329409" w:history="1">
            <w:r w:rsidR="00A512F2" w:rsidRPr="00A43D6C">
              <w:rPr>
                <w:rStyle w:val="Hyperlink"/>
                <w:noProof/>
              </w:rPr>
              <w:t>2.3.1</w:t>
            </w:r>
            <w:r w:rsidR="00A512F2">
              <w:rPr>
                <w:rFonts w:asciiTheme="minorHAnsi" w:eastAsiaTheme="minorEastAsia" w:hAnsiTheme="minorHAnsi" w:cstheme="minorBidi"/>
                <w:noProof/>
                <w:sz w:val="22"/>
                <w:szCs w:val="22"/>
              </w:rPr>
              <w:tab/>
            </w:r>
            <w:r w:rsidR="00A512F2" w:rsidRPr="00A43D6C">
              <w:rPr>
                <w:rStyle w:val="Hyperlink"/>
                <w:noProof/>
              </w:rPr>
              <w:t>JWE Envelope</w:t>
            </w:r>
            <w:r w:rsidR="00A512F2">
              <w:rPr>
                <w:noProof/>
                <w:webHidden/>
              </w:rPr>
              <w:tab/>
            </w:r>
            <w:r w:rsidR="00A512F2">
              <w:rPr>
                <w:noProof/>
                <w:webHidden/>
              </w:rPr>
              <w:fldChar w:fldCharType="begin"/>
            </w:r>
            <w:r w:rsidR="00A512F2">
              <w:rPr>
                <w:noProof/>
                <w:webHidden/>
              </w:rPr>
              <w:instrText xml:space="preserve"> PAGEREF _Toc480329409 \h </w:instrText>
            </w:r>
            <w:r w:rsidR="00A512F2">
              <w:rPr>
                <w:noProof/>
                <w:webHidden/>
              </w:rPr>
            </w:r>
            <w:r w:rsidR="00A512F2">
              <w:rPr>
                <w:noProof/>
                <w:webHidden/>
              </w:rPr>
              <w:fldChar w:fldCharType="separate"/>
            </w:r>
            <w:r w:rsidR="00A512F2">
              <w:rPr>
                <w:noProof/>
                <w:webHidden/>
              </w:rPr>
              <w:t>14</w:t>
            </w:r>
            <w:r w:rsidR="00A512F2">
              <w:rPr>
                <w:noProof/>
                <w:webHidden/>
              </w:rPr>
              <w:fldChar w:fldCharType="end"/>
            </w:r>
          </w:hyperlink>
        </w:p>
        <w:p w14:paraId="26FDC481" w14:textId="77777777" w:rsidR="00A512F2" w:rsidRDefault="009C492C">
          <w:pPr>
            <w:pStyle w:val="TOC2"/>
            <w:rPr>
              <w:rFonts w:asciiTheme="minorHAnsi" w:eastAsiaTheme="minorEastAsia" w:hAnsiTheme="minorHAnsi" w:cstheme="minorBidi"/>
              <w:noProof/>
              <w:sz w:val="22"/>
              <w:szCs w:val="22"/>
            </w:rPr>
          </w:pPr>
          <w:hyperlink w:anchor="_Toc480329410" w:history="1">
            <w:r w:rsidR="00A512F2" w:rsidRPr="00A43D6C">
              <w:rPr>
                <w:rStyle w:val="Hyperlink"/>
                <w:rFonts w:cs="Arial"/>
                <w:noProof/>
              </w:rPr>
              <w:t>2.4</w:t>
            </w:r>
            <w:r w:rsidR="00A512F2">
              <w:rPr>
                <w:rFonts w:asciiTheme="minorHAnsi" w:eastAsiaTheme="minorEastAsia" w:hAnsiTheme="minorHAnsi" w:cstheme="minorBidi"/>
                <w:noProof/>
                <w:sz w:val="22"/>
                <w:szCs w:val="22"/>
              </w:rPr>
              <w:tab/>
            </w:r>
            <w:r w:rsidR="00A512F2" w:rsidRPr="00A43D6C">
              <w:rPr>
                <w:rStyle w:val="Hyperlink"/>
                <w:noProof/>
              </w:rPr>
              <w:t>API Security and Validations</w:t>
            </w:r>
            <w:r w:rsidR="00A512F2">
              <w:rPr>
                <w:noProof/>
                <w:webHidden/>
              </w:rPr>
              <w:tab/>
            </w:r>
            <w:r w:rsidR="00A512F2">
              <w:rPr>
                <w:noProof/>
                <w:webHidden/>
              </w:rPr>
              <w:fldChar w:fldCharType="begin"/>
            </w:r>
            <w:r w:rsidR="00A512F2">
              <w:rPr>
                <w:noProof/>
                <w:webHidden/>
              </w:rPr>
              <w:instrText xml:space="preserve"> PAGEREF _Toc480329410 \h </w:instrText>
            </w:r>
            <w:r w:rsidR="00A512F2">
              <w:rPr>
                <w:noProof/>
                <w:webHidden/>
              </w:rPr>
            </w:r>
            <w:r w:rsidR="00A512F2">
              <w:rPr>
                <w:noProof/>
                <w:webHidden/>
              </w:rPr>
              <w:fldChar w:fldCharType="separate"/>
            </w:r>
            <w:r w:rsidR="00A512F2">
              <w:rPr>
                <w:noProof/>
                <w:webHidden/>
              </w:rPr>
              <w:t>18</w:t>
            </w:r>
            <w:r w:rsidR="00A512F2">
              <w:rPr>
                <w:noProof/>
                <w:webHidden/>
              </w:rPr>
              <w:fldChar w:fldCharType="end"/>
            </w:r>
          </w:hyperlink>
        </w:p>
        <w:p w14:paraId="70683F2F" w14:textId="77777777" w:rsidR="00A512F2" w:rsidRDefault="009C492C">
          <w:pPr>
            <w:pStyle w:val="TOC3"/>
            <w:rPr>
              <w:rFonts w:asciiTheme="minorHAnsi" w:eastAsiaTheme="minorEastAsia" w:hAnsiTheme="minorHAnsi" w:cstheme="minorBidi"/>
              <w:noProof/>
              <w:sz w:val="22"/>
              <w:szCs w:val="22"/>
            </w:rPr>
          </w:pPr>
          <w:hyperlink w:anchor="_Toc480329411" w:history="1">
            <w:r w:rsidR="00A512F2" w:rsidRPr="00A43D6C">
              <w:rPr>
                <w:rStyle w:val="Hyperlink"/>
                <w:noProof/>
              </w:rPr>
              <w:t>2.4.1</w:t>
            </w:r>
            <w:r w:rsidR="00A512F2">
              <w:rPr>
                <w:rFonts w:asciiTheme="minorHAnsi" w:eastAsiaTheme="minorEastAsia" w:hAnsiTheme="minorHAnsi" w:cstheme="minorBidi"/>
                <w:noProof/>
                <w:sz w:val="22"/>
                <w:szCs w:val="22"/>
              </w:rPr>
              <w:tab/>
            </w:r>
            <w:r w:rsidR="00A512F2" w:rsidRPr="00A43D6C">
              <w:rPr>
                <w:rStyle w:val="Hyperlink"/>
                <w:noProof/>
              </w:rPr>
              <w:t>Message Confidentiality</w:t>
            </w:r>
            <w:r w:rsidR="00A512F2">
              <w:rPr>
                <w:noProof/>
                <w:webHidden/>
              </w:rPr>
              <w:tab/>
            </w:r>
            <w:r w:rsidR="00A512F2">
              <w:rPr>
                <w:noProof/>
                <w:webHidden/>
              </w:rPr>
              <w:fldChar w:fldCharType="begin"/>
            </w:r>
            <w:r w:rsidR="00A512F2">
              <w:rPr>
                <w:noProof/>
                <w:webHidden/>
              </w:rPr>
              <w:instrText xml:space="preserve"> PAGEREF _Toc480329411 \h </w:instrText>
            </w:r>
            <w:r w:rsidR="00A512F2">
              <w:rPr>
                <w:noProof/>
                <w:webHidden/>
              </w:rPr>
            </w:r>
            <w:r w:rsidR="00A512F2">
              <w:rPr>
                <w:noProof/>
                <w:webHidden/>
              </w:rPr>
              <w:fldChar w:fldCharType="separate"/>
            </w:r>
            <w:r w:rsidR="00A512F2">
              <w:rPr>
                <w:noProof/>
                <w:webHidden/>
              </w:rPr>
              <w:t>18</w:t>
            </w:r>
            <w:r w:rsidR="00A512F2">
              <w:rPr>
                <w:noProof/>
                <w:webHidden/>
              </w:rPr>
              <w:fldChar w:fldCharType="end"/>
            </w:r>
          </w:hyperlink>
        </w:p>
        <w:p w14:paraId="6A4CE25C" w14:textId="77777777" w:rsidR="00A512F2" w:rsidRDefault="009C492C">
          <w:pPr>
            <w:pStyle w:val="TOC3"/>
            <w:rPr>
              <w:rFonts w:asciiTheme="minorHAnsi" w:eastAsiaTheme="minorEastAsia" w:hAnsiTheme="minorHAnsi" w:cstheme="minorBidi"/>
              <w:noProof/>
              <w:sz w:val="22"/>
              <w:szCs w:val="22"/>
            </w:rPr>
          </w:pPr>
          <w:hyperlink w:anchor="_Toc480329412" w:history="1">
            <w:r w:rsidR="00A512F2" w:rsidRPr="00A43D6C">
              <w:rPr>
                <w:rStyle w:val="Hyperlink"/>
                <w:noProof/>
              </w:rPr>
              <w:t>2.4.2</w:t>
            </w:r>
            <w:r w:rsidR="00A512F2">
              <w:rPr>
                <w:rFonts w:asciiTheme="minorHAnsi" w:eastAsiaTheme="minorEastAsia" w:hAnsiTheme="minorHAnsi" w:cstheme="minorBidi"/>
                <w:noProof/>
                <w:sz w:val="22"/>
                <w:szCs w:val="22"/>
              </w:rPr>
              <w:tab/>
            </w:r>
            <w:r w:rsidR="00A512F2" w:rsidRPr="00A43D6C">
              <w:rPr>
                <w:rStyle w:val="Hyperlink"/>
                <w:noProof/>
              </w:rPr>
              <w:t>Message Replay Attack Detection and Mitigation</w:t>
            </w:r>
            <w:r w:rsidR="00A512F2">
              <w:rPr>
                <w:noProof/>
                <w:webHidden/>
              </w:rPr>
              <w:tab/>
            </w:r>
            <w:r w:rsidR="00A512F2">
              <w:rPr>
                <w:noProof/>
                <w:webHidden/>
              </w:rPr>
              <w:fldChar w:fldCharType="begin"/>
            </w:r>
            <w:r w:rsidR="00A512F2">
              <w:rPr>
                <w:noProof/>
                <w:webHidden/>
              </w:rPr>
              <w:instrText xml:space="preserve"> PAGEREF _Toc480329412 \h </w:instrText>
            </w:r>
            <w:r w:rsidR="00A512F2">
              <w:rPr>
                <w:noProof/>
                <w:webHidden/>
              </w:rPr>
            </w:r>
            <w:r w:rsidR="00A512F2">
              <w:rPr>
                <w:noProof/>
                <w:webHidden/>
              </w:rPr>
              <w:fldChar w:fldCharType="separate"/>
            </w:r>
            <w:r w:rsidR="00A512F2">
              <w:rPr>
                <w:noProof/>
                <w:webHidden/>
              </w:rPr>
              <w:t>18</w:t>
            </w:r>
            <w:r w:rsidR="00A512F2">
              <w:rPr>
                <w:noProof/>
                <w:webHidden/>
              </w:rPr>
              <w:fldChar w:fldCharType="end"/>
            </w:r>
          </w:hyperlink>
        </w:p>
        <w:p w14:paraId="2294E008" w14:textId="77777777" w:rsidR="00A512F2" w:rsidRDefault="009C492C">
          <w:pPr>
            <w:pStyle w:val="TOC3"/>
            <w:rPr>
              <w:rFonts w:asciiTheme="minorHAnsi" w:eastAsiaTheme="minorEastAsia" w:hAnsiTheme="minorHAnsi" w:cstheme="minorBidi"/>
              <w:noProof/>
              <w:sz w:val="22"/>
              <w:szCs w:val="22"/>
            </w:rPr>
          </w:pPr>
          <w:hyperlink w:anchor="_Toc480329413" w:history="1">
            <w:r w:rsidR="00A512F2" w:rsidRPr="00A43D6C">
              <w:rPr>
                <w:rStyle w:val="Hyperlink"/>
                <w:noProof/>
              </w:rPr>
              <w:t>2.4.3</w:t>
            </w:r>
            <w:r w:rsidR="00A512F2">
              <w:rPr>
                <w:rFonts w:asciiTheme="minorHAnsi" w:eastAsiaTheme="minorEastAsia" w:hAnsiTheme="minorHAnsi" w:cstheme="minorBidi"/>
                <w:noProof/>
                <w:sz w:val="22"/>
                <w:szCs w:val="22"/>
              </w:rPr>
              <w:tab/>
            </w:r>
            <w:r w:rsidR="00A512F2" w:rsidRPr="00A43D6C">
              <w:rPr>
                <w:rStyle w:val="Hyperlink"/>
                <w:noProof/>
              </w:rPr>
              <w:t>JWE based Mobile API Security</w:t>
            </w:r>
            <w:r w:rsidR="00A512F2">
              <w:rPr>
                <w:noProof/>
                <w:webHidden/>
              </w:rPr>
              <w:tab/>
            </w:r>
            <w:r w:rsidR="00A512F2">
              <w:rPr>
                <w:noProof/>
                <w:webHidden/>
              </w:rPr>
              <w:fldChar w:fldCharType="begin"/>
            </w:r>
            <w:r w:rsidR="00A512F2">
              <w:rPr>
                <w:noProof/>
                <w:webHidden/>
              </w:rPr>
              <w:instrText xml:space="preserve"> PAGEREF _Toc480329413 \h </w:instrText>
            </w:r>
            <w:r w:rsidR="00A512F2">
              <w:rPr>
                <w:noProof/>
                <w:webHidden/>
              </w:rPr>
            </w:r>
            <w:r w:rsidR="00A512F2">
              <w:rPr>
                <w:noProof/>
                <w:webHidden/>
              </w:rPr>
              <w:fldChar w:fldCharType="separate"/>
            </w:r>
            <w:r w:rsidR="00A512F2">
              <w:rPr>
                <w:noProof/>
                <w:webHidden/>
              </w:rPr>
              <w:t>19</w:t>
            </w:r>
            <w:r w:rsidR="00A512F2">
              <w:rPr>
                <w:noProof/>
                <w:webHidden/>
              </w:rPr>
              <w:fldChar w:fldCharType="end"/>
            </w:r>
          </w:hyperlink>
        </w:p>
        <w:p w14:paraId="44634901" w14:textId="77777777" w:rsidR="00A512F2" w:rsidRDefault="009C492C">
          <w:pPr>
            <w:pStyle w:val="TOC3"/>
            <w:rPr>
              <w:rFonts w:asciiTheme="minorHAnsi" w:eastAsiaTheme="minorEastAsia" w:hAnsiTheme="minorHAnsi" w:cstheme="minorBidi"/>
              <w:noProof/>
              <w:sz w:val="22"/>
              <w:szCs w:val="22"/>
            </w:rPr>
          </w:pPr>
          <w:hyperlink w:anchor="_Toc480329414" w:history="1">
            <w:r w:rsidR="00A512F2" w:rsidRPr="00A43D6C">
              <w:rPr>
                <w:rStyle w:val="Hyperlink"/>
                <w:noProof/>
              </w:rPr>
              <w:t>2.4.4</w:t>
            </w:r>
            <w:r w:rsidR="00A512F2">
              <w:rPr>
                <w:rFonts w:asciiTheme="minorHAnsi" w:eastAsiaTheme="minorEastAsia" w:hAnsiTheme="minorHAnsi" w:cstheme="minorBidi"/>
                <w:noProof/>
                <w:sz w:val="22"/>
                <w:szCs w:val="22"/>
              </w:rPr>
              <w:tab/>
            </w:r>
            <w:r w:rsidR="00A512F2" w:rsidRPr="00A43D6C">
              <w:rPr>
                <w:rStyle w:val="Hyperlink"/>
                <w:noProof/>
              </w:rPr>
              <w:t>Authentication</w:t>
            </w:r>
            <w:r w:rsidR="00A512F2">
              <w:rPr>
                <w:noProof/>
                <w:webHidden/>
              </w:rPr>
              <w:tab/>
            </w:r>
            <w:r w:rsidR="00A512F2">
              <w:rPr>
                <w:noProof/>
                <w:webHidden/>
              </w:rPr>
              <w:fldChar w:fldCharType="begin"/>
            </w:r>
            <w:r w:rsidR="00A512F2">
              <w:rPr>
                <w:noProof/>
                <w:webHidden/>
              </w:rPr>
              <w:instrText xml:space="preserve"> PAGEREF _Toc480329414 \h </w:instrText>
            </w:r>
            <w:r w:rsidR="00A512F2">
              <w:rPr>
                <w:noProof/>
                <w:webHidden/>
              </w:rPr>
            </w:r>
            <w:r w:rsidR="00A512F2">
              <w:rPr>
                <w:noProof/>
                <w:webHidden/>
              </w:rPr>
              <w:fldChar w:fldCharType="separate"/>
            </w:r>
            <w:r w:rsidR="00A512F2">
              <w:rPr>
                <w:noProof/>
                <w:webHidden/>
              </w:rPr>
              <w:t>19</w:t>
            </w:r>
            <w:r w:rsidR="00A512F2">
              <w:rPr>
                <w:noProof/>
                <w:webHidden/>
              </w:rPr>
              <w:fldChar w:fldCharType="end"/>
            </w:r>
          </w:hyperlink>
        </w:p>
        <w:p w14:paraId="2FF48AC0" w14:textId="77777777" w:rsidR="00A512F2" w:rsidRDefault="009C492C">
          <w:pPr>
            <w:pStyle w:val="TOC3"/>
            <w:rPr>
              <w:rFonts w:asciiTheme="minorHAnsi" w:eastAsiaTheme="minorEastAsia" w:hAnsiTheme="minorHAnsi" w:cstheme="minorBidi"/>
              <w:noProof/>
              <w:sz w:val="22"/>
              <w:szCs w:val="22"/>
            </w:rPr>
          </w:pPr>
          <w:hyperlink w:anchor="_Toc480329415" w:history="1">
            <w:r w:rsidR="00A512F2" w:rsidRPr="00A43D6C">
              <w:rPr>
                <w:rStyle w:val="Hyperlink"/>
                <w:noProof/>
              </w:rPr>
              <w:t>2.4.5</w:t>
            </w:r>
            <w:r w:rsidR="00A512F2">
              <w:rPr>
                <w:rFonts w:asciiTheme="minorHAnsi" w:eastAsiaTheme="minorEastAsia" w:hAnsiTheme="minorHAnsi" w:cstheme="minorBidi"/>
                <w:noProof/>
                <w:sz w:val="22"/>
                <w:szCs w:val="22"/>
              </w:rPr>
              <w:tab/>
            </w:r>
            <w:r w:rsidR="00A512F2" w:rsidRPr="00A43D6C">
              <w:rPr>
                <w:rStyle w:val="Hyperlink"/>
                <w:noProof/>
              </w:rPr>
              <w:t>Session Control</w:t>
            </w:r>
            <w:r w:rsidR="00A512F2">
              <w:rPr>
                <w:noProof/>
                <w:webHidden/>
              </w:rPr>
              <w:tab/>
            </w:r>
            <w:r w:rsidR="00A512F2">
              <w:rPr>
                <w:noProof/>
                <w:webHidden/>
              </w:rPr>
              <w:fldChar w:fldCharType="begin"/>
            </w:r>
            <w:r w:rsidR="00A512F2">
              <w:rPr>
                <w:noProof/>
                <w:webHidden/>
              </w:rPr>
              <w:instrText xml:space="preserve"> PAGEREF _Toc480329415 \h </w:instrText>
            </w:r>
            <w:r w:rsidR="00A512F2">
              <w:rPr>
                <w:noProof/>
                <w:webHidden/>
              </w:rPr>
            </w:r>
            <w:r w:rsidR="00A512F2">
              <w:rPr>
                <w:noProof/>
                <w:webHidden/>
              </w:rPr>
              <w:fldChar w:fldCharType="separate"/>
            </w:r>
            <w:r w:rsidR="00A512F2">
              <w:rPr>
                <w:noProof/>
                <w:webHidden/>
              </w:rPr>
              <w:t>19</w:t>
            </w:r>
            <w:r w:rsidR="00A512F2">
              <w:rPr>
                <w:noProof/>
                <w:webHidden/>
              </w:rPr>
              <w:fldChar w:fldCharType="end"/>
            </w:r>
          </w:hyperlink>
        </w:p>
        <w:p w14:paraId="537BA3FE" w14:textId="77777777" w:rsidR="00A512F2" w:rsidRDefault="009C492C">
          <w:pPr>
            <w:pStyle w:val="TOC3"/>
            <w:rPr>
              <w:rFonts w:asciiTheme="minorHAnsi" w:eastAsiaTheme="minorEastAsia" w:hAnsiTheme="minorHAnsi" w:cstheme="minorBidi"/>
              <w:noProof/>
              <w:sz w:val="22"/>
              <w:szCs w:val="22"/>
            </w:rPr>
          </w:pPr>
          <w:hyperlink w:anchor="_Toc480329416" w:history="1">
            <w:r w:rsidR="00A512F2" w:rsidRPr="00A43D6C">
              <w:rPr>
                <w:rStyle w:val="Hyperlink"/>
                <w:noProof/>
              </w:rPr>
              <w:t>2.4.6</w:t>
            </w:r>
            <w:r w:rsidR="00A512F2">
              <w:rPr>
                <w:rFonts w:asciiTheme="minorHAnsi" w:eastAsiaTheme="minorEastAsia" w:hAnsiTheme="minorHAnsi" w:cstheme="minorBidi"/>
                <w:noProof/>
                <w:sz w:val="22"/>
                <w:szCs w:val="22"/>
              </w:rPr>
              <w:tab/>
            </w:r>
            <w:r w:rsidR="00A512F2" w:rsidRPr="00A43D6C">
              <w:rPr>
                <w:rStyle w:val="Hyperlink"/>
                <w:noProof/>
              </w:rPr>
              <w:t>Input Validation</w:t>
            </w:r>
            <w:r w:rsidR="00A512F2">
              <w:rPr>
                <w:noProof/>
                <w:webHidden/>
              </w:rPr>
              <w:tab/>
            </w:r>
            <w:r w:rsidR="00A512F2">
              <w:rPr>
                <w:noProof/>
                <w:webHidden/>
              </w:rPr>
              <w:fldChar w:fldCharType="begin"/>
            </w:r>
            <w:r w:rsidR="00A512F2">
              <w:rPr>
                <w:noProof/>
                <w:webHidden/>
              </w:rPr>
              <w:instrText xml:space="preserve"> PAGEREF _Toc480329416 \h </w:instrText>
            </w:r>
            <w:r w:rsidR="00A512F2">
              <w:rPr>
                <w:noProof/>
                <w:webHidden/>
              </w:rPr>
            </w:r>
            <w:r w:rsidR="00A512F2">
              <w:rPr>
                <w:noProof/>
                <w:webHidden/>
              </w:rPr>
              <w:fldChar w:fldCharType="separate"/>
            </w:r>
            <w:r w:rsidR="00A512F2">
              <w:rPr>
                <w:noProof/>
                <w:webHidden/>
              </w:rPr>
              <w:t>20</w:t>
            </w:r>
            <w:r w:rsidR="00A512F2">
              <w:rPr>
                <w:noProof/>
                <w:webHidden/>
              </w:rPr>
              <w:fldChar w:fldCharType="end"/>
            </w:r>
          </w:hyperlink>
        </w:p>
        <w:p w14:paraId="494F229C" w14:textId="77777777" w:rsidR="00A512F2" w:rsidRDefault="009C492C">
          <w:pPr>
            <w:pStyle w:val="TOC3"/>
            <w:rPr>
              <w:rFonts w:asciiTheme="minorHAnsi" w:eastAsiaTheme="minorEastAsia" w:hAnsiTheme="minorHAnsi" w:cstheme="minorBidi"/>
              <w:noProof/>
              <w:sz w:val="22"/>
              <w:szCs w:val="22"/>
            </w:rPr>
          </w:pPr>
          <w:hyperlink w:anchor="_Toc480329417" w:history="1">
            <w:r w:rsidR="00A512F2" w:rsidRPr="00A43D6C">
              <w:rPr>
                <w:rStyle w:val="Hyperlink"/>
                <w:noProof/>
              </w:rPr>
              <w:t>2.4.7</w:t>
            </w:r>
            <w:r w:rsidR="00A512F2">
              <w:rPr>
                <w:rFonts w:asciiTheme="minorHAnsi" w:eastAsiaTheme="minorEastAsia" w:hAnsiTheme="minorHAnsi" w:cstheme="minorBidi"/>
                <w:noProof/>
                <w:sz w:val="22"/>
                <w:szCs w:val="22"/>
              </w:rPr>
              <w:tab/>
            </w:r>
            <w:r w:rsidR="00A512F2" w:rsidRPr="00A43D6C">
              <w:rPr>
                <w:rStyle w:val="Hyperlink"/>
                <w:noProof/>
              </w:rPr>
              <w:t>Mobile App &amp; Device Validations</w:t>
            </w:r>
            <w:r w:rsidR="00A512F2">
              <w:rPr>
                <w:noProof/>
                <w:webHidden/>
              </w:rPr>
              <w:tab/>
            </w:r>
            <w:r w:rsidR="00A512F2">
              <w:rPr>
                <w:noProof/>
                <w:webHidden/>
              </w:rPr>
              <w:fldChar w:fldCharType="begin"/>
            </w:r>
            <w:r w:rsidR="00A512F2">
              <w:rPr>
                <w:noProof/>
                <w:webHidden/>
              </w:rPr>
              <w:instrText xml:space="preserve"> PAGEREF _Toc480329417 \h </w:instrText>
            </w:r>
            <w:r w:rsidR="00A512F2">
              <w:rPr>
                <w:noProof/>
                <w:webHidden/>
              </w:rPr>
            </w:r>
            <w:r w:rsidR="00A512F2">
              <w:rPr>
                <w:noProof/>
                <w:webHidden/>
              </w:rPr>
              <w:fldChar w:fldCharType="separate"/>
            </w:r>
            <w:r w:rsidR="00A512F2">
              <w:rPr>
                <w:noProof/>
                <w:webHidden/>
              </w:rPr>
              <w:t>20</w:t>
            </w:r>
            <w:r w:rsidR="00A512F2">
              <w:rPr>
                <w:noProof/>
                <w:webHidden/>
              </w:rPr>
              <w:fldChar w:fldCharType="end"/>
            </w:r>
          </w:hyperlink>
        </w:p>
        <w:p w14:paraId="7BEFA49E" w14:textId="77777777" w:rsidR="00A512F2" w:rsidRDefault="009C492C">
          <w:pPr>
            <w:pStyle w:val="TOC3"/>
            <w:rPr>
              <w:rFonts w:asciiTheme="minorHAnsi" w:eastAsiaTheme="minorEastAsia" w:hAnsiTheme="minorHAnsi" w:cstheme="minorBidi"/>
              <w:noProof/>
              <w:sz w:val="22"/>
              <w:szCs w:val="22"/>
            </w:rPr>
          </w:pPr>
          <w:hyperlink w:anchor="_Toc480329418" w:history="1">
            <w:r w:rsidR="00A512F2" w:rsidRPr="00A43D6C">
              <w:rPr>
                <w:rStyle w:val="Hyperlink"/>
                <w:noProof/>
              </w:rPr>
              <w:t>2.4.8</w:t>
            </w:r>
            <w:r w:rsidR="00A512F2">
              <w:rPr>
                <w:rFonts w:asciiTheme="minorHAnsi" w:eastAsiaTheme="minorEastAsia" w:hAnsiTheme="minorHAnsi" w:cstheme="minorBidi"/>
                <w:noProof/>
                <w:sz w:val="22"/>
                <w:szCs w:val="22"/>
              </w:rPr>
              <w:tab/>
            </w:r>
            <w:r w:rsidR="00A512F2" w:rsidRPr="00A43D6C">
              <w:rPr>
                <w:rStyle w:val="Hyperlink"/>
                <w:noProof/>
              </w:rPr>
              <w:t>Business Validations</w:t>
            </w:r>
            <w:r w:rsidR="00A512F2">
              <w:rPr>
                <w:noProof/>
                <w:webHidden/>
              </w:rPr>
              <w:tab/>
            </w:r>
            <w:r w:rsidR="00A512F2">
              <w:rPr>
                <w:noProof/>
                <w:webHidden/>
              </w:rPr>
              <w:fldChar w:fldCharType="begin"/>
            </w:r>
            <w:r w:rsidR="00A512F2">
              <w:rPr>
                <w:noProof/>
                <w:webHidden/>
              </w:rPr>
              <w:instrText xml:space="preserve"> PAGEREF _Toc480329418 \h </w:instrText>
            </w:r>
            <w:r w:rsidR="00A512F2">
              <w:rPr>
                <w:noProof/>
                <w:webHidden/>
              </w:rPr>
            </w:r>
            <w:r w:rsidR="00A512F2">
              <w:rPr>
                <w:noProof/>
                <w:webHidden/>
              </w:rPr>
              <w:fldChar w:fldCharType="separate"/>
            </w:r>
            <w:r w:rsidR="00A512F2">
              <w:rPr>
                <w:noProof/>
                <w:webHidden/>
              </w:rPr>
              <w:t>20</w:t>
            </w:r>
            <w:r w:rsidR="00A512F2">
              <w:rPr>
                <w:noProof/>
                <w:webHidden/>
              </w:rPr>
              <w:fldChar w:fldCharType="end"/>
            </w:r>
          </w:hyperlink>
        </w:p>
        <w:p w14:paraId="338B3B75" w14:textId="77777777" w:rsidR="00A512F2" w:rsidRDefault="009C492C">
          <w:pPr>
            <w:pStyle w:val="TOC2"/>
            <w:rPr>
              <w:rFonts w:asciiTheme="minorHAnsi" w:eastAsiaTheme="minorEastAsia" w:hAnsiTheme="minorHAnsi" w:cstheme="minorBidi"/>
              <w:noProof/>
              <w:sz w:val="22"/>
              <w:szCs w:val="22"/>
            </w:rPr>
          </w:pPr>
          <w:hyperlink w:anchor="_Toc480329419" w:history="1">
            <w:r w:rsidR="00A512F2" w:rsidRPr="00A43D6C">
              <w:rPr>
                <w:rStyle w:val="Hyperlink"/>
                <w:rFonts w:cs="Arial"/>
                <w:noProof/>
              </w:rPr>
              <w:t>2.5</w:t>
            </w:r>
            <w:r w:rsidR="00A512F2">
              <w:rPr>
                <w:rFonts w:asciiTheme="minorHAnsi" w:eastAsiaTheme="minorEastAsia" w:hAnsiTheme="minorHAnsi" w:cstheme="minorBidi"/>
                <w:noProof/>
                <w:sz w:val="22"/>
                <w:szCs w:val="22"/>
              </w:rPr>
              <w:tab/>
            </w:r>
            <w:r w:rsidR="00A512F2" w:rsidRPr="00A43D6C">
              <w:rPr>
                <w:rStyle w:val="Hyperlink"/>
                <w:noProof/>
              </w:rPr>
              <w:t>URL Scheme</w:t>
            </w:r>
            <w:r w:rsidR="00A512F2">
              <w:rPr>
                <w:noProof/>
                <w:webHidden/>
              </w:rPr>
              <w:tab/>
            </w:r>
            <w:r w:rsidR="00A512F2">
              <w:rPr>
                <w:noProof/>
                <w:webHidden/>
              </w:rPr>
              <w:fldChar w:fldCharType="begin"/>
            </w:r>
            <w:r w:rsidR="00A512F2">
              <w:rPr>
                <w:noProof/>
                <w:webHidden/>
              </w:rPr>
              <w:instrText xml:space="preserve"> PAGEREF _Toc480329419 \h </w:instrText>
            </w:r>
            <w:r w:rsidR="00A512F2">
              <w:rPr>
                <w:noProof/>
                <w:webHidden/>
              </w:rPr>
            </w:r>
            <w:r w:rsidR="00A512F2">
              <w:rPr>
                <w:noProof/>
                <w:webHidden/>
              </w:rPr>
              <w:fldChar w:fldCharType="separate"/>
            </w:r>
            <w:r w:rsidR="00A512F2">
              <w:rPr>
                <w:noProof/>
                <w:webHidden/>
              </w:rPr>
              <w:t>21</w:t>
            </w:r>
            <w:r w:rsidR="00A512F2">
              <w:rPr>
                <w:noProof/>
                <w:webHidden/>
              </w:rPr>
              <w:fldChar w:fldCharType="end"/>
            </w:r>
          </w:hyperlink>
        </w:p>
        <w:p w14:paraId="7F74CD4B" w14:textId="77777777" w:rsidR="00A512F2" w:rsidRDefault="009C492C">
          <w:pPr>
            <w:pStyle w:val="TOC3"/>
            <w:rPr>
              <w:rFonts w:asciiTheme="minorHAnsi" w:eastAsiaTheme="minorEastAsia" w:hAnsiTheme="minorHAnsi" w:cstheme="minorBidi"/>
              <w:noProof/>
              <w:sz w:val="22"/>
              <w:szCs w:val="22"/>
            </w:rPr>
          </w:pPr>
          <w:hyperlink w:anchor="_Toc480329420" w:history="1">
            <w:r w:rsidR="00A512F2" w:rsidRPr="00A43D6C">
              <w:rPr>
                <w:rStyle w:val="Hyperlink"/>
                <w:noProof/>
              </w:rPr>
              <w:t>2.5.1</w:t>
            </w:r>
            <w:r w:rsidR="00A512F2">
              <w:rPr>
                <w:rFonts w:asciiTheme="minorHAnsi" w:eastAsiaTheme="minorEastAsia" w:hAnsiTheme="minorHAnsi" w:cstheme="minorBidi"/>
                <w:noProof/>
                <w:sz w:val="22"/>
                <w:szCs w:val="22"/>
              </w:rPr>
              <w:tab/>
            </w:r>
            <w:r w:rsidR="00A512F2" w:rsidRPr="00A43D6C">
              <w:rPr>
                <w:rStyle w:val="Hyperlink"/>
                <w:noProof/>
              </w:rPr>
              <w:t>URL Elements</w:t>
            </w:r>
            <w:r w:rsidR="00A512F2">
              <w:rPr>
                <w:noProof/>
                <w:webHidden/>
              </w:rPr>
              <w:tab/>
            </w:r>
            <w:r w:rsidR="00A512F2">
              <w:rPr>
                <w:noProof/>
                <w:webHidden/>
              </w:rPr>
              <w:fldChar w:fldCharType="begin"/>
            </w:r>
            <w:r w:rsidR="00A512F2">
              <w:rPr>
                <w:noProof/>
                <w:webHidden/>
              </w:rPr>
              <w:instrText xml:space="preserve"> PAGEREF _Toc480329420 \h </w:instrText>
            </w:r>
            <w:r w:rsidR="00A512F2">
              <w:rPr>
                <w:noProof/>
                <w:webHidden/>
              </w:rPr>
            </w:r>
            <w:r w:rsidR="00A512F2">
              <w:rPr>
                <w:noProof/>
                <w:webHidden/>
              </w:rPr>
              <w:fldChar w:fldCharType="separate"/>
            </w:r>
            <w:r w:rsidR="00A512F2">
              <w:rPr>
                <w:noProof/>
                <w:webHidden/>
              </w:rPr>
              <w:t>21</w:t>
            </w:r>
            <w:r w:rsidR="00A512F2">
              <w:rPr>
                <w:noProof/>
                <w:webHidden/>
              </w:rPr>
              <w:fldChar w:fldCharType="end"/>
            </w:r>
          </w:hyperlink>
        </w:p>
        <w:p w14:paraId="3EF4B5A0" w14:textId="77777777" w:rsidR="00A512F2" w:rsidRDefault="009C492C">
          <w:pPr>
            <w:pStyle w:val="TOC2"/>
            <w:rPr>
              <w:rFonts w:asciiTheme="minorHAnsi" w:eastAsiaTheme="minorEastAsia" w:hAnsiTheme="minorHAnsi" w:cstheme="minorBidi"/>
              <w:noProof/>
              <w:sz w:val="22"/>
              <w:szCs w:val="22"/>
            </w:rPr>
          </w:pPr>
          <w:hyperlink w:anchor="_Toc480329421" w:history="1">
            <w:r w:rsidR="00A512F2" w:rsidRPr="00A43D6C">
              <w:rPr>
                <w:rStyle w:val="Hyperlink"/>
                <w:rFonts w:cs="Arial"/>
                <w:noProof/>
              </w:rPr>
              <w:t>2.6</w:t>
            </w:r>
            <w:r w:rsidR="00A512F2">
              <w:rPr>
                <w:rFonts w:asciiTheme="minorHAnsi" w:eastAsiaTheme="minorEastAsia" w:hAnsiTheme="minorHAnsi" w:cstheme="minorBidi"/>
                <w:noProof/>
                <w:sz w:val="22"/>
                <w:szCs w:val="22"/>
              </w:rPr>
              <w:tab/>
            </w:r>
            <w:r w:rsidR="00A512F2" w:rsidRPr="00A43D6C">
              <w:rPr>
                <w:rStyle w:val="Hyperlink"/>
                <w:noProof/>
              </w:rPr>
              <w:t>API Data Elements</w:t>
            </w:r>
            <w:r w:rsidR="00A512F2">
              <w:rPr>
                <w:noProof/>
                <w:webHidden/>
              </w:rPr>
              <w:tab/>
            </w:r>
            <w:r w:rsidR="00A512F2">
              <w:rPr>
                <w:noProof/>
                <w:webHidden/>
              </w:rPr>
              <w:fldChar w:fldCharType="begin"/>
            </w:r>
            <w:r w:rsidR="00A512F2">
              <w:rPr>
                <w:noProof/>
                <w:webHidden/>
              </w:rPr>
              <w:instrText xml:space="preserve"> PAGEREF _Toc480329421 \h </w:instrText>
            </w:r>
            <w:r w:rsidR="00A512F2">
              <w:rPr>
                <w:noProof/>
                <w:webHidden/>
              </w:rPr>
            </w:r>
            <w:r w:rsidR="00A512F2">
              <w:rPr>
                <w:noProof/>
                <w:webHidden/>
              </w:rPr>
              <w:fldChar w:fldCharType="separate"/>
            </w:r>
            <w:r w:rsidR="00A512F2">
              <w:rPr>
                <w:noProof/>
                <w:webHidden/>
              </w:rPr>
              <w:t>22</w:t>
            </w:r>
            <w:r w:rsidR="00A512F2">
              <w:rPr>
                <w:noProof/>
                <w:webHidden/>
              </w:rPr>
              <w:fldChar w:fldCharType="end"/>
            </w:r>
          </w:hyperlink>
        </w:p>
        <w:p w14:paraId="4CE88CDF" w14:textId="77777777" w:rsidR="00A512F2" w:rsidRDefault="009C492C">
          <w:pPr>
            <w:pStyle w:val="TOC3"/>
            <w:rPr>
              <w:rFonts w:asciiTheme="minorHAnsi" w:eastAsiaTheme="minorEastAsia" w:hAnsiTheme="minorHAnsi" w:cstheme="minorBidi"/>
              <w:noProof/>
              <w:sz w:val="22"/>
              <w:szCs w:val="22"/>
            </w:rPr>
          </w:pPr>
          <w:hyperlink w:anchor="_Toc480329422" w:history="1">
            <w:r w:rsidR="00A512F2" w:rsidRPr="00A43D6C">
              <w:rPr>
                <w:rStyle w:val="Hyperlink"/>
                <w:noProof/>
              </w:rPr>
              <w:t>2.6.1</w:t>
            </w:r>
            <w:r w:rsidR="00A512F2">
              <w:rPr>
                <w:rFonts w:asciiTheme="minorHAnsi" w:eastAsiaTheme="minorEastAsia" w:hAnsiTheme="minorHAnsi" w:cstheme="minorBidi"/>
                <w:noProof/>
                <w:sz w:val="22"/>
                <w:szCs w:val="22"/>
              </w:rPr>
              <w:tab/>
            </w:r>
            <w:r w:rsidR="00A512F2" w:rsidRPr="00A43D6C">
              <w:rPr>
                <w:rStyle w:val="Hyperlink"/>
                <w:noProof/>
              </w:rPr>
              <w:t>Date and Time Format</w:t>
            </w:r>
            <w:r w:rsidR="00A512F2">
              <w:rPr>
                <w:noProof/>
                <w:webHidden/>
              </w:rPr>
              <w:tab/>
            </w:r>
            <w:r w:rsidR="00A512F2">
              <w:rPr>
                <w:noProof/>
                <w:webHidden/>
              </w:rPr>
              <w:fldChar w:fldCharType="begin"/>
            </w:r>
            <w:r w:rsidR="00A512F2">
              <w:rPr>
                <w:noProof/>
                <w:webHidden/>
              </w:rPr>
              <w:instrText xml:space="preserve"> PAGEREF _Toc480329422 \h </w:instrText>
            </w:r>
            <w:r w:rsidR="00A512F2">
              <w:rPr>
                <w:noProof/>
                <w:webHidden/>
              </w:rPr>
            </w:r>
            <w:r w:rsidR="00A512F2">
              <w:rPr>
                <w:noProof/>
                <w:webHidden/>
              </w:rPr>
              <w:fldChar w:fldCharType="separate"/>
            </w:r>
            <w:r w:rsidR="00A512F2">
              <w:rPr>
                <w:noProof/>
                <w:webHidden/>
              </w:rPr>
              <w:t>22</w:t>
            </w:r>
            <w:r w:rsidR="00A512F2">
              <w:rPr>
                <w:noProof/>
                <w:webHidden/>
              </w:rPr>
              <w:fldChar w:fldCharType="end"/>
            </w:r>
          </w:hyperlink>
        </w:p>
        <w:p w14:paraId="1071275F" w14:textId="77777777" w:rsidR="00A512F2" w:rsidRDefault="009C492C">
          <w:pPr>
            <w:pStyle w:val="TOC3"/>
            <w:rPr>
              <w:rFonts w:asciiTheme="minorHAnsi" w:eastAsiaTheme="minorEastAsia" w:hAnsiTheme="minorHAnsi" w:cstheme="minorBidi"/>
              <w:noProof/>
              <w:sz w:val="22"/>
              <w:szCs w:val="22"/>
            </w:rPr>
          </w:pPr>
          <w:hyperlink w:anchor="_Toc480329423" w:history="1">
            <w:r w:rsidR="00A512F2" w:rsidRPr="00A43D6C">
              <w:rPr>
                <w:rStyle w:val="Hyperlink"/>
                <w:noProof/>
              </w:rPr>
              <w:t>2.6.2</w:t>
            </w:r>
            <w:r w:rsidR="00A512F2">
              <w:rPr>
                <w:rFonts w:asciiTheme="minorHAnsi" w:eastAsiaTheme="minorEastAsia" w:hAnsiTheme="minorHAnsi" w:cstheme="minorBidi"/>
                <w:noProof/>
                <w:sz w:val="22"/>
                <w:szCs w:val="22"/>
              </w:rPr>
              <w:tab/>
            </w:r>
            <w:r w:rsidR="00A512F2" w:rsidRPr="00A43D6C">
              <w:rPr>
                <w:rStyle w:val="Hyperlink"/>
                <w:noProof/>
              </w:rPr>
              <w:t>UUID</w:t>
            </w:r>
            <w:r w:rsidR="00A512F2">
              <w:rPr>
                <w:noProof/>
                <w:webHidden/>
              </w:rPr>
              <w:tab/>
            </w:r>
            <w:r w:rsidR="00A512F2">
              <w:rPr>
                <w:noProof/>
                <w:webHidden/>
              </w:rPr>
              <w:fldChar w:fldCharType="begin"/>
            </w:r>
            <w:r w:rsidR="00A512F2">
              <w:rPr>
                <w:noProof/>
                <w:webHidden/>
              </w:rPr>
              <w:instrText xml:space="preserve"> PAGEREF _Toc480329423 \h </w:instrText>
            </w:r>
            <w:r w:rsidR="00A512F2">
              <w:rPr>
                <w:noProof/>
                <w:webHidden/>
              </w:rPr>
            </w:r>
            <w:r w:rsidR="00A512F2">
              <w:rPr>
                <w:noProof/>
                <w:webHidden/>
              </w:rPr>
              <w:fldChar w:fldCharType="separate"/>
            </w:r>
            <w:r w:rsidR="00A512F2">
              <w:rPr>
                <w:noProof/>
                <w:webHidden/>
              </w:rPr>
              <w:t>22</w:t>
            </w:r>
            <w:r w:rsidR="00A512F2">
              <w:rPr>
                <w:noProof/>
                <w:webHidden/>
              </w:rPr>
              <w:fldChar w:fldCharType="end"/>
            </w:r>
          </w:hyperlink>
        </w:p>
        <w:p w14:paraId="6000319D" w14:textId="77777777" w:rsidR="00A512F2" w:rsidRDefault="009C492C">
          <w:pPr>
            <w:pStyle w:val="TOC3"/>
            <w:rPr>
              <w:rFonts w:asciiTheme="minorHAnsi" w:eastAsiaTheme="minorEastAsia" w:hAnsiTheme="minorHAnsi" w:cstheme="minorBidi"/>
              <w:noProof/>
              <w:sz w:val="22"/>
              <w:szCs w:val="22"/>
            </w:rPr>
          </w:pPr>
          <w:hyperlink w:anchor="_Toc480329424" w:history="1">
            <w:r w:rsidR="00A512F2" w:rsidRPr="00A43D6C">
              <w:rPr>
                <w:rStyle w:val="Hyperlink"/>
                <w:noProof/>
              </w:rPr>
              <w:t>2.6.3</w:t>
            </w:r>
            <w:r w:rsidR="00A512F2">
              <w:rPr>
                <w:rFonts w:asciiTheme="minorHAnsi" w:eastAsiaTheme="minorEastAsia" w:hAnsiTheme="minorHAnsi" w:cstheme="minorBidi"/>
                <w:noProof/>
                <w:sz w:val="22"/>
                <w:szCs w:val="22"/>
              </w:rPr>
              <w:tab/>
            </w:r>
            <w:r w:rsidR="00A512F2" w:rsidRPr="00A43D6C">
              <w:rPr>
                <w:rStyle w:val="Hyperlink"/>
                <w:noProof/>
              </w:rPr>
              <w:t>Response Code and Message</w:t>
            </w:r>
            <w:r w:rsidR="00A512F2">
              <w:rPr>
                <w:noProof/>
                <w:webHidden/>
              </w:rPr>
              <w:tab/>
            </w:r>
            <w:r w:rsidR="00A512F2">
              <w:rPr>
                <w:noProof/>
                <w:webHidden/>
              </w:rPr>
              <w:fldChar w:fldCharType="begin"/>
            </w:r>
            <w:r w:rsidR="00A512F2">
              <w:rPr>
                <w:noProof/>
                <w:webHidden/>
              </w:rPr>
              <w:instrText xml:space="preserve"> PAGEREF _Toc480329424 \h </w:instrText>
            </w:r>
            <w:r w:rsidR="00A512F2">
              <w:rPr>
                <w:noProof/>
                <w:webHidden/>
              </w:rPr>
            </w:r>
            <w:r w:rsidR="00A512F2">
              <w:rPr>
                <w:noProof/>
                <w:webHidden/>
              </w:rPr>
              <w:fldChar w:fldCharType="separate"/>
            </w:r>
            <w:r w:rsidR="00A512F2">
              <w:rPr>
                <w:noProof/>
                <w:webHidden/>
              </w:rPr>
              <w:t>22</w:t>
            </w:r>
            <w:r w:rsidR="00A512F2">
              <w:rPr>
                <w:noProof/>
                <w:webHidden/>
              </w:rPr>
              <w:fldChar w:fldCharType="end"/>
            </w:r>
          </w:hyperlink>
        </w:p>
        <w:p w14:paraId="027C4688" w14:textId="77777777" w:rsidR="00A512F2" w:rsidRDefault="009C492C">
          <w:pPr>
            <w:pStyle w:val="TOC1"/>
            <w:rPr>
              <w:rFonts w:asciiTheme="minorHAnsi" w:eastAsiaTheme="minorEastAsia" w:hAnsiTheme="minorHAnsi" w:cstheme="minorBidi"/>
              <w:b w:val="0"/>
              <w:noProof/>
              <w:sz w:val="22"/>
              <w:szCs w:val="22"/>
            </w:rPr>
          </w:pPr>
          <w:hyperlink w:anchor="_Toc480329425" w:history="1">
            <w:r w:rsidR="00A512F2" w:rsidRPr="00A43D6C">
              <w:rPr>
                <w:rStyle w:val="Hyperlink"/>
                <w:noProof/>
              </w:rPr>
              <w:t>3</w:t>
            </w:r>
            <w:r w:rsidR="00A512F2">
              <w:rPr>
                <w:rFonts w:asciiTheme="minorHAnsi" w:eastAsiaTheme="minorEastAsia" w:hAnsiTheme="minorHAnsi" w:cstheme="minorBidi"/>
                <w:b w:val="0"/>
                <w:noProof/>
                <w:sz w:val="22"/>
                <w:szCs w:val="22"/>
              </w:rPr>
              <w:tab/>
            </w:r>
            <w:r w:rsidR="00A512F2" w:rsidRPr="00A43D6C">
              <w:rPr>
                <w:rStyle w:val="Hyperlink"/>
                <w:noProof/>
              </w:rPr>
              <w:t>Wallet Account Management Services</w:t>
            </w:r>
            <w:r w:rsidR="00A512F2">
              <w:rPr>
                <w:noProof/>
                <w:webHidden/>
              </w:rPr>
              <w:tab/>
            </w:r>
            <w:r w:rsidR="00A512F2">
              <w:rPr>
                <w:noProof/>
                <w:webHidden/>
              </w:rPr>
              <w:fldChar w:fldCharType="begin"/>
            </w:r>
            <w:r w:rsidR="00A512F2">
              <w:rPr>
                <w:noProof/>
                <w:webHidden/>
              </w:rPr>
              <w:instrText xml:space="preserve"> PAGEREF _Toc480329425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74AA717F" w14:textId="77777777" w:rsidR="00A512F2" w:rsidRDefault="009C492C">
          <w:pPr>
            <w:pStyle w:val="TOC2"/>
            <w:rPr>
              <w:rFonts w:asciiTheme="minorHAnsi" w:eastAsiaTheme="minorEastAsia" w:hAnsiTheme="minorHAnsi" w:cstheme="minorBidi"/>
              <w:noProof/>
              <w:sz w:val="22"/>
              <w:szCs w:val="22"/>
            </w:rPr>
          </w:pPr>
          <w:hyperlink w:anchor="_Toc480329426" w:history="1">
            <w:r w:rsidR="00A512F2" w:rsidRPr="00A43D6C">
              <w:rPr>
                <w:rStyle w:val="Hyperlink"/>
                <w:rFonts w:cs="Arial"/>
                <w:noProof/>
              </w:rPr>
              <w:t>3.1</w:t>
            </w:r>
            <w:r w:rsidR="00A512F2">
              <w:rPr>
                <w:rFonts w:asciiTheme="minorHAnsi" w:eastAsiaTheme="minorEastAsia" w:hAnsiTheme="minorHAnsi" w:cstheme="minorBidi"/>
                <w:noProof/>
                <w:sz w:val="22"/>
                <w:szCs w:val="22"/>
              </w:rPr>
              <w:tab/>
            </w:r>
            <w:r w:rsidR="00A512F2" w:rsidRPr="00A43D6C">
              <w:rPr>
                <w:rStyle w:val="Hyperlink"/>
                <w:noProof/>
              </w:rPr>
              <w:t>Get Certificate Chain</w:t>
            </w:r>
            <w:r w:rsidR="00A512F2">
              <w:rPr>
                <w:noProof/>
                <w:webHidden/>
              </w:rPr>
              <w:tab/>
            </w:r>
            <w:r w:rsidR="00A512F2">
              <w:rPr>
                <w:noProof/>
                <w:webHidden/>
              </w:rPr>
              <w:fldChar w:fldCharType="begin"/>
            </w:r>
            <w:r w:rsidR="00A512F2">
              <w:rPr>
                <w:noProof/>
                <w:webHidden/>
              </w:rPr>
              <w:instrText xml:space="preserve"> PAGEREF _Toc480329426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49D107C7" w14:textId="77777777" w:rsidR="00A512F2" w:rsidRDefault="009C492C">
          <w:pPr>
            <w:pStyle w:val="TOC3"/>
            <w:rPr>
              <w:rFonts w:asciiTheme="minorHAnsi" w:eastAsiaTheme="minorEastAsia" w:hAnsiTheme="minorHAnsi" w:cstheme="minorBidi"/>
              <w:noProof/>
              <w:sz w:val="22"/>
              <w:szCs w:val="22"/>
            </w:rPr>
          </w:pPr>
          <w:hyperlink w:anchor="_Toc480329427" w:history="1">
            <w:r w:rsidR="00A512F2" w:rsidRPr="00A43D6C">
              <w:rPr>
                <w:rStyle w:val="Hyperlink"/>
                <w:noProof/>
              </w:rPr>
              <w:t>3.1.1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_Toc480329427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73244AC3" w14:textId="77777777" w:rsidR="00A512F2" w:rsidRDefault="009C492C">
          <w:pPr>
            <w:pStyle w:val="TOC3"/>
            <w:rPr>
              <w:rFonts w:asciiTheme="minorHAnsi" w:eastAsiaTheme="minorEastAsia" w:hAnsiTheme="minorHAnsi" w:cstheme="minorBidi"/>
              <w:noProof/>
              <w:sz w:val="22"/>
              <w:szCs w:val="22"/>
            </w:rPr>
          </w:pPr>
          <w:hyperlink w:anchor="_Toc480329428" w:history="1">
            <w:r w:rsidR="00A512F2" w:rsidRPr="00A43D6C">
              <w:rPr>
                <w:rStyle w:val="Hyperlink"/>
                <w:noProof/>
              </w:rPr>
              <w:t>3.1.2</w:t>
            </w:r>
            <w:r w:rsidR="00A512F2">
              <w:rPr>
                <w:rFonts w:asciiTheme="minorHAnsi" w:eastAsiaTheme="minorEastAsia" w:hAnsiTheme="minorHAnsi" w:cstheme="minorBidi"/>
                <w:noProof/>
                <w:sz w:val="22"/>
                <w:szCs w:val="22"/>
              </w:rPr>
              <w:tab/>
            </w:r>
            <w:r w:rsidR="00A512F2" w:rsidRPr="00A43D6C">
              <w:rPr>
                <w:rStyle w:val="Hyperlink"/>
                <w:noProof/>
              </w:rPr>
              <w:t>API Relative URI</w:t>
            </w:r>
            <w:r w:rsidR="00A512F2">
              <w:rPr>
                <w:noProof/>
                <w:webHidden/>
              </w:rPr>
              <w:tab/>
            </w:r>
            <w:r w:rsidR="00A512F2">
              <w:rPr>
                <w:noProof/>
                <w:webHidden/>
              </w:rPr>
              <w:fldChar w:fldCharType="begin"/>
            </w:r>
            <w:r w:rsidR="00A512F2">
              <w:rPr>
                <w:noProof/>
                <w:webHidden/>
              </w:rPr>
              <w:instrText xml:space="preserve"> PAGEREF _Toc480329428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52550324" w14:textId="77777777" w:rsidR="00A512F2" w:rsidRDefault="009C492C">
          <w:pPr>
            <w:pStyle w:val="TOC3"/>
            <w:rPr>
              <w:rFonts w:asciiTheme="minorHAnsi" w:eastAsiaTheme="minorEastAsia" w:hAnsiTheme="minorHAnsi" w:cstheme="minorBidi"/>
              <w:noProof/>
              <w:sz w:val="22"/>
              <w:szCs w:val="22"/>
            </w:rPr>
          </w:pPr>
          <w:hyperlink w:anchor="_Toc480329429" w:history="1">
            <w:r w:rsidR="00A512F2" w:rsidRPr="00A43D6C">
              <w:rPr>
                <w:rStyle w:val="Hyperlink"/>
                <w:noProof/>
              </w:rPr>
              <w:t>3.1.3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_Toc480329429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22664FED" w14:textId="77777777" w:rsidR="00A512F2" w:rsidRDefault="009C492C">
          <w:pPr>
            <w:pStyle w:val="TOC3"/>
            <w:rPr>
              <w:rFonts w:asciiTheme="minorHAnsi" w:eastAsiaTheme="minorEastAsia" w:hAnsiTheme="minorHAnsi" w:cstheme="minorBidi"/>
              <w:noProof/>
              <w:sz w:val="22"/>
              <w:szCs w:val="22"/>
            </w:rPr>
          </w:pPr>
          <w:hyperlink w:anchor="_Toc480329430" w:history="1">
            <w:r w:rsidR="00A512F2" w:rsidRPr="00A43D6C">
              <w:rPr>
                <w:rStyle w:val="Hyperlink"/>
                <w:noProof/>
              </w:rPr>
              <w:t>3.1.4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_Toc480329430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4A14F464" w14:textId="77777777" w:rsidR="00A512F2" w:rsidRDefault="009C492C">
          <w:pPr>
            <w:pStyle w:val="TOC3"/>
            <w:rPr>
              <w:rFonts w:asciiTheme="minorHAnsi" w:eastAsiaTheme="minorEastAsia" w:hAnsiTheme="minorHAnsi" w:cstheme="minorBidi"/>
              <w:noProof/>
              <w:sz w:val="22"/>
              <w:szCs w:val="22"/>
            </w:rPr>
          </w:pPr>
          <w:hyperlink w:anchor="_Toc480329431" w:history="1">
            <w:r w:rsidR="00A512F2" w:rsidRPr="00A43D6C">
              <w:rPr>
                <w:rStyle w:val="Hyperlink"/>
                <w:noProof/>
              </w:rPr>
              <w:t>3.1.5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_Toc480329431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20F06A22" w14:textId="77777777" w:rsidR="00A512F2" w:rsidRDefault="009C492C">
          <w:pPr>
            <w:pStyle w:val="TOC3"/>
            <w:rPr>
              <w:rFonts w:asciiTheme="minorHAnsi" w:eastAsiaTheme="minorEastAsia" w:hAnsiTheme="minorHAnsi" w:cstheme="minorBidi"/>
              <w:noProof/>
              <w:sz w:val="22"/>
              <w:szCs w:val="22"/>
            </w:rPr>
          </w:pPr>
          <w:hyperlink w:anchor="_Toc480329432" w:history="1">
            <w:r w:rsidR="00A512F2" w:rsidRPr="00A43D6C">
              <w:rPr>
                <w:rStyle w:val="Hyperlink"/>
                <w:noProof/>
              </w:rPr>
              <w:t>3.1.6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_Toc480329432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422470F8" w14:textId="77777777" w:rsidR="00A512F2" w:rsidRDefault="009C492C">
          <w:pPr>
            <w:pStyle w:val="TOC3"/>
            <w:rPr>
              <w:rFonts w:asciiTheme="minorHAnsi" w:eastAsiaTheme="minorEastAsia" w:hAnsiTheme="minorHAnsi" w:cstheme="minorBidi"/>
              <w:noProof/>
              <w:sz w:val="22"/>
              <w:szCs w:val="22"/>
            </w:rPr>
          </w:pPr>
          <w:hyperlink w:anchor="_Toc480329433" w:history="1">
            <w:r w:rsidR="00A512F2" w:rsidRPr="00A43D6C">
              <w:rPr>
                <w:rStyle w:val="Hyperlink"/>
                <w:noProof/>
              </w:rPr>
              <w:t>3.1.7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_Toc480329433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0B0EB30A" w14:textId="77777777" w:rsidR="00A512F2" w:rsidRDefault="009C492C">
          <w:pPr>
            <w:pStyle w:val="TOC3"/>
            <w:rPr>
              <w:rFonts w:asciiTheme="minorHAnsi" w:eastAsiaTheme="minorEastAsia" w:hAnsiTheme="minorHAnsi" w:cstheme="minorBidi"/>
              <w:noProof/>
              <w:sz w:val="22"/>
              <w:szCs w:val="22"/>
            </w:rPr>
          </w:pPr>
          <w:hyperlink w:anchor="_Toc480329434" w:history="1">
            <w:r w:rsidR="00A512F2" w:rsidRPr="00A43D6C">
              <w:rPr>
                <w:rStyle w:val="Hyperlink"/>
                <w:noProof/>
              </w:rPr>
              <w:t>3.1.8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_Toc480329434 \h </w:instrText>
            </w:r>
            <w:r w:rsidR="00A512F2">
              <w:rPr>
                <w:noProof/>
                <w:webHidden/>
              </w:rPr>
            </w:r>
            <w:r w:rsidR="00A512F2">
              <w:rPr>
                <w:noProof/>
                <w:webHidden/>
              </w:rPr>
              <w:fldChar w:fldCharType="separate"/>
            </w:r>
            <w:r w:rsidR="00A512F2">
              <w:rPr>
                <w:noProof/>
                <w:webHidden/>
              </w:rPr>
              <w:t>24</w:t>
            </w:r>
            <w:r w:rsidR="00A512F2">
              <w:rPr>
                <w:noProof/>
                <w:webHidden/>
              </w:rPr>
              <w:fldChar w:fldCharType="end"/>
            </w:r>
          </w:hyperlink>
        </w:p>
        <w:p w14:paraId="4DF72B0C" w14:textId="77777777" w:rsidR="00A512F2" w:rsidRDefault="009C492C">
          <w:pPr>
            <w:pStyle w:val="TOC2"/>
            <w:rPr>
              <w:rFonts w:asciiTheme="minorHAnsi" w:eastAsiaTheme="minorEastAsia" w:hAnsiTheme="minorHAnsi" w:cstheme="minorBidi"/>
              <w:noProof/>
              <w:sz w:val="22"/>
              <w:szCs w:val="22"/>
            </w:rPr>
          </w:pPr>
          <w:hyperlink w:anchor="_Toc480329435" w:history="1">
            <w:r w:rsidR="00A512F2" w:rsidRPr="00A43D6C">
              <w:rPr>
                <w:rStyle w:val="Hyperlink"/>
                <w:rFonts w:cs="Arial"/>
                <w:noProof/>
              </w:rPr>
              <w:t>3.2</w:t>
            </w:r>
            <w:r w:rsidR="00A512F2">
              <w:rPr>
                <w:rFonts w:asciiTheme="minorHAnsi" w:eastAsiaTheme="minorEastAsia" w:hAnsiTheme="minorHAnsi" w:cstheme="minorBidi"/>
                <w:noProof/>
                <w:sz w:val="22"/>
                <w:szCs w:val="22"/>
              </w:rPr>
              <w:tab/>
            </w:r>
            <w:r w:rsidR="00A512F2" w:rsidRPr="00A43D6C">
              <w:rPr>
                <w:rStyle w:val="Hyperlink"/>
                <w:noProof/>
              </w:rPr>
              <w:t>Get Public Key Certificate</w:t>
            </w:r>
            <w:r w:rsidR="00A512F2">
              <w:rPr>
                <w:noProof/>
                <w:webHidden/>
              </w:rPr>
              <w:tab/>
            </w:r>
            <w:r w:rsidR="00A512F2">
              <w:rPr>
                <w:noProof/>
                <w:webHidden/>
              </w:rPr>
              <w:fldChar w:fldCharType="begin"/>
            </w:r>
            <w:r w:rsidR="00A512F2">
              <w:rPr>
                <w:noProof/>
                <w:webHidden/>
              </w:rPr>
              <w:instrText xml:space="preserve"> PAGEREF _Toc480329435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1E3B4FD7" w14:textId="77777777" w:rsidR="00A512F2" w:rsidRDefault="009C492C">
          <w:pPr>
            <w:pStyle w:val="TOC3"/>
            <w:rPr>
              <w:rFonts w:asciiTheme="minorHAnsi" w:eastAsiaTheme="minorEastAsia" w:hAnsiTheme="minorHAnsi" w:cstheme="minorBidi"/>
              <w:noProof/>
              <w:sz w:val="22"/>
              <w:szCs w:val="22"/>
            </w:rPr>
          </w:pPr>
          <w:hyperlink w:anchor="_Toc480329436" w:history="1">
            <w:r w:rsidR="00A512F2" w:rsidRPr="00A43D6C">
              <w:rPr>
                <w:rStyle w:val="Hyperlink"/>
                <w:noProof/>
              </w:rPr>
              <w:t>3.2.1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_Toc480329436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6472B4D5" w14:textId="77777777" w:rsidR="00A512F2" w:rsidRDefault="009C492C">
          <w:pPr>
            <w:pStyle w:val="TOC3"/>
            <w:rPr>
              <w:rFonts w:asciiTheme="minorHAnsi" w:eastAsiaTheme="minorEastAsia" w:hAnsiTheme="minorHAnsi" w:cstheme="minorBidi"/>
              <w:noProof/>
              <w:sz w:val="22"/>
              <w:szCs w:val="22"/>
            </w:rPr>
          </w:pPr>
          <w:hyperlink w:anchor="_Toc480329437" w:history="1">
            <w:r w:rsidR="00A512F2" w:rsidRPr="00A43D6C">
              <w:rPr>
                <w:rStyle w:val="Hyperlink"/>
                <w:noProof/>
              </w:rPr>
              <w:t>3.2.2</w:t>
            </w:r>
            <w:r w:rsidR="00A512F2">
              <w:rPr>
                <w:rFonts w:asciiTheme="minorHAnsi" w:eastAsiaTheme="minorEastAsia" w:hAnsiTheme="minorHAnsi" w:cstheme="minorBidi"/>
                <w:noProof/>
                <w:sz w:val="22"/>
                <w:szCs w:val="22"/>
              </w:rPr>
              <w:tab/>
            </w:r>
            <w:r w:rsidR="00A512F2" w:rsidRPr="00A43D6C">
              <w:rPr>
                <w:rStyle w:val="Hyperlink"/>
                <w:noProof/>
              </w:rPr>
              <w:t>API Relative URI</w:t>
            </w:r>
            <w:r w:rsidR="00A512F2">
              <w:rPr>
                <w:noProof/>
                <w:webHidden/>
              </w:rPr>
              <w:tab/>
            </w:r>
            <w:r w:rsidR="00A512F2">
              <w:rPr>
                <w:noProof/>
                <w:webHidden/>
              </w:rPr>
              <w:fldChar w:fldCharType="begin"/>
            </w:r>
            <w:r w:rsidR="00A512F2">
              <w:rPr>
                <w:noProof/>
                <w:webHidden/>
              </w:rPr>
              <w:instrText xml:space="preserve"> PAGEREF _Toc480329437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1F904565" w14:textId="77777777" w:rsidR="00A512F2" w:rsidRDefault="009C492C">
          <w:pPr>
            <w:pStyle w:val="TOC3"/>
            <w:rPr>
              <w:rFonts w:asciiTheme="minorHAnsi" w:eastAsiaTheme="minorEastAsia" w:hAnsiTheme="minorHAnsi" w:cstheme="minorBidi"/>
              <w:noProof/>
              <w:sz w:val="22"/>
              <w:szCs w:val="22"/>
            </w:rPr>
          </w:pPr>
          <w:hyperlink w:anchor="_Toc480329438" w:history="1">
            <w:r w:rsidR="00A512F2" w:rsidRPr="00A43D6C">
              <w:rPr>
                <w:rStyle w:val="Hyperlink"/>
                <w:noProof/>
              </w:rPr>
              <w:t>3.2.3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_Toc480329438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7CC2EA63" w14:textId="77777777" w:rsidR="00A512F2" w:rsidRDefault="009C492C">
          <w:pPr>
            <w:pStyle w:val="TOC3"/>
            <w:rPr>
              <w:rFonts w:asciiTheme="minorHAnsi" w:eastAsiaTheme="minorEastAsia" w:hAnsiTheme="minorHAnsi" w:cstheme="minorBidi"/>
              <w:noProof/>
              <w:sz w:val="22"/>
              <w:szCs w:val="22"/>
            </w:rPr>
          </w:pPr>
          <w:hyperlink w:anchor="_Toc480329439" w:history="1">
            <w:r w:rsidR="00A512F2" w:rsidRPr="00A43D6C">
              <w:rPr>
                <w:rStyle w:val="Hyperlink"/>
                <w:noProof/>
              </w:rPr>
              <w:t>3.2.4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_Toc480329439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5CA6C8BB" w14:textId="77777777" w:rsidR="00A512F2" w:rsidRDefault="009C492C">
          <w:pPr>
            <w:pStyle w:val="TOC3"/>
            <w:rPr>
              <w:rFonts w:asciiTheme="minorHAnsi" w:eastAsiaTheme="minorEastAsia" w:hAnsiTheme="minorHAnsi" w:cstheme="minorBidi"/>
              <w:noProof/>
              <w:sz w:val="22"/>
              <w:szCs w:val="22"/>
            </w:rPr>
          </w:pPr>
          <w:hyperlink w:anchor="_Toc480329440" w:history="1">
            <w:r w:rsidR="00A512F2" w:rsidRPr="00A43D6C">
              <w:rPr>
                <w:rStyle w:val="Hyperlink"/>
                <w:noProof/>
              </w:rPr>
              <w:t>3.2.5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_Toc480329440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056F9603" w14:textId="77777777" w:rsidR="00A512F2" w:rsidRDefault="009C492C">
          <w:pPr>
            <w:pStyle w:val="TOC3"/>
            <w:rPr>
              <w:rFonts w:asciiTheme="minorHAnsi" w:eastAsiaTheme="minorEastAsia" w:hAnsiTheme="minorHAnsi" w:cstheme="minorBidi"/>
              <w:noProof/>
              <w:sz w:val="22"/>
              <w:szCs w:val="22"/>
            </w:rPr>
          </w:pPr>
          <w:hyperlink w:anchor="_Toc480329441" w:history="1">
            <w:r w:rsidR="00A512F2" w:rsidRPr="00A43D6C">
              <w:rPr>
                <w:rStyle w:val="Hyperlink"/>
                <w:noProof/>
              </w:rPr>
              <w:t>3.2.6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_Toc480329441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24DAB008" w14:textId="77777777" w:rsidR="00A512F2" w:rsidRDefault="009C492C">
          <w:pPr>
            <w:pStyle w:val="TOC3"/>
            <w:rPr>
              <w:rFonts w:asciiTheme="minorHAnsi" w:eastAsiaTheme="minorEastAsia" w:hAnsiTheme="minorHAnsi" w:cstheme="minorBidi"/>
              <w:noProof/>
              <w:sz w:val="22"/>
              <w:szCs w:val="22"/>
            </w:rPr>
          </w:pPr>
          <w:hyperlink w:anchor="_Toc480329442" w:history="1">
            <w:r w:rsidR="00A512F2" w:rsidRPr="00A43D6C">
              <w:rPr>
                <w:rStyle w:val="Hyperlink"/>
                <w:noProof/>
              </w:rPr>
              <w:t>3.2.7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_Toc480329442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749FEC8F" w14:textId="77777777" w:rsidR="00A512F2" w:rsidRDefault="009C492C">
          <w:pPr>
            <w:pStyle w:val="TOC3"/>
            <w:rPr>
              <w:rFonts w:asciiTheme="minorHAnsi" w:eastAsiaTheme="minorEastAsia" w:hAnsiTheme="minorHAnsi" w:cstheme="minorBidi"/>
              <w:noProof/>
              <w:sz w:val="22"/>
              <w:szCs w:val="22"/>
            </w:rPr>
          </w:pPr>
          <w:hyperlink w:anchor="_Toc480329443" w:history="1">
            <w:r w:rsidR="00A512F2" w:rsidRPr="00A43D6C">
              <w:rPr>
                <w:rStyle w:val="Hyperlink"/>
                <w:noProof/>
              </w:rPr>
              <w:t>3.2.8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_Toc480329443 \h </w:instrText>
            </w:r>
            <w:r w:rsidR="00A512F2">
              <w:rPr>
                <w:noProof/>
                <w:webHidden/>
              </w:rPr>
            </w:r>
            <w:r w:rsidR="00A512F2">
              <w:rPr>
                <w:noProof/>
                <w:webHidden/>
              </w:rPr>
              <w:fldChar w:fldCharType="separate"/>
            </w:r>
            <w:r w:rsidR="00A512F2">
              <w:rPr>
                <w:noProof/>
                <w:webHidden/>
              </w:rPr>
              <w:t>25</w:t>
            </w:r>
            <w:r w:rsidR="00A512F2">
              <w:rPr>
                <w:noProof/>
                <w:webHidden/>
              </w:rPr>
              <w:fldChar w:fldCharType="end"/>
            </w:r>
          </w:hyperlink>
        </w:p>
        <w:p w14:paraId="364318FE" w14:textId="77777777" w:rsidR="00A512F2" w:rsidRDefault="009C492C">
          <w:pPr>
            <w:pStyle w:val="TOC2"/>
            <w:rPr>
              <w:rFonts w:asciiTheme="minorHAnsi" w:eastAsiaTheme="minorEastAsia" w:hAnsiTheme="minorHAnsi" w:cstheme="minorBidi"/>
              <w:noProof/>
              <w:sz w:val="22"/>
              <w:szCs w:val="22"/>
            </w:rPr>
          </w:pPr>
          <w:hyperlink w:anchor="_Toc480329444" w:history="1">
            <w:r w:rsidR="00A512F2" w:rsidRPr="00A43D6C">
              <w:rPr>
                <w:rStyle w:val="Hyperlink"/>
                <w:rFonts w:cs="Arial"/>
                <w:noProof/>
              </w:rPr>
              <w:t>3.3</w:t>
            </w:r>
            <w:r w:rsidR="00A512F2">
              <w:rPr>
                <w:rFonts w:asciiTheme="minorHAnsi" w:eastAsiaTheme="minorEastAsia" w:hAnsiTheme="minorHAnsi" w:cstheme="minorBidi"/>
                <w:noProof/>
                <w:sz w:val="22"/>
                <w:szCs w:val="22"/>
              </w:rPr>
              <w:tab/>
            </w:r>
            <w:r w:rsidR="00A512F2" w:rsidRPr="00A43D6C">
              <w:rPr>
                <w:rStyle w:val="Hyperlink"/>
                <w:noProof/>
              </w:rPr>
              <w:t>Check Device Eligibility</w:t>
            </w:r>
            <w:r w:rsidR="00A512F2">
              <w:rPr>
                <w:noProof/>
                <w:webHidden/>
              </w:rPr>
              <w:tab/>
            </w:r>
            <w:r w:rsidR="00A512F2">
              <w:rPr>
                <w:noProof/>
                <w:webHidden/>
              </w:rPr>
              <w:fldChar w:fldCharType="begin"/>
            </w:r>
            <w:r w:rsidR="00A512F2">
              <w:rPr>
                <w:noProof/>
                <w:webHidden/>
              </w:rPr>
              <w:instrText xml:space="preserve"> PAGEREF _Toc480329444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4722A99B" w14:textId="77777777" w:rsidR="00A512F2" w:rsidRDefault="009C492C">
          <w:pPr>
            <w:pStyle w:val="TOC3"/>
            <w:rPr>
              <w:rFonts w:asciiTheme="minorHAnsi" w:eastAsiaTheme="minorEastAsia" w:hAnsiTheme="minorHAnsi" w:cstheme="minorBidi"/>
              <w:noProof/>
              <w:sz w:val="22"/>
              <w:szCs w:val="22"/>
            </w:rPr>
          </w:pPr>
          <w:hyperlink w:anchor="_Toc480329445" w:history="1">
            <w:r w:rsidR="00A512F2" w:rsidRPr="00A43D6C">
              <w:rPr>
                <w:rStyle w:val="Hyperlink"/>
                <w:noProof/>
              </w:rPr>
              <w:t>3.3.1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_Toc480329445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17D17747" w14:textId="77777777" w:rsidR="00A512F2" w:rsidRDefault="009C492C">
          <w:pPr>
            <w:pStyle w:val="TOC3"/>
            <w:rPr>
              <w:rFonts w:asciiTheme="minorHAnsi" w:eastAsiaTheme="minorEastAsia" w:hAnsiTheme="minorHAnsi" w:cstheme="minorBidi"/>
              <w:noProof/>
              <w:sz w:val="22"/>
              <w:szCs w:val="22"/>
            </w:rPr>
          </w:pPr>
          <w:hyperlink w:anchor="_Toc480329446" w:history="1">
            <w:r w:rsidR="00A512F2" w:rsidRPr="00A43D6C">
              <w:rPr>
                <w:rStyle w:val="Hyperlink"/>
                <w:noProof/>
              </w:rPr>
              <w:t>3.3.2</w:t>
            </w:r>
            <w:r w:rsidR="00A512F2">
              <w:rPr>
                <w:rFonts w:asciiTheme="minorHAnsi" w:eastAsiaTheme="minorEastAsia" w:hAnsiTheme="minorHAnsi" w:cstheme="minorBidi"/>
                <w:noProof/>
                <w:sz w:val="22"/>
                <w:szCs w:val="22"/>
              </w:rPr>
              <w:tab/>
            </w:r>
            <w:r w:rsidR="00A512F2" w:rsidRPr="00A43D6C">
              <w:rPr>
                <w:rStyle w:val="Hyperlink"/>
                <w:noProof/>
              </w:rPr>
              <w:t>Relative API URI</w:t>
            </w:r>
            <w:r w:rsidR="00A512F2">
              <w:rPr>
                <w:noProof/>
                <w:webHidden/>
              </w:rPr>
              <w:tab/>
            </w:r>
            <w:r w:rsidR="00A512F2">
              <w:rPr>
                <w:noProof/>
                <w:webHidden/>
              </w:rPr>
              <w:fldChar w:fldCharType="begin"/>
            </w:r>
            <w:r w:rsidR="00A512F2">
              <w:rPr>
                <w:noProof/>
                <w:webHidden/>
              </w:rPr>
              <w:instrText xml:space="preserve"> PAGEREF _Toc480329446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59D99BB5" w14:textId="77777777" w:rsidR="00A512F2" w:rsidRDefault="009C492C">
          <w:pPr>
            <w:pStyle w:val="TOC3"/>
            <w:rPr>
              <w:rFonts w:asciiTheme="minorHAnsi" w:eastAsiaTheme="minorEastAsia" w:hAnsiTheme="minorHAnsi" w:cstheme="minorBidi"/>
              <w:noProof/>
              <w:sz w:val="22"/>
              <w:szCs w:val="22"/>
            </w:rPr>
          </w:pPr>
          <w:hyperlink w:anchor="_Toc480329447" w:history="1">
            <w:r w:rsidR="00A512F2" w:rsidRPr="00A43D6C">
              <w:rPr>
                <w:rStyle w:val="Hyperlink"/>
                <w:noProof/>
              </w:rPr>
              <w:t>3.3.3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_Toc480329447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0C376272" w14:textId="77777777" w:rsidR="00A512F2" w:rsidRDefault="009C492C">
          <w:pPr>
            <w:pStyle w:val="TOC3"/>
            <w:rPr>
              <w:rFonts w:asciiTheme="minorHAnsi" w:eastAsiaTheme="minorEastAsia" w:hAnsiTheme="minorHAnsi" w:cstheme="minorBidi"/>
              <w:noProof/>
              <w:sz w:val="22"/>
              <w:szCs w:val="22"/>
            </w:rPr>
          </w:pPr>
          <w:hyperlink w:anchor="_Toc480329448" w:history="1">
            <w:r w:rsidR="00A512F2" w:rsidRPr="00A43D6C">
              <w:rPr>
                <w:rStyle w:val="Hyperlink"/>
                <w:noProof/>
              </w:rPr>
              <w:t>3.3.4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_Toc480329448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43C87446" w14:textId="77777777" w:rsidR="00A512F2" w:rsidRDefault="009C492C">
          <w:pPr>
            <w:pStyle w:val="TOC3"/>
            <w:rPr>
              <w:rFonts w:asciiTheme="minorHAnsi" w:eastAsiaTheme="minorEastAsia" w:hAnsiTheme="minorHAnsi" w:cstheme="minorBidi"/>
              <w:noProof/>
              <w:sz w:val="22"/>
              <w:szCs w:val="22"/>
            </w:rPr>
          </w:pPr>
          <w:hyperlink w:anchor="_Toc480329449" w:history="1">
            <w:r w:rsidR="00A512F2" w:rsidRPr="00A43D6C">
              <w:rPr>
                <w:rStyle w:val="Hyperlink"/>
                <w:noProof/>
              </w:rPr>
              <w:t>3.3.5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_Toc480329449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7C21787E" w14:textId="77777777" w:rsidR="00A512F2" w:rsidRDefault="009C492C">
          <w:pPr>
            <w:pStyle w:val="TOC3"/>
            <w:rPr>
              <w:rFonts w:asciiTheme="minorHAnsi" w:eastAsiaTheme="minorEastAsia" w:hAnsiTheme="minorHAnsi" w:cstheme="minorBidi"/>
              <w:noProof/>
              <w:sz w:val="22"/>
              <w:szCs w:val="22"/>
            </w:rPr>
          </w:pPr>
          <w:hyperlink w:anchor="_Toc480329450" w:history="1">
            <w:r w:rsidR="00A512F2" w:rsidRPr="00A43D6C">
              <w:rPr>
                <w:rStyle w:val="Hyperlink"/>
                <w:noProof/>
              </w:rPr>
              <w:t>3.3.6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_Toc480329450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2B187C86" w14:textId="77777777" w:rsidR="00A512F2" w:rsidRDefault="009C492C">
          <w:pPr>
            <w:pStyle w:val="TOC3"/>
            <w:rPr>
              <w:rFonts w:asciiTheme="minorHAnsi" w:eastAsiaTheme="minorEastAsia" w:hAnsiTheme="minorHAnsi" w:cstheme="minorBidi"/>
              <w:noProof/>
              <w:sz w:val="22"/>
              <w:szCs w:val="22"/>
            </w:rPr>
          </w:pPr>
          <w:hyperlink w:anchor="_Toc480329451" w:history="1">
            <w:r w:rsidR="00A512F2" w:rsidRPr="00A43D6C">
              <w:rPr>
                <w:rStyle w:val="Hyperlink"/>
                <w:noProof/>
              </w:rPr>
              <w:t>3.3.7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_Toc480329451 \h </w:instrText>
            </w:r>
            <w:r w:rsidR="00A512F2">
              <w:rPr>
                <w:noProof/>
                <w:webHidden/>
              </w:rPr>
            </w:r>
            <w:r w:rsidR="00A512F2">
              <w:rPr>
                <w:noProof/>
                <w:webHidden/>
              </w:rPr>
              <w:fldChar w:fldCharType="separate"/>
            </w:r>
            <w:r w:rsidR="00A512F2">
              <w:rPr>
                <w:noProof/>
                <w:webHidden/>
              </w:rPr>
              <w:t>26</w:t>
            </w:r>
            <w:r w:rsidR="00A512F2">
              <w:rPr>
                <w:noProof/>
                <w:webHidden/>
              </w:rPr>
              <w:fldChar w:fldCharType="end"/>
            </w:r>
          </w:hyperlink>
        </w:p>
        <w:p w14:paraId="656DF92B" w14:textId="77777777" w:rsidR="00A512F2" w:rsidRDefault="009C492C">
          <w:pPr>
            <w:pStyle w:val="TOC3"/>
            <w:rPr>
              <w:rFonts w:asciiTheme="minorHAnsi" w:eastAsiaTheme="minorEastAsia" w:hAnsiTheme="minorHAnsi" w:cstheme="minorBidi"/>
              <w:noProof/>
              <w:sz w:val="22"/>
              <w:szCs w:val="22"/>
            </w:rPr>
          </w:pPr>
          <w:hyperlink w:anchor="_Toc480329452" w:history="1">
            <w:r w:rsidR="00A512F2" w:rsidRPr="00A43D6C">
              <w:rPr>
                <w:rStyle w:val="Hyperlink"/>
                <w:noProof/>
              </w:rPr>
              <w:t>3.3.8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_Toc480329452 \h </w:instrText>
            </w:r>
            <w:r w:rsidR="00A512F2">
              <w:rPr>
                <w:noProof/>
                <w:webHidden/>
              </w:rPr>
            </w:r>
            <w:r w:rsidR="00A512F2">
              <w:rPr>
                <w:noProof/>
                <w:webHidden/>
              </w:rPr>
              <w:fldChar w:fldCharType="separate"/>
            </w:r>
            <w:r w:rsidR="00A512F2">
              <w:rPr>
                <w:noProof/>
                <w:webHidden/>
              </w:rPr>
              <w:t>27</w:t>
            </w:r>
            <w:r w:rsidR="00A512F2">
              <w:rPr>
                <w:noProof/>
                <w:webHidden/>
              </w:rPr>
              <w:fldChar w:fldCharType="end"/>
            </w:r>
          </w:hyperlink>
        </w:p>
        <w:p w14:paraId="46FCD451" w14:textId="77777777" w:rsidR="00A512F2" w:rsidRDefault="009C492C">
          <w:pPr>
            <w:pStyle w:val="TOC2"/>
            <w:rPr>
              <w:rFonts w:asciiTheme="minorHAnsi" w:eastAsiaTheme="minorEastAsia" w:hAnsiTheme="minorHAnsi" w:cstheme="minorBidi"/>
              <w:noProof/>
              <w:sz w:val="22"/>
              <w:szCs w:val="22"/>
            </w:rPr>
          </w:pPr>
          <w:hyperlink w:anchor="_Toc480329453" w:history="1">
            <w:r w:rsidR="00A512F2" w:rsidRPr="00A43D6C">
              <w:rPr>
                <w:rStyle w:val="Hyperlink"/>
                <w:rFonts w:cs="Arial"/>
                <w:noProof/>
              </w:rPr>
              <w:t>3.4</w:t>
            </w:r>
            <w:r w:rsidR="00A512F2">
              <w:rPr>
                <w:rFonts w:asciiTheme="minorHAnsi" w:eastAsiaTheme="minorEastAsia" w:hAnsiTheme="minorHAnsi" w:cstheme="minorBidi"/>
                <w:noProof/>
                <w:sz w:val="22"/>
                <w:szCs w:val="22"/>
              </w:rPr>
              <w:tab/>
            </w:r>
            <w:r w:rsidR="00A512F2" w:rsidRPr="00A43D6C">
              <w:rPr>
                <w:rStyle w:val="Hyperlink"/>
                <w:noProof/>
              </w:rPr>
              <w:t>Get Latest Legal Docs</w:t>
            </w:r>
            <w:r w:rsidR="00A512F2">
              <w:rPr>
                <w:noProof/>
                <w:webHidden/>
              </w:rPr>
              <w:tab/>
            </w:r>
            <w:r w:rsidR="00A512F2">
              <w:rPr>
                <w:noProof/>
                <w:webHidden/>
              </w:rPr>
              <w:fldChar w:fldCharType="begin"/>
            </w:r>
            <w:r w:rsidR="00A512F2">
              <w:rPr>
                <w:noProof/>
                <w:webHidden/>
              </w:rPr>
              <w:instrText xml:space="preserve"> PAGEREF _Toc480329453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6C69FE44" w14:textId="77777777" w:rsidR="00A512F2" w:rsidRDefault="009C492C">
          <w:pPr>
            <w:pStyle w:val="TOC3"/>
            <w:rPr>
              <w:rFonts w:asciiTheme="minorHAnsi" w:eastAsiaTheme="minorEastAsia" w:hAnsiTheme="minorHAnsi" w:cstheme="minorBidi"/>
              <w:noProof/>
              <w:sz w:val="22"/>
              <w:szCs w:val="22"/>
            </w:rPr>
          </w:pPr>
          <w:hyperlink w:anchor="_Toc480329454" w:history="1">
            <w:r w:rsidR="00A512F2" w:rsidRPr="00A43D6C">
              <w:rPr>
                <w:rStyle w:val="Hyperlink"/>
                <w:noProof/>
              </w:rPr>
              <w:t>3.4.1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_Toc480329454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394C648C" w14:textId="77777777" w:rsidR="00A512F2" w:rsidRDefault="009C492C">
          <w:pPr>
            <w:pStyle w:val="TOC3"/>
            <w:rPr>
              <w:rFonts w:asciiTheme="minorHAnsi" w:eastAsiaTheme="minorEastAsia" w:hAnsiTheme="minorHAnsi" w:cstheme="minorBidi"/>
              <w:noProof/>
              <w:sz w:val="22"/>
              <w:szCs w:val="22"/>
            </w:rPr>
          </w:pPr>
          <w:hyperlink w:anchor="_Toc480329455" w:history="1">
            <w:r w:rsidR="00A512F2" w:rsidRPr="00A43D6C">
              <w:rPr>
                <w:rStyle w:val="Hyperlink"/>
                <w:noProof/>
              </w:rPr>
              <w:t>3.4.2</w:t>
            </w:r>
            <w:r w:rsidR="00A512F2">
              <w:rPr>
                <w:rFonts w:asciiTheme="minorHAnsi" w:eastAsiaTheme="minorEastAsia" w:hAnsiTheme="minorHAnsi" w:cstheme="minorBidi"/>
                <w:noProof/>
                <w:sz w:val="22"/>
                <w:szCs w:val="22"/>
              </w:rPr>
              <w:tab/>
            </w:r>
            <w:r w:rsidR="00A512F2" w:rsidRPr="00A43D6C">
              <w:rPr>
                <w:rStyle w:val="Hyperlink"/>
                <w:noProof/>
              </w:rPr>
              <w:t>Relative API URI</w:t>
            </w:r>
            <w:r w:rsidR="00A512F2">
              <w:rPr>
                <w:noProof/>
                <w:webHidden/>
              </w:rPr>
              <w:tab/>
            </w:r>
            <w:r w:rsidR="00A512F2">
              <w:rPr>
                <w:noProof/>
                <w:webHidden/>
              </w:rPr>
              <w:fldChar w:fldCharType="begin"/>
            </w:r>
            <w:r w:rsidR="00A512F2">
              <w:rPr>
                <w:noProof/>
                <w:webHidden/>
              </w:rPr>
              <w:instrText xml:space="preserve"> PAGEREF _Toc480329455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42BA33CA" w14:textId="77777777" w:rsidR="00A512F2" w:rsidRDefault="009C492C">
          <w:pPr>
            <w:pStyle w:val="TOC3"/>
            <w:rPr>
              <w:rFonts w:asciiTheme="minorHAnsi" w:eastAsiaTheme="minorEastAsia" w:hAnsiTheme="minorHAnsi" w:cstheme="minorBidi"/>
              <w:noProof/>
              <w:sz w:val="22"/>
              <w:szCs w:val="22"/>
            </w:rPr>
          </w:pPr>
          <w:hyperlink w:anchor="_Toc480329456" w:history="1">
            <w:r w:rsidR="00A512F2" w:rsidRPr="00A43D6C">
              <w:rPr>
                <w:rStyle w:val="Hyperlink"/>
                <w:noProof/>
              </w:rPr>
              <w:t>3.4.3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_Toc480329456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7C61998E" w14:textId="77777777" w:rsidR="00A512F2" w:rsidRDefault="009C492C">
          <w:pPr>
            <w:pStyle w:val="TOC3"/>
            <w:rPr>
              <w:rFonts w:asciiTheme="minorHAnsi" w:eastAsiaTheme="minorEastAsia" w:hAnsiTheme="minorHAnsi" w:cstheme="minorBidi"/>
              <w:noProof/>
              <w:sz w:val="22"/>
              <w:szCs w:val="22"/>
            </w:rPr>
          </w:pPr>
          <w:hyperlink w:anchor="_Toc480329457" w:history="1">
            <w:r w:rsidR="00A512F2" w:rsidRPr="00A43D6C">
              <w:rPr>
                <w:rStyle w:val="Hyperlink"/>
                <w:noProof/>
              </w:rPr>
              <w:t>3.4.4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_Toc480329457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474CE03C" w14:textId="77777777" w:rsidR="00A512F2" w:rsidRDefault="009C492C">
          <w:pPr>
            <w:pStyle w:val="TOC3"/>
            <w:rPr>
              <w:rFonts w:asciiTheme="minorHAnsi" w:eastAsiaTheme="minorEastAsia" w:hAnsiTheme="minorHAnsi" w:cstheme="minorBidi"/>
              <w:noProof/>
              <w:sz w:val="22"/>
              <w:szCs w:val="22"/>
            </w:rPr>
          </w:pPr>
          <w:hyperlink w:anchor="_Toc480329458" w:history="1">
            <w:r w:rsidR="00A512F2" w:rsidRPr="00A43D6C">
              <w:rPr>
                <w:rStyle w:val="Hyperlink"/>
                <w:noProof/>
              </w:rPr>
              <w:t>3.4.5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_Toc480329458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6B433D2E" w14:textId="77777777" w:rsidR="00A512F2" w:rsidRDefault="009C492C">
          <w:pPr>
            <w:pStyle w:val="TOC3"/>
            <w:rPr>
              <w:rFonts w:asciiTheme="minorHAnsi" w:eastAsiaTheme="minorEastAsia" w:hAnsiTheme="minorHAnsi" w:cstheme="minorBidi"/>
              <w:noProof/>
              <w:sz w:val="22"/>
              <w:szCs w:val="22"/>
            </w:rPr>
          </w:pPr>
          <w:hyperlink w:anchor="_Toc480329459" w:history="1">
            <w:r w:rsidR="00A512F2" w:rsidRPr="00A43D6C">
              <w:rPr>
                <w:rStyle w:val="Hyperlink"/>
                <w:noProof/>
              </w:rPr>
              <w:t>3.4.6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_Toc480329459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0D8EF052" w14:textId="77777777" w:rsidR="00A512F2" w:rsidRDefault="009C492C">
          <w:pPr>
            <w:pStyle w:val="TOC3"/>
            <w:rPr>
              <w:rFonts w:asciiTheme="minorHAnsi" w:eastAsiaTheme="minorEastAsia" w:hAnsiTheme="minorHAnsi" w:cstheme="minorBidi"/>
              <w:noProof/>
              <w:sz w:val="22"/>
              <w:szCs w:val="22"/>
            </w:rPr>
          </w:pPr>
          <w:hyperlink w:anchor="_Toc480329460" w:history="1">
            <w:r w:rsidR="00A512F2" w:rsidRPr="00A43D6C">
              <w:rPr>
                <w:rStyle w:val="Hyperlink"/>
                <w:noProof/>
              </w:rPr>
              <w:t>3.4.7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_Toc480329460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3FA62EC4" w14:textId="77777777" w:rsidR="00A512F2" w:rsidRDefault="009C492C">
          <w:pPr>
            <w:pStyle w:val="TOC3"/>
            <w:rPr>
              <w:rFonts w:asciiTheme="minorHAnsi" w:eastAsiaTheme="minorEastAsia" w:hAnsiTheme="minorHAnsi" w:cstheme="minorBidi"/>
              <w:noProof/>
              <w:sz w:val="22"/>
              <w:szCs w:val="22"/>
            </w:rPr>
          </w:pPr>
          <w:hyperlink w:anchor="_Toc480329461" w:history="1">
            <w:r w:rsidR="00A512F2" w:rsidRPr="00A43D6C">
              <w:rPr>
                <w:rStyle w:val="Hyperlink"/>
                <w:noProof/>
              </w:rPr>
              <w:t>3.4.8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_Toc480329461 \h </w:instrText>
            </w:r>
            <w:r w:rsidR="00A512F2">
              <w:rPr>
                <w:noProof/>
                <w:webHidden/>
              </w:rPr>
            </w:r>
            <w:r w:rsidR="00A512F2">
              <w:rPr>
                <w:noProof/>
                <w:webHidden/>
              </w:rPr>
              <w:fldChar w:fldCharType="separate"/>
            </w:r>
            <w:r w:rsidR="00A512F2">
              <w:rPr>
                <w:noProof/>
                <w:webHidden/>
              </w:rPr>
              <w:t>28</w:t>
            </w:r>
            <w:r w:rsidR="00A512F2">
              <w:rPr>
                <w:noProof/>
                <w:webHidden/>
              </w:rPr>
              <w:fldChar w:fldCharType="end"/>
            </w:r>
          </w:hyperlink>
        </w:p>
        <w:p w14:paraId="655CD8C9" w14:textId="77777777" w:rsidR="00A512F2" w:rsidRDefault="009C492C">
          <w:pPr>
            <w:pStyle w:val="TOC2"/>
            <w:rPr>
              <w:rFonts w:asciiTheme="minorHAnsi" w:eastAsiaTheme="minorEastAsia" w:hAnsiTheme="minorHAnsi" w:cstheme="minorBidi"/>
              <w:noProof/>
              <w:sz w:val="22"/>
              <w:szCs w:val="22"/>
            </w:rPr>
          </w:pPr>
          <w:hyperlink w:anchor="_Toc480329462" w:history="1">
            <w:r w:rsidR="00A512F2" w:rsidRPr="00A43D6C">
              <w:rPr>
                <w:rStyle w:val="Hyperlink"/>
                <w:rFonts w:cs="Arial"/>
                <w:noProof/>
              </w:rPr>
              <w:t>3.5</w:t>
            </w:r>
            <w:r w:rsidR="00A512F2">
              <w:rPr>
                <w:rFonts w:asciiTheme="minorHAnsi" w:eastAsiaTheme="minorEastAsia" w:hAnsiTheme="minorHAnsi" w:cstheme="minorBidi"/>
                <w:noProof/>
                <w:sz w:val="22"/>
                <w:szCs w:val="22"/>
              </w:rPr>
              <w:tab/>
            </w:r>
            <w:r w:rsidR="00A512F2" w:rsidRPr="00A43D6C">
              <w:rPr>
                <w:rStyle w:val="Hyperlink"/>
                <w:noProof/>
              </w:rPr>
              <w:t>Register Wallet Account</w:t>
            </w:r>
            <w:r w:rsidR="00A512F2">
              <w:rPr>
                <w:noProof/>
                <w:webHidden/>
              </w:rPr>
              <w:tab/>
            </w:r>
            <w:r w:rsidR="00A512F2">
              <w:rPr>
                <w:noProof/>
                <w:webHidden/>
              </w:rPr>
              <w:fldChar w:fldCharType="begin"/>
            </w:r>
            <w:r w:rsidR="00A512F2">
              <w:rPr>
                <w:noProof/>
                <w:webHidden/>
              </w:rPr>
              <w:instrText xml:space="preserve"> PAGEREF _Toc480329462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35F59114" w14:textId="77777777" w:rsidR="00A512F2" w:rsidRDefault="009C492C">
          <w:pPr>
            <w:pStyle w:val="TOC3"/>
            <w:rPr>
              <w:rFonts w:asciiTheme="minorHAnsi" w:eastAsiaTheme="minorEastAsia" w:hAnsiTheme="minorHAnsi" w:cstheme="minorBidi"/>
              <w:noProof/>
              <w:sz w:val="22"/>
              <w:szCs w:val="22"/>
            </w:rPr>
          </w:pPr>
          <w:hyperlink w:anchor="_Toc480329463" w:history="1">
            <w:r w:rsidR="00A512F2" w:rsidRPr="00A43D6C">
              <w:rPr>
                <w:rStyle w:val="Hyperlink"/>
                <w:noProof/>
              </w:rPr>
              <w:t>3.5.1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_Toc480329463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28CB81FC" w14:textId="77777777" w:rsidR="00A512F2" w:rsidRDefault="009C492C">
          <w:pPr>
            <w:pStyle w:val="TOC3"/>
            <w:rPr>
              <w:rFonts w:asciiTheme="minorHAnsi" w:eastAsiaTheme="minorEastAsia" w:hAnsiTheme="minorHAnsi" w:cstheme="minorBidi"/>
              <w:noProof/>
              <w:sz w:val="22"/>
              <w:szCs w:val="22"/>
            </w:rPr>
          </w:pPr>
          <w:hyperlink w:anchor="_Toc480329464" w:history="1">
            <w:r w:rsidR="00A512F2" w:rsidRPr="00A43D6C">
              <w:rPr>
                <w:rStyle w:val="Hyperlink"/>
                <w:noProof/>
              </w:rPr>
              <w:t>3.5.2</w:t>
            </w:r>
            <w:r w:rsidR="00A512F2">
              <w:rPr>
                <w:rFonts w:asciiTheme="minorHAnsi" w:eastAsiaTheme="minorEastAsia" w:hAnsiTheme="minorHAnsi" w:cstheme="minorBidi"/>
                <w:noProof/>
                <w:sz w:val="22"/>
                <w:szCs w:val="22"/>
              </w:rPr>
              <w:tab/>
            </w:r>
            <w:r w:rsidR="00A512F2" w:rsidRPr="00A43D6C">
              <w:rPr>
                <w:rStyle w:val="Hyperlink"/>
                <w:noProof/>
              </w:rPr>
              <w:t>Relative API URI</w:t>
            </w:r>
            <w:r w:rsidR="00A512F2">
              <w:rPr>
                <w:noProof/>
                <w:webHidden/>
              </w:rPr>
              <w:tab/>
            </w:r>
            <w:r w:rsidR="00A512F2">
              <w:rPr>
                <w:noProof/>
                <w:webHidden/>
              </w:rPr>
              <w:fldChar w:fldCharType="begin"/>
            </w:r>
            <w:r w:rsidR="00A512F2">
              <w:rPr>
                <w:noProof/>
                <w:webHidden/>
              </w:rPr>
              <w:instrText xml:space="preserve"> PAGEREF _Toc480329464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22467298" w14:textId="77777777" w:rsidR="00A512F2" w:rsidRDefault="009C492C">
          <w:pPr>
            <w:pStyle w:val="TOC3"/>
            <w:rPr>
              <w:rFonts w:asciiTheme="minorHAnsi" w:eastAsiaTheme="minorEastAsia" w:hAnsiTheme="minorHAnsi" w:cstheme="minorBidi"/>
              <w:noProof/>
              <w:sz w:val="22"/>
              <w:szCs w:val="22"/>
            </w:rPr>
          </w:pPr>
          <w:hyperlink w:anchor="_Toc480329465" w:history="1">
            <w:r w:rsidR="00A512F2" w:rsidRPr="00A43D6C">
              <w:rPr>
                <w:rStyle w:val="Hyperlink"/>
                <w:noProof/>
              </w:rPr>
              <w:t>3.5.3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_Toc480329465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03A70717" w14:textId="77777777" w:rsidR="00A512F2" w:rsidRDefault="009C492C">
          <w:pPr>
            <w:pStyle w:val="TOC3"/>
            <w:rPr>
              <w:rFonts w:asciiTheme="minorHAnsi" w:eastAsiaTheme="minorEastAsia" w:hAnsiTheme="minorHAnsi" w:cstheme="minorBidi"/>
              <w:noProof/>
              <w:sz w:val="22"/>
              <w:szCs w:val="22"/>
            </w:rPr>
          </w:pPr>
          <w:hyperlink w:anchor="_Toc480329466" w:history="1">
            <w:r w:rsidR="00A512F2" w:rsidRPr="00A43D6C">
              <w:rPr>
                <w:rStyle w:val="Hyperlink"/>
                <w:noProof/>
              </w:rPr>
              <w:t>3.5.4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_Toc480329466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39C7B6FA" w14:textId="77777777" w:rsidR="00A512F2" w:rsidRDefault="009C492C">
          <w:pPr>
            <w:pStyle w:val="TOC3"/>
            <w:rPr>
              <w:rFonts w:asciiTheme="minorHAnsi" w:eastAsiaTheme="minorEastAsia" w:hAnsiTheme="minorHAnsi" w:cstheme="minorBidi"/>
              <w:noProof/>
              <w:sz w:val="22"/>
              <w:szCs w:val="22"/>
            </w:rPr>
          </w:pPr>
          <w:hyperlink w:anchor="_Toc480329467" w:history="1">
            <w:r w:rsidR="00A512F2" w:rsidRPr="00A43D6C">
              <w:rPr>
                <w:rStyle w:val="Hyperlink"/>
                <w:noProof/>
              </w:rPr>
              <w:t>3.5.5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_Toc480329467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3DC36272" w14:textId="77777777" w:rsidR="00A512F2" w:rsidRDefault="009C492C">
          <w:pPr>
            <w:pStyle w:val="TOC3"/>
            <w:rPr>
              <w:rFonts w:asciiTheme="minorHAnsi" w:eastAsiaTheme="minorEastAsia" w:hAnsiTheme="minorHAnsi" w:cstheme="minorBidi"/>
              <w:noProof/>
              <w:sz w:val="22"/>
              <w:szCs w:val="22"/>
            </w:rPr>
          </w:pPr>
          <w:hyperlink w:anchor="_Toc480329468" w:history="1">
            <w:r w:rsidR="00A512F2" w:rsidRPr="00A43D6C">
              <w:rPr>
                <w:rStyle w:val="Hyperlink"/>
                <w:noProof/>
              </w:rPr>
              <w:t>3.5.6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_Toc480329468 \h </w:instrText>
            </w:r>
            <w:r w:rsidR="00A512F2">
              <w:rPr>
                <w:noProof/>
                <w:webHidden/>
              </w:rPr>
            </w:r>
            <w:r w:rsidR="00A512F2">
              <w:rPr>
                <w:noProof/>
                <w:webHidden/>
              </w:rPr>
              <w:fldChar w:fldCharType="separate"/>
            </w:r>
            <w:r w:rsidR="00A512F2">
              <w:rPr>
                <w:noProof/>
                <w:webHidden/>
              </w:rPr>
              <w:t>29</w:t>
            </w:r>
            <w:r w:rsidR="00A512F2">
              <w:rPr>
                <w:noProof/>
                <w:webHidden/>
              </w:rPr>
              <w:fldChar w:fldCharType="end"/>
            </w:r>
          </w:hyperlink>
        </w:p>
        <w:p w14:paraId="0BA49026" w14:textId="77777777" w:rsidR="00A512F2" w:rsidRDefault="009C492C">
          <w:pPr>
            <w:pStyle w:val="TOC3"/>
            <w:rPr>
              <w:rFonts w:asciiTheme="minorHAnsi" w:eastAsiaTheme="minorEastAsia" w:hAnsiTheme="minorHAnsi" w:cstheme="minorBidi"/>
              <w:noProof/>
              <w:sz w:val="22"/>
              <w:szCs w:val="22"/>
            </w:rPr>
          </w:pPr>
          <w:hyperlink w:anchor="_Toc480329469" w:history="1">
            <w:r w:rsidR="00A512F2" w:rsidRPr="00A43D6C">
              <w:rPr>
                <w:rStyle w:val="Hyperlink"/>
                <w:noProof/>
              </w:rPr>
              <w:t>3.5.7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_Toc480329469 \h </w:instrText>
            </w:r>
            <w:r w:rsidR="00A512F2">
              <w:rPr>
                <w:noProof/>
                <w:webHidden/>
              </w:rPr>
            </w:r>
            <w:r w:rsidR="00A512F2">
              <w:rPr>
                <w:noProof/>
                <w:webHidden/>
              </w:rPr>
              <w:fldChar w:fldCharType="separate"/>
            </w:r>
            <w:r w:rsidR="00A512F2">
              <w:rPr>
                <w:noProof/>
                <w:webHidden/>
              </w:rPr>
              <w:t>30</w:t>
            </w:r>
            <w:r w:rsidR="00A512F2">
              <w:rPr>
                <w:noProof/>
                <w:webHidden/>
              </w:rPr>
              <w:fldChar w:fldCharType="end"/>
            </w:r>
          </w:hyperlink>
        </w:p>
        <w:p w14:paraId="433AC863" w14:textId="77777777" w:rsidR="00A512F2" w:rsidRDefault="009C492C">
          <w:pPr>
            <w:pStyle w:val="TOC3"/>
            <w:rPr>
              <w:rFonts w:asciiTheme="minorHAnsi" w:eastAsiaTheme="minorEastAsia" w:hAnsiTheme="minorHAnsi" w:cstheme="minorBidi"/>
              <w:noProof/>
              <w:sz w:val="22"/>
              <w:szCs w:val="22"/>
            </w:rPr>
          </w:pPr>
          <w:hyperlink w:anchor="_Toc480329470" w:history="1">
            <w:r w:rsidR="00A512F2" w:rsidRPr="00A43D6C">
              <w:rPr>
                <w:rStyle w:val="Hyperlink"/>
                <w:noProof/>
              </w:rPr>
              <w:t>3.5.8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_Toc480329470 \h </w:instrText>
            </w:r>
            <w:r w:rsidR="00A512F2">
              <w:rPr>
                <w:noProof/>
                <w:webHidden/>
              </w:rPr>
            </w:r>
            <w:r w:rsidR="00A512F2">
              <w:rPr>
                <w:noProof/>
                <w:webHidden/>
              </w:rPr>
              <w:fldChar w:fldCharType="separate"/>
            </w:r>
            <w:r w:rsidR="00A512F2">
              <w:rPr>
                <w:noProof/>
                <w:webHidden/>
              </w:rPr>
              <w:t>30</w:t>
            </w:r>
            <w:r w:rsidR="00A512F2">
              <w:rPr>
                <w:noProof/>
                <w:webHidden/>
              </w:rPr>
              <w:fldChar w:fldCharType="end"/>
            </w:r>
          </w:hyperlink>
        </w:p>
        <w:p w14:paraId="41265BDA" w14:textId="77777777" w:rsidR="00A512F2" w:rsidRDefault="009C492C">
          <w:pPr>
            <w:pStyle w:val="TOC2"/>
            <w:rPr>
              <w:rFonts w:asciiTheme="minorHAnsi" w:eastAsiaTheme="minorEastAsia" w:hAnsiTheme="minorHAnsi" w:cstheme="minorBidi"/>
              <w:noProof/>
              <w:sz w:val="22"/>
              <w:szCs w:val="22"/>
            </w:rPr>
          </w:pPr>
          <w:hyperlink w:anchor="_Toc480329471" w:history="1">
            <w:r w:rsidR="00A512F2" w:rsidRPr="00A43D6C">
              <w:rPr>
                <w:rStyle w:val="Hyperlink"/>
                <w:rFonts w:cs="Arial"/>
                <w:noProof/>
              </w:rPr>
              <w:t>3.6</w:t>
            </w:r>
            <w:r w:rsidR="00A512F2">
              <w:rPr>
                <w:rFonts w:asciiTheme="minorHAnsi" w:eastAsiaTheme="minorEastAsia" w:hAnsiTheme="minorHAnsi" w:cstheme="minorBidi"/>
                <w:noProof/>
                <w:sz w:val="22"/>
                <w:szCs w:val="22"/>
              </w:rPr>
              <w:tab/>
            </w:r>
            <w:r w:rsidR="00A512F2" w:rsidRPr="00A43D6C">
              <w:rPr>
                <w:rStyle w:val="Hyperlink"/>
                <w:noProof/>
              </w:rPr>
              <w:t>Retrieve User Profile</w:t>
            </w:r>
            <w:r w:rsidR="00A512F2">
              <w:rPr>
                <w:noProof/>
                <w:webHidden/>
              </w:rPr>
              <w:tab/>
            </w:r>
            <w:r w:rsidR="00A512F2">
              <w:rPr>
                <w:noProof/>
                <w:webHidden/>
              </w:rPr>
              <w:fldChar w:fldCharType="begin"/>
            </w:r>
            <w:r w:rsidR="00A512F2">
              <w:rPr>
                <w:noProof/>
                <w:webHidden/>
              </w:rPr>
              <w:instrText xml:space="preserve"> PAGEREF _Toc480329471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779E8485" w14:textId="77777777" w:rsidR="00A512F2" w:rsidRDefault="009C492C">
          <w:pPr>
            <w:pStyle w:val="TOC3"/>
            <w:rPr>
              <w:rFonts w:asciiTheme="minorHAnsi" w:eastAsiaTheme="minorEastAsia" w:hAnsiTheme="minorHAnsi" w:cstheme="minorBidi"/>
              <w:noProof/>
              <w:sz w:val="22"/>
              <w:szCs w:val="22"/>
            </w:rPr>
          </w:pPr>
          <w:hyperlink w:anchor="_Toc480329472" w:history="1">
            <w:r w:rsidR="00A512F2" w:rsidRPr="00A43D6C">
              <w:rPr>
                <w:rStyle w:val="Hyperlink"/>
                <w:noProof/>
              </w:rPr>
              <w:t>3.6.1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_Toc480329472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174EE9B7" w14:textId="77777777" w:rsidR="00A512F2" w:rsidRDefault="009C492C">
          <w:pPr>
            <w:pStyle w:val="TOC3"/>
            <w:rPr>
              <w:rFonts w:asciiTheme="minorHAnsi" w:eastAsiaTheme="minorEastAsia" w:hAnsiTheme="minorHAnsi" w:cstheme="minorBidi"/>
              <w:noProof/>
              <w:sz w:val="22"/>
              <w:szCs w:val="22"/>
            </w:rPr>
          </w:pPr>
          <w:hyperlink w:anchor="_Toc480329473" w:history="1">
            <w:r w:rsidR="00A512F2" w:rsidRPr="00A43D6C">
              <w:rPr>
                <w:rStyle w:val="Hyperlink"/>
                <w:noProof/>
              </w:rPr>
              <w:t>3.6.2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_Toc480329473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4968CDA6" w14:textId="77777777" w:rsidR="00A512F2" w:rsidRDefault="009C492C">
          <w:pPr>
            <w:pStyle w:val="TOC3"/>
            <w:rPr>
              <w:rFonts w:asciiTheme="minorHAnsi" w:eastAsiaTheme="minorEastAsia" w:hAnsiTheme="minorHAnsi" w:cstheme="minorBidi"/>
              <w:noProof/>
              <w:sz w:val="22"/>
              <w:szCs w:val="22"/>
            </w:rPr>
          </w:pPr>
          <w:hyperlink w:anchor="_Toc480329474" w:history="1">
            <w:r w:rsidR="00A512F2" w:rsidRPr="00A43D6C">
              <w:rPr>
                <w:rStyle w:val="Hyperlink"/>
                <w:noProof/>
              </w:rPr>
              <w:t>3.6.3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_Toc480329474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54A62DAC" w14:textId="77777777" w:rsidR="00A512F2" w:rsidRDefault="009C492C">
          <w:pPr>
            <w:pStyle w:val="TOC3"/>
            <w:rPr>
              <w:rFonts w:asciiTheme="minorHAnsi" w:eastAsiaTheme="minorEastAsia" w:hAnsiTheme="minorHAnsi" w:cstheme="minorBidi"/>
              <w:noProof/>
              <w:sz w:val="22"/>
              <w:szCs w:val="22"/>
            </w:rPr>
          </w:pPr>
          <w:hyperlink w:anchor="_Toc480329475" w:history="1">
            <w:r w:rsidR="00A512F2" w:rsidRPr="00A43D6C">
              <w:rPr>
                <w:rStyle w:val="Hyperlink"/>
                <w:noProof/>
              </w:rPr>
              <w:t>3.6.4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_Toc480329475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06330D8F" w14:textId="77777777" w:rsidR="00A512F2" w:rsidRDefault="009C492C">
          <w:pPr>
            <w:pStyle w:val="TOC3"/>
            <w:rPr>
              <w:rFonts w:asciiTheme="minorHAnsi" w:eastAsiaTheme="minorEastAsia" w:hAnsiTheme="minorHAnsi" w:cstheme="minorBidi"/>
              <w:noProof/>
              <w:sz w:val="22"/>
              <w:szCs w:val="22"/>
            </w:rPr>
          </w:pPr>
          <w:hyperlink w:anchor="_Toc480329476" w:history="1">
            <w:r w:rsidR="00A512F2" w:rsidRPr="00A43D6C">
              <w:rPr>
                <w:rStyle w:val="Hyperlink"/>
                <w:noProof/>
              </w:rPr>
              <w:t>3.6.5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_Toc480329476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6F9BD3E7" w14:textId="77777777" w:rsidR="00A512F2" w:rsidRDefault="009C492C">
          <w:pPr>
            <w:pStyle w:val="TOC3"/>
            <w:rPr>
              <w:rFonts w:asciiTheme="minorHAnsi" w:eastAsiaTheme="minorEastAsia" w:hAnsiTheme="minorHAnsi" w:cstheme="minorBidi"/>
              <w:noProof/>
              <w:sz w:val="22"/>
              <w:szCs w:val="22"/>
            </w:rPr>
          </w:pPr>
          <w:hyperlink w:anchor="_Toc480329477" w:history="1">
            <w:r w:rsidR="00A512F2" w:rsidRPr="00A43D6C">
              <w:rPr>
                <w:rStyle w:val="Hyperlink"/>
                <w:noProof/>
              </w:rPr>
              <w:t>3.6.6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_Toc480329477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481D4485" w14:textId="77777777" w:rsidR="00A512F2" w:rsidRDefault="009C492C">
          <w:pPr>
            <w:pStyle w:val="TOC3"/>
            <w:rPr>
              <w:rFonts w:asciiTheme="minorHAnsi" w:eastAsiaTheme="minorEastAsia" w:hAnsiTheme="minorHAnsi" w:cstheme="minorBidi"/>
              <w:noProof/>
              <w:sz w:val="22"/>
              <w:szCs w:val="22"/>
            </w:rPr>
          </w:pPr>
          <w:hyperlink w:anchor="_Toc480329478" w:history="1">
            <w:r w:rsidR="00A512F2" w:rsidRPr="00A43D6C">
              <w:rPr>
                <w:rStyle w:val="Hyperlink"/>
                <w:noProof/>
              </w:rPr>
              <w:t>3.6.7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_Toc480329478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25DA890C" w14:textId="77777777" w:rsidR="00A512F2" w:rsidRDefault="009C492C">
          <w:pPr>
            <w:pStyle w:val="TOC3"/>
            <w:rPr>
              <w:rFonts w:asciiTheme="minorHAnsi" w:eastAsiaTheme="minorEastAsia" w:hAnsiTheme="minorHAnsi" w:cstheme="minorBidi"/>
              <w:noProof/>
              <w:sz w:val="22"/>
              <w:szCs w:val="22"/>
            </w:rPr>
          </w:pPr>
          <w:hyperlink w:anchor="_Toc480329479" w:history="1">
            <w:r w:rsidR="00A512F2" w:rsidRPr="00A43D6C">
              <w:rPr>
                <w:rStyle w:val="Hyperlink"/>
                <w:noProof/>
              </w:rPr>
              <w:t>3.6.8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_Toc480329479 \h </w:instrText>
            </w:r>
            <w:r w:rsidR="00A512F2">
              <w:rPr>
                <w:noProof/>
                <w:webHidden/>
              </w:rPr>
            </w:r>
            <w:r w:rsidR="00A512F2">
              <w:rPr>
                <w:noProof/>
                <w:webHidden/>
              </w:rPr>
              <w:fldChar w:fldCharType="separate"/>
            </w:r>
            <w:r w:rsidR="00A512F2">
              <w:rPr>
                <w:noProof/>
                <w:webHidden/>
              </w:rPr>
              <w:t>31</w:t>
            </w:r>
            <w:r w:rsidR="00A512F2">
              <w:rPr>
                <w:noProof/>
                <w:webHidden/>
              </w:rPr>
              <w:fldChar w:fldCharType="end"/>
            </w:r>
          </w:hyperlink>
        </w:p>
        <w:p w14:paraId="4BC845F5" w14:textId="77777777" w:rsidR="00A512F2" w:rsidRDefault="009C492C">
          <w:pPr>
            <w:pStyle w:val="TOC2"/>
            <w:rPr>
              <w:rFonts w:asciiTheme="minorHAnsi" w:eastAsiaTheme="minorEastAsia" w:hAnsiTheme="minorHAnsi" w:cstheme="minorBidi"/>
              <w:noProof/>
              <w:sz w:val="22"/>
              <w:szCs w:val="22"/>
            </w:rPr>
          </w:pPr>
          <w:hyperlink w:anchor="_Toc480329480" w:history="1">
            <w:r w:rsidR="00A512F2" w:rsidRPr="00A43D6C">
              <w:rPr>
                <w:rStyle w:val="Hyperlink"/>
                <w:rFonts w:cs="Arial"/>
                <w:noProof/>
              </w:rPr>
              <w:t>3.7</w:t>
            </w:r>
            <w:r w:rsidR="00A512F2">
              <w:rPr>
                <w:rFonts w:asciiTheme="minorHAnsi" w:eastAsiaTheme="minorEastAsia" w:hAnsiTheme="minorHAnsi" w:cstheme="minorBidi"/>
                <w:noProof/>
                <w:sz w:val="22"/>
                <w:szCs w:val="22"/>
              </w:rPr>
              <w:tab/>
            </w:r>
            <w:r w:rsidR="00A512F2" w:rsidRPr="00A43D6C">
              <w:rPr>
                <w:rStyle w:val="Hyperlink"/>
                <w:noProof/>
              </w:rPr>
              <w:t>Update User Accepted Legal Doc</w:t>
            </w:r>
            <w:r w:rsidR="00A512F2">
              <w:rPr>
                <w:noProof/>
                <w:webHidden/>
              </w:rPr>
              <w:tab/>
            </w:r>
            <w:r w:rsidR="00A512F2">
              <w:rPr>
                <w:noProof/>
                <w:webHidden/>
              </w:rPr>
              <w:fldChar w:fldCharType="begin"/>
            </w:r>
            <w:r w:rsidR="00A512F2">
              <w:rPr>
                <w:noProof/>
                <w:webHidden/>
              </w:rPr>
              <w:instrText xml:space="preserve"> PAGEREF _Toc480329480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5D30B579" w14:textId="77777777" w:rsidR="00A512F2" w:rsidRDefault="009C492C">
          <w:pPr>
            <w:pStyle w:val="TOC3"/>
            <w:rPr>
              <w:rFonts w:asciiTheme="minorHAnsi" w:eastAsiaTheme="minorEastAsia" w:hAnsiTheme="minorHAnsi" w:cstheme="minorBidi"/>
              <w:noProof/>
              <w:sz w:val="22"/>
              <w:szCs w:val="22"/>
            </w:rPr>
          </w:pPr>
          <w:hyperlink w:anchor="_Toc480329481" w:history="1">
            <w:r w:rsidR="00A512F2" w:rsidRPr="00A43D6C">
              <w:rPr>
                <w:rStyle w:val="Hyperlink"/>
                <w:noProof/>
              </w:rPr>
              <w:t>3.7.1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_Toc480329481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30AECB42" w14:textId="77777777" w:rsidR="00A512F2" w:rsidRDefault="009C492C">
          <w:pPr>
            <w:pStyle w:val="TOC3"/>
            <w:rPr>
              <w:rFonts w:asciiTheme="minorHAnsi" w:eastAsiaTheme="minorEastAsia" w:hAnsiTheme="minorHAnsi" w:cstheme="minorBidi"/>
              <w:noProof/>
              <w:sz w:val="22"/>
              <w:szCs w:val="22"/>
            </w:rPr>
          </w:pPr>
          <w:hyperlink w:anchor="_Toc480329482" w:history="1">
            <w:r w:rsidR="00A512F2" w:rsidRPr="00A43D6C">
              <w:rPr>
                <w:rStyle w:val="Hyperlink"/>
                <w:noProof/>
              </w:rPr>
              <w:t>3.7.2</w:t>
            </w:r>
            <w:r w:rsidR="00A512F2">
              <w:rPr>
                <w:rFonts w:asciiTheme="minorHAnsi" w:eastAsiaTheme="minorEastAsia" w:hAnsiTheme="minorHAnsi" w:cstheme="minorBidi"/>
                <w:noProof/>
                <w:sz w:val="22"/>
                <w:szCs w:val="22"/>
              </w:rPr>
              <w:tab/>
            </w:r>
            <w:r w:rsidR="00A512F2" w:rsidRPr="00A43D6C">
              <w:rPr>
                <w:rStyle w:val="Hyperlink"/>
                <w:noProof/>
              </w:rPr>
              <w:t>API Relative URI</w:t>
            </w:r>
            <w:r w:rsidR="00A512F2">
              <w:rPr>
                <w:noProof/>
                <w:webHidden/>
              </w:rPr>
              <w:tab/>
            </w:r>
            <w:r w:rsidR="00A512F2">
              <w:rPr>
                <w:noProof/>
                <w:webHidden/>
              </w:rPr>
              <w:fldChar w:fldCharType="begin"/>
            </w:r>
            <w:r w:rsidR="00A512F2">
              <w:rPr>
                <w:noProof/>
                <w:webHidden/>
              </w:rPr>
              <w:instrText xml:space="preserve"> PAGEREF _Toc480329482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3CB876D2" w14:textId="77777777" w:rsidR="00A512F2" w:rsidRDefault="009C492C">
          <w:pPr>
            <w:pStyle w:val="TOC3"/>
            <w:rPr>
              <w:rFonts w:asciiTheme="minorHAnsi" w:eastAsiaTheme="minorEastAsia" w:hAnsiTheme="minorHAnsi" w:cstheme="minorBidi"/>
              <w:noProof/>
              <w:sz w:val="22"/>
              <w:szCs w:val="22"/>
            </w:rPr>
          </w:pPr>
          <w:hyperlink w:anchor="_Toc480329483" w:history="1">
            <w:r w:rsidR="00A512F2" w:rsidRPr="00A43D6C">
              <w:rPr>
                <w:rStyle w:val="Hyperlink"/>
                <w:noProof/>
              </w:rPr>
              <w:t>3.7.3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_Toc480329483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0BB339F2" w14:textId="77777777" w:rsidR="00A512F2" w:rsidRDefault="009C492C">
          <w:pPr>
            <w:pStyle w:val="TOC3"/>
            <w:rPr>
              <w:rFonts w:asciiTheme="minorHAnsi" w:eastAsiaTheme="minorEastAsia" w:hAnsiTheme="minorHAnsi" w:cstheme="minorBidi"/>
              <w:noProof/>
              <w:sz w:val="22"/>
              <w:szCs w:val="22"/>
            </w:rPr>
          </w:pPr>
          <w:hyperlink w:anchor="_Toc480329484" w:history="1">
            <w:r w:rsidR="00A512F2" w:rsidRPr="00A43D6C">
              <w:rPr>
                <w:rStyle w:val="Hyperlink"/>
                <w:noProof/>
              </w:rPr>
              <w:t>3.7.4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_Toc480329484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75C2C2B7" w14:textId="77777777" w:rsidR="00A512F2" w:rsidRDefault="009C492C">
          <w:pPr>
            <w:pStyle w:val="TOC3"/>
            <w:rPr>
              <w:rFonts w:asciiTheme="minorHAnsi" w:eastAsiaTheme="minorEastAsia" w:hAnsiTheme="minorHAnsi" w:cstheme="minorBidi"/>
              <w:noProof/>
              <w:sz w:val="22"/>
              <w:szCs w:val="22"/>
            </w:rPr>
          </w:pPr>
          <w:hyperlink w:anchor="_Toc480329485" w:history="1">
            <w:r w:rsidR="00A512F2" w:rsidRPr="00A43D6C">
              <w:rPr>
                <w:rStyle w:val="Hyperlink"/>
                <w:noProof/>
              </w:rPr>
              <w:t>3.7.5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_Toc480329485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4BB4E376" w14:textId="77777777" w:rsidR="00A512F2" w:rsidRDefault="009C492C">
          <w:pPr>
            <w:pStyle w:val="TOC3"/>
            <w:rPr>
              <w:rFonts w:asciiTheme="minorHAnsi" w:eastAsiaTheme="minorEastAsia" w:hAnsiTheme="minorHAnsi" w:cstheme="minorBidi"/>
              <w:noProof/>
              <w:sz w:val="22"/>
              <w:szCs w:val="22"/>
            </w:rPr>
          </w:pPr>
          <w:hyperlink w:anchor="_Toc480329486" w:history="1">
            <w:r w:rsidR="00A512F2" w:rsidRPr="00A43D6C">
              <w:rPr>
                <w:rStyle w:val="Hyperlink"/>
                <w:noProof/>
              </w:rPr>
              <w:t>3.7.6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_Toc480329486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7586FECE" w14:textId="77777777" w:rsidR="00A512F2" w:rsidRDefault="009C492C">
          <w:pPr>
            <w:pStyle w:val="TOC3"/>
            <w:rPr>
              <w:rFonts w:asciiTheme="minorHAnsi" w:eastAsiaTheme="minorEastAsia" w:hAnsiTheme="minorHAnsi" w:cstheme="minorBidi"/>
              <w:noProof/>
              <w:sz w:val="22"/>
              <w:szCs w:val="22"/>
            </w:rPr>
          </w:pPr>
          <w:hyperlink w:anchor="_Toc480329487" w:history="1">
            <w:r w:rsidR="00A512F2" w:rsidRPr="00A43D6C">
              <w:rPr>
                <w:rStyle w:val="Hyperlink"/>
                <w:noProof/>
              </w:rPr>
              <w:t>3.7.7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_Toc480329487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56EA15FA" w14:textId="77777777" w:rsidR="00A512F2" w:rsidRDefault="009C492C">
          <w:pPr>
            <w:pStyle w:val="TOC3"/>
            <w:rPr>
              <w:rFonts w:asciiTheme="minorHAnsi" w:eastAsiaTheme="minorEastAsia" w:hAnsiTheme="minorHAnsi" w:cstheme="minorBidi"/>
              <w:noProof/>
              <w:sz w:val="22"/>
              <w:szCs w:val="22"/>
            </w:rPr>
          </w:pPr>
          <w:hyperlink w:anchor="_Toc480329488" w:history="1">
            <w:r w:rsidR="00A512F2" w:rsidRPr="00A43D6C">
              <w:rPr>
                <w:rStyle w:val="Hyperlink"/>
                <w:noProof/>
              </w:rPr>
              <w:t>3.7.8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_Toc480329488 \h </w:instrText>
            </w:r>
            <w:r w:rsidR="00A512F2">
              <w:rPr>
                <w:noProof/>
                <w:webHidden/>
              </w:rPr>
            </w:r>
            <w:r w:rsidR="00A512F2">
              <w:rPr>
                <w:noProof/>
                <w:webHidden/>
              </w:rPr>
              <w:fldChar w:fldCharType="separate"/>
            </w:r>
            <w:r w:rsidR="00A512F2">
              <w:rPr>
                <w:noProof/>
                <w:webHidden/>
              </w:rPr>
              <w:t>32</w:t>
            </w:r>
            <w:r w:rsidR="00A512F2">
              <w:rPr>
                <w:noProof/>
                <w:webHidden/>
              </w:rPr>
              <w:fldChar w:fldCharType="end"/>
            </w:r>
          </w:hyperlink>
        </w:p>
        <w:p w14:paraId="6D59FC72" w14:textId="77777777" w:rsidR="00A512F2" w:rsidRDefault="009C492C">
          <w:pPr>
            <w:pStyle w:val="TOC1"/>
            <w:rPr>
              <w:rFonts w:asciiTheme="minorHAnsi" w:eastAsiaTheme="minorEastAsia" w:hAnsiTheme="minorHAnsi" w:cstheme="minorBidi"/>
              <w:b w:val="0"/>
              <w:noProof/>
              <w:sz w:val="22"/>
              <w:szCs w:val="22"/>
            </w:rPr>
          </w:pPr>
          <w:hyperlink w:anchor="_Toc480329489" w:history="1">
            <w:r w:rsidR="00A512F2" w:rsidRPr="00A43D6C">
              <w:rPr>
                <w:rStyle w:val="Hyperlink"/>
                <w:noProof/>
              </w:rPr>
              <w:t>4</w:t>
            </w:r>
            <w:r w:rsidR="00A512F2">
              <w:rPr>
                <w:rFonts w:asciiTheme="minorHAnsi" w:eastAsiaTheme="minorEastAsia" w:hAnsiTheme="minorHAnsi" w:cstheme="minorBidi"/>
                <w:b w:val="0"/>
                <w:noProof/>
                <w:sz w:val="22"/>
                <w:szCs w:val="22"/>
              </w:rPr>
              <w:tab/>
            </w:r>
            <w:r w:rsidR="00A512F2" w:rsidRPr="00A43D6C">
              <w:rPr>
                <w:rStyle w:val="Hyperlink"/>
                <w:noProof/>
              </w:rPr>
              <w:t>PIN Management API</w:t>
            </w:r>
            <w:r w:rsidR="00A512F2">
              <w:rPr>
                <w:noProof/>
                <w:webHidden/>
              </w:rPr>
              <w:tab/>
            </w:r>
            <w:r w:rsidR="00A512F2">
              <w:rPr>
                <w:noProof/>
                <w:webHidden/>
              </w:rPr>
              <w:fldChar w:fldCharType="begin"/>
            </w:r>
            <w:r w:rsidR="00A512F2">
              <w:rPr>
                <w:noProof/>
                <w:webHidden/>
              </w:rPr>
              <w:instrText xml:space="preserve"> PAGEREF _Toc480329489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30369F72" w14:textId="77777777" w:rsidR="00A512F2" w:rsidRDefault="009C492C">
          <w:pPr>
            <w:pStyle w:val="TOC2"/>
            <w:rPr>
              <w:rFonts w:asciiTheme="minorHAnsi" w:eastAsiaTheme="minorEastAsia" w:hAnsiTheme="minorHAnsi" w:cstheme="minorBidi"/>
              <w:noProof/>
              <w:sz w:val="22"/>
              <w:szCs w:val="22"/>
            </w:rPr>
          </w:pPr>
          <w:hyperlink w:anchor="_Toc480329490" w:history="1">
            <w:r w:rsidR="00A512F2" w:rsidRPr="00A43D6C">
              <w:rPr>
                <w:rStyle w:val="Hyperlink"/>
                <w:rFonts w:cs="Arial"/>
                <w:noProof/>
              </w:rPr>
              <w:t>4.1</w:t>
            </w:r>
            <w:r w:rsidR="00A512F2">
              <w:rPr>
                <w:rFonts w:asciiTheme="minorHAnsi" w:eastAsiaTheme="minorEastAsia" w:hAnsiTheme="minorHAnsi" w:cstheme="minorBidi"/>
                <w:noProof/>
                <w:sz w:val="22"/>
                <w:szCs w:val="22"/>
              </w:rPr>
              <w:tab/>
            </w:r>
            <w:r w:rsidR="00A512F2" w:rsidRPr="00A43D6C">
              <w:rPr>
                <w:rStyle w:val="Hyperlink"/>
                <w:noProof/>
              </w:rPr>
              <w:t>Authenticate Wallet</w:t>
            </w:r>
            <w:r w:rsidR="00A512F2">
              <w:rPr>
                <w:noProof/>
                <w:webHidden/>
              </w:rPr>
              <w:tab/>
            </w:r>
            <w:r w:rsidR="00A512F2">
              <w:rPr>
                <w:noProof/>
                <w:webHidden/>
              </w:rPr>
              <w:fldChar w:fldCharType="begin"/>
            </w:r>
            <w:r w:rsidR="00A512F2">
              <w:rPr>
                <w:noProof/>
                <w:webHidden/>
              </w:rPr>
              <w:instrText xml:space="preserve"> PAGEREF _Toc480329490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3A8F9FF9" w14:textId="77777777" w:rsidR="00A512F2" w:rsidRDefault="009C492C">
          <w:pPr>
            <w:pStyle w:val="TOC3"/>
            <w:rPr>
              <w:rFonts w:asciiTheme="minorHAnsi" w:eastAsiaTheme="minorEastAsia" w:hAnsiTheme="minorHAnsi" w:cstheme="minorBidi"/>
              <w:noProof/>
              <w:sz w:val="22"/>
              <w:szCs w:val="22"/>
            </w:rPr>
          </w:pPr>
          <w:hyperlink w:anchor="_Toc480329491" w:history="1">
            <w:r w:rsidR="00A512F2" w:rsidRPr="00A43D6C">
              <w:rPr>
                <w:rStyle w:val="Hyperlink"/>
                <w:noProof/>
              </w:rPr>
              <w:t>4.1.1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_Toc480329491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32F8D8D7" w14:textId="77777777" w:rsidR="00A512F2" w:rsidRDefault="009C492C">
          <w:pPr>
            <w:pStyle w:val="TOC3"/>
            <w:rPr>
              <w:rFonts w:asciiTheme="minorHAnsi" w:eastAsiaTheme="minorEastAsia" w:hAnsiTheme="minorHAnsi" w:cstheme="minorBidi"/>
              <w:noProof/>
              <w:sz w:val="22"/>
              <w:szCs w:val="22"/>
            </w:rPr>
          </w:pPr>
          <w:hyperlink w:anchor="_Toc480329492" w:history="1">
            <w:r w:rsidR="00A512F2" w:rsidRPr="00A43D6C">
              <w:rPr>
                <w:rStyle w:val="Hyperlink"/>
                <w:noProof/>
              </w:rPr>
              <w:t>4.1.2</w:t>
            </w:r>
            <w:r w:rsidR="00A512F2">
              <w:rPr>
                <w:rFonts w:asciiTheme="minorHAnsi" w:eastAsiaTheme="minorEastAsia" w:hAnsiTheme="minorHAnsi" w:cstheme="minorBidi"/>
                <w:noProof/>
                <w:sz w:val="22"/>
                <w:szCs w:val="22"/>
              </w:rPr>
              <w:tab/>
            </w:r>
            <w:r w:rsidR="00A512F2" w:rsidRPr="00A43D6C">
              <w:rPr>
                <w:rStyle w:val="Hyperlink"/>
                <w:noProof/>
              </w:rPr>
              <w:t>API Relative URI</w:t>
            </w:r>
            <w:r w:rsidR="00A512F2">
              <w:rPr>
                <w:noProof/>
                <w:webHidden/>
              </w:rPr>
              <w:tab/>
            </w:r>
            <w:r w:rsidR="00A512F2">
              <w:rPr>
                <w:noProof/>
                <w:webHidden/>
              </w:rPr>
              <w:fldChar w:fldCharType="begin"/>
            </w:r>
            <w:r w:rsidR="00A512F2">
              <w:rPr>
                <w:noProof/>
                <w:webHidden/>
              </w:rPr>
              <w:instrText xml:space="preserve"> PAGEREF _Toc480329492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0FA39197" w14:textId="77777777" w:rsidR="00A512F2" w:rsidRDefault="009C492C">
          <w:pPr>
            <w:pStyle w:val="TOC3"/>
            <w:rPr>
              <w:rFonts w:asciiTheme="minorHAnsi" w:eastAsiaTheme="minorEastAsia" w:hAnsiTheme="minorHAnsi" w:cstheme="minorBidi"/>
              <w:noProof/>
              <w:sz w:val="22"/>
              <w:szCs w:val="22"/>
            </w:rPr>
          </w:pPr>
          <w:hyperlink w:anchor="_Toc480329493" w:history="1">
            <w:r w:rsidR="00A512F2" w:rsidRPr="00A43D6C">
              <w:rPr>
                <w:rStyle w:val="Hyperlink"/>
                <w:noProof/>
              </w:rPr>
              <w:t>4.1.3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_Toc480329493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11150D66" w14:textId="77777777" w:rsidR="00A512F2" w:rsidRDefault="009C492C">
          <w:pPr>
            <w:pStyle w:val="TOC3"/>
            <w:rPr>
              <w:rFonts w:asciiTheme="minorHAnsi" w:eastAsiaTheme="minorEastAsia" w:hAnsiTheme="minorHAnsi" w:cstheme="minorBidi"/>
              <w:noProof/>
              <w:sz w:val="22"/>
              <w:szCs w:val="22"/>
            </w:rPr>
          </w:pPr>
          <w:hyperlink w:anchor="_Toc480329494" w:history="1">
            <w:r w:rsidR="00A512F2" w:rsidRPr="00A43D6C">
              <w:rPr>
                <w:rStyle w:val="Hyperlink"/>
                <w:noProof/>
              </w:rPr>
              <w:t>4.1.4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_Toc480329494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6FAFB6BA" w14:textId="77777777" w:rsidR="00A512F2" w:rsidRDefault="009C492C">
          <w:pPr>
            <w:pStyle w:val="TOC3"/>
            <w:rPr>
              <w:rFonts w:asciiTheme="minorHAnsi" w:eastAsiaTheme="minorEastAsia" w:hAnsiTheme="minorHAnsi" w:cstheme="minorBidi"/>
              <w:noProof/>
              <w:sz w:val="22"/>
              <w:szCs w:val="22"/>
            </w:rPr>
          </w:pPr>
          <w:hyperlink w:anchor="_Toc480329495" w:history="1">
            <w:r w:rsidR="00A512F2" w:rsidRPr="00A43D6C">
              <w:rPr>
                <w:rStyle w:val="Hyperlink"/>
                <w:noProof/>
              </w:rPr>
              <w:t>4.1.5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_Toc480329495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4301F202" w14:textId="77777777" w:rsidR="00A512F2" w:rsidRDefault="009C492C">
          <w:pPr>
            <w:pStyle w:val="TOC3"/>
            <w:rPr>
              <w:rFonts w:asciiTheme="minorHAnsi" w:eastAsiaTheme="minorEastAsia" w:hAnsiTheme="minorHAnsi" w:cstheme="minorBidi"/>
              <w:noProof/>
              <w:sz w:val="22"/>
              <w:szCs w:val="22"/>
            </w:rPr>
          </w:pPr>
          <w:hyperlink w:anchor="_Toc480329496" w:history="1">
            <w:r w:rsidR="00A512F2" w:rsidRPr="00A43D6C">
              <w:rPr>
                <w:rStyle w:val="Hyperlink"/>
                <w:noProof/>
              </w:rPr>
              <w:t>4.1.6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_Toc480329496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3CAE1B0E" w14:textId="77777777" w:rsidR="00A512F2" w:rsidRDefault="009C492C">
          <w:pPr>
            <w:pStyle w:val="TOC3"/>
            <w:rPr>
              <w:rFonts w:asciiTheme="minorHAnsi" w:eastAsiaTheme="minorEastAsia" w:hAnsiTheme="minorHAnsi" w:cstheme="minorBidi"/>
              <w:noProof/>
              <w:sz w:val="22"/>
              <w:szCs w:val="22"/>
            </w:rPr>
          </w:pPr>
          <w:hyperlink w:anchor="_Toc480329497" w:history="1">
            <w:r w:rsidR="00A512F2" w:rsidRPr="00A43D6C">
              <w:rPr>
                <w:rStyle w:val="Hyperlink"/>
                <w:noProof/>
              </w:rPr>
              <w:t>4.1.7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_Toc480329497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7E50CA3D" w14:textId="77777777" w:rsidR="00A512F2" w:rsidRDefault="009C492C">
          <w:pPr>
            <w:pStyle w:val="TOC3"/>
            <w:rPr>
              <w:rFonts w:asciiTheme="minorHAnsi" w:eastAsiaTheme="minorEastAsia" w:hAnsiTheme="minorHAnsi" w:cstheme="minorBidi"/>
              <w:noProof/>
              <w:sz w:val="22"/>
              <w:szCs w:val="22"/>
            </w:rPr>
          </w:pPr>
          <w:hyperlink w:anchor="_Toc480329498" w:history="1">
            <w:r w:rsidR="00A512F2" w:rsidRPr="00A43D6C">
              <w:rPr>
                <w:rStyle w:val="Hyperlink"/>
                <w:noProof/>
              </w:rPr>
              <w:t>4.1.8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_Toc480329498 \h </w:instrText>
            </w:r>
            <w:r w:rsidR="00A512F2">
              <w:rPr>
                <w:noProof/>
                <w:webHidden/>
              </w:rPr>
            </w:r>
            <w:r w:rsidR="00A512F2">
              <w:rPr>
                <w:noProof/>
                <w:webHidden/>
              </w:rPr>
              <w:fldChar w:fldCharType="separate"/>
            </w:r>
            <w:r w:rsidR="00A512F2">
              <w:rPr>
                <w:noProof/>
                <w:webHidden/>
              </w:rPr>
              <w:t>33</w:t>
            </w:r>
            <w:r w:rsidR="00A512F2">
              <w:rPr>
                <w:noProof/>
                <w:webHidden/>
              </w:rPr>
              <w:fldChar w:fldCharType="end"/>
            </w:r>
          </w:hyperlink>
        </w:p>
        <w:p w14:paraId="7C6B8469" w14:textId="77777777" w:rsidR="00A512F2" w:rsidRDefault="009C492C">
          <w:pPr>
            <w:pStyle w:val="TOC1"/>
            <w:rPr>
              <w:rFonts w:asciiTheme="minorHAnsi" w:eastAsiaTheme="minorEastAsia" w:hAnsiTheme="minorHAnsi" w:cstheme="minorBidi"/>
              <w:b w:val="0"/>
              <w:noProof/>
              <w:sz w:val="22"/>
              <w:szCs w:val="22"/>
            </w:rPr>
          </w:pPr>
          <w:hyperlink w:anchor="_Toc480329499" w:history="1">
            <w:r w:rsidR="00A512F2" w:rsidRPr="00A43D6C">
              <w:rPr>
                <w:rStyle w:val="Hyperlink"/>
                <w:noProof/>
              </w:rPr>
              <w:t>5</w:t>
            </w:r>
            <w:r w:rsidR="00A512F2">
              <w:rPr>
                <w:rFonts w:asciiTheme="minorHAnsi" w:eastAsiaTheme="minorEastAsia" w:hAnsiTheme="minorHAnsi" w:cstheme="minorBidi"/>
                <w:b w:val="0"/>
                <w:noProof/>
                <w:sz w:val="22"/>
                <w:szCs w:val="22"/>
              </w:rPr>
              <w:tab/>
            </w:r>
            <w:r w:rsidR="00A512F2" w:rsidRPr="00A43D6C">
              <w:rPr>
                <w:rStyle w:val="Hyperlink"/>
                <w:noProof/>
              </w:rPr>
              <w:t>Payment Card Management Services</w:t>
            </w:r>
            <w:r w:rsidR="00A512F2">
              <w:rPr>
                <w:noProof/>
                <w:webHidden/>
              </w:rPr>
              <w:tab/>
            </w:r>
            <w:r w:rsidR="00A512F2">
              <w:rPr>
                <w:noProof/>
                <w:webHidden/>
              </w:rPr>
              <w:fldChar w:fldCharType="begin"/>
            </w:r>
            <w:r w:rsidR="00A512F2">
              <w:rPr>
                <w:noProof/>
                <w:webHidden/>
              </w:rPr>
              <w:instrText xml:space="preserve"> PAGEREF _Toc480329499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43C3B2E5" w14:textId="77777777" w:rsidR="00A512F2" w:rsidRDefault="009C492C">
          <w:pPr>
            <w:pStyle w:val="TOC2"/>
            <w:rPr>
              <w:rFonts w:asciiTheme="minorHAnsi" w:eastAsiaTheme="minorEastAsia" w:hAnsiTheme="minorHAnsi" w:cstheme="minorBidi"/>
              <w:noProof/>
              <w:sz w:val="22"/>
              <w:szCs w:val="22"/>
            </w:rPr>
          </w:pPr>
          <w:hyperlink w:anchor="_Toc480329500" w:history="1">
            <w:r w:rsidR="00A512F2" w:rsidRPr="00A43D6C">
              <w:rPr>
                <w:rStyle w:val="Hyperlink"/>
                <w:rFonts w:cs="Arial"/>
                <w:noProof/>
              </w:rPr>
              <w:t>5.1</w:t>
            </w:r>
            <w:r w:rsidR="00A512F2">
              <w:rPr>
                <w:rFonts w:asciiTheme="minorHAnsi" w:eastAsiaTheme="minorEastAsia" w:hAnsiTheme="minorHAnsi" w:cstheme="minorBidi"/>
                <w:noProof/>
                <w:sz w:val="22"/>
                <w:szCs w:val="22"/>
              </w:rPr>
              <w:tab/>
            </w:r>
            <w:r w:rsidR="00A512F2" w:rsidRPr="00A43D6C">
              <w:rPr>
                <w:rStyle w:val="Hyperlink"/>
                <w:noProof/>
              </w:rPr>
              <w:t>Retrieve Payment Cards</w:t>
            </w:r>
            <w:r w:rsidR="00A512F2">
              <w:rPr>
                <w:noProof/>
                <w:webHidden/>
              </w:rPr>
              <w:tab/>
            </w:r>
            <w:r w:rsidR="00A512F2">
              <w:rPr>
                <w:noProof/>
                <w:webHidden/>
              </w:rPr>
              <w:fldChar w:fldCharType="begin"/>
            </w:r>
            <w:r w:rsidR="00A512F2">
              <w:rPr>
                <w:noProof/>
                <w:webHidden/>
              </w:rPr>
              <w:instrText xml:space="preserve"> PAGEREF _Toc480329500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45B2D3AF" w14:textId="77777777" w:rsidR="00A512F2" w:rsidRDefault="009C492C">
          <w:pPr>
            <w:pStyle w:val="TOC3"/>
            <w:rPr>
              <w:rFonts w:asciiTheme="minorHAnsi" w:eastAsiaTheme="minorEastAsia" w:hAnsiTheme="minorHAnsi" w:cstheme="minorBidi"/>
              <w:noProof/>
              <w:sz w:val="22"/>
              <w:szCs w:val="22"/>
            </w:rPr>
          </w:pPr>
          <w:hyperlink w:anchor="_Toc480329501" w:history="1">
            <w:r w:rsidR="00A512F2" w:rsidRPr="00A43D6C">
              <w:rPr>
                <w:rStyle w:val="Hyperlink"/>
                <w:noProof/>
              </w:rPr>
              <w:t>5.1.1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_Toc480329501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786FA7E7" w14:textId="77777777" w:rsidR="00A512F2" w:rsidRDefault="009C492C">
          <w:pPr>
            <w:pStyle w:val="TOC3"/>
            <w:rPr>
              <w:rFonts w:asciiTheme="minorHAnsi" w:eastAsiaTheme="minorEastAsia" w:hAnsiTheme="minorHAnsi" w:cstheme="minorBidi"/>
              <w:noProof/>
              <w:sz w:val="22"/>
              <w:szCs w:val="22"/>
            </w:rPr>
          </w:pPr>
          <w:hyperlink w:anchor="_Toc480329502" w:history="1">
            <w:r w:rsidR="00A512F2" w:rsidRPr="00A43D6C">
              <w:rPr>
                <w:rStyle w:val="Hyperlink"/>
                <w:noProof/>
              </w:rPr>
              <w:t>5.1.2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_Toc480329502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6E89461F" w14:textId="77777777" w:rsidR="00A512F2" w:rsidRDefault="009C492C">
          <w:pPr>
            <w:pStyle w:val="TOC3"/>
            <w:rPr>
              <w:rFonts w:asciiTheme="minorHAnsi" w:eastAsiaTheme="minorEastAsia" w:hAnsiTheme="minorHAnsi" w:cstheme="minorBidi"/>
              <w:noProof/>
              <w:sz w:val="22"/>
              <w:szCs w:val="22"/>
            </w:rPr>
          </w:pPr>
          <w:hyperlink w:anchor="_Toc480329503" w:history="1">
            <w:r w:rsidR="00A512F2" w:rsidRPr="00A43D6C">
              <w:rPr>
                <w:rStyle w:val="Hyperlink"/>
                <w:noProof/>
              </w:rPr>
              <w:t>5.1.3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_Toc480329503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2354012F" w14:textId="77777777" w:rsidR="00A512F2" w:rsidRDefault="009C492C">
          <w:pPr>
            <w:pStyle w:val="TOC3"/>
            <w:rPr>
              <w:rFonts w:asciiTheme="minorHAnsi" w:eastAsiaTheme="minorEastAsia" w:hAnsiTheme="minorHAnsi" w:cstheme="minorBidi"/>
              <w:noProof/>
              <w:sz w:val="22"/>
              <w:szCs w:val="22"/>
            </w:rPr>
          </w:pPr>
          <w:hyperlink w:anchor="_Toc480329504" w:history="1">
            <w:r w:rsidR="00A512F2" w:rsidRPr="00A43D6C">
              <w:rPr>
                <w:rStyle w:val="Hyperlink"/>
                <w:noProof/>
              </w:rPr>
              <w:t>5.1.4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_Toc480329504 \h </w:instrText>
            </w:r>
            <w:r w:rsidR="00A512F2">
              <w:rPr>
                <w:noProof/>
                <w:webHidden/>
              </w:rPr>
            </w:r>
            <w:r w:rsidR="00A512F2">
              <w:rPr>
                <w:noProof/>
                <w:webHidden/>
              </w:rPr>
              <w:fldChar w:fldCharType="separate"/>
            </w:r>
            <w:r w:rsidR="00A512F2">
              <w:rPr>
                <w:noProof/>
                <w:webHidden/>
              </w:rPr>
              <w:t>34</w:t>
            </w:r>
            <w:r w:rsidR="00A512F2">
              <w:rPr>
                <w:noProof/>
                <w:webHidden/>
              </w:rPr>
              <w:fldChar w:fldCharType="end"/>
            </w:r>
          </w:hyperlink>
        </w:p>
        <w:p w14:paraId="68BE2D88" w14:textId="77777777" w:rsidR="00A512F2" w:rsidRDefault="009C492C">
          <w:pPr>
            <w:pStyle w:val="TOC3"/>
            <w:rPr>
              <w:rFonts w:asciiTheme="minorHAnsi" w:eastAsiaTheme="minorEastAsia" w:hAnsiTheme="minorHAnsi" w:cstheme="minorBidi"/>
              <w:noProof/>
              <w:sz w:val="22"/>
              <w:szCs w:val="22"/>
            </w:rPr>
          </w:pPr>
          <w:hyperlink w:anchor="_Toc480329505" w:history="1">
            <w:r w:rsidR="00A512F2" w:rsidRPr="00A43D6C">
              <w:rPr>
                <w:rStyle w:val="Hyperlink"/>
                <w:noProof/>
              </w:rPr>
              <w:t>5.1.5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_Toc480329505 \h </w:instrText>
            </w:r>
            <w:r w:rsidR="00A512F2">
              <w:rPr>
                <w:noProof/>
                <w:webHidden/>
              </w:rPr>
            </w:r>
            <w:r w:rsidR="00A512F2">
              <w:rPr>
                <w:noProof/>
                <w:webHidden/>
              </w:rPr>
              <w:fldChar w:fldCharType="separate"/>
            </w:r>
            <w:r w:rsidR="00A512F2">
              <w:rPr>
                <w:noProof/>
                <w:webHidden/>
              </w:rPr>
              <w:t>35</w:t>
            </w:r>
            <w:r w:rsidR="00A512F2">
              <w:rPr>
                <w:noProof/>
                <w:webHidden/>
              </w:rPr>
              <w:fldChar w:fldCharType="end"/>
            </w:r>
          </w:hyperlink>
        </w:p>
        <w:p w14:paraId="62E5A2DB" w14:textId="77777777" w:rsidR="00A512F2" w:rsidRDefault="009C492C">
          <w:pPr>
            <w:pStyle w:val="TOC3"/>
            <w:rPr>
              <w:rFonts w:asciiTheme="minorHAnsi" w:eastAsiaTheme="minorEastAsia" w:hAnsiTheme="minorHAnsi" w:cstheme="minorBidi"/>
              <w:noProof/>
              <w:sz w:val="22"/>
              <w:szCs w:val="22"/>
            </w:rPr>
          </w:pPr>
          <w:hyperlink w:anchor="_Toc480329506" w:history="1">
            <w:r w:rsidR="00A512F2" w:rsidRPr="00A43D6C">
              <w:rPr>
                <w:rStyle w:val="Hyperlink"/>
                <w:noProof/>
              </w:rPr>
              <w:t>5.1.6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_Toc480329506 \h </w:instrText>
            </w:r>
            <w:r w:rsidR="00A512F2">
              <w:rPr>
                <w:noProof/>
                <w:webHidden/>
              </w:rPr>
            </w:r>
            <w:r w:rsidR="00A512F2">
              <w:rPr>
                <w:noProof/>
                <w:webHidden/>
              </w:rPr>
              <w:fldChar w:fldCharType="separate"/>
            </w:r>
            <w:r w:rsidR="00A512F2">
              <w:rPr>
                <w:noProof/>
                <w:webHidden/>
              </w:rPr>
              <w:t>35</w:t>
            </w:r>
            <w:r w:rsidR="00A512F2">
              <w:rPr>
                <w:noProof/>
                <w:webHidden/>
              </w:rPr>
              <w:fldChar w:fldCharType="end"/>
            </w:r>
          </w:hyperlink>
        </w:p>
        <w:p w14:paraId="1EA58D58" w14:textId="77777777" w:rsidR="00A512F2" w:rsidRDefault="009C492C">
          <w:pPr>
            <w:pStyle w:val="TOC3"/>
            <w:rPr>
              <w:rFonts w:asciiTheme="minorHAnsi" w:eastAsiaTheme="minorEastAsia" w:hAnsiTheme="minorHAnsi" w:cstheme="minorBidi"/>
              <w:noProof/>
              <w:sz w:val="22"/>
              <w:szCs w:val="22"/>
            </w:rPr>
          </w:pPr>
          <w:hyperlink w:anchor="_Toc480329507" w:history="1">
            <w:r w:rsidR="00A512F2" w:rsidRPr="00A43D6C">
              <w:rPr>
                <w:rStyle w:val="Hyperlink"/>
                <w:noProof/>
              </w:rPr>
              <w:t>5.1.7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_Toc480329507 \h </w:instrText>
            </w:r>
            <w:r w:rsidR="00A512F2">
              <w:rPr>
                <w:noProof/>
                <w:webHidden/>
              </w:rPr>
            </w:r>
            <w:r w:rsidR="00A512F2">
              <w:rPr>
                <w:noProof/>
                <w:webHidden/>
              </w:rPr>
              <w:fldChar w:fldCharType="separate"/>
            </w:r>
            <w:r w:rsidR="00A512F2">
              <w:rPr>
                <w:noProof/>
                <w:webHidden/>
              </w:rPr>
              <w:t>35</w:t>
            </w:r>
            <w:r w:rsidR="00A512F2">
              <w:rPr>
                <w:noProof/>
                <w:webHidden/>
              </w:rPr>
              <w:fldChar w:fldCharType="end"/>
            </w:r>
          </w:hyperlink>
        </w:p>
        <w:p w14:paraId="502C1E04" w14:textId="77777777" w:rsidR="00A512F2" w:rsidRDefault="009C492C">
          <w:pPr>
            <w:pStyle w:val="TOC3"/>
            <w:rPr>
              <w:rFonts w:asciiTheme="minorHAnsi" w:eastAsiaTheme="minorEastAsia" w:hAnsiTheme="minorHAnsi" w:cstheme="minorBidi"/>
              <w:noProof/>
              <w:sz w:val="22"/>
              <w:szCs w:val="22"/>
            </w:rPr>
          </w:pPr>
          <w:hyperlink w:anchor="_Toc480329508" w:history="1">
            <w:r w:rsidR="00A512F2" w:rsidRPr="00A43D6C">
              <w:rPr>
                <w:rStyle w:val="Hyperlink"/>
                <w:noProof/>
              </w:rPr>
              <w:t>5.1.8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_Toc480329508 \h </w:instrText>
            </w:r>
            <w:r w:rsidR="00A512F2">
              <w:rPr>
                <w:noProof/>
                <w:webHidden/>
              </w:rPr>
            </w:r>
            <w:r w:rsidR="00A512F2">
              <w:rPr>
                <w:noProof/>
                <w:webHidden/>
              </w:rPr>
              <w:fldChar w:fldCharType="separate"/>
            </w:r>
            <w:r w:rsidR="00A512F2">
              <w:rPr>
                <w:noProof/>
                <w:webHidden/>
              </w:rPr>
              <w:t>36</w:t>
            </w:r>
            <w:r w:rsidR="00A512F2">
              <w:rPr>
                <w:noProof/>
                <w:webHidden/>
              </w:rPr>
              <w:fldChar w:fldCharType="end"/>
            </w:r>
          </w:hyperlink>
        </w:p>
        <w:p w14:paraId="4788705F" w14:textId="77777777" w:rsidR="00A512F2" w:rsidRDefault="009C492C">
          <w:pPr>
            <w:pStyle w:val="TOC2"/>
            <w:rPr>
              <w:rFonts w:asciiTheme="minorHAnsi" w:eastAsiaTheme="minorEastAsia" w:hAnsiTheme="minorHAnsi" w:cstheme="minorBidi"/>
              <w:noProof/>
              <w:sz w:val="22"/>
              <w:szCs w:val="22"/>
            </w:rPr>
          </w:pPr>
          <w:hyperlink w:anchor="_Toc480329509" w:history="1">
            <w:r w:rsidR="00A512F2" w:rsidRPr="00A43D6C">
              <w:rPr>
                <w:rStyle w:val="Hyperlink"/>
                <w:rFonts w:cs="Arial"/>
                <w:noProof/>
              </w:rPr>
              <w:t>5.2</w:t>
            </w:r>
            <w:r w:rsidR="00A512F2">
              <w:rPr>
                <w:rFonts w:asciiTheme="minorHAnsi" w:eastAsiaTheme="minorEastAsia" w:hAnsiTheme="minorHAnsi" w:cstheme="minorBidi"/>
                <w:noProof/>
                <w:sz w:val="22"/>
                <w:szCs w:val="22"/>
              </w:rPr>
              <w:tab/>
            </w:r>
            <w:r w:rsidR="00A512F2" w:rsidRPr="00A43D6C">
              <w:rPr>
                <w:rStyle w:val="Hyperlink"/>
                <w:noProof/>
              </w:rPr>
              <w:t>Set Payment Card as Default</w:t>
            </w:r>
            <w:r w:rsidR="00A512F2">
              <w:rPr>
                <w:noProof/>
                <w:webHidden/>
              </w:rPr>
              <w:tab/>
            </w:r>
            <w:r w:rsidR="00A512F2">
              <w:rPr>
                <w:noProof/>
                <w:webHidden/>
              </w:rPr>
              <w:fldChar w:fldCharType="begin"/>
            </w:r>
            <w:r w:rsidR="00A512F2">
              <w:rPr>
                <w:noProof/>
                <w:webHidden/>
              </w:rPr>
              <w:instrText xml:space="preserve"> PAGEREF _Toc480329509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584BBC16" w14:textId="77777777" w:rsidR="00A512F2" w:rsidRDefault="009C492C">
          <w:pPr>
            <w:pStyle w:val="TOC3"/>
            <w:rPr>
              <w:rFonts w:asciiTheme="minorHAnsi" w:eastAsiaTheme="minorEastAsia" w:hAnsiTheme="minorHAnsi" w:cstheme="minorBidi"/>
              <w:noProof/>
              <w:sz w:val="22"/>
              <w:szCs w:val="22"/>
            </w:rPr>
          </w:pPr>
          <w:hyperlink w:anchor="_Toc480329510" w:history="1">
            <w:r w:rsidR="00A512F2" w:rsidRPr="00A43D6C">
              <w:rPr>
                <w:rStyle w:val="Hyperlink"/>
                <w:noProof/>
              </w:rPr>
              <w:t>5.2.1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_Toc480329510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6C7B6E15" w14:textId="77777777" w:rsidR="00A512F2" w:rsidRDefault="009C492C">
          <w:pPr>
            <w:pStyle w:val="TOC3"/>
            <w:rPr>
              <w:rFonts w:asciiTheme="minorHAnsi" w:eastAsiaTheme="minorEastAsia" w:hAnsiTheme="minorHAnsi" w:cstheme="minorBidi"/>
              <w:noProof/>
              <w:sz w:val="22"/>
              <w:szCs w:val="22"/>
            </w:rPr>
          </w:pPr>
          <w:hyperlink w:anchor="_Toc480329511" w:history="1">
            <w:r w:rsidR="00A512F2" w:rsidRPr="00A43D6C">
              <w:rPr>
                <w:rStyle w:val="Hyperlink"/>
                <w:noProof/>
              </w:rPr>
              <w:t>5.2.2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_Toc480329511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563B1084" w14:textId="77777777" w:rsidR="00A512F2" w:rsidRDefault="009C492C">
          <w:pPr>
            <w:pStyle w:val="TOC3"/>
            <w:rPr>
              <w:rFonts w:asciiTheme="minorHAnsi" w:eastAsiaTheme="minorEastAsia" w:hAnsiTheme="minorHAnsi" w:cstheme="minorBidi"/>
              <w:noProof/>
              <w:sz w:val="22"/>
              <w:szCs w:val="22"/>
            </w:rPr>
          </w:pPr>
          <w:hyperlink w:anchor="_Toc480329512" w:history="1">
            <w:r w:rsidR="00A512F2" w:rsidRPr="00A43D6C">
              <w:rPr>
                <w:rStyle w:val="Hyperlink"/>
                <w:noProof/>
              </w:rPr>
              <w:t>5.2.3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_Toc480329512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32F57F94" w14:textId="77777777" w:rsidR="00A512F2" w:rsidRDefault="009C492C">
          <w:pPr>
            <w:pStyle w:val="TOC3"/>
            <w:rPr>
              <w:rFonts w:asciiTheme="minorHAnsi" w:eastAsiaTheme="minorEastAsia" w:hAnsiTheme="minorHAnsi" w:cstheme="minorBidi"/>
              <w:noProof/>
              <w:sz w:val="22"/>
              <w:szCs w:val="22"/>
            </w:rPr>
          </w:pPr>
          <w:hyperlink w:anchor="_Toc480329513" w:history="1">
            <w:r w:rsidR="00A512F2" w:rsidRPr="00A43D6C">
              <w:rPr>
                <w:rStyle w:val="Hyperlink"/>
                <w:noProof/>
              </w:rPr>
              <w:t>5.2.4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_Toc480329513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0F2C32A0" w14:textId="77777777" w:rsidR="00A512F2" w:rsidRDefault="009C492C">
          <w:pPr>
            <w:pStyle w:val="TOC3"/>
            <w:rPr>
              <w:rFonts w:asciiTheme="minorHAnsi" w:eastAsiaTheme="minorEastAsia" w:hAnsiTheme="minorHAnsi" w:cstheme="minorBidi"/>
              <w:noProof/>
              <w:sz w:val="22"/>
              <w:szCs w:val="22"/>
            </w:rPr>
          </w:pPr>
          <w:hyperlink w:anchor="_Toc480329514" w:history="1">
            <w:r w:rsidR="00A512F2" w:rsidRPr="00A43D6C">
              <w:rPr>
                <w:rStyle w:val="Hyperlink"/>
                <w:noProof/>
              </w:rPr>
              <w:t>5.2.5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_Toc480329514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2D9EE025" w14:textId="77777777" w:rsidR="00A512F2" w:rsidRDefault="009C492C">
          <w:pPr>
            <w:pStyle w:val="TOC3"/>
            <w:rPr>
              <w:rFonts w:asciiTheme="minorHAnsi" w:eastAsiaTheme="minorEastAsia" w:hAnsiTheme="minorHAnsi" w:cstheme="minorBidi"/>
              <w:noProof/>
              <w:sz w:val="22"/>
              <w:szCs w:val="22"/>
            </w:rPr>
          </w:pPr>
          <w:hyperlink w:anchor="_Toc480329515" w:history="1">
            <w:r w:rsidR="00A512F2" w:rsidRPr="00A43D6C">
              <w:rPr>
                <w:rStyle w:val="Hyperlink"/>
                <w:noProof/>
              </w:rPr>
              <w:t>5.2.6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_Toc480329515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4309B1E0" w14:textId="77777777" w:rsidR="00A512F2" w:rsidRDefault="009C492C">
          <w:pPr>
            <w:pStyle w:val="TOC3"/>
            <w:rPr>
              <w:rFonts w:asciiTheme="minorHAnsi" w:eastAsiaTheme="minorEastAsia" w:hAnsiTheme="minorHAnsi" w:cstheme="minorBidi"/>
              <w:noProof/>
              <w:sz w:val="22"/>
              <w:szCs w:val="22"/>
            </w:rPr>
          </w:pPr>
          <w:hyperlink w:anchor="_Toc480329516" w:history="1">
            <w:r w:rsidR="00A512F2" w:rsidRPr="00A43D6C">
              <w:rPr>
                <w:rStyle w:val="Hyperlink"/>
                <w:noProof/>
              </w:rPr>
              <w:t>5.2.7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_Toc480329516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65F9AE52" w14:textId="77777777" w:rsidR="00A512F2" w:rsidRDefault="009C492C">
          <w:pPr>
            <w:pStyle w:val="TOC3"/>
            <w:rPr>
              <w:rFonts w:asciiTheme="minorHAnsi" w:eastAsiaTheme="minorEastAsia" w:hAnsiTheme="minorHAnsi" w:cstheme="minorBidi"/>
              <w:noProof/>
              <w:sz w:val="22"/>
              <w:szCs w:val="22"/>
            </w:rPr>
          </w:pPr>
          <w:hyperlink w:anchor="_Toc480329517" w:history="1">
            <w:r w:rsidR="00A512F2" w:rsidRPr="00A43D6C">
              <w:rPr>
                <w:rStyle w:val="Hyperlink"/>
                <w:noProof/>
              </w:rPr>
              <w:t>5.2.8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_Toc480329517 \h </w:instrText>
            </w:r>
            <w:r w:rsidR="00A512F2">
              <w:rPr>
                <w:noProof/>
                <w:webHidden/>
              </w:rPr>
            </w:r>
            <w:r w:rsidR="00A512F2">
              <w:rPr>
                <w:noProof/>
                <w:webHidden/>
              </w:rPr>
              <w:fldChar w:fldCharType="separate"/>
            </w:r>
            <w:r w:rsidR="00A512F2">
              <w:rPr>
                <w:noProof/>
                <w:webHidden/>
              </w:rPr>
              <w:t>37</w:t>
            </w:r>
            <w:r w:rsidR="00A512F2">
              <w:rPr>
                <w:noProof/>
                <w:webHidden/>
              </w:rPr>
              <w:fldChar w:fldCharType="end"/>
            </w:r>
          </w:hyperlink>
        </w:p>
        <w:p w14:paraId="36A178B9" w14:textId="77777777" w:rsidR="00A512F2" w:rsidRDefault="009C492C">
          <w:pPr>
            <w:pStyle w:val="TOC2"/>
            <w:rPr>
              <w:rFonts w:asciiTheme="minorHAnsi" w:eastAsiaTheme="minorEastAsia" w:hAnsiTheme="minorHAnsi" w:cstheme="minorBidi"/>
              <w:noProof/>
              <w:sz w:val="22"/>
              <w:szCs w:val="22"/>
            </w:rPr>
          </w:pPr>
          <w:hyperlink w:anchor="_Toc480329518" w:history="1">
            <w:r w:rsidR="00A512F2" w:rsidRPr="00A43D6C">
              <w:rPr>
                <w:rStyle w:val="Hyperlink"/>
                <w:rFonts w:cs="Arial"/>
                <w:noProof/>
              </w:rPr>
              <w:t>5.3</w:t>
            </w:r>
            <w:r w:rsidR="00A512F2">
              <w:rPr>
                <w:rFonts w:asciiTheme="minorHAnsi" w:eastAsiaTheme="minorEastAsia" w:hAnsiTheme="minorHAnsi" w:cstheme="minorBidi"/>
                <w:noProof/>
                <w:sz w:val="22"/>
                <w:szCs w:val="22"/>
              </w:rPr>
              <w:tab/>
            </w:r>
            <w:r w:rsidR="00A512F2" w:rsidRPr="00A43D6C">
              <w:rPr>
                <w:rStyle w:val="Hyperlink"/>
                <w:noProof/>
              </w:rPr>
              <w:t>Retrieve Payment Card Assets</w:t>
            </w:r>
            <w:r w:rsidR="00A512F2">
              <w:rPr>
                <w:noProof/>
                <w:webHidden/>
              </w:rPr>
              <w:tab/>
            </w:r>
            <w:r w:rsidR="00A512F2">
              <w:rPr>
                <w:noProof/>
                <w:webHidden/>
              </w:rPr>
              <w:fldChar w:fldCharType="begin"/>
            </w:r>
            <w:r w:rsidR="00A512F2">
              <w:rPr>
                <w:noProof/>
                <w:webHidden/>
              </w:rPr>
              <w:instrText xml:space="preserve"> PAGEREF _Toc480329518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6BA1317D" w14:textId="77777777" w:rsidR="00A512F2" w:rsidRDefault="009C492C">
          <w:pPr>
            <w:pStyle w:val="TOC3"/>
            <w:rPr>
              <w:rFonts w:asciiTheme="minorHAnsi" w:eastAsiaTheme="minorEastAsia" w:hAnsiTheme="minorHAnsi" w:cstheme="minorBidi"/>
              <w:noProof/>
              <w:sz w:val="22"/>
              <w:szCs w:val="22"/>
            </w:rPr>
          </w:pPr>
          <w:hyperlink w:anchor="_Toc480329519" w:history="1">
            <w:r w:rsidR="00A512F2" w:rsidRPr="00A43D6C">
              <w:rPr>
                <w:rStyle w:val="Hyperlink"/>
                <w:noProof/>
              </w:rPr>
              <w:t>5.3.1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_Toc480329519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21F471E9" w14:textId="77777777" w:rsidR="00A512F2" w:rsidRDefault="009C492C">
          <w:pPr>
            <w:pStyle w:val="TOC3"/>
            <w:rPr>
              <w:rFonts w:asciiTheme="minorHAnsi" w:eastAsiaTheme="minorEastAsia" w:hAnsiTheme="minorHAnsi" w:cstheme="minorBidi"/>
              <w:noProof/>
              <w:sz w:val="22"/>
              <w:szCs w:val="22"/>
            </w:rPr>
          </w:pPr>
          <w:hyperlink w:anchor="_Toc480329520" w:history="1">
            <w:r w:rsidR="00A512F2" w:rsidRPr="00A43D6C">
              <w:rPr>
                <w:rStyle w:val="Hyperlink"/>
                <w:noProof/>
              </w:rPr>
              <w:t>5.3.2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_Toc480329520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39C2C7E5" w14:textId="77777777" w:rsidR="00A512F2" w:rsidRDefault="009C492C">
          <w:pPr>
            <w:pStyle w:val="TOC3"/>
            <w:rPr>
              <w:rFonts w:asciiTheme="minorHAnsi" w:eastAsiaTheme="minorEastAsia" w:hAnsiTheme="minorHAnsi" w:cstheme="minorBidi"/>
              <w:noProof/>
              <w:sz w:val="22"/>
              <w:szCs w:val="22"/>
            </w:rPr>
          </w:pPr>
          <w:hyperlink w:anchor="_Toc480329521" w:history="1">
            <w:r w:rsidR="00A512F2" w:rsidRPr="00A43D6C">
              <w:rPr>
                <w:rStyle w:val="Hyperlink"/>
                <w:noProof/>
              </w:rPr>
              <w:t>5.3.3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_Toc480329521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007B6447" w14:textId="77777777" w:rsidR="00A512F2" w:rsidRDefault="009C492C">
          <w:pPr>
            <w:pStyle w:val="TOC3"/>
            <w:rPr>
              <w:rFonts w:asciiTheme="minorHAnsi" w:eastAsiaTheme="minorEastAsia" w:hAnsiTheme="minorHAnsi" w:cstheme="minorBidi"/>
              <w:noProof/>
              <w:sz w:val="22"/>
              <w:szCs w:val="22"/>
            </w:rPr>
          </w:pPr>
          <w:hyperlink w:anchor="_Toc480329522" w:history="1">
            <w:r w:rsidR="00A512F2" w:rsidRPr="00A43D6C">
              <w:rPr>
                <w:rStyle w:val="Hyperlink"/>
                <w:noProof/>
              </w:rPr>
              <w:t>5.3.4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_Toc480329522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18C2A13B" w14:textId="77777777" w:rsidR="00A512F2" w:rsidRDefault="009C492C">
          <w:pPr>
            <w:pStyle w:val="TOC3"/>
            <w:rPr>
              <w:rFonts w:asciiTheme="minorHAnsi" w:eastAsiaTheme="minorEastAsia" w:hAnsiTheme="minorHAnsi" w:cstheme="minorBidi"/>
              <w:noProof/>
              <w:sz w:val="22"/>
              <w:szCs w:val="22"/>
            </w:rPr>
          </w:pPr>
          <w:hyperlink w:anchor="_Toc480329523" w:history="1">
            <w:r w:rsidR="00A512F2" w:rsidRPr="00A43D6C">
              <w:rPr>
                <w:rStyle w:val="Hyperlink"/>
                <w:noProof/>
              </w:rPr>
              <w:t>5.3.5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_Toc480329523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7DB01911" w14:textId="77777777" w:rsidR="00A512F2" w:rsidRDefault="009C492C">
          <w:pPr>
            <w:pStyle w:val="TOC3"/>
            <w:rPr>
              <w:rFonts w:asciiTheme="minorHAnsi" w:eastAsiaTheme="minorEastAsia" w:hAnsiTheme="minorHAnsi" w:cstheme="minorBidi"/>
              <w:noProof/>
              <w:sz w:val="22"/>
              <w:szCs w:val="22"/>
            </w:rPr>
          </w:pPr>
          <w:hyperlink w:anchor="_Toc480329524" w:history="1">
            <w:r w:rsidR="00A512F2" w:rsidRPr="00A43D6C">
              <w:rPr>
                <w:rStyle w:val="Hyperlink"/>
                <w:noProof/>
              </w:rPr>
              <w:t>5.3.6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_Toc480329524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67BE9533" w14:textId="77777777" w:rsidR="00A512F2" w:rsidRDefault="009C492C">
          <w:pPr>
            <w:pStyle w:val="TOC3"/>
            <w:rPr>
              <w:rFonts w:asciiTheme="minorHAnsi" w:eastAsiaTheme="minorEastAsia" w:hAnsiTheme="minorHAnsi" w:cstheme="minorBidi"/>
              <w:noProof/>
              <w:sz w:val="22"/>
              <w:szCs w:val="22"/>
            </w:rPr>
          </w:pPr>
          <w:hyperlink w:anchor="_Toc480329525" w:history="1">
            <w:r w:rsidR="00A512F2" w:rsidRPr="00A43D6C">
              <w:rPr>
                <w:rStyle w:val="Hyperlink"/>
                <w:noProof/>
              </w:rPr>
              <w:t>5.3.7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_Toc480329525 \h </w:instrText>
            </w:r>
            <w:r w:rsidR="00A512F2">
              <w:rPr>
                <w:noProof/>
                <w:webHidden/>
              </w:rPr>
            </w:r>
            <w:r w:rsidR="00A512F2">
              <w:rPr>
                <w:noProof/>
                <w:webHidden/>
              </w:rPr>
              <w:fldChar w:fldCharType="separate"/>
            </w:r>
            <w:r w:rsidR="00A512F2">
              <w:rPr>
                <w:noProof/>
                <w:webHidden/>
              </w:rPr>
              <w:t>38</w:t>
            </w:r>
            <w:r w:rsidR="00A512F2">
              <w:rPr>
                <w:noProof/>
                <w:webHidden/>
              </w:rPr>
              <w:fldChar w:fldCharType="end"/>
            </w:r>
          </w:hyperlink>
        </w:p>
        <w:p w14:paraId="156EBD0A" w14:textId="77777777" w:rsidR="00A512F2" w:rsidRDefault="009C492C">
          <w:pPr>
            <w:pStyle w:val="TOC3"/>
            <w:rPr>
              <w:rFonts w:asciiTheme="minorHAnsi" w:eastAsiaTheme="minorEastAsia" w:hAnsiTheme="minorHAnsi" w:cstheme="minorBidi"/>
              <w:noProof/>
              <w:sz w:val="22"/>
              <w:szCs w:val="22"/>
            </w:rPr>
          </w:pPr>
          <w:hyperlink w:anchor="_Toc480329526" w:history="1">
            <w:r w:rsidR="00A512F2" w:rsidRPr="00A43D6C">
              <w:rPr>
                <w:rStyle w:val="Hyperlink"/>
                <w:noProof/>
              </w:rPr>
              <w:t>5.3.8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_Toc480329526 \h </w:instrText>
            </w:r>
            <w:r w:rsidR="00A512F2">
              <w:rPr>
                <w:noProof/>
                <w:webHidden/>
              </w:rPr>
            </w:r>
            <w:r w:rsidR="00A512F2">
              <w:rPr>
                <w:noProof/>
                <w:webHidden/>
              </w:rPr>
              <w:fldChar w:fldCharType="separate"/>
            </w:r>
            <w:r w:rsidR="00A512F2">
              <w:rPr>
                <w:noProof/>
                <w:webHidden/>
              </w:rPr>
              <w:t>39</w:t>
            </w:r>
            <w:r w:rsidR="00A512F2">
              <w:rPr>
                <w:noProof/>
                <w:webHidden/>
              </w:rPr>
              <w:fldChar w:fldCharType="end"/>
            </w:r>
          </w:hyperlink>
        </w:p>
        <w:p w14:paraId="5456F79B" w14:textId="77777777" w:rsidR="00A512F2" w:rsidRDefault="009C492C">
          <w:pPr>
            <w:pStyle w:val="TOC2"/>
            <w:rPr>
              <w:rFonts w:asciiTheme="minorHAnsi" w:eastAsiaTheme="minorEastAsia" w:hAnsiTheme="minorHAnsi" w:cstheme="minorBidi"/>
              <w:noProof/>
              <w:sz w:val="22"/>
              <w:szCs w:val="22"/>
            </w:rPr>
          </w:pPr>
          <w:hyperlink w:anchor="_Toc480329527" w:history="1">
            <w:r w:rsidR="00A512F2" w:rsidRPr="00A43D6C">
              <w:rPr>
                <w:rStyle w:val="Hyperlink"/>
                <w:rFonts w:cs="Arial"/>
                <w:noProof/>
              </w:rPr>
              <w:t>5.4</w:t>
            </w:r>
            <w:r w:rsidR="00A512F2">
              <w:rPr>
                <w:rFonts w:asciiTheme="minorHAnsi" w:eastAsiaTheme="minorEastAsia" w:hAnsiTheme="minorHAnsi" w:cstheme="minorBidi"/>
                <w:noProof/>
                <w:sz w:val="22"/>
                <w:szCs w:val="22"/>
              </w:rPr>
              <w:tab/>
            </w:r>
            <w:r w:rsidR="00A512F2" w:rsidRPr="00A43D6C">
              <w:rPr>
                <w:rStyle w:val="Hyperlink"/>
                <w:noProof/>
              </w:rPr>
              <w:t>Activate Payment Card Token</w:t>
            </w:r>
            <w:r w:rsidR="00A512F2">
              <w:rPr>
                <w:noProof/>
                <w:webHidden/>
              </w:rPr>
              <w:tab/>
            </w:r>
            <w:r w:rsidR="00A512F2">
              <w:rPr>
                <w:noProof/>
                <w:webHidden/>
              </w:rPr>
              <w:fldChar w:fldCharType="begin"/>
            </w:r>
            <w:r w:rsidR="00A512F2">
              <w:rPr>
                <w:noProof/>
                <w:webHidden/>
              </w:rPr>
              <w:instrText xml:space="preserve"> PAGEREF _Toc480329527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2765E062" w14:textId="77777777" w:rsidR="00A512F2" w:rsidRDefault="009C492C">
          <w:pPr>
            <w:pStyle w:val="TOC3"/>
            <w:rPr>
              <w:rFonts w:asciiTheme="minorHAnsi" w:eastAsiaTheme="minorEastAsia" w:hAnsiTheme="minorHAnsi" w:cstheme="minorBidi"/>
              <w:noProof/>
              <w:sz w:val="22"/>
              <w:szCs w:val="22"/>
            </w:rPr>
          </w:pPr>
          <w:hyperlink w:anchor="_Toc480329528" w:history="1">
            <w:r w:rsidR="00A512F2" w:rsidRPr="00A43D6C">
              <w:rPr>
                <w:rStyle w:val="Hyperlink"/>
                <w:noProof/>
              </w:rPr>
              <w:t>5.4.1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_Toc480329528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0A5DD8BC" w14:textId="77777777" w:rsidR="00A512F2" w:rsidRDefault="009C492C">
          <w:pPr>
            <w:pStyle w:val="TOC3"/>
            <w:rPr>
              <w:rFonts w:asciiTheme="minorHAnsi" w:eastAsiaTheme="minorEastAsia" w:hAnsiTheme="minorHAnsi" w:cstheme="minorBidi"/>
              <w:noProof/>
              <w:sz w:val="22"/>
              <w:szCs w:val="22"/>
            </w:rPr>
          </w:pPr>
          <w:hyperlink w:anchor="_Toc480329529" w:history="1">
            <w:r w:rsidR="00A512F2" w:rsidRPr="00A43D6C">
              <w:rPr>
                <w:rStyle w:val="Hyperlink"/>
                <w:noProof/>
              </w:rPr>
              <w:t>5.4.2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_Toc480329529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4D506290" w14:textId="77777777" w:rsidR="00A512F2" w:rsidRDefault="009C492C">
          <w:pPr>
            <w:pStyle w:val="TOC3"/>
            <w:rPr>
              <w:rFonts w:asciiTheme="minorHAnsi" w:eastAsiaTheme="minorEastAsia" w:hAnsiTheme="minorHAnsi" w:cstheme="minorBidi"/>
              <w:noProof/>
              <w:sz w:val="22"/>
              <w:szCs w:val="22"/>
            </w:rPr>
          </w:pPr>
          <w:hyperlink w:anchor="_Toc480329530" w:history="1">
            <w:r w:rsidR="00A512F2" w:rsidRPr="00A43D6C">
              <w:rPr>
                <w:rStyle w:val="Hyperlink"/>
                <w:noProof/>
              </w:rPr>
              <w:t>5.4.3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_Toc480329530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1FE205FB" w14:textId="77777777" w:rsidR="00A512F2" w:rsidRDefault="009C492C">
          <w:pPr>
            <w:pStyle w:val="TOC3"/>
            <w:rPr>
              <w:rFonts w:asciiTheme="minorHAnsi" w:eastAsiaTheme="minorEastAsia" w:hAnsiTheme="minorHAnsi" w:cstheme="minorBidi"/>
              <w:noProof/>
              <w:sz w:val="22"/>
              <w:szCs w:val="22"/>
            </w:rPr>
          </w:pPr>
          <w:hyperlink w:anchor="_Toc480329531" w:history="1">
            <w:r w:rsidR="00A512F2" w:rsidRPr="00A43D6C">
              <w:rPr>
                <w:rStyle w:val="Hyperlink"/>
                <w:noProof/>
              </w:rPr>
              <w:t>5.4.4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_Toc480329531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3D0C3597" w14:textId="77777777" w:rsidR="00A512F2" w:rsidRDefault="009C492C">
          <w:pPr>
            <w:pStyle w:val="TOC3"/>
            <w:rPr>
              <w:rFonts w:asciiTheme="minorHAnsi" w:eastAsiaTheme="minorEastAsia" w:hAnsiTheme="minorHAnsi" w:cstheme="minorBidi"/>
              <w:noProof/>
              <w:sz w:val="22"/>
              <w:szCs w:val="22"/>
            </w:rPr>
          </w:pPr>
          <w:hyperlink w:anchor="_Toc480329532" w:history="1">
            <w:r w:rsidR="00A512F2" w:rsidRPr="00A43D6C">
              <w:rPr>
                <w:rStyle w:val="Hyperlink"/>
                <w:noProof/>
              </w:rPr>
              <w:t>5.4.5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_Toc480329532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1870BFAB" w14:textId="77777777" w:rsidR="00A512F2" w:rsidRDefault="009C492C">
          <w:pPr>
            <w:pStyle w:val="TOC3"/>
            <w:rPr>
              <w:rFonts w:asciiTheme="minorHAnsi" w:eastAsiaTheme="minorEastAsia" w:hAnsiTheme="minorHAnsi" w:cstheme="minorBidi"/>
              <w:noProof/>
              <w:sz w:val="22"/>
              <w:szCs w:val="22"/>
            </w:rPr>
          </w:pPr>
          <w:hyperlink w:anchor="_Toc480329533" w:history="1">
            <w:r w:rsidR="00A512F2" w:rsidRPr="00A43D6C">
              <w:rPr>
                <w:rStyle w:val="Hyperlink"/>
                <w:noProof/>
              </w:rPr>
              <w:t>5.4.6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_Toc480329533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3875C67B" w14:textId="77777777" w:rsidR="00A512F2" w:rsidRDefault="009C492C">
          <w:pPr>
            <w:pStyle w:val="TOC3"/>
            <w:rPr>
              <w:rFonts w:asciiTheme="minorHAnsi" w:eastAsiaTheme="minorEastAsia" w:hAnsiTheme="minorHAnsi" w:cstheme="minorBidi"/>
              <w:noProof/>
              <w:sz w:val="22"/>
              <w:szCs w:val="22"/>
            </w:rPr>
          </w:pPr>
          <w:hyperlink w:anchor="_Toc480329534" w:history="1">
            <w:r w:rsidR="00A512F2" w:rsidRPr="00A43D6C">
              <w:rPr>
                <w:rStyle w:val="Hyperlink"/>
                <w:noProof/>
              </w:rPr>
              <w:t>5.4.7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_Toc480329534 \h </w:instrText>
            </w:r>
            <w:r w:rsidR="00A512F2">
              <w:rPr>
                <w:noProof/>
                <w:webHidden/>
              </w:rPr>
            </w:r>
            <w:r w:rsidR="00A512F2">
              <w:rPr>
                <w:noProof/>
                <w:webHidden/>
              </w:rPr>
              <w:fldChar w:fldCharType="separate"/>
            </w:r>
            <w:r w:rsidR="00A512F2">
              <w:rPr>
                <w:noProof/>
                <w:webHidden/>
              </w:rPr>
              <w:t>40</w:t>
            </w:r>
            <w:r w:rsidR="00A512F2">
              <w:rPr>
                <w:noProof/>
                <w:webHidden/>
              </w:rPr>
              <w:fldChar w:fldCharType="end"/>
            </w:r>
          </w:hyperlink>
        </w:p>
        <w:p w14:paraId="194C41D7" w14:textId="77777777" w:rsidR="00A512F2" w:rsidRDefault="009C492C">
          <w:pPr>
            <w:pStyle w:val="TOC3"/>
            <w:rPr>
              <w:rFonts w:asciiTheme="minorHAnsi" w:eastAsiaTheme="minorEastAsia" w:hAnsiTheme="minorHAnsi" w:cstheme="minorBidi"/>
              <w:noProof/>
              <w:sz w:val="22"/>
              <w:szCs w:val="22"/>
            </w:rPr>
          </w:pPr>
          <w:hyperlink w:anchor="_Toc480329535" w:history="1">
            <w:r w:rsidR="00A512F2" w:rsidRPr="00A43D6C">
              <w:rPr>
                <w:rStyle w:val="Hyperlink"/>
                <w:noProof/>
              </w:rPr>
              <w:t>5.4.8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_Toc480329535 \h </w:instrText>
            </w:r>
            <w:r w:rsidR="00A512F2">
              <w:rPr>
                <w:noProof/>
                <w:webHidden/>
              </w:rPr>
            </w:r>
            <w:r w:rsidR="00A512F2">
              <w:rPr>
                <w:noProof/>
                <w:webHidden/>
              </w:rPr>
              <w:fldChar w:fldCharType="separate"/>
            </w:r>
            <w:r w:rsidR="00A512F2">
              <w:rPr>
                <w:noProof/>
                <w:webHidden/>
              </w:rPr>
              <w:t>41</w:t>
            </w:r>
            <w:r w:rsidR="00A512F2">
              <w:rPr>
                <w:noProof/>
                <w:webHidden/>
              </w:rPr>
              <w:fldChar w:fldCharType="end"/>
            </w:r>
          </w:hyperlink>
        </w:p>
        <w:p w14:paraId="1D8690D3" w14:textId="77777777" w:rsidR="00A512F2" w:rsidRDefault="009C492C">
          <w:pPr>
            <w:pStyle w:val="TOC1"/>
            <w:rPr>
              <w:rFonts w:asciiTheme="minorHAnsi" w:eastAsiaTheme="minorEastAsia" w:hAnsiTheme="minorHAnsi" w:cstheme="minorBidi"/>
              <w:b w:val="0"/>
              <w:noProof/>
              <w:sz w:val="22"/>
              <w:szCs w:val="22"/>
            </w:rPr>
          </w:pPr>
          <w:hyperlink w:anchor="_Toc480329536" w:history="1">
            <w:r w:rsidR="00A512F2" w:rsidRPr="00A43D6C">
              <w:rPr>
                <w:rStyle w:val="Hyperlink"/>
                <w:noProof/>
              </w:rPr>
              <w:t>6</w:t>
            </w:r>
            <w:r w:rsidR="00A512F2">
              <w:rPr>
                <w:rFonts w:asciiTheme="minorHAnsi" w:eastAsiaTheme="minorEastAsia" w:hAnsiTheme="minorHAnsi" w:cstheme="minorBidi"/>
                <w:b w:val="0"/>
                <w:noProof/>
                <w:sz w:val="22"/>
                <w:szCs w:val="22"/>
              </w:rPr>
              <w:tab/>
            </w:r>
            <w:r w:rsidR="00A512F2" w:rsidRPr="00A43D6C">
              <w:rPr>
                <w:rStyle w:val="Hyperlink"/>
                <w:noProof/>
              </w:rPr>
              <w:t>Shipping Address Management Services</w:t>
            </w:r>
            <w:r w:rsidR="00A512F2">
              <w:rPr>
                <w:noProof/>
                <w:webHidden/>
              </w:rPr>
              <w:tab/>
            </w:r>
            <w:r w:rsidR="00A512F2">
              <w:rPr>
                <w:noProof/>
                <w:webHidden/>
              </w:rPr>
              <w:fldChar w:fldCharType="begin"/>
            </w:r>
            <w:r w:rsidR="00A512F2">
              <w:rPr>
                <w:noProof/>
                <w:webHidden/>
              </w:rPr>
              <w:instrText xml:space="preserve"> PAGEREF _Toc480329536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4E6EBF93" w14:textId="77777777" w:rsidR="00A512F2" w:rsidRDefault="009C492C">
          <w:pPr>
            <w:pStyle w:val="TOC2"/>
            <w:rPr>
              <w:rFonts w:asciiTheme="minorHAnsi" w:eastAsiaTheme="minorEastAsia" w:hAnsiTheme="minorHAnsi" w:cstheme="minorBidi"/>
              <w:noProof/>
              <w:sz w:val="22"/>
              <w:szCs w:val="22"/>
            </w:rPr>
          </w:pPr>
          <w:hyperlink w:anchor="_Toc480329537" w:history="1">
            <w:r w:rsidR="00A512F2" w:rsidRPr="00A43D6C">
              <w:rPr>
                <w:rStyle w:val="Hyperlink"/>
                <w:rFonts w:cs="Arial"/>
                <w:noProof/>
              </w:rPr>
              <w:t>6.1</w:t>
            </w:r>
            <w:r w:rsidR="00A512F2">
              <w:rPr>
                <w:rFonts w:asciiTheme="minorHAnsi" w:eastAsiaTheme="minorEastAsia" w:hAnsiTheme="minorHAnsi" w:cstheme="minorBidi"/>
                <w:noProof/>
                <w:sz w:val="22"/>
                <w:szCs w:val="22"/>
              </w:rPr>
              <w:tab/>
            </w:r>
            <w:r w:rsidR="00A512F2" w:rsidRPr="00A43D6C">
              <w:rPr>
                <w:rStyle w:val="Hyperlink"/>
                <w:noProof/>
              </w:rPr>
              <w:t>Add Shipping Addresses</w:t>
            </w:r>
            <w:r w:rsidR="00A512F2">
              <w:rPr>
                <w:noProof/>
                <w:webHidden/>
              </w:rPr>
              <w:tab/>
            </w:r>
            <w:r w:rsidR="00A512F2">
              <w:rPr>
                <w:noProof/>
                <w:webHidden/>
              </w:rPr>
              <w:fldChar w:fldCharType="begin"/>
            </w:r>
            <w:r w:rsidR="00A512F2">
              <w:rPr>
                <w:noProof/>
                <w:webHidden/>
              </w:rPr>
              <w:instrText xml:space="preserve"> PAGEREF _Toc480329537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09B84AD7" w14:textId="77777777" w:rsidR="00A512F2" w:rsidRDefault="009C492C">
          <w:pPr>
            <w:pStyle w:val="TOC3"/>
            <w:rPr>
              <w:rFonts w:asciiTheme="minorHAnsi" w:eastAsiaTheme="minorEastAsia" w:hAnsiTheme="minorHAnsi" w:cstheme="minorBidi"/>
              <w:noProof/>
              <w:sz w:val="22"/>
              <w:szCs w:val="22"/>
            </w:rPr>
          </w:pPr>
          <w:hyperlink w:anchor="_Toc480329538" w:history="1">
            <w:r w:rsidR="00A512F2" w:rsidRPr="00A43D6C">
              <w:rPr>
                <w:rStyle w:val="Hyperlink"/>
                <w:noProof/>
              </w:rPr>
              <w:t>6.1.1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_Toc480329538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7E1BC4D0" w14:textId="77777777" w:rsidR="00A512F2" w:rsidRDefault="009C492C">
          <w:pPr>
            <w:pStyle w:val="TOC3"/>
            <w:rPr>
              <w:rFonts w:asciiTheme="minorHAnsi" w:eastAsiaTheme="minorEastAsia" w:hAnsiTheme="minorHAnsi" w:cstheme="minorBidi"/>
              <w:noProof/>
              <w:sz w:val="22"/>
              <w:szCs w:val="22"/>
            </w:rPr>
          </w:pPr>
          <w:hyperlink w:anchor="_Toc480329539" w:history="1">
            <w:r w:rsidR="00A512F2" w:rsidRPr="00A43D6C">
              <w:rPr>
                <w:rStyle w:val="Hyperlink"/>
                <w:noProof/>
              </w:rPr>
              <w:t>6.1.2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_Toc480329539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0A5A4DEF" w14:textId="77777777" w:rsidR="00A512F2" w:rsidRDefault="009C492C">
          <w:pPr>
            <w:pStyle w:val="TOC3"/>
            <w:rPr>
              <w:rFonts w:asciiTheme="minorHAnsi" w:eastAsiaTheme="minorEastAsia" w:hAnsiTheme="minorHAnsi" w:cstheme="minorBidi"/>
              <w:noProof/>
              <w:sz w:val="22"/>
              <w:szCs w:val="22"/>
            </w:rPr>
          </w:pPr>
          <w:hyperlink w:anchor="_Toc480329540" w:history="1">
            <w:r w:rsidR="00A512F2" w:rsidRPr="00A43D6C">
              <w:rPr>
                <w:rStyle w:val="Hyperlink"/>
                <w:noProof/>
              </w:rPr>
              <w:t>6.1.3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_Toc480329540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456C92BB" w14:textId="77777777" w:rsidR="00A512F2" w:rsidRDefault="009C492C">
          <w:pPr>
            <w:pStyle w:val="TOC3"/>
            <w:rPr>
              <w:rFonts w:asciiTheme="minorHAnsi" w:eastAsiaTheme="minorEastAsia" w:hAnsiTheme="minorHAnsi" w:cstheme="minorBidi"/>
              <w:noProof/>
              <w:sz w:val="22"/>
              <w:szCs w:val="22"/>
            </w:rPr>
          </w:pPr>
          <w:hyperlink w:anchor="_Toc480329541" w:history="1">
            <w:r w:rsidR="00A512F2" w:rsidRPr="00A43D6C">
              <w:rPr>
                <w:rStyle w:val="Hyperlink"/>
                <w:noProof/>
              </w:rPr>
              <w:t>6.1.4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_Toc480329541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7145DFA8" w14:textId="77777777" w:rsidR="00A512F2" w:rsidRDefault="009C492C">
          <w:pPr>
            <w:pStyle w:val="TOC3"/>
            <w:rPr>
              <w:rFonts w:asciiTheme="minorHAnsi" w:eastAsiaTheme="minorEastAsia" w:hAnsiTheme="minorHAnsi" w:cstheme="minorBidi"/>
              <w:noProof/>
              <w:sz w:val="22"/>
              <w:szCs w:val="22"/>
            </w:rPr>
          </w:pPr>
          <w:hyperlink w:anchor="_Toc480329542" w:history="1">
            <w:r w:rsidR="00A512F2" w:rsidRPr="00A43D6C">
              <w:rPr>
                <w:rStyle w:val="Hyperlink"/>
                <w:noProof/>
              </w:rPr>
              <w:t>6.1.5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_Toc480329542 \h </w:instrText>
            </w:r>
            <w:r w:rsidR="00A512F2">
              <w:rPr>
                <w:noProof/>
                <w:webHidden/>
              </w:rPr>
            </w:r>
            <w:r w:rsidR="00A512F2">
              <w:rPr>
                <w:noProof/>
                <w:webHidden/>
              </w:rPr>
              <w:fldChar w:fldCharType="separate"/>
            </w:r>
            <w:r w:rsidR="00A512F2">
              <w:rPr>
                <w:noProof/>
                <w:webHidden/>
              </w:rPr>
              <w:t>42</w:t>
            </w:r>
            <w:r w:rsidR="00A512F2">
              <w:rPr>
                <w:noProof/>
                <w:webHidden/>
              </w:rPr>
              <w:fldChar w:fldCharType="end"/>
            </w:r>
          </w:hyperlink>
        </w:p>
        <w:p w14:paraId="20A21410" w14:textId="77777777" w:rsidR="00A512F2" w:rsidRDefault="009C492C">
          <w:pPr>
            <w:pStyle w:val="TOC3"/>
            <w:rPr>
              <w:rFonts w:asciiTheme="minorHAnsi" w:eastAsiaTheme="minorEastAsia" w:hAnsiTheme="minorHAnsi" w:cstheme="minorBidi"/>
              <w:noProof/>
              <w:sz w:val="22"/>
              <w:szCs w:val="22"/>
            </w:rPr>
          </w:pPr>
          <w:hyperlink w:anchor="_Toc480329543" w:history="1">
            <w:r w:rsidR="00A512F2" w:rsidRPr="00A43D6C">
              <w:rPr>
                <w:rStyle w:val="Hyperlink"/>
                <w:noProof/>
              </w:rPr>
              <w:t>6.1.6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_Toc480329543 \h </w:instrText>
            </w:r>
            <w:r w:rsidR="00A512F2">
              <w:rPr>
                <w:noProof/>
                <w:webHidden/>
              </w:rPr>
            </w:r>
            <w:r w:rsidR="00A512F2">
              <w:rPr>
                <w:noProof/>
                <w:webHidden/>
              </w:rPr>
              <w:fldChar w:fldCharType="separate"/>
            </w:r>
            <w:r w:rsidR="00A512F2">
              <w:rPr>
                <w:noProof/>
                <w:webHidden/>
              </w:rPr>
              <w:t>43</w:t>
            </w:r>
            <w:r w:rsidR="00A512F2">
              <w:rPr>
                <w:noProof/>
                <w:webHidden/>
              </w:rPr>
              <w:fldChar w:fldCharType="end"/>
            </w:r>
          </w:hyperlink>
        </w:p>
        <w:p w14:paraId="04E8702D" w14:textId="77777777" w:rsidR="00A512F2" w:rsidRDefault="009C492C">
          <w:pPr>
            <w:pStyle w:val="TOC3"/>
            <w:rPr>
              <w:rFonts w:asciiTheme="minorHAnsi" w:eastAsiaTheme="minorEastAsia" w:hAnsiTheme="minorHAnsi" w:cstheme="minorBidi"/>
              <w:noProof/>
              <w:sz w:val="22"/>
              <w:szCs w:val="22"/>
            </w:rPr>
          </w:pPr>
          <w:hyperlink w:anchor="_Toc480329544" w:history="1">
            <w:r w:rsidR="00A512F2" w:rsidRPr="00A43D6C">
              <w:rPr>
                <w:rStyle w:val="Hyperlink"/>
                <w:noProof/>
              </w:rPr>
              <w:t>6.1.7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_Toc480329544 \h </w:instrText>
            </w:r>
            <w:r w:rsidR="00A512F2">
              <w:rPr>
                <w:noProof/>
                <w:webHidden/>
              </w:rPr>
            </w:r>
            <w:r w:rsidR="00A512F2">
              <w:rPr>
                <w:noProof/>
                <w:webHidden/>
              </w:rPr>
              <w:fldChar w:fldCharType="separate"/>
            </w:r>
            <w:r w:rsidR="00A512F2">
              <w:rPr>
                <w:noProof/>
                <w:webHidden/>
              </w:rPr>
              <w:t>44</w:t>
            </w:r>
            <w:r w:rsidR="00A512F2">
              <w:rPr>
                <w:noProof/>
                <w:webHidden/>
              </w:rPr>
              <w:fldChar w:fldCharType="end"/>
            </w:r>
          </w:hyperlink>
        </w:p>
        <w:p w14:paraId="642410F6" w14:textId="77777777" w:rsidR="00A512F2" w:rsidRDefault="009C492C">
          <w:pPr>
            <w:pStyle w:val="TOC3"/>
            <w:rPr>
              <w:rFonts w:asciiTheme="minorHAnsi" w:eastAsiaTheme="minorEastAsia" w:hAnsiTheme="minorHAnsi" w:cstheme="minorBidi"/>
              <w:noProof/>
              <w:sz w:val="22"/>
              <w:szCs w:val="22"/>
            </w:rPr>
          </w:pPr>
          <w:hyperlink w:anchor="_Toc480329545" w:history="1">
            <w:r w:rsidR="00A512F2" w:rsidRPr="00A43D6C">
              <w:rPr>
                <w:rStyle w:val="Hyperlink"/>
                <w:noProof/>
              </w:rPr>
              <w:t>6.1.8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_Toc480329545 \h </w:instrText>
            </w:r>
            <w:r w:rsidR="00A512F2">
              <w:rPr>
                <w:noProof/>
                <w:webHidden/>
              </w:rPr>
            </w:r>
            <w:r w:rsidR="00A512F2">
              <w:rPr>
                <w:noProof/>
                <w:webHidden/>
              </w:rPr>
              <w:fldChar w:fldCharType="separate"/>
            </w:r>
            <w:r w:rsidR="00A512F2">
              <w:rPr>
                <w:noProof/>
                <w:webHidden/>
              </w:rPr>
              <w:t>44</w:t>
            </w:r>
            <w:r w:rsidR="00A512F2">
              <w:rPr>
                <w:noProof/>
                <w:webHidden/>
              </w:rPr>
              <w:fldChar w:fldCharType="end"/>
            </w:r>
          </w:hyperlink>
        </w:p>
        <w:p w14:paraId="56ABAA6C" w14:textId="77777777" w:rsidR="00A512F2" w:rsidRDefault="009C492C">
          <w:pPr>
            <w:pStyle w:val="TOC2"/>
            <w:rPr>
              <w:rFonts w:asciiTheme="minorHAnsi" w:eastAsiaTheme="minorEastAsia" w:hAnsiTheme="minorHAnsi" w:cstheme="minorBidi"/>
              <w:noProof/>
              <w:sz w:val="22"/>
              <w:szCs w:val="22"/>
            </w:rPr>
          </w:pPr>
          <w:hyperlink w:anchor="_Toc480329546" w:history="1">
            <w:r w:rsidR="00A512F2" w:rsidRPr="00A43D6C">
              <w:rPr>
                <w:rStyle w:val="Hyperlink"/>
                <w:rFonts w:cs="Arial"/>
                <w:noProof/>
              </w:rPr>
              <w:t>6.2</w:t>
            </w:r>
            <w:r w:rsidR="00A512F2">
              <w:rPr>
                <w:rFonts w:asciiTheme="minorHAnsi" w:eastAsiaTheme="minorEastAsia" w:hAnsiTheme="minorHAnsi" w:cstheme="minorBidi"/>
                <w:noProof/>
                <w:sz w:val="22"/>
                <w:szCs w:val="22"/>
              </w:rPr>
              <w:tab/>
            </w:r>
            <w:r w:rsidR="00A512F2" w:rsidRPr="00A43D6C">
              <w:rPr>
                <w:rStyle w:val="Hyperlink"/>
                <w:noProof/>
              </w:rPr>
              <w:t>Update Shipping Address</w:t>
            </w:r>
            <w:r w:rsidR="00A512F2">
              <w:rPr>
                <w:noProof/>
                <w:webHidden/>
              </w:rPr>
              <w:tab/>
            </w:r>
            <w:r w:rsidR="00A512F2">
              <w:rPr>
                <w:noProof/>
                <w:webHidden/>
              </w:rPr>
              <w:fldChar w:fldCharType="begin"/>
            </w:r>
            <w:r w:rsidR="00A512F2">
              <w:rPr>
                <w:noProof/>
                <w:webHidden/>
              </w:rPr>
              <w:instrText xml:space="preserve"> PAGEREF _Toc480329546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12B5D125" w14:textId="77777777" w:rsidR="00A512F2" w:rsidRDefault="009C492C">
          <w:pPr>
            <w:pStyle w:val="TOC3"/>
            <w:rPr>
              <w:rFonts w:asciiTheme="minorHAnsi" w:eastAsiaTheme="minorEastAsia" w:hAnsiTheme="minorHAnsi" w:cstheme="minorBidi"/>
              <w:noProof/>
              <w:sz w:val="22"/>
              <w:szCs w:val="22"/>
            </w:rPr>
          </w:pPr>
          <w:hyperlink w:anchor="_Toc480329547" w:history="1">
            <w:r w:rsidR="00A512F2" w:rsidRPr="00A43D6C">
              <w:rPr>
                <w:rStyle w:val="Hyperlink"/>
                <w:noProof/>
              </w:rPr>
              <w:t>6.2.1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_Toc480329547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64253F19" w14:textId="77777777" w:rsidR="00A512F2" w:rsidRDefault="009C492C">
          <w:pPr>
            <w:pStyle w:val="TOC3"/>
            <w:rPr>
              <w:rFonts w:asciiTheme="minorHAnsi" w:eastAsiaTheme="minorEastAsia" w:hAnsiTheme="minorHAnsi" w:cstheme="minorBidi"/>
              <w:noProof/>
              <w:sz w:val="22"/>
              <w:szCs w:val="22"/>
            </w:rPr>
          </w:pPr>
          <w:hyperlink w:anchor="_Toc480329548" w:history="1">
            <w:r w:rsidR="00A512F2" w:rsidRPr="00A43D6C">
              <w:rPr>
                <w:rStyle w:val="Hyperlink"/>
                <w:noProof/>
              </w:rPr>
              <w:t>6.2.2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_Toc480329548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03F286F1" w14:textId="77777777" w:rsidR="00A512F2" w:rsidRDefault="009C492C">
          <w:pPr>
            <w:pStyle w:val="TOC3"/>
            <w:rPr>
              <w:rFonts w:asciiTheme="minorHAnsi" w:eastAsiaTheme="minorEastAsia" w:hAnsiTheme="minorHAnsi" w:cstheme="minorBidi"/>
              <w:noProof/>
              <w:sz w:val="22"/>
              <w:szCs w:val="22"/>
            </w:rPr>
          </w:pPr>
          <w:hyperlink w:anchor="_Toc480329549" w:history="1">
            <w:r w:rsidR="00A512F2" w:rsidRPr="00A43D6C">
              <w:rPr>
                <w:rStyle w:val="Hyperlink"/>
                <w:noProof/>
              </w:rPr>
              <w:t>6.2.3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_Toc480329549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0A2F6B66" w14:textId="77777777" w:rsidR="00A512F2" w:rsidRDefault="009C492C">
          <w:pPr>
            <w:pStyle w:val="TOC3"/>
            <w:rPr>
              <w:rFonts w:asciiTheme="minorHAnsi" w:eastAsiaTheme="minorEastAsia" w:hAnsiTheme="minorHAnsi" w:cstheme="minorBidi"/>
              <w:noProof/>
              <w:sz w:val="22"/>
              <w:szCs w:val="22"/>
            </w:rPr>
          </w:pPr>
          <w:hyperlink w:anchor="_Toc480329550" w:history="1">
            <w:r w:rsidR="00A512F2" w:rsidRPr="00A43D6C">
              <w:rPr>
                <w:rStyle w:val="Hyperlink"/>
                <w:noProof/>
              </w:rPr>
              <w:t>6.2.4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_Toc480329550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5837E319" w14:textId="77777777" w:rsidR="00A512F2" w:rsidRDefault="009C492C">
          <w:pPr>
            <w:pStyle w:val="TOC3"/>
            <w:rPr>
              <w:rFonts w:asciiTheme="minorHAnsi" w:eastAsiaTheme="minorEastAsia" w:hAnsiTheme="minorHAnsi" w:cstheme="minorBidi"/>
              <w:noProof/>
              <w:sz w:val="22"/>
              <w:szCs w:val="22"/>
            </w:rPr>
          </w:pPr>
          <w:hyperlink w:anchor="_Toc480329551" w:history="1">
            <w:r w:rsidR="00A512F2" w:rsidRPr="00A43D6C">
              <w:rPr>
                <w:rStyle w:val="Hyperlink"/>
                <w:noProof/>
              </w:rPr>
              <w:t>6.2.5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_Toc480329551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73101503" w14:textId="77777777" w:rsidR="00A512F2" w:rsidRDefault="009C492C">
          <w:pPr>
            <w:pStyle w:val="TOC3"/>
            <w:rPr>
              <w:rFonts w:asciiTheme="minorHAnsi" w:eastAsiaTheme="minorEastAsia" w:hAnsiTheme="minorHAnsi" w:cstheme="minorBidi"/>
              <w:noProof/>
              <w:sz w:val="22"/>
              <w:szCs w:val="22"/>
            </w:rPr>
          </w:pPr>
          <w:hyperlink w:anchor="_Toc480329552" w:history="1">
            <w:r w:rsidR="00A512F2" w:rsidRPr="00A43D6C">
              <w:rPr>
                <w:rStyle w:val="Hyperlink"/>
                <w:noProof/>
              </w:rPr>
              <w:t>6.2.6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_Toc480329552 \h </w:instrText>
            </w:r>
            <w:r w:rsidR="00A512F2">
              <w:rPr>
                <w:noProof/>
                <w:webHidden/>
              </w:rPr>
            </w:r>
            <w:r w:rsidR="00A512F2">
              <w:rPr>
                <w:noProof/>
                <w:webHidden/>
              </w:rPr>
              <w:fldChar w:fldCharType="separate"/>
            </w:r>
            <w:r w:rsidR="00A512F2">
              <w:rPr>
                <w:noProof/>
                <w:webHidden/>
              </w:rPr>
              <w:t>45</w:t>
            </w:r>
            <w:r w:rsidR="00A512F2">
              <w:rPr>
                <w:noProof/>
                <w:webHidden/>
              </w:rPr>
              <w:fldChar w:fldCharType="end"/>
            </w:r>
          </w:hyperlink>
        </w:p>
        <w:p w14:paraId="4B03199D" w14:textId="77777777" w:rsidR="00A512F2" w:rsidRDefault="009C492C">
          <w:pPr>
            <w:pStyle w:val="TOC3"/>
            <w:rPr>
              <w:rFonts w:asciiTheme="minorHAnsi" w:eastAsiaTheme="minorEastAsia" w:hAnsiTheme="minorHAnsi" w:cstheme="minorBidi"/>
              <w:noProof/>
              <w:sz w:val="22"/>
              <w:szCs w:val="22"/>
            </w:rPr>
          </w:pPr>
          <w:hyperlink w:anchor="_Toc480329553" w:history="1">
            <w:r w:rsidR="00A512F2" w:rsidRPr="00A43D6C">
              <w:rPr>
                <w:rStyle w:val="Hyperlink"/>
                <w:noProof/>
              </w:rPr>
              <w:t>6.2.7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_Toc480329553 \h </w:instrText>
            </w:r>
            <w:r w:rsidR="00A512F2">
              <w:rPr>
                <w:noProof/>
                <w:webHidden/>
              </w:rPr>
            </w:r>
            <w:r w:rsidR="00A512F2">
              <w:rPr>
                <w:noProof/>
                <w:webHidden/>
              </w:rPr>
              <w:fldChar w:fldCharType="separate"/>
            </w:r>
            <w:r w:rsidR="00A512F2">
              <w:rPr>
                <w:noProof/>
                <w:webHidden/>
              </w:rPr>
              <w:t>46</w:t>
            </w:r>
            <w:r w:rsidR="00A512F2">
              <w:rPr>
                <w:noProof/>
                <w:webHidden/>
              </w:rPr>
              <w:fldChar w:fldCharType="end"/>
            </w:r>
          </w:hyperlink>
        </w:p>
        <w:p w14:paraId="50FA69E3" w14:textId="77777777" w:rsidR="00A512F2" w:rsidRDefault="009C492C">
          <w:pPr>
            <w:pStyle w:val="TOC3"/>
            <w:rPr>
              <w:rFonts w:asciiTheme="minorHAnsi" w:eastAsiaTheme="minorEastAsia" w:hAnsiTheme="minorHAnsi" w:cstheme="minorBidi"/>
              <w:noProof/>
              <w:sz w:val="22"/>
              <w:szCs w:val="22"/>
            </w:rPr>
          </w:pPr>
          <w:hyperlink w:anchor="_Toc480329554" w:history="1">
            <w:r w:rsidR="00A512F2" w:rsidRPr="00A43D6C">
              <w:rPr>
                <w:rStyle w:val="Hyperlink"/>
                <w:noProof/>
              </w:rPr>
              <w:t>6.2.8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_Toc480329554 \h </w:instrText>
            </w:r>
            <w:r w:rsidR="00A512F2">
              <w:rPr>
                <w:noProof/>
                <w:webHidden/>
              </w:rPr>
            </w:r>
            <w:r w:rsidR="00A512F2">
              <w:rPr>
                <w:noProof/>
                <w:webHidden/>
              </w:rPr>
              <w:fldChar w:fldCharType="separate"/>
            </w:r>
            <w:r w:rsidR="00A512F2">
              <w:rPr>
                <w:noProof/>
                <w:webHidden/>
              </w:rPr>
              <w:t>46</w:t>
            </w:r>
            <w:r w:rsidR="00A512F2">
              <w:rPr>
                <w:noProof/>
                <w:webHidden/>
              </w:rPr>
              <w:fldChar w:fldCharType="end"/>
            </w:r>
          </w:hyperlink>
        </w:p>
        <w:p w14:paraId="31BCF8BD" w14:textId="77777777" w:rsidR="00A512F2" w:rsidRDefault="009C492C">
          <w:pPr>
            <w:pStyle w:val="TOC2"/>
            <w:rPr>
              <w:rFonts w:asciiTheme="minorHAnsi" w:eastAsiaTheme="minorEastAsia" w:hAnsiTheme="minorHAnsi" w:cstheme="minorBidi"/>
              <w:noProof/>
              <w:sz w:val="22"/>
              <w:szCs w:val="22"/>
            </w:rPr>
          </w:pPr>
          <w:hyperlink w:anchor="_Toc480329555" w:history="1">
            <w:r w:rsidR="00A512F2" w:rsidRPr="00A43D6C">
              <w:rPr>
                <w:rStyle w:val="Hyperlink"/>
                <w:rFonts w:cs="Arial"/>
                <w:noProof/>
              </w:rPr>
              <w:t>6.3</w:t>
            </w:r>
            <w:r w:rsidR="00A512F2">
              <w:rPr>
                <w:rFonts w:asciiTheme="minorHAnsi" w:eastAsiaTheme="minorEastAsia" w:hAnsiTheme="minorHAnsi" w:cstheme="minorBidi"/>
                <w:noProof/>
                <w:sz w:val="22"/>
                <w:szCs w:val="22"/>
              </w:rPr>
              <w:tab/>
            </w:r>
            <w:r w:rsidR="00A512F2" w:rsidRPr="00A43D6C">
              <w:rPr>
                <w:rStyle w:val="Hyperlink"/>
                <w:noProof/>
              </w:rPr>
              <w:t>Retrieve Shipping Addresses</w:t>
            </w:r>
            <w:r w:rsidR="00A512F2">
              <w:rPr>
                <w:noProof/>
                <w:webHidden/>
              </w:rPr>
              <w:tab/>
            </w:r>
            <w:r w:rsidR="00A512F2">
              <w:rPr>
                <w:noProof/>
                <w:webHidden/>
              </w:rPr>
              <w:fldChar w:fldCharType="begin"/>
            </w:r>
            <w:r w:rsidR="00A512F2">
              <w:rPr>
                <w:noProof/>
                <w:webHidden/>
              </w:rPr>
              <w:instrText xml:space="preserve"> PAGEREF _Toc480329555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399F4B3E" w14:textId="77777777" w:rsidR="00A512F2" w:rsidRDefault="009C492C">
          <w:pPr>
            <w:pStyle w:val="TOC3"/>
            <w:rPr>
              <w:rFonts w:asciiTheme="minorHAnsi" w:eastAsiaTheme="minorEastAsia" w:hAnsiTheme="minorHAnsi" w:cstheme="minorBidi"/>
              <w:noProof/>
              <w:sz w:val="22"/>
              <w:szCs w:val="22"/>
            </w:rPr>
          </w:pPr>
          <w:hyperlink w:anchor="_Toc480329556" w:history="1">
            <w:r w:rsidR="00A512F2" w:rsidRPr="00A43D6C">
              <w:rPr>
                <w:rStyle w:val="Hyperlink"/>
                <w:noProof/>
              </w:rPr>
              <w:t>6.3.1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_Toc480329556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2F166889" w14:textId="77777777" w:rsidR="00A512F2" w:rsidRDefault="009C492C">
          <w:pPr>
            <w:pStyle w:val="TOC3"/>
            <w:rPr>
              <w:rFonts w:asciiTheme="minorHAnsi" w:eastAsiaTheme="minorEastAsia" w:hAnsiTheme="minorHAnsi" w:cstheme="minorBidi"/>
              <w:noProof/>
              <w:sz w:val="22"/>
              <w:szCs w:val="22"/>
            </w:rPr>
          </w:pPr>
          <w:hyperlink w:anchor="_Toc480329557" w:history="1">
            <w:r w:rsidR="00A512F2" w:rsidRPr="00A43D6C">
              <w:rPr>
                <w:rStyle w:val="Hyperlink"/>
                <w:noProof/>
              </w:rPr>
              <w:t>6.3.2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_Toc480329557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09B50F8A" w14:textId="77777777" w:rsidR="00A512F2" w:rsidRDefault="009C492C">
          <w:pPr>
            <w:pStyle w:val="TOC3"/>
            <w:rPr>
              <w:rFonts w:asciiTheme="minorHAnsi" w:eastAsiaTheme="minorEastAsia" w:hAnsiTheme="minorHAnsi" w:cstheme="minorBidi"/>
              <w:noProof/>
              <w:sz w:val="22"/>
              <w:szCs w:val="22"/>
            </w:rPr>
          </w:pPr>
          <w:hyperlink w:anchor="_Toc480329558" w:history="1">
            <w:r w:rsidR="00A512F2" w:rsidRPr="00A43D6C">
              <w:rPr>
                <w:rStyle w:val="Hyperlink"/>
                <w:noProof/>
              </w:rPr>
              <w:t>6.3.3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_Toc480329558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0221C45A" w14:textId="77777777" w:rsidR="00A512F2" w:rsidRDefault="009C492C">
          <w:pPr>
            <w:pStyle w:val="TOC3"/>
            <w:rPr>
              <w:rFonts w:asciiTheme="minorHAnsi" w:eastAsiaTheme="minorEastAsia" w:hAnsiTheme="minorHAnsi" w:cstheme="minorBidi"/>
              <w:noProof/>
              <w:sz w:val="22"/>
              <w:szCs w:val="22"/>
            </w:rPr>
          </w:pPr>
          <w:hyperlink w:anchor="_Toc480329559" w:history="1">
            <w:r w:rsidR="00A512F2" w:rsidRPr="00A43D6C">
              <w:rPr>
                <w:rStyle w:val="Hyperlink"/>
                <w:noProof/>
              </w:rPr>
              <w:t>6.3.4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_Toc480329559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64767268" w14:textId="77777777" w:rsidR="00A512F2" w:rsidRDefault="009C492C">
          <w:pPr>
            <w:pStyle w:val="TOC3"/>
            <w:rPr>
              <w:rFonts w:asciiTheme="minorHAnsi" w:eastAsiaTheme="minorEastAsia" w:hAnsiTheme="minorHAnsi" w:cstheme="minorBidi"/>
              <w:noProof/>
              <w:sz w:val="22"/>
              <w:szCs w:val="22"/>
            </w:rPr>
          </w:pPr>
          <w:hyperlink w:anchor="_Toc480329560" w:history="1">
            <w:r w:rsidR="00A512F2" w:rsidRPr="00A43D6C">
              <w:rPr>
                <w:rStyle w:val="Hyperlink"/>
                <w:noProof/>
              </w:rPr>
              <w:t>6.3.5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_Toc480329560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2F0FE517" w14:textId="77777777" w:rsidR="00A512F2" w:rsidRDefault="009C492C">
          <w:pPr>
            <w:pStyle w:val="TOC3"/>
            <w:rPr>
              <w:rFonts w:asciiTheme="minorHAnsi" w:eastAsiaTheme="minorEastAsia" w:hAnsiTheme="minorHAnsi" w:cstheme="minorBidi"/>
              <w:noProof/>
              <w:sz w:val="22"/>
              <w:szCs w:val="22"/>
            </w:rPr>
          </w:pPr>
          <w:hyperlink w:anchor="_Toc480329561" w:history="1">
            <w:r w:rsidR="00A512F2" w:rsidRPr="00A43D6C">
              <w:rPr>
                <w:rStyle w:val="Hyperlink"/>
                <w:noProof/>
              </w:rPr>
              <w:t>6.3.6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_Toc480329561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0FD45DA7" w14:textId="77777777" w:rsidR="00A512F2" w:rsidRDefault="009C492C">
          <w:pPr>
            <w:pStyle w:val="TOC3"/>
            <w:rPr>
              <w:rFonts w:asciiTheme="minorHAnsi" w:eastAsiaTheme="minorEastAsia" w:hAnsiTheme="minorHAnsi" w:cstheme="minorBidi"/>
              <w:noProof/>
              <w:sz w:val="22"/>
              <w:szCs w:val="22"/>
            </w:rPr>
          </w:pPr>
          <w:hyperlink w:anchor="_Toc480329562" w:history="1">
            <w:r w:rsidR="00A512F2" w:rsidRPr="00A43D6C">
              <w:rPr>
                <w:rStyle w:val="Hyperlink"/>
                <w:noProof/>
              </w:rPr>
              <w:t>6.3.7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_Toc480329562 \h </w:instrText>
            </w:r>
            <w:r w:rsidR="00A512F2">
              <w:rPr>
                <w:noProof/>
                <w:webHidden/>
              </w:rPr>
            </w:r>
            <w:r w:rsidR="00A512F2">
              <w:rPr>
                <w:noProof/>
                <w:webHidden/>
              </w:rPr>
              <w:fldChar w:fldCharType="separate"/>
            </w:r>
            <w:r w:rsidR="00A512F2">
              <w:rPr>
                <w:noProof/>
                <w:webHidden/>
              </w:rPr>
              <w:t>47</w:t>
            </w:r>
            <w:r w:rsidR="00A512F2">
              <w:rPr>
                <w:noProof/>
                <w:webHidden/>
              </w:rPr>
              <w:fldChar w:fldCharType="end"/>
            </w:r>
          </w:hyperlink>
        </w:p>
        <w:p w14:paraId="61198F48" w14:textId="77777777" w:rsidR="00A512F2" w:rsidRDefault="009C492C">
          <w:pPr>
            <w:pStyle w:val="TOC3"/>
            <w:rPr>
              <w:rFonts w:asciiTheme="minorHAnsi" w:eastAsiaTheme="minorEastAsia" w:hAnsiTheme="minorHAnsi" w:cstheme="minorBidi"/>
              <w:noProof/>
              <w:sz w:val="22"/>
              <w:szCs w:val="22"/>
            </w:rPr>
          </w:pPr>
          <w:hyperlink w:anchor="_Toc480329563" w:history="1">
            <w:r w:rsidR="00A512F2" w:rsidRPr="00A43D6C">
              <w:rPr>
                <w:rStyle w:val="Hyperlink"/>
                <w:noProof/>
              </w:rPr>
              <w:t>6.3.8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_Toc480329563 \h </w:instrText>
            </w:r>
            <w:r w:rsidR="00A512F2">
              <w:rPr>
                <w:noProof/>
                <w:webHidden/>
              </w:rPr>
            </w:r>
            <w:r w:rsidR="00A512F2">
              <w:rPr>
                <w:noProof/>
                <w:webHidden/>
              </w:rPr>
              <w:fldChar w:fldCharType="separate"/>
            </w:r>
            <w:r w:rsidR="00A512F2">
              <w:rPr>
                <w:noProof/>
                <w:webHidden/>
              </w:rPr>
              <w:t>48</w:t>
            </w:r>
            <w:r w:rsidR="00A512F2">
              <w:rPr>
                <w:noProof/>
                <w:webHidden/>
              </w:rPr>
              <w:fldChar w:fldCharType="end"/>
            </w:r>
          </w:hyperlink>
        </w:p>
        <w:p w14:paraId="2C9A9F2A" w14:textId="77777777" w:rsidR="00A512F2" w:rsidRDefault="009C492C">
          <w:pPr>
            <w:pStyle w:val="TOC2"/>
            <w:rPr>
              <w:rFonts w:asciiTheme="minorHAnsi" w:eastAsiaTheme="minorEastAsia" w:hAnsiTheme="minorHAnsi" w:cstheme="minorBidi"/>
              <w:noProof/>
              <w:sz w:val="22"/>
              <w:szCs w:val="22"/>
            </w:rPr>
          </w:pPr>
          <w:hyperlink w:anchor="_Toc480329564" w:history="1">
            <w:r w:rsidR="00A512F2" w:rsidRPr="00A43D6C">
              <w:rPr>
                <w:rStyle w:val="Hyperlink"/>
                <w:rFonts w:cs="Arial"/>
                <w:noProof/>
              </w:rPr>
              <w:t>6.4</w:t>
            </w:r>
            <w:r w:rsidR="00A512F2">
              <w:rPr>
                <w:rFonts w:asciiTheme="minorHAnsi" w:eastAsiaTheme="minorEastAsia" w:hAnsiTheme="minorHAnsi" w:cstheme="minorBidi"/>
                <w:noProof/>
                <w:sz w:val="22"/>
                <w:szCs w:val="22"/>
              </w:rPr>
              <w:tab/>
            </w:r>
            <w:r w:rsidR="00A512F2" w:rsidRPr="00A43D6C">
              <w:rPr>
                <w:rStyle w:val="Hyperlink"/>
                <w:noProof/>
              </w:rPr>
              <w:t>Set Shipping Address as Default</w:t>
            </w:r>
            <w:r w:rsidR="00A512F2">
              <w:rPr>
                <w:noProof/>
                <w:webHidden/>
              </w:rPr>
              <w:tab/>
            </w:r>
            <w:r w:rsidR="00A512F2">
              <w:rPr>
                <w:noProof/>
                <w:webHidden/>
              </w:rPr>
              <w:fldChar w:fldCharType="begin"/>
            </w:r>
            <w:r w:rsidR="00A512F2">
              <w:rPr>
                <w:noProof/>
                <w:webHidden/>
              </w:rPr>
              <w:instrText xml:space="preserve"> PAGEREF _Toc480329564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42D8D836" w14:textId="77777777" w:rsidR="00A512F2" w:rsidRDefault="009C492C">
          <w:pPr>
            <w:pStyle w:val="TOC3"/>
            <w:rPr>
              <w:rFonts w:asciiTheme="minorHAnsi" w:eastAsiaTheme="minorEastAsia" w:hAnsiTheme="minorHAnsi" w:cstheme="minorBidi"/>
              <w:noProof/>
              <w:sz w:val="22"/>
              <w:szCs w:val="22"/>
            </w:rPr>
          </w:pPr>
          <w:hyperlink w:anchor="_Toc480329565" w:history="1">
            <w:r w:rsidR="00A512F2" w:rsidRPr="00A43D6C">
              <w:rPr>
                <w:rStyle w:val="Hyperlink"/>
                <w:noProof/>
              </w:rPr>
              <w:t>6.4.1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_Toc480329565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13EB742D" w14:textId="77777777" w:rsidR="00A512F2" w:rsidRDefault="009C492C">
          <w:pPr>
            <w:pStyle w:val="TOC3"/>
            <w:rPr>
              <w:rFonts w:asciiTheme="minorHAnsi" w:eastAsiaTheme="minorEastAsia" w:hAnsiTheme="minorHAnsi" w:cstheme="minorBidi"/>
              <w:noProof/>
              <w:sz w:val="22"/>
              <w:szCs w:val="22"/>
            </w:rPr>
          </w:pPr>
          <w:hyperlink w:anchor="_Toc480329566" w:history="1">
            <w:r w:rsidR="00A512F2" w:rsidRPr="00A43D6C">
              <w:rPr>
                <w:rStyle w:val="Hyperlink"/>
                <w:noProof/>
              </w:rPr>
              <w:t>6.4.2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_Toc480329566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4AD48CAF" w14:textId="77777777" w:rsidR="00A512F2" w:rsidRDefault="009C492C">
          <w:pPr>
            <w:pStyle w:val="TOC3"/>
            <w:rPr>
              <w:rFonts w:asciiTheme="minorHAnsi" w:eastAsiaTheme="minorEastAsia" w:hAnsiTheme="minorHAnsi" w:cstheme="minorBidi"/>
              <w:noProof/>
              <w:sz w:val="22"/>
              <w:szCs w:val="22"/>
            </w:rPr>
          </w:pPr>
          <w:hyperlink w:anchor="_Toc480329567" w:history="1">
            <w:r w:rsidR="00A512F2" w:rsidRPr="00A43D6C">
              <w:rPr>
                <w:rStyle w:val="Hyperlink"/>
                <w:noProof/>
              </w:rPr>
              <w:t>6.4.3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_Toc480329567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5725E11A" w14:textId="77777777" w:rsidR="00A512F2" w:rsidRDefault="009C492C">
          <w:pPr>
            <w:pStyle w:val="TOC3"/>
            <w:rPr>
              <w:rFonts w:asciiTheme="minorHAnsi" w:eastAsiaTheme="minorEastAsia" w:hAnsiTheme="minorHAnsi" w:cstheme="minorBidi"/>
              <w:noProof/>
              <w:sz w:val="22"/>
              <w:szCs w:val="22"/>
            </w:rPr>
          </w:pPr>
          <w:hyperlink w:anchor="_Toc480329568" w:history="1">
            <w:r w:rsidR="00A512F2" w:rsidRPr="00A43D6C">
              <w:rPr>
                <w:rStyle w:val="Hyperlink"/>
                <w:noProof/>
              </w:rPr>
              <w:t>6.4.4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_Toc480329568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63397FE1" w14:textId="77777777" w:rsidR="00A512F2" w:rsidRDefault="009C492C">
          <w:pPr>
            <w:pStyle w:val="TOC3"/>
            <w:rPr>
              <w:rFonts w:asciiTheme="minorHAnsi" w:eastAsiaTheme="minorEastAsia" w:hAnsiTheme="minorHAnsi" w:cstheme="minorBidi"/>
              <w:noProof/>
              <w:sz w:val="22"/>
              <w:szCs w:val="22"/>
            </w:rPr>
          </w:pPr>
          <w:hyperlink w:anchor="_Toc480329569" w:history="1">
            <w:r w:rsidR="00A512F2" w:rsidRPr="00A43D6C">
              <w:rPr>
                <w:rStyle w:val="Hyperlink"/>
                <w:noProof/>
              </w:rPr>
              <w:t>6.4.5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_Toc480329569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2FEBC7FC" w14:textId="77777777" w:rsidR="00A512F2" w:rsidRDefault="009C492C">
          <w:pPr>
            <w:pStyle w:val="TOC3"/>
            <w:rPr>
              <w:rFonts w:asciiTheme="minorHAnsi" w:eastAsiaTheme="minorEastAsia" w:hAnsiTheme="minorHAnsi" w:cstheme="minorBidi"/>
              <w:noProof/>
              <w:sz w:val="22"/>
              <w:szCs w:val="22"/>
            </w:rPr>
          </w:pPr>
          <w:hyperlink w:anchor="_Toc480329570" w:history="1">
            <w:r w:rsidR="00A512F2" w:rsidRPr="00A43D6C">
              <w:rPr>
                <w:rStyle w:val="Hyperlink"/>
                <w:noProof/>
              </w:rPr>
              <w:t>6.4.6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_Toc480329570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0363E1F2" w14:textId="77777777" w:rsidR="00A512F2" w:rsidRDefault="009C492C">
          <w:pPr>
            <w:pStyle w:val="TOC3"/>
            <w:rPr>
              <w:rFonts w:asciiTheme="minorHAnsi" w:eastAsiaTheme="minorEastAsia" w:hAnsiTheme="minorHAnsi" w:cstheme="minorBidi"/>
              <w:noProof/>
              <w:sz w:val="22"/>
              <w:szCs w:val="22"/>
            </w:rPr>
          </w:pPr>
          <w:hyperlink w:anchor="_Toc480329571" w:history="1">
            <w:r w:rsidR="00A512F2" w:rsidRPr="00A43D6C">
              <w:rPr>
                <w:rStyle w:val="Hyperlink"/>
                <w:noProof/>
              </w:rPr>
              <w:t>6.4.7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_Toc480329571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29DFBAC3" w14:textId="77777777" w:rsidR="00A512F2" w:rsidRDefault="009C492C">
          <w:pPr>
            <w:pStyle w:val="TOC3"/>
            <w:rPr>
              <w:rFonts w:asciiTheme="minorHAnsi" w:eastAsiaTheme="minorEastAsia" w:hAnsiTheme="minorHAnsi" w:cstheme="minorBidi"/>
              <w:noProof/>
              <w:sz w:val="22"/>
              <w:szCs w:val="22"/>
            </w:rPr>
          </w:pPr>
          <w:hyperlink w:anchor="_Toc480329572" w:history="1">
            <w:r w:rsidR="00A512F2" w:rsidRPr="00A43D6C">
              <w:rPr>
                <w:rStyle w:val="Hyperlink"/>
                <w:noProof/>
              </w:rPr>
              <w:t>6.4.8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_Toc480329572 \h </w:instrText>
            </w:r>
            <w:r w:rsidR="00A512F2">
              <w:rPr>
                <w:noProof/>
                <w:webHidden/>
              </w:rPr>
            </w:r>
            <w:r w:rsidR="00A512F2">
              <w:rPr>
                <w:noProof/>
                <w:webHidden/>
              </w:rPr>
              <w:fldChar w:fldCharType="separate"/>
            </w:r>
            <w:r w:rsidR="00A512F2">
              <w:rPr>
                <w:noProof/>
                <w:webHidden/>
              </w:rPr>
              <w:t>49</w:t>
            </w:r>
            <w:r w:rsidR="00A512F2">
              <w:rPr>
                <w:noProof/>
                <w:webHidden/>
              </w:rPr>
              <w:fldChar w:fldCharType="end"/>
            </w:r>
          </w:hyperlink>
        </w:p>
        <w:p w14:paraId="070C8703" w14:textId="77777777" w:rsidR="00A512F2" w:rsidRDefault="009C492C">
          <w:pPr>
            <w:pStyle w:val="TOC2"/>
            <w:rPr>
              <w:rFonts w:asciiTheme="minorHAnsi" w:eastAsiaTheme="minorEastAsia" w:hAnsiTheme="minorHAnsi" w:cstheme="minorBidi"/>
              <w:noProof/>
              <w:sz w:val="22"/>
              <w:szCs w:val="22"/>
            </w:rPr>
          </w:pPr>
          <w:hyperlink w:anchor="_Toc480329573" w:history="1">
            <w:r w:rsidR="00A512F2" w:rsidRPr="00A43D6C">
              <w:rPr>
                <w:rStyle w:val="Hyperlink"/>
                <w:rFonts w:cs="Arial"/>
                <w:noProof/>
              </w:rPr>
              <w:t>6.5</w:t>
            </w:r>
            <w:r w:rsidR="00A512F2">
              <w:rPr>
                <w:rFonts w:asciiTheme="minorHAnsi" w:eastAsiaTheme="minorEastAsia" w:hAnsiTheme="minorHAnsi" w:cstheme="minorBidi"/>
                <w:noProof/>
                <w:sz w:val="22"/>
                <w:szCs w:val="22"/>
              </w:rPr>
              <w:tab/>
            </w:r>
            <w:r w:rsidR="00A512F2" w:rsidRPr="00A43D6C">
              <w:rPr>
                <w:rStyle w:val="Hyperlink"/>
                <w:noProof/>
              </w:rPr>
              <w:t>Delete Shipping Address</w:t>
            </w:r>
            <w:r w:rsidR="00A512F2">
              <w:rPr>
                <w:noProof/>
                <w:webHidden/>
              </w:rPr>
              <w:tab/>
            </w:r>
            <w:r w:rsidR="00A512F2">
              <w:rPr>
                <w:noProof/>
                <w:webHidden/>
              </w:rPr>
              <w:fldChar w:fldCharType="begin"/>
            </w:r>
            <w:r w:rsidR="00A512F2">
              <w:rPr>
                <w:noProof/>
                <w:webHidden/>
              </w:rPr>
              <w:instrText xml:space="preserve"> PAGEREF _Toc480329573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06A42C1A" w14:textId="77777777" w:rsidR="00A512F2" w:rsidRDefault="009C492C">
          <w:pPr>
            <w:pStyle w:val="TOC3"/>
            <w:rPr>
              <w:rFonts w:asciiTheme="minorHAnsi" w:eastAsiaTheme="minorEastAsia" w:hAnsiTheme="minorHAnsi" w:cstheme="minorBidi"/>
              <w:noProof/>
              <w:sz w:val="22"/>
              <w:szCs w:val="22"/>
            </w:rPr>
          </w:pPr>
          <w:hyperlink w:anchor="_Toc480329574" w:history="1">
            <w:r w:rsidR="00A512F2" w:rsidRPr="00A43D6C">
              <w:rPr>
                <w:rStyle w:val="Hyperlink"/>
                <w:noProof/>
              </w:rPr>
              <w:t>6.5.1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_Toc480329574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633C82C9" w14:textId="77777777" w:rsidR="00A512F2" w:rsidRDefault="009C492C">
          <w:pPr>
            <w:pStyle w:val="TOC3"/>
            <w:rPr>
              <w:rFonts w:asciiTheme="minorHAnsi" w:eastAsiaTheme="minorEastAsia" w:hAnsiTheme="minorHAnsi" w:cstheme="minorBidi"/>
              <w:noProof/>
              <w:sz w:val="22"/>
              <w:szCs w:val="22"/>
            </w:rPr>
          </w:pPr>
          <w:hyperlink w:anchor="_Toc480329575" w:history="1">
            <w:r w:rsidR="00A512F2" w:rsidRPr="00A43D6C">
              <w:rPr>
                <w:rStyle w:val="Hyperlink"/>
                <w:noProof/>
              </w:rPr>
              <w:t>6.5.2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_Toc480329575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237252B5" w14:textId="77777777" w:rsidR="00A512F2" w:rsidRDefault="009C492C">
          <w:pPr>
            <w:pStyle w:val="TOC3"/>
            <w:rPr>
              <w:rFonts w:asciiTheme="minorHAnsi" w:eastAsiaTheme="minorEastAsia" w:hAnsiTheme="minorHAnsi" w:cstheme="minorBidi"/>
              <w:noProof/>
              <w:sz w:val="22"/>
              <w:szCs w:val="22"/>
            </w:rPr>
          </w:pPr>
          <w:hyperlink w:anchor="_Toc480329576" w:history="1">
            <w:r w:rsidR="00A512F2" w:rsidRPr="00A43D6C">
              <w:rPr>
                <w:rStyle w:val="Hyperlink"/>
                <w:noProof/>
              </w:rPr>
              <w:t>6.5.3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_Toc480329576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73DB9CA1" w14:textId="77777777" w:rsidR="00A512F2" w:rsidRDefault="009C492C">
          <w:pPr>
            <w:pStyle w:val="TOC3"/>
            <w:rPr>
              <w:rFonts w:asciiTheme="minorHAnsi" w:eastAsiaTheme="minorEastAsia" w:hAnsiTheme="minorHAnsi" w:cstheme="minorBidi"/>
              <w:noProof/>
              <w:sz w:val="22"/>
              <w:szCs w:val="22"/>
            </w:rPr>
          </w:pPr>
          <w:hyperlink w:anchor="_Toc480329577" w:history="1">
            <w:r w:rsidR="00A512F2" w:rsidRPr="00A43D6C">
              <w:rPr>
                <w:rStyle w:val="Hyperlink"/>
                <w:noProof/>
              </w:rPr>
              <w:t>6.5.4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_Toc480329577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4B14B324" w14:textId="77777777" w:rsidR="00A512F2" w:rsidRDefault="009C492C">
          <w:pPr>
            <w:pStyle w:val="TOC3"/>
            <w:rPr>
              <w:rFonts w:asciiTheme="minorHAnsi" w:eastAsiaTheme="minorEastAsia" w:hAnsiTheme="minorHAnsi" w:cstheme="minorBidi"/>
              <w:noProof/>
              <w:sz w:val="22"/>
              <w:szCs w:val="22"/>
            </w:rPr>
          </w:pPr>
          <w:hyperlink w:anchor="_Toc480329578" w:history="1">
            <w:r w:rsidR="00A512F2" w:rsidRPr="00A43D6C">
              <w:rPr>
                <w:rStyle w:val="Hyperlink"/>
                <w:noProof/>
              </w:rPr>
              <w:t>6.5.5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_Toc480329578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74294038" w14:textId="77777777" w:rsidR="00A512F2" w:rsidRDefault="009C492C">
          <w:pPr>
            <w:pStyle w:val="TOC3"/>
            <w:rPr>
              <w:rFonts w:asciiTheme="minorHAnsi" w:eastAsiaTheme="minorEastAsia" w:hAnsiTheme="minorHAnsi" w:cstheme="minorBidi"/>
              <w:noProof/>
              <w:sz w:val="22"/>
              <w:szCs w:val="22"/>
            </w:rPr>
          </w:pPr>
          <w:hyperlink w:anchor="_Toc480329579" w:history="1">
            <w:r w:rsidR="00A512F2" w:rsidRPr="00A43D6C">
              <w:rPr>
                <w:rStyle w:val="Hyperlink"/>
                <w:noProof/>
              </w:rPr>
              <w:t>6.5.6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_Toc480329579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6D91A3DF" w14:textId="77777777" w:rsidR="00A512F2" w:rsidRDefault="009C492C">
          <w:pPr>
            <w:pStyle w:val="TOC3"/>
            <w:rPr>
              <w:rFonts w:asciiTheme="minorHAnsi" w:eastAsiaTheme="minorEastAsia" w:hAnsiTheme="minorHAnsi" w:cstheme="minorBidi"/>
              <w:noProof/>
              <w:sz w:val="22"/>
              <w:szCs w:val="22"/>
            </w:rPr>
          </w:pPr>
          <w:hyperlink w:anchor="_Toc480329580" w:history="1">
            <w:r w:rsidR="00A512F2" w:rsidRPr="00A43D6C">
              <w:rPr>
                <w:rStyle w:val="Hyperlink"/>
                <w:noProof/>
              </w:rPr>
              <w:t>6.5.7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_Toc480329580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074881D9" w14:textId="77777777" w:rsidR="00A512F2" w:rsidRDefault="009C492C">
          <w:pPr>
            <w:pStyle w:val="TOC3"/>
            <w:rPr>
              <w:rFonts w:asciiTheme="minorHAnsi" w:eastAsiaTheme="minorEastAsia" w:hAnsiTheme="minorHAnsi" w:cstheme="minorBidi"/>
              <w:noProof/>
              <w:sz w:val="22"/>
              <w:szCs w:val="22"/>
            </w:rPr>
          </w:pPr>
          <w:hyperlink w:anchor="_Toc480329581" w:history="1">
            <w:r w:rsidR="00A512F2" w:rsidRPr="00A43D6C">
              <w:rPr>
                <w:rStyle w:val="Hyperlink"/>
                <w:noProof/>
              </w:rPr>
              <w:t>6.5.8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_Toc480329581 \h </w:instrText>
            </w:r>
            <w:r w:rsidR="00A512F2">
              <w:rPr>
                <w:noProof/>
                <w:webHidden/>
              </w:rPr>
            </w:r>
            <w:r w:rsidR="00A512F2">
              <w:rPr>
                <w:noProof/>
                <w:webHidden/>
              </w:rPr>
              <w:fldChar w:fldCharType="separate"/>
            </w:r>
            <w:r w:rsidR="00A512F2">
              <w:rPr>
                <w:noProof/>
                <w:webHidden/>
              </w:rPr>
              <w:t>50</w:t>
            </w:r>
            <w:r w:rsidR="00A512F2">
              <w:rPr>
                <w:noProof/>
                <w:webHidden/>
              </w:rPr>
              <w:fldChar w:fldCharType="end"/>
            </w:r>
          </w:hyperlink>
        </w:p>
        <w:p w14:paraId="03AA219A" w14:textId="77777777" w:rsidR="00A512F2" w:rsidRDefault="009C492C">
          <w:pPr>
            <w:pStyle w:val="TOC1"/>
            <w:rPr>
              <w:rFonts w:asciiTheme="minorHAnsi" w:eastAsiaTheme="minorEastAsia" w:hAnsiTheme="minorHAnsi" w:cstheme="minorBidi"/>
              <w:b w:val="0"/>
              <w:noProof/>
              <w:sz w:val="22"/>
              <w:szCs w:val="22"/>
            </w:rPr>
          </w:pPr>
          <w:hyperlink w:anchor="_Toc480329582" w:history="1">
            <w:r w:rsidR="00A512F2" w:rsidRPr="00A43D6C">
              <w:rPr>
                <w:rStyle w:val="Hyperlink"/>
                <w:noProof/>
              </w:rPr>
              <w:t>7</w:t>
            </w:r>
            <w:r w:rsidR="00A512F2">
              <w:rPr>
                <w:rFonts w:asciiTheme="minorHAnsi" w:eastAsiaTheme="minorEastAsia" w:hAnsiTheme="minorHAnsi" w:cstheme="minorBidi"/>
                <w:b w:val="0"/>
                <w:noProof/>
                <w:sz w:val="22"/>
                <w:szCs w:val="22"/>
              </w:rPr>
              <w:tab/>
            </w:r>
            <w:r w:rsidR="00A512F2" w:rsidRPr="00A43D6C">
              <w:rPr>
                <w:rStyle w:val="Hyperlink"/>
                <w:noProof/>
              </w:rPr>
              <w:t>Other Services</w:t>
            </w:r>
            <w:r w:rsidR="00A512F2">
              <w:rPr>
                <w:noProof/>
                <w:webHidden/>
              </w:rPr>
              <w:tab/>
            </w:r>
            <w:r w:rsidR="00A512F2">
              <w:rPr>
                <w:noProof/>
                <w:webHidden/>
              </w:rPr>
              <w:fldChar w:fldCharType="begin"/>
            </w:r>
            <w:r w:rsidR="00A512F2">
              <w:rPr>
                <w:noProof/>
                <w:webHidden/>
              </w:rPr>
              <w:instrText xml:space="preserve"> PAGEREF _Toc480329582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30D7B42A" w14:textId="77777777" w:rsidR="00A512F2" w:rsidRDefault="009C492C">
          <w:pPr>
            <w:pStyle w:val="TOC2"/>
            <w:rPr>
              <w:rFonts w:asciiTheme="minorHAnsi" w:eastAsiaTheme="minorEastAsia" w:hAnsiTheme="minorHAnsi" w:cstheme="minorBidi"/>
              <w:noProof/>
              <w:sz w:val="22"/>
              <w:szCs w:val="22"/>
            </w:rPr>
          </w:pPr>
          <w:hyperlink w:anchor="_Toc480329583" w:history="1">
            <w:r w:rsidR="00A512F2" w:rsidRPr="00A43D6C">
              <w:rPr>
                <w:rStyle w:val="Hyperlink"/>
                <w:rFonts w:cs="Arial"/>
                <w:noProof/>
              </w:rPr>
              <w:t>7.1</w:t>
            </w:r>
            <w:r w:rsidR="00A512F2">
              <w:rPr>
                <w:rFonts w:asciiTheme="minorHAnsi" w:eastAsiaTheme="minorEastAsia" w:hAnsiTheme="minorHAnsi" w:cstheme="minorBidi"/>
                <w:noProof/>
                <w:sz w:val="22"/>
                <w:szCs w:val="22"/>
              </w:rPr>
              <w:tab/>
            </w:r>
            <w:r w:rsidR="00A512F2" w:rsidRPr="00A43D6C">
              <w:rPr>
                <w:rStyle w:val="Hyperlink"/>
                <w:noProof/>
              </w:rPr>
              <w:t>Retrieve Countries</w:t>
            </w:r>
            <w:r w:rsidR="00A512F2">
              <w:rPr>
                <w:noProof/>
                <w:webHidden/>
              </w:rPr>
              <w:tab/>
            </w:r>
            <w:r w:rsidR="00A512F2">
              <w:rPr>
                <w:noProof/>
                <w:webHidden/>
              </w:rPr>
              <w:fldChar w:fldCharType="begin"/>
            </w:r>
            <w:r w:rsidR="00A512F2">
              <w:rPr>
                <w:noProof/>
                <w:webHidden/>
              </w:rPr>
              <w:instrText xml:space="preserve"> PAGEREF _Toc480329583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5E2770F8" w14:textId="77777777" w:rsidR="00A512F2" w:rsidRDefault="009C492C">
          <w:pPr>
            <w:pStyle w:val="TOC3"/>
            <w:rPr>
              <w:rFonts w:asciiTheme="minorHAnsi" w:eastAsiaTheme="minorEastAsia" w:hAnsiTheme="minorHAnsi" w:cstheme="minorBidi"/>
              <w:noProof/>
              <w:sz w:val="22"/>
              <w:szCs w:val="22"/>
            </w:rPr>
          </w:pPr>
          <w:hyperlink w:anchor="_Toc480329584" w:history="1">
            <w:r w:rsidR="00A512F2" w:rsidRPr="00A43D6C">
              <w:rPr>
                <w:rStyle w:val="Hyperlink"/>
                <w:noProof/>
              </w:rPr>
              <w:t>7.1.1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_Toc480329584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2A25BF66" w14:textId="77777777" w:rsidR="00A512F2" w:rsidRDefault="009C492C">
          <w:pPr>
            <w:pStyle w:val="TOC3"/>
            <w:rPr>
              <w:rFonts w:asciiTheme="minorHAnsi" w:eastAsiaTheme="minorEastAsia" w:hAnsiTheme="minorHAnsi" w:cstheme="minorBidi"/>
              <w:noProof/>
              <w:sz w:val="22"/>
              <w:szCs w:val="22"/>
            </w:rPr>
          </w:pPr>
          <w:hyperlink w:anchor="_Toc480329585" w:history="1">
            <w:r w:rsidR="00A512F2" w:rsidRPr="00A43D6C">
              <w:rPr>
                <w:rStyle w:val="Hyperlink"/>
                <w:noProof/>
              </w:rPr>
              <w:t>7.1.2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_Toc480329585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052C75B7" w14:textId="77777777" w:rsidR="00A512F2" w:rsidRDefault="009C492C">
          <w:pPr>
            <w:pStyle w:val="TOC3"/>
            <w:rPr>
              <w:rFonts w:asciiTheme="minorHAnsi" w:eastAsiaTheme="minorEastAsia" w:hAnsiTheme="minorHAnsi" w:cstheme="minorBidi"/>
              <w:noProof/>
              <w:sz w:val="22"/>
              <w:szCs w:val="22"/>
            </w:rPr>
          </w:pPr>
          <w:hyperlink w:anchor="_Toc480329586" w:history="1">
            <w:r w:rsidR="00A512F2" w:rsidRPr="00A43D6C">
              <w:rPr>
                <w:rStyle w:val="Hyperlink"/>
                <w:noProof/>
              </w:rPr>
              <w:t>7.1.3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_Toc480329586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15AC8FCD" w14:textId="77777777" w:rsidR="00A512F2" w:rsidRDefault="009C492C">
          <w:pPr>
            <w:pStyle w:val="TOC3"/>
            <w:rPr>
              <w:rFonts w:asciiTheme="minorHAnsi" w:eastAsiaTheme="minorEastAsia" w:hAnsiTheme="minorHAnsi" w:cstheme="minorBidi"/>
              <w:noProof/>
              <w:sz w:val="22"/>
              <w:szCs w:val="22"/>
            </w:rPr>
          </w:pPr>
          <w:hyperlink w:anchor="_Toc480329587" w:history="1">
            <w:r w:rsidR="00A512F2" w:rsidRPr="00A43D6C">
              <w:rPr>
                <w:rStyle w:val="Hyperlink"/>
                <w:noProof/>
              </w:rPr>
              <w:t>7.1.4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_Toc480329587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1815664B" w14:textId="77777777" w:rsidR="00A512F2" w:rsidRDefault="009C492C">
          <w:pPr>
            <w:pStyle w:val="TOC3"/>
            <w:rPr>
              <w:rFonts w:asciiTheme="minorHAnsi" w:eastAsiaTheme="minorEastAsia" w:hAnsiTheme="minorHAnsi" w:cstheme="minorBidi"/>
              <w:noProof/>
              <w:sz w:val="22"/>
              <w:szCs w:val="22"/>
            </w:rPr>
          </w:pPr>
          <w:hyperlink w:anchor="_Toc480329588" w:history="1">
            <w:r w:rsidR="00A512F2" w:rsidRPr="00A43D6C">
              <w:rPr>
                <w:rStyle w:val="Hyperlink"/>
                <w:noProof/>
              </w:rPr>
              <w:t>7.1.5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_Toc480329588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08021547" w14:textId="77777777" w:rsidR="00A512F2" w:rsidRDefault="009C492C">
          <w:pPr>
            <w:pStyle w:val="TOC3"/>
            <w:rPr>
              <w:rFonts w:asciiTheme="minorHAnsi" w:eastAsiaTheme="minorEastAsia" w:hAnsiTheme="minorHAnsi" w:cstheme="minorBidi"/>
              <w:noProof/>
              <w:sz w:val="22"/>
              <w:szCs w:val="22"/>
            </w:rPr>
          </w:pPr>
          <w:hyperlink w:anchor="_Toc480329589" w:history="1">
            <w:r w:rsidR="00A512F2" w:rsidRPr="00A43D6C">
              <w:rPr>
                <w:rStyle w:val="Hyperlink"/>
                <w:noProof/>
              </w:rPr>
              <w:t>7.1.6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_Toc480329589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52F709F3" w14:textId="77777777" w:rsidR="00A512F2" w:rsidRDefault="009C492C">
          <w:pPr>
            <w:pStyle w:val="TOC3"/>
            <w:rPr>
              <w:rFonts w:asciiTheme="minorHAnsi" w:eastAsiaTheme="minorEastAsia" w:hAnsiTheme="minorHAnsi" w:cstheme="minorBidi"/>
              <w:noProof/>
              <w:sz w:val="22"/>
              <w:szCs w:val="22"/>
            </w:rPr>
          </w:pPr>
          <w:hyperlink w:anchor="_Toc480329590" w:history="1">
            <w:r w:rsidR="00A512F2" w:rsidRPr="00A43D6C">
              <w:rPr>
                <w:rStyle w:val="Hyperlink"/>
                <w:noProof/>
              </w:rPr>
              <w:t>7.1.7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_Toc480329590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6A45A237" w14:textId="77777777" w:rsidR="00A512F2" w:rsidRDefault="009C492C">
          <w:pPr>
            <w:pStyle w:val="TOC3"/>
            <w:rPr>
              <w:rFonts w:asciiTheme="minorHAnsi" w:eastAsiaTheme="minorEastAsia" w:hAnsiTheme="minorHAnsi" w:cstheme="minorBidi"/>
              <w:noProof/>
              <w:sz w:val="22"/>
              <w:szCs w:val="22"/>
            </w:rPr>
          </w:pPr>
          <w:hyperlink w:anchor="_Toc480329591" w:history="1">
            <w:r w:rsidR="00A512F2" w:rsidRPr="00A43D6C">
              <w:rPr>
                <w:rStyle w:val="Hyperlink"/>
                <w:noProof/>
              </w:rPr>
              <w:t>7.1.8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_Toc480329591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0C6D0A40" w14:textId="77777777" w:rsidR="00A512F2" w:rsidRDefault="009C492C">
          <w:pPr>
            <w:pStyle w:val="TOC2"/>
            <w:rPr>
              <w:rFonts w:asciiTheme="minorHAnsi" w:eastAsiaTheme="minorEastAsia" w:hAnsiTheme="minorHAnsi" w:cstheme="minorBidi"/>
              <w:noProof/>
              <w:sz w:val="22"/>
              <w:szCs w:val="22"/>
            </w:rPr>
          </w:pPr>
          <w:hyperlink w:anchor="_Toc480329592" w:history="1">
            <w:r w:rsidR="00A512F2" w:rsidRPr="00A43D6C">
              <w:rPr>
                <w:rStyle w:val="Hyperlink"/>
                <w:rFonts w:cs="Arial"/>
                <w:noProof/>
              </w:rPr>
              <w:t>7.2</w:t>
            </w:r>
            <w:r w:rsidR="00A512F2">
              <w:rPr>
                <w:rFonts w:asciiTheme="minorHAnsi" w:eastAsiaTheme="minorEastAsia" w:hAnsiTheme="minorHAnsi" w:cstheme="minorBidi"/>
                <w:noProof/>
                <w:sz w:val="22"/>
                <w:szCs w:val="22"/>
              </w:rPr>
              <w:tab/>
            </w:r>
            <w:r w:rsidR="00A512F2" w:rsidRPr="00A43D6C">
              <w:rPr>
                <w:rStyle w:val="Hyperlink"/>
                <w:noProof/>
              </w:rPr>
              <w:t>Retrieve field configuration</w:t>
            </w:r>
            <w:r w:rsidR="00A512F2">
              <w:rPr>
                <w:noProof/>
                <w:webHidden/>
              </w:rPr>
              <w:tab/>
            </w:r>
            <w:r w:rsidR="00A512F2">
              <w:rPr>
                <w:noProof/>
                <w:webHidden/>
              </w:rPr>
              <w:fldChar w:fldCharType="begin"/>
            </w:r>
            <w:r w:rsidR="00A512F2">
              <w:rPr>
                <w:noProof/>
                <w:webHidden/>
              </w:rPr>
              <w:instrText xml:space="preserve"> PAGEREF _Toc480329592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4E2EECCD" w14:textId="77777777" w:rsidR="00A512F2" w:rsidRDefault="009C492C">
          <w:pPr>
            <w:pStyle w:val="TOC3"/>
            <w:rPr>
              <w:rFonts w:asciiTheme="minorHAnsi" w:eastAsiaTheme="minorEastAsia" w:hAnsiTheme="minorHAnsi" w:cstheme="minorBidi"/>
              <w:noProof/>
              <w:sz w:val="22"/>
              <w:szCs w:val="22"/>
            </w:rPr>
          </w:pPr>
          <w:hyperlink w:anchor="_Toc480329593" w:history="1">
            <w:r w:rsidR="00A512F2" w:rsidRPr="00A43D6C">
              <w:rPr>
                <w:rStyle w:val="Hyperlink"/>
                <w:noProof/>
              </w:rPr>
              <w:t>7.2.1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_Toc480329593 \h </w:instrText>
            </w:r>
            <w:r w:rsidR="00A512F2">
              <w:rPr>
                <w:noProof/>
                <w:webHidden/>
              </w:rPr>
            </w:r>
            <w:r w:rsidR="00A512F2">
              <w:rPr>
                <w:noProof/>
                <w:webHidden/>
              </w:rPr>
              <w:fldChar w:fldCharType="separate"/>
            </w:r>
            <w:r w:rsidR="00A512F2">
              <w:rPr>
                <w:noProof/>
                <w:webHidden/>
              </w:rPr>
              <w:t>51</w:t>
            </w:r>
            <w:r w:rsidR="00A512F2">
              <w:rPr>
                <w:noProof/>
                <w:webHidden/>
              </w:rPr>
              <w:fldChar w:fldCharType="end"/>
            </w:r>
          </w:hyperlink>
        </w:p>
        <w:p w14:paraId="793F4D1C" w14:textId="77777777" w:rsidR="00A512F2" w:rsidRDefault="009C492C">
          <w:pPr>
            <w:pStyle w:val="TOC3"/>
            <w:rPr>
              <w:rFonts w:asciiTheme="minorHAnsi" w:eastAsiaTheme="minorEastAsia" w:hAnsiTheme="minorHAnsi" w:cstheme="minorBidi"/>
              <w:noProof/>
              <w:sz w:val="22"/>
              <w:szCs w:val="22"/>
            </w:rPr>
          </w:pPr>
          <w:hyperlink w:anchor="_Toc480329594" w:history="1">
            <w:r w:rsidR="00A512F2" w:rsidRPr="00A43D6C">
              <w:rPr>
                <w:rStyle w:val="Hyperlink"/>
                <w:noProof/>
              </w:rPr>
              <w:t>7.2.2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_Toc480329594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0C7E26CF" w14:textId="77777777" w:rsidR="00A512F2" w:rsidRDefault="009C492C">
          <w:pPr>
            <w:pStyle w:val="TOC3"/>
            <w:rPr>
              <w:rFonts w:asciiTheme="minorHAnsi" w:eastAsiaTheme="minorEastAsia" w:hAnsiTheme="minorHAnsi" w:cstheme="minorBidi"/>
              <w:noProof/>
              <w:sz w:val="22"/>
              <w:szCs w:val="22"/>
            </w:rPr>
          </w:pPr>
          <w:hyperlink w:anchor="_Toc480329595" w:history="1">
            <w:r w:rsidR="00A512F2" w:rsidRPr="00A43D6C">
              <w:rPr>
                <w:rStyle w:val="Hyperlink"/>
                <w:noProof/>
              </w:rPr>
              <w:t>7.2.3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_Toc480329595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5EA37B96" w14:textId="77777777" w:rsidR="00A512F2" w:rsidRDefault="009C492C">
          <w:pPr>
            <w:pStyle w:val="TOC3"/>
            <w:rPr>
              <w:rFonts w:asciiTheme="minorHAnsi" w:eastAsiaTheme="minorEastAsia" w:hAnsiTheme="minorHAnsi" w:cstheme="minorBidi"/>
              <w:noProof/>
              <w:sz w:val="22"/>
              <w:szCs w:val="22"/>
            </w:rPr>
          </w:pPr>
          <w:hyperlink w:anchor="_Toc480329596" w:history="1">
            <w:r w:rsidR="00A512F2" w:rsidRPr="00A43D6C">
              <w:rPr>
                <w:rStyle w:val="Hyperlink"/>
                <w:noProof/>
              </w:rPr>
              <w:t>7.2.4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_Toc480329596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40C8FFA9" w14:textId="77777777" w:rsidR="00A512F2" w:rsidRDefault="009C492C">
          <w:pPr>
            <w:pStyle w:val="TOC3"/>
            <w:rPr>
              <w:rFonts w:asciiTheme="minorHAnsi" w:eastAsiaTheme="minorEastAsia" w:hAnsiTheme="minorHAnsi" w:cstheme="minorBidi"/>
              <w:noProof/>
              <w:sz w:val="22"/>
              <w:szCs w:val="22"/>
            </w:rPr>
          </w:pPr>
          <w:hyperlink w:anchor="_Toc480329597" w:history="1">
            <w:r w:rsidR="00A512F2" w:rsidRPr="00A43D6C">
              <w:rPr>
                <w:rStyle w:val="Hyperlink"/>
                <w:noProof/>
              </w:rPr>
              <w:t>7.2.5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_Toc480329597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7A04CBE2" w14:textId="77777777" w:rsidR="00A512F2" w:rsidRDefault="009C492C">
          <w:pPr>
            <w:pStyle w:val="TOC3"/>
            <w:rPr>
              <w:rFonts w:asciiTheme="minorHAnsi" w:eastAsiaTheme="minorEastAsia" w:hAnsiTheme="minorHAnsi" w:cstheme="minorBidi"/>
              <w:noProof/>
              <w:sz w:val="22"/>
              <w:szCs w:val="22"/>
            </w:rPr>
          </w:pPr>
          <w:hyperlink w:anchor="_Toc480329598" w:history="1">
            <w:r w:rsidR="00A512F2" w:rsidRPr="00A43D6C">
              <w:rPr>
                <w:rStyle w:val="Hyperlink"/>
                <w:noProof/>
              </w:rPr>
              <w:t>7.2.6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_Toc480329598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250EA6F9" w14:textId="77777777" w:rsidR="00A512F2" w:rsidRDefault="009C492C">
          <w:pPr>
            <w:pStyle w:val="TOC3"/>
            <w:rPr>
              <w:rFonts w:asciiTheme="minorHAnsi" w:eastAsiaTheme="minorEastAsia" w:hAnsiTheme="minorHAnsi" w:cstheme="minorBidi"/>
              <w:noProof/>
              <w:sz w:val="22"/>
              <w:szCs w:val="22"/>
            </w:rPr>
          </w:pPr>
          <w:hyperlink w:anchor="_Toc480329599" w:history="1">
            <w:r w:rsidR="00A512F2" w:rsidRPr="00A43D6C">
              <w:rPr>
                <w:rStyle w:val="Hyperlink"/>
                <w:noProof/>
              </w:rPr>
              <w:t>7.2.7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_Toc480329599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3E285A53" w14:textId="77777777" w:rsidR="00A512F2" w:rsidRDefault="009C492C">
          <w:pPr>
            <w:pStyle w:val="TOC3"/>
            <w:rPr>
              <w:rFonts w:asciiTheme="minorHAnsi" w:eastAsiaTheme="minorEastAsia" w:hAnsiTheme="minorHAnsi" w:cstheme="minorBidi"/>
              <w:noProof/>
              <w:sz w:val="22"/>
              <w:szCs w:val="22"/>
            </w:rPr>
          </w:pPr>
          <w:hyperlink w:anchor="_Toc480329600" w:history="1">
            <w:r w:rsidR="00A512F2" w:rsidRPr="00A43D6C">
              <w:rPr>
                <w:rStyle w:val="Hyperlink"/>
                <w:noProof/>
              </w:rPr>
              <w:t>7.2.8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_Toc480329600 \h </w:instrText>
            </w:r>
            <w:r w:rsidR="00A512F2">
              <w:rPr>
                <w:noProof/>
                <w:webHidden/>
              </w:rPr>
            </w:r>
            <w:r w:rsidR="00A512F2">
              <w:rPr>
                <w:noProof/>
                <w:webHidden/>
              </w:rPr>
              <w:fldChar w:fldCharType="separate"/>
            </w:r>
            <w:r w:rsidR="00A512F2">
              <w:rPr>
                <w:noProof/>
                <w:webHidden/>
              </w:rPr>
              <w:t>52</w:t>
            </w:r>
            <w:r w:rsidR="00A512F2">
              <w:rPr>
                <w:noProof/>
                <w:webHidden/>
              </w:rPr>
              <w:fldChar w:fldCharType="end"/>
            </w:r>
          </w:hyperlink>
        </w:p>
        <w:p w14:paraId="2D1E0103" w14:textId="77777777" w:rsidR="00A512F2" w:rsidRDefault="009C492C">
          <w:pPr>
            <w:pStyle w:val="TOC1"/>
            <w:rPr>
              <w:rFonts w:asciiTheme="minorHAnsi" w:eastAsiaTheme="minorEastAsia" w:hAnsiTheme="minorHAnsi" w:cstheme="minorBidi"/>
              <w:b w:val="0"/>
              <w:noProof/>
              <w:sz w:val="22"/>
              <w:szCs w:val="22"/>
            </w:rPr>
          </w:pPr>
          <w:hyperlink w:anchor="_Toc480329601" w:history="1">
            <w:r w:rsidR="00A512F2" w:rsidRPr="00A43D6C">
              <w:rPr>
                <w:rStyle w:val="Hyperlink"/>
                <w:noProof/>
              </w:rPr>
              <w:t>8</w:t>
            </w:r>
            <w:r w:rsidR="00A512F2">
              <w:rPr>
                <w:rFonts w:asciiTheme="minorHAnsi" w:eastAsiaTheme="minorEastAsia" w:hAnsiTheme="minorHAnsi" w:cstheme="minorBidi"/>
                <w:b w:val="0"/>
                <w:noProof/>
                <w:sz w:val="22"/>
                <w:szCs w:val="22"/>
              </w:rPr>
              <w:tab/>
            </w:r>
            <w:r w:rsidR="00A512F2" w:rsidRPr="00A43D6C">
              <w:rPr>
                <w:rStyle w:val="Hyperlink"/>
                <w:noProof/>
              </w:rPr>
              <w:t>Masterpass Checkout Services</w:t>
            </w:r>
            <w:r w:rsidR="00A512F2">
              <w:rPr>
                <w:noProof/>
                <w:webHidden/>
              </w:rPr>
              <w:tab/>
            </w:r>
            <w:r w:rsidR="00A512F2">
              <w:rPr>
                <w:noProof/>
                <w:webHidden/>
              </w:rPr>
              <w:fldChar w:fldCharType="begin"/>
            </w:r>
            <w:r w:rsidR="00A512F2">
              <w:rPr>
                <w:noProof/>
                <w:webHidden/>
              </w:rPr>
              <w:instrText xml:space="preserve"> PAGEREF _Toc480329601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7319A847" w14:textId="77777777" w:rsidR="00A512F2" w:rsidRDefault="009C492C">
          <w:pPr>
            <w:pStyle w:val="TOC2"/>
            <w:rPr>
              <w:rFonts w:asciiTheme="minorHAnsi" w:eastAsiaTheme="minorEastAsia" w:hAnsiTheme="minorHAnsi" w:cstheme="minorBidi"/>
              <w:noProof/>
              <w:sz w:val="22"/>
              <w:szCs w:val="22"/>
            </w:rPr>
          </w:pPr>
          <w:hyperlink w:anchor="_Toc480329602" w:history="1">
            <w:r w:rsidR="00A512F2" w:rsidRPr="00A43D6C">
              <w:rPr>
                <w:rStyle w:val="Hyperlink"/>
                <w:rFonts w:cs="Arial"/>
                <w:noProof/>
              </w:rPr>
              <w:t>8.1</w:t>
            </w:r>
            <w:r w:rsidR="00A512F2">
              <w:rPr>
                <w:rFonts w:asciiTheme="minorHAnsi" w:eastAsiaTheme="minorEastAsia" w:hAnsiTheme="minorHAnsi" w:cstheme="minorBidi"/>
                <w:noProof/>
                <w:sz w:val="22"/>
                <w:szCs w:val="22"/>
              </w:rPr>
              <w:tab/>
            </w:r>
            <w:r w:rsidR="00A512F2" w:rsidRPr="00A43D6C">
              <w:rPr>
                <w:rStyle w:val="Hyperlink"/>
                <w:noProof/>
              </w:rPr>
              <w:t>Initialize Checkout</w:t>
            </w:r>
            <w:r w:rsidR="00A512F2">
              <w:rPr>
                <w:noProof/>
                <w:webHidden/>
              </w:rPr>
              <w:tab/>
            </w:r>
            <w:r w:rsidR="00A512F2">
              <w:rPr>
                <w:noProof/>
                <w:webHidden/>
              </w:rPr>
              <w:fldChar w:fldCharType="begin"/>
            </w:r>
            <w:r w:rsidR="00A512F2">
              <w:rPr>
                <w:noProof/>
                <w:webHidden/>
              </w:rPr>
              <w:instrText xml:space="preserve"> PAGEREF _Toc480329602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3A59A3FB" w14:textId="77777777" w:rsidR="00A512F2" w:rsidRDefault="009C492C">
          <w:pPr>
            <w:pStyle w:val="TOC3"/>
            <w:rPr>
              <w:rFonts w:asciiTheme="minorHAnsi" w:eastAsiaTheme="minorEastAsia" w:hAnsiTheme="minorHAnsi" w:cstheme="minorBidi"/>
              <w:noProof/>
              <w:sz w:val="22"/>
              <w:szCs w:val="22"/>
            </w:rPr>
          </w:pPr>
          <w:hyperlink w:anchor="_Toc480329603" w:history="1">
            <w:r w:rsidR="00A512F2" w:rsidRPr="00A43D6C">
              <w:rPr>
                <w:rStyle w:val="Hyperlink"/>
                <w:noProof/>
              </w:rPr>
              <w:t>8.1.1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_Toc480329603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1BF49526" w14:textId="77777777" w:rsidR="00A512F2" w:rsidRDefault="009C492C">
          <w:pPr>
            <w:pStyle w:val="TOC3"/>
            <w:rPr>
              <w:rFonts w:asciiTheme="minorHAnsi" w:eastAsiaTheme="minorEastAsia" w:hAnsiTheme="minorHAnsi" w:cstheme="minorBidi"/>
              <w:noProof/>
              <w:sz w:val="22"/>
              <w:szCs w:val="22"/>
            </w:rPr>
          </w:pPr>
          <w:hyperlink w:anchor="_Toc480329604" w:history="1">
            <w:r w:rsidR="00A512F2" w:rsidRPr="00A43D6C">
              <w:rPr>
                <w:rStyle w:val="Hyperlink"/>
                <w:noProof/>
              </w:rPr>
              <w:t>8.1.2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_Toc480329604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110A98CA" w14:textId="77777777" w:rsidR="00A512F2" w:rsidRDefault="009C492C">
          <w:pPr>
            <w:pStyle w:val="TOC3"/>
            <w:rPr>
              <w:rFonts w:asciiTheme="minorHAnsi" w:eastAsiaTheme="minorEastAsia" w:hAnsiTheme="minorHAnsi" w:cstheme="minorBidi"/>
              <w:noProof/>
              <w:sz w:val="22"/>
              <w:szCs w:val="22"/>
            </w:rPr>
          </w:pPr>
          <w:hyperlink w:anchor="_Toc480329605" w:history="1">
            <w:r w:rsidR="00A512F2" w:rsidRPr="00A43D6C">
              <w:rPr>
                <w:rStyle w:val="Hyperlink"/>
                <w:noProof/>
              </w:rPr>
              <w:t>8.1.3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_Toc480329605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5E9449E2" w14:textId="77777777" w:rsidR="00A512F2" w:rsidRDefault="009C492C">
          <w:pPr>
            <w:pStyle w:val="TOC3"/>
            <w:rPr>
              <w:rFonts w:asciiTheme="minorHAnsi" w:eastAsiaTheme="minorEastAsia" w:hAnsiTheme="minorHAnsi" w:cstheme="minorBidi"/>
              <w:noProof/>
              <w:sz w:val="22"/>
              <w:szCs w:val="22"/>
            </w:rPr>
          </w:pPr>
          <w:hyperlink w:anchor="_Toc480329606" w:history="1">
            <w:r w:rsidR="00A512F2" w:rsidRPr="00A43D6C">
              <w:rPr>
                <w:rStyle w:val="Hyperlink"/>
                <w:noProof/>
              </w:rPr>
              <w:t>8.1.4</w:t>
            </w:r>
            <w:r w:rsidR="00A512F2">
              <w:rPr>
                <w:rFonts w:asciiTheme="minorHAnsi" w:eastAsiaTheme="minorEastAsia" w:hAnsiTheme="minorHAnsi" w:cstheme="minorBidi"/>
                <w:noProof/>
                <w:sz w:val="22"/>
                <w:szCs w:val="22"/>
              </w:rPr>
              <w:tab/>
            </w:r>
            <w:r w:rsidR="00A512F2" w:rsidRPr="00A43D6C">
              <w:rPr>
                <w:rStyle w:val="Hyperlink"/>
                <w:noProof/>
              </w:rPr>
              <w:t>Request Parameters</w:t>
            </w:r>
            <w:r w:rsidR="00A512F2">
              <w:rPr>
                <w:noProof/>
                <w:webHidden/>
              </w:rPr>
              <w:tab/>
            </w:r>
            <w:r w:rsidR="00A512F2">
              <w:rPr>
                <w:noProof/>
                <w:webHidden/>
              </w:rPr>
              <w:fldChar w:fldCharType="begin"/>
            </w:r>
            <w:r w:rsidR="00A512F2">
              <w:rPr>
                <w:noProof/>
                <w:webHidden/>
              </w:rPr>
              <w:instrText xml:space="preserve"> PAGEREF _Toc480329606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79E34E65" w14:textId="77777777" w:rsidR="00A512F2" w:rsidRDefault="009C492C">
          <w:pPr>
            <w:pStyle w:val="TOC3"/>
            <w:rPr>
              <w:rFonts w:asciiTheme="minorHAnsi" w:eastAsiaTheme="minorEastAsia" w:hAnsiTheme="minorHAnsi" w:cstheme="minorBidi"/>
              <w:noProof/>
              <w:sz w:val="22"/>
              <w:szCs w:val="22"/>
            </w:rPr>
          </w:pPr>
          <w:hyperlink w:anchor="_Toc480329607" w:history="1">
            <w:r w:rsidR="00A512F2" w:rsidRPr="00A43D6C">
              <w:rPr>
                <w:rStyle w:val="Hyperlink"/>
                <w:noProof/>
              </w:rPr>
              <w:t>8.1.5</w:t>
            </w:r>
            <w:r w:rsidR="00A512F2">
              <w:rPr>
                <w:rFonts w:asciiTheme="minorHAnsi" w:eastAsiaTheme="minorEastAsia" w:hAnsiTheme="minorHAnsi" w:cstheme="minorBidi"/>
                <w:noProof/>
                <w:sz w:val="22"/>
                <w:szCs w:val="22"/>
              </w:rPr>
              <w:tab/>
            </w:r>
            <w:r w:rsidR="00A512F2" w:rsidRPr="00A43D6C">
              <w:rPr>
                <w:rStyle w:val="Hyperlink"/>
                <w:noProof/>
              </w:rPr>
              <w:t>Response Parameters</w:t>
            </w:r>
            <w:r w:rsidR="00A512F2">
              <w:rPr>
                <w:noProof/>
                <w:webHidden/>
              </w:rPr>
              <w:tab/>
            </w:r>
            <w:r w:rsidR="00A512F2">
              <w:rPr>
                <w:noProof/>
                <w:webHidden/>
              </w:rPr>
              <w:fldChar w:fldCharType="begin"/>
            </w:r>
            <w:r w:rsidR="00A512F2">
              <w:rPr>
                <w:noProof/>
                <w:webHidden/>
              </w:rPr>
              <w:instrText xml:space="preserve"> PAGEREF _Toc480329607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20437D18" w14:textId="77777777" w:rsidR="00A512F2" w:rsidRDefault="009C492C">
          <w:pPr>
            <w:pStyle w:val="TOC3"/>
            <w:rPr>
              <w:rFonts w:asciiTheme="minorHAnsi" w:eastAsiaTheme="minorEastAsia" w:hAnsiTheme="minorHAnsi" w:cstheme="minorBidi"/>
              <w:noProof/>
              <w:sz w:val="22"/>
              <w:szCs w:val="22"/>
            </w:rPr>
          </w:pPr>
          <w:hyperlink w:anchor="_Toc480329608" w:history="1">
            <w:r w:rsidR="00A512F2" w:rsidRPr="00A43D6C">
              <w:rPr>
                <w:rStyle w:val="Hyperlink"/>
                <w:noProof/>
              </w:rPr>
              <w:t>8.1.6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_Toc480329608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5822B3B2" w14:textId="77777777" w:rsidR="00A512F2" w:rsidRDefault="009C492C">
          <w:pPr>
            <w:pStyle w:val="TOC3"/>
            <w:rPr>
              <w:rFonts w:asciiTheme="minorHAnsi" w:eastAsiaTheme="minorEastAsia" w:hAnsiTheme="minorHAnsi" w:cstheme="minorBidi"/>
              <w:noProof/>
              <w:sz w:val="22"/>
              <w:szCs w:val="22"/>
            </w:rPr>
          </w:pPr>
          <w:hyperlink w:anchor="_Toc480329609" w:history="1">
            <w:r w:rsidR="00A512F2" w:rsidRPr="00A43D6C">
              <w:rPr>
                <w:rStyle w:val="Hyperlink"/>
                <w:noProof/>
              </w:rPr>
              <w:t>8.1.7</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_Toc480329609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4654936C" w14:textId="77777777" w:rsidR="00A512F2" w:rsidRDefault="009C492C">
          <w:pPr>
            <w:pStyle w:val="TOC3"/>
            <w:rPr>
              <w:rFonts w:asciiTheme="minorHAnsi" w:eastAsiaTheme="minorEastAsia" w:hAnsiTheme="minorHAnsi" w:cstheme="minorBidi"/>
              <w:noProof/>
              <w:sz w:val="22"/>
              <w:szCs w:val="22"/>
            </w:rPr>
          </w:pPr>
          <w:hyperlink w:anchor="_Toc480329610" w:history="1">
            <w:r w:rsidR="00A512F2" w:rsidRPr="00A43D6C">
              <w:rPr>
                <w:rStyle w:val="Hyperlink"/>
                <w:noProof/>
              </w:rPr>
              <w:t>8.1.8</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_Toc480329610 \h </w:instrText>
            </w:r>
            <w:r w:rsidR="00A512F2">
              <w:rPr>
                <w:noProof/>
                <w:webHidden/>
              </w:rPr>
            </w:r>
            <w:r w:rsidR="00A512F2">
              <w:rPr>
                <w:noProof/>
                <w:webHidden/>
              </w:rPr>
              <w:fldChar w:fldCharType="separate"/>
            </w:r>
            <w:r w:rsidR="00A512F2">
              <w:rPr>
                <w:noProof/>
                <w:webHidden/>
              </w:rPr>
              <w:t>53</w:t>
            </w:r>
            <w:r w:rsidR="00A512F2">
              <w:rPr>
                <w:noProof/>
                <w:webHidden/>
              </w:rPr>
              <w:fldChar w:fldCharType="end"/>
            </w:r>
          </w:hyperlink>
        </w:p>
        <w:p w14:paraId="35A87552" w14:textId="77777777" w:rsidR="00A512F2" w:rsidRDefault="009C492C">
          <w:pPr>
            <w:pStyle w:val="TOC2"/>
            <w:rPr>
              <w:rFonts w:asciiTheme="minorHAnsi" w:eastAsiaTheme="minorEastAsia" w:hAnsiTheme="minorHAnsi" w:cstheme="minorBidi"/>
              <w:noProof/>
              <w:sz w:val="22"/>
              <w:szCs w:val="22"/>
            </w:rPr>
          </w:pPr>
          <w:hyperlink w:anchor="_Toc480329611" w:history="1">
            <w:r w:rsidR="00A512F2" w:rsidRPr="00A43D6C">
              <w:rPr>
                <w:rStyle w:val="Hyperlink"/>
                <w:rFonts w:cs="Arial"/>
                <w:noProof/>
              </w:rPr>
              <w:t>8.2</w:t>
            </w:r>
            <w:r w:rsidR="00A512F2">
              <w:rPr>
                <w:rFonts w:asciiTheme="minorHAnsi" w:eastAsiaTheme="minorEastAsia" w:hAnsiTheme="minorHAnsi" w:cstheme="minorBidi"/>
                <w:noProof/>
                <w:sz w:val="22"/>
                <w:szCs w:val="22"/>
              </w:rPr>
              <w:tab/>
            </w:r>
            <w:r w:rsidR="00A512F2" w:rsidRPr="00A43D6C">
              <w:rPr>
                <w:rStyle w:val="Hyperlink"/>
                <w:noProof/>
              </w:rPr>
              <w:t>Authorize Checkout</w:t>
            </w:r>
            <w:r w:rsidR="00A512F2">
              <w:rPr>
                <w:noProof/>
                <w:webHidden/>
              </w:rPr>
              <w:tab/>
            </w:r>
            <w:r w:rsidR="00A512F2">
              <w:rPr>
                <w:noProof/>
                <w:webHidden/>
              </w:rPr>
              <w:fldChar w:fldCharType="begin"/>
            </w:r>
            <w:r w:rsidR="00A512F2">
              <w:rPr>
                <w:noProof/>
                <w:webHidden/>
              </w:rPr>
              <w:instrText xml:space="preserve"> PAGEREF _Toc480329611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1AA99186" w14:textId="77777777" w:rsidR="00A512F2" w:rsidRDefault="009C492C">
          <w:pPr>
            <w:pStyle w:val="TOC3"/>
            <w:rPr>
              <w:rFonts w:asciiTheme="minorHAnsi" w:eastAsiaTheme="minorEastAsia" w:hAnsiTheme="minorHAnsi" w:cstheme="minorBidi"/>
              <w:noProof/>
              <w:sz w:val="22"/>
              <w:szCs w:val="22"/>
            </w:rPr>
          </w:pPr>
          <w:hyperlink w:anchor="_Toc480329612" w:history="1">
            <w:r w:rsidR="00A512F2" w:rsidRPr="00A43D6C">
              <w:rPr>
                <w:rStyle w:val="Hyperlink"/>
                <w:noProof/>
              </w:rPr>
              <w:t>8.2.1</w:t>
            </w:r>
            <w:r w:rsidR="00A512F2">
              <w:rPr>
                <w:rFonts w:asciiTheme="minorHAnsi" w:eastAsiaTheme="minorEastAsia" w:hAnsiTheme="minorHAnsi" w:cstheme="minorBidi"/>
                <w:noProof/>
                <w:sz w:val="22"/>
                <w:szCs w:val="22"/>
              </w:rPr>
              <w:tab/>
            </w:r>
            <w:r w:rsidR="00A512F2" w:rsidRPr="00A43D6C">
              <w:rPr>
                <w:rStyle w:val="Hyperlink"/>
                <w:noProof/>
              </w:rPr>
              <w:t>Overview</w:t>
            </w:r>
            <w:r w:rsidR="00A512F2">
              <w:rPr>
                <w:noProof/>
                <w:webHidden/>
              </w:rPr>
              <w:tab/>
            </w:r>
            <w:r w:rsidR="00A512F2">
              <w:rPr>
                <w:noProof/>
                <w:webHidden/>
              </w:rPr>
              <w:fldChar w:fldCharType="begin"/>
            </w:r>
            <w:r w:rsidR="00A512F2">
              <w:rPr>
                <w:noProof/>
                <w:webHidden/>
              </w:rPr>
              <w:instrText xml:space="preserve"> PAGEREF _Toc480329612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76408723" w14:textId="77777777" w:rsidR="00A512F2" w:rsidRDefault="009C492C">
          <w:pPr>
            <w:pStyle w:val="TOC3"/>
            <w:rPr>
              <w:rFonts w:asciiTheme="minorHAnsi" w:eastAsiaTheme="minorEastAsia" w:hAnsiTheme="minorHAnsi" w:cstheme="minorBidi"/>
              <w:noProof/>
              <w:sz w:val="22"/>
              <w:szCs w:val="22"/>
            </w:rPr>
          </w:pPr>
          <w:hyperlink w:anchor="_Toc480329613" w:history="1">
            <w:r w:rsidR="00A512F2" w:rsidRPr="00A43D6C">
              <w:rPr>
                <w:rStyle w:val="Hyperlink"/>
                <w:noProof/>
              </w:rPr>
              <w:t>8.2.2</w:t>
            </w:r>
            <w:r w:rsidR="00A512F2">
              <w:rPr>
                <w:rFonts w:asciiTheme="minorHAnsi" w:eastAsiaTheme="minorEastAsia" w:hAnsiTheme="minorHAnsi" w:cstheme="minorBidi"/>
                <w:noProof/>
                <w:sz w:val="22"/>
                <w:szCs w:val="22"/>
              </w:rPr>
              <w:tab/>
            </w:r>
            <w:r w:rsidR="00A512F2" w:rsidRPr="00A43D6C">
              <w:rPr>
                <w:rStyle w:val="Hyperlink"/>
                <w:noProof/>
              </w:rPr>
              <w:t>URL</w:t>
            </w:r>
            <w:r w:rsidR="00A512F2">
              <w:rPr>
                <w:noProof/>
                <w:webHidden/>
              </w:rPr>
              <w:tab/>
            </w:r>
            <w:r w:rsidR="00A512F2">
              <w:rPr>
                <w:noProof/>
                <w:webHidden/>
              </w:rPr>
              <w:fldChar w:fldCharType="begin"/>
            </w:r>
            <w:r w:rsidR="00A512F2">
              <w:rPr>
                <w:noProof/>
                <w:webHidden/>
              </w:rPr>
              <w:instrText xml:space="preserve"> PAGEREF _Toc480329613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248D322B" w14:textId="77777777" w:rsidR="00A512F2" w:rsidRDefault="009C492C">
          <w:pPr>
            <w:pStyle w:val="TOC3"/>
            <w:rPr>
              <w:rFonts w:asciiTheme="minorHAnsi" w:eastAsiaTheme="minorEastAsia" w:hAnsiTheme="minorHAnsi" w:cstheme="minorBidi"/>
              <w:noProof/>
              <w:sz w:val="22"/>
              <w:szCs w:val="22"/>
            </w:rPr>
          </w:pPr>
          <w:hyperlink w:anchor="_Toc480329614" w:history="1">
            <w:r w:rsidR="00A512F2" w:rsidRPr="00A43D6C">
              <w:rPr>
                <w:rStyle w:val="Hyperlink"/>
                <w:noProof/>
              </w:rPr>
              <w:t>8.2.3</w:t>
            </w:r>
            <w:r w:rsidR="00A512F2">
              <w:rPr>
                <w:rFonts w:asciiTheme="minorHAnsi" w:eastAsiaTheme="minorEastAsia" w:hAnsiTheme="minorHAnsi" w:cstheme="minorBidi"/>
                <w:noProof/>
                <w:sz w:val="22"/>
                <w:szCs w:val="22"/>
              </w:rPr>
              <w:tab/>
            </w:r>
            <w:r w:rsidR="00A512F2" w:rsidRPr="00A43D6C">
              <w:rPr>
                <w:rStyle w:val="Hyperlink"/>
                <w:noProof/>
              </w:rPr>
              <w:t>HTTP Method</w:t>
            </w:r>
            <w:r w:rsidR="00A512F2">
              <w:rPr>
                <w:noProof/>
                <w:webHidden/>
              </w:rPr>
              <w:tab/>
            </w:r>
            <w:r w:rsidR="00A512F2">
              <w:rPr>
                <w:noProof/>
                <w:webHidden/>
              </w:rPr>
              <w:fldChar w:fldCharType="begin"/>
            </w:r>
            <w:r w:rsidR="00A512F2">
              <w:rPr>
                <w:noProof/>
                <w:webHidden/>
              </w:rPr>
              <w:instrText xml:space="preserve"> PAGEREF _Toc480329614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57CA5730" w14:textId="77777777" w:rsidR="00A512F2" w:rsidRDefault="009C492C">
          <w:pPr>
            <w:pStyle w:val="TOC3"/>
            <w:rPr>
              <w:rFonts w:asciiTheme="minorHAnsi" w:eastAsiaTheme="minorEastAsia" w:hAnsiTheme="minorHAnsi" w:cstheme="minorBidi"/>
              <w:noProof/>
              <w:sz w:val="22"/>
              <w:szCs w:val="22"/>
            </w:rPr>
          </w:pPr>
          <w:hyperlink w:anchor="_Toc480329615" w:history="1">
            <w:r w:rsidR="00A512F2" w:rsidRPr="00A43D6C">
              <w:rPr>
                <w:rStyle w:val="Hyperlink"/>
                <w:noProof/>
              </w:rPr>
              <w:t>8.2.4</w:t>
            </w:r>
            <w:r w:rsidR="00A512F2">
              <w:rPr>
                <w:rFonts w:asciiTheme="minorHAnsi" w:eastAsiaTheme="minorEastAsia" w:hAnsiTheme="minorHAnsi" w:cstheme="minorBidi"/>
                <w:noProof/>
                <w:sz w:val="22"/>
                <w:szCs w:val="22"/>
              </w:rPr>
              <w:tab/>
            </w:r>
            <w:r w:rsidR="00A512F2" w:rsidRPr="00A43D6C">
              <w:rPr>
                <w:rStyle w:val="Hyperlink"/>
                <w:noProof/>
              </w:rPr>
              <w:t>Request Parameter</w:t>
            </w:r>
            <w:r w:rsidR="00A512F2">
              <w:rPr>
                <w:noProof/>
                <w:webHidden/>
              </w:rPr>
              <w:tab/>
            </w:r>
            <w:r w:rsidR="00A512F2">
              <w:rPr>
                <w:noProof/>
                <w:webHidden/>
              </w:rPr>
              <w:fldChar w:fldCharType="begin"/>
            </w:r>
            <w:r w:rsidR="00A512F2">
              <w:rPr>
                <w:noProof/>
                <w:webHidden/>
              </w:rPr>
              <w:instrText xml:space="preserve"> PAGEREF _Toc480329615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087FB5CA" w14:textId="77777777" w:rsidR="00A512F2" w:rsidRDefault="009C492C">
          <w:pPr>
            <w:pStyle w:val="TOC3"/>
            <w:rPr>
              <w:rFonts w:asciiTheme="minorHAnsi" w:eastAsiaTheme="minorEastAsia" w:hAnsiTheme="minorHAnsi" w:cstheme="minorBidi"/>
              <w:noProof/>
              <w:sz w:val="22"/>
              <w:szCs w:val="22"/>
            </w:rPr>
          </w:pPr>
          <w:hyperlink w:anchor="_Toc480329616" w:history="1">
            <w:r w:rsidR="00A512F2" w:rsidRPr="00A43D6C">
              <w:rPr>
                <w:rStyle w:val="Hyperlink"/>
                <w:noProof/>
              </w:rPr>
              <w:t>8.2.5</w:t>
            </w:r>
            <w:r w:rsidR="00A512F2">
              <w:rPr>
                <w:rFonts w:asciiTheme="minorHAnsi" w:eastAsiaTheme="minorEastAsia" w:hAnsiTheme="minorHAnsi" w:cstheme="minorBidi"/>
                <w:noProof/>
                <w:sz w:val="22"/>
                <w:szCs w:val="22"/>
              </w:rPr>
              <w:tab/>
            </w:r>
            <w:r w:rsidR="00A512F2" w:rsidRPr="00A43D6C">
              <w:rPr>
                <w:rStyle w:val="Hyperlink"/>
                <w:noProof/>
              </w:rPr>
              <w:t>Response Parameter</w:t>
            </w:r>
            <w:r w:rsidR="00A512F2">
              <w:rPr>
                <w:noProof/>
                <w:webHidden/>
              </w:rPr>
              <w:tab/>
            </w:r>
            <w:r w:rsidR="00A512F2">
              <w:rPr>
                <w:noProof/>
                <w:webHidden/>
              </w:rPr>
              <w:fldChar w:fldCharType="begin"/>
            </w:r>
            <w:r w:rsidR="00A512F2">
              <w:rPr>
                <w:noProof/>
                <w:webHidden/>
              </w:rPr>
              <w:instrText xml:space="preserve"> PAGEREF _Toc480329616 \h </w:instrText>
            </w:r>
            <w:r w:rsidR="00A512F2">
              <w:rPr>
                <w:noProof/>
                <w:webHidden/>
              </w:rPr>
            </w:r>
            <w:r w:rsidR="00A512F2">
              <w:rPr>
                <w:noProof/>
                <w:webHidden/>
              </w:rPr>
              <w:fldChar w:fldCharType="separate"/>
            </w:r>
            <w:r w:rsidR="00A512F2">
              <w:rPr>
                <w:noProof/>
                <w:webHidden/>
              </w:rPr>
              <w:t>54</w:t>
            </w:r>
            <w:r w:rsidR="00A512F2">
              <w:rPr>
                <w:noProof/>
                <w:webHidden/>
              </w:rPr>
              <w:fldChar w:fldCharType="end"/>
            </w:r>
          </w:hyperlink>
        </w:p>
        <w:p w14:paraId="266DC8B2" w14:textId="77777777" w:rsidR="00A512F2" w:rsidRDefault="009C492C">
          <w:pPr>
            <w:pStyle w:val="TOC3"/>
            <w:rPr>
              <w:rFonts w:asciiTheme="minorHAnsi" w:eastAsiaTheme="minorEastAsia" w:hAnsiTheme="minorHAnsi" w:cstheme="minorBidi"/>
              <w:noProof/>
              <w:sz w:val="22"/>
              <w:szCs w:val="22"/>
            </w:rPr>
          </w:pPr>
          <w:hyperlink w:anchor="_Toc480329617" w:history="1">
            <w:r w:rsidR="00A512F2" w:rsidRPr="00A43D6C">
              <w:rPr>
                <w:rStyle w:val="Hyperlink"/>
                <w:noProof/>
              </w:rPr>
              <w:t>8.2.6</w:t>
            </w:r>
            <w:r w:rsidR="00A512F2">
              <w:rPr>
                <w:rFonts w:asciiTheme="minorHAnsi" w:eastAsiaTheme="minorEastAsia" w:hAnsiTheme="minorHAnsi" w:cstheme="minorBidi"/>
                <w:noProof/>
                <w:sz w:val="22"/>
                <w:szCs w:val="22"/>
              </w:rPr>
              <w:tab/>
            </w:r>
            <w:r w:rsidR="00A512F2" w:rsidRPr="00A43D6C">
              <w:rPr>
                <w:rStyle w:val="Hyperlink"/>
                <w:noProof/>
              </w:rPr>
              <w:t>Sample Request</w:t>
            </w:r>
            <w:r w:rsidR="00A512F2">
              <w:rPr>
                <w:noProof/>
                <w:webHidden/>
              </w:rPr>
              <w:tab/>
            </w:r>
            <w:r w:rsidR="00A512F2">
              <w:rPr>
                <w:noProof/>
                <w:webHidden/>
              </w:rPr>
              <w:fldChar w:fldCharType="begin"/>
            </w:r>
            <w:r w:rsidR="00A512F2">
              <w:rPr>
                <w:noProof/>
                <w:webHidden/>
              </w:rPr>
              <w:instrText xml:space="preserve"> PAGEREF _Toc480329617 \h </w:instrText>
            </w:r>
            <w:r w:rsidR="00A512F2">
              <w:rPr>
                <w:noProof/>
                <w:webHidden/>
              </w:rPr>
            </w:r>
            <w:r w:rsidR="00A512F2">
              <w:rPr>
                <w:noProof/>
                <w:webHidden/>
              </w:rPr>
              <w:fldChar w:fldCharType="separate"/>
            </w:r>
            <w:r w:rsidR="00A512F2">
              <w:rPr>
                <w:noProof/>
                <w:webHidden/>
              </w:rPr>
              <w:t>55</w:t>
            </w:r>
            <w:r w:rsidR="00A512F2">
              <w:rPr>
                <w:noProof/>
                <w:webHidden/>
              </w:rPr>
              <w:fldChar w:fldCharType="end"/>
            </w:r>
          </w:hyperlink>
        </w:p>
        <w:p w14:paraId="5CB924FC" w14:textId="77777777" w:rsidR="00A512F2" w:rsidRDefault="009C492C">
          <w:pPr>
            <w:pStyle w:val="TOC3"/>
            <w:rPr>
              <w:rFonts w:asciiTheme="minorHAnsi" w:eastAsiaTheme="minorEastAsia" w:hAnsiTheme="minorHAnsi" w:cstheme="minorBidi"/>
              <w:noProof/>
              <w:sz w:val="22"/>
              <w:szCs w:val="22"/>
            </w:rPr>
          </w:pPr>
          <w:hyperlink w:anchor="_Toc480329618" w:history="1">
            <w:r w:rsidR="00A512F2" w:rsidRPr="00A43D6C">
              <w:rPr>
                <w:rStyle w:val="Hyperlink"/>
                <w:noProof/>
              </w:rPr>
              <w:t>8.2.1</w:t>
            </w:r>
            <w:r w:rsidR="00A512F2">
              <w:rPr>
                <w:rFonts w:asciiTheme="minorHAnsi" w:eastAsiaTheme="minorEastAsia" w:hAnsiTheme="minorHAnsi" w:cstheme="minorBidi"/>
                <w:noProof/>
                <w:sz w:val="22"/>
                <w:szCs w:val="22"/>
              </w:rPr>
              <w:tab/>
            </w:r>
            <w:r w:rsidR="00A512F2" w:rsidRPr="00A43D6C">
              <w:rPr>
                <w:rStyle w:val="Hyperlink"/>
                <w:noProof/>
              </w:rPr>
              <w:t>Sample Response</w:t>
            </w:r>
            <w:r w:rsidR="00A512F2">
              <w:rPr>
                <w:noProof/>
                <w:webHidden/>
              </w:rPr>
              <w:tab/>
            </w:r>
            <w:r w:rsidR="00A512F2">
              <w:rPr>
                <w:noProof/>
                <w:webHidden/>
              </w:rPr>
              <w:fldChar w:fldCharType="begin"/>
            </w:r>
            <w:r w:rsidR="00A512F2">
              <w:rPr>
                <w:noProof/>
                <w:webHidden/>
              </w:rPr>
              <w:instrText xml:space="preserve"> PAGEREF _Toc480329618 \h </w:instrText>
            </w:r>
            <w:r w:rsidR="00A512F2">
              <w:rPr>
                <w:noProof/>
                <w:webHidden/>
              </w:rPr>
            </w:r>
            <w:r w:rsidR="00A512F2">
              <w:rPr>
                <w:noProof/>
                <w:webHidden/>
              </w:rPr>
              <w:fldChar w:fldCharType="separate"/>
            </w:r>
            <w:r w:rsidR="00A512F2">
              <w:rPr>
                <w:noProof/>
                <w:webHidden/>
              </w:rPr>
              <w:t>55</w:t>
            </w:r>
            <w:r w:rsidR="00A512F2">
              <w:rPr>
                <w:noProof/>
                <w:webHidden/>
              </w:rPr>
              <w:fldChar w:fldCharType="end"/>
            </w:r>
          </w:hyperlink>
        </w:p>
        <w:p w14:paraId="45CCCCF6" w14:textId="77777777" w:rsidR="00A512F2" w:rsidRDefault="009C492C">
          <w:pPr>
            <w:pStyle w:val="TOC3"/>
            <w:rPr>
              <w:rFonts w:asciiTheme="minorHAnsi" w:eastAsiaTheme="minorEastAsia" w:hAnsiTheme="minorHAnsi" w:cstheme="minorBidi"/>
              <w:noProof/>
              <w:sz w:val="22"/>
              <w:szCs w:val="22"/>
            </w:rPr>
          </w:pPr>
          <w:hyperlink w:anchor="_Toc480329619" w:history="1">
            <w:r w:rsidR="00A512F2" w:rsidRPr="00A43D6C">
              <w:rPr>
                <w:rStyle w:val="Hyperlink"/>
                <w:noProof/>
              </w:rPr>
              <w:t>8.2.2</w:t>
            </w:r>
            <w:r w:rsidR="00A512F2">
              <w:rPr>
                <w:rFonts w:asciiTheme="minorHAnsi" w:eastAsiaTheme="minorEastAsia" w:hAnsiTheme="minorHAnsi" w:cstheme="minorBidi"/>
                <w:noProof/>
                <w:sz w:val="22"/>
                <w:szCs w:val="22"/>
              </w:rPr>
              <w:tab/>
            </w:r>
            <w:r w:rsidR="00A512F2" w:rsidRPr="00A43D6C">
              <w:rPr>
                <w:rStyle w:val="Hyperlink"/>
                <w:noProof/>
              </w:rPr>
              <w:t>Exceptions</w:t>
            </w:r>
            <w:r w:rsidR="00A512F2">
              <w:rPr>
                <w:noProof/>
                <w:webHidden/>
              </w:rPr>
              <w:tab/>
            </w:r>
            <w:r w:rsidR="00A512F2">
              <w:rPr>
                <w:noProof/>
                <w:webHidden/>
              </w:rPr>
              <w:fldChar w:fldCharType="begin"/>
            </w:r>
            <w:r w:rsidR="00A512F2">
              <w:rPr>
                <w:noProof/>
                <w:webHidden/>
              </w:rPr>
              <w:instrText xml:space="preserve"> PAGEREF _Toc480329619 \h </w:instrText>
            </w:r>
            <w:r w:rsidR="00A512F2">
              <w:rPr>
                <w:noProof/>
                <w:webHidden/>
              </w:rPr>
            </w:r>
            <w:r w:rsidR="00A512F2">
              <w:rPr>
                <w:noProof/>
                <w:webHidden/>
              </w:rPr>
              <w:fldChar w:fldCharType="separate"/>
            </w:r>
            <w:r w:rsidR="00A512F2">
              <w:rPr>
                <w:noProof/>
                <w:webHidden/>
              </w:rPr>
              <w:t>56</w:t>
            </w:r>
            <w:r w:rsidR="00A512F2">
              <w:rPr>
                <w:noProof/>
                <w:webHidden/>
              </w:rPr>
              <w:fldChar w:fldCharType="end"/>
            </w:r>
          </w:hyperlink>
        </w:p>
        <w:p w14:paraId="5CDFC50B" w14:textId="77777777" w:rsidR="00A512F2" w:rsidRDefault="009C492C">
          <w:pPr>
            <w:pStyle w:val="TOC1"/>
            <w:rPr>
              <w:rFonts w:asciiTheme="minorHAnsi" w:eastAsiaTheme="minorEastAsia" w:hAnsiTheme="minorHAnsi" w:cstheme="minorBidi"/>
              <w:b w:val="0"/>
              <w:noProof/>
              <w:sz w:val="22"/>
              <w:szCs w:val="22"/>
            </w:rPr>
          </w:pPr>
          <w:hyperlink w:anchor="_Toc480329620" w:history="1">
            <w:r w:rsidR="00A512F2" w:rsidRPr="00A43D6C">
              <w:rPr>
                <w:rStyle w:val="Hyperlink"/>
                <w:iCs/>
                <w:noProof/>
              </w:rPr>
              <w:t>9</w:t>
            </w:r>
            <w:r w:rsidR="00A512F2">
              <w:rPr>
                <w:rFonts w:asciiTheme="minorHAnsi" w:eastAsiaTheme="minorEastAsia" w:hAnsiTheme="minorHAnsi" w:cstheme="minorBidi"/>
                <w:b w:val="0"/>
                <w:noProof/>
                <w:sz w:val="22"/>
                <w:szCs w:val="22"/>
              </w:rPr>
              <w:tab/>
            </w:r>
            <w:r w:rsidR="00A512F2" w:rsidRPr="00A43D6C">
              <w:rPr>
                <w:rStyle w:val="Hyperlink"/>
                <w:iCs/>
                <w:noProof/>
              </w:rPr>
              <w:t>Generic Exceptions</w:t>
            </w:r>
            <w:r w:rsidR="00A512F2">
              <w:rPr>
                <w:noProof/>
                <w:webHidden/>
              </w:rPr>
              <w:tab/>
            </w:r>
            <w:r w:rsidR="00A512F2">
              <w:rPr>
                <w:noProof/>
                <w:webHidden/>
              </w:rPr>
              <w:fldChar w:fldCharType="begin"/>
            </w:r>
            <w:r w:rsidR="00A512F2">
              <w:rPr>
                <w:noProof/>
                <w:webHidden/>
              </w:rPr>
              <w:instrText xml:space="preserve"> PAGEREF _Toc480329620 \h </w:instrText>
            </w:r>
            <w:r w:rsidR="00A512F2">
              <w:rPr>
                <w:noProof/>
                <w:webHidden/>
              </w:rPr>
            </w:r>
            <w:r w:rsidR="00A512F2">
              <w:rPr>
                <w:noProof/>
                <w:webHidden/>
              </w:rPr>
              <w:fldChar w:fldCharType="separate"/>
            </w:r>
            <w:r w:rsidR="00A512F2">
              <w:rPr>
                <w:noProof/>
                <w:webHidden/>
              </w:rPr>
              <w:t>57</w:t>
            </w:r>
            <w:r w:rsidR="00A512F2">
              <w:rPr>
                <w:noProof/>
                <w:webHidden/>
              </w:rPr>
              <w:fldChar w:fldCharType="end"/>
            </w:r>
          </w:hyperlink>
        </w:p>
        <w:p w14:paraId="0F97225F" w14:textId="77777777" w:rsidR="00A512F2" w:rsidRDefault="009C492C">
          <w:pPr>
            <w:pStyle w:val="TOC1"/>
            <w:rPr>
              <w:rFonts w:asciiTheme="minorHAnsi" w:eastAsiaTheme="minorEastAsia" w:hAnsiTheme="minorHAnsi" w:cstheme="minorBidi"/>
              <w:b w:val="0"/>
              <w:noProof/>
              <w:sz w:val="22"/>
              <w:szCs w:val="22"/>
            </w:rPr>
          </w:pPr>
          <w:hyperlink w:anchor="_Toc480329621" w:history="1">
            <w:r w:rsidR="00A512F2" w:rsidRPr="00A43D6C">
              <w:rPr>
                <w:rStyle w:val="Hyperlink"/>
                <w:noProof/>
              </w:rPr>
              <w:t>10</w:t>
            </w:r>
            <w:r w:rsidR="00A512F2">
              <w:rPr>
                <w:rFonts w:asciiTheme="minorHAnsi" w:eastAsiaTheme="minorEastAsia" w:hAnsiTheme="minorHAnsi" w:cstheme="minorBidi"/>
                <w:b w:val="0"/>
                <w:noProof/>
                <w:sz w:val="22"/>
                <w:szCs w:val="22"/>
              </w:rPr>
              <w:tab/>
            </w:r>
            <w:r w:rsidR="00A512F2" w:rsidRPr="00A43D6C">
              <w:rPr>
                <w:rStyle w:val="Hyperlink"/>
                <w:noProof/>
              </w:rPr>
              <w:t>Push Notifications</w:t>
            </w:r>
            <w:r w:rsidR="00A512F2">
              <w:rPr>
                <w:noProof/>
                <w:webHidden/>
              </w:rPr>
              <w:tab/>
            </w:r>
            <w:r w:rsidR="00A512F2">
              <w:rPr>
                <w:noProof/>
                <w:webHidden/>
              </w:rPr>
              <w:fldChar w:fldCharType="begin"/>
            </w:r>
            <w:r w:rsidR="00A512F2">
              <w:rPr>
                <w:noProof/>
                <w:webHidden/>
              </w:rPr>
              <w:instrText xml:space="preserve"> PAGEREF _Toc480329621 \h </w:instrText>
            </w:r>
            <w:r w:rsidR="00A512F2">
              <w:rPr>
                <w:noProof/>
                <w:webHidden/>
              </w:rPr>
            </w:r>
            <w:r w:rsidR="00A512F2">
              <w:rPr>
                <w:noProof/>
                <w:webHidden/>
              </w:rPr>
              <w:fldChar w:fldCharType="separate"/>
            </w:r>
            <w:r w:rsidR="00A512F2">
              <w:rPr>
                <w:noProof/>
                <w:webHidden/>
              </w:rPr>
              <w:t>59</w:t>
            </w:r>
            <w:r w:rsidR="00A512F2">
              <w:rPr>
                <w:noProof/>
                <w:webHidden/>
              </w:rPr>
              <w:fldChar w:fldCharType="end"/>
            </w:r>
          </w:hyperlink>
        </w:p>
        <w:p w14:paraId="340E5527" w14:textId="77777777" w:rsidR="00A512F2" w:rsidRDefault="009C492C">
          <w:pPr>
            <w:pStyle w:val="TOC2"/>
            <w:rPr>
              <w:rFonts w:asciiTheme="minorHAnsi" w:eastAsiaTheme="minorEastAsia" w:hAnsiTheme="minorHAnsi" w:cstheme="minorBidi"/>
              <w:noProof/>
              <w:sz w:val="22"/>
              <w:szCs w:val="22"/>
            </w:rPr>
          </w:pPr>
          <w:hyperlink w:anchor="_Toc480329622" w:history="1">
            <w:r w:rsidR="00A512F2" w:rsidRPr="00A43D6C">
              <w:rPr>
                <w:rStyle w:val="Hyperlink"/>
                <w:rFonts w:cs="Arial"/>
                <w:noProof/>
              </w:rPr>
              <w:t>10.1</w:t>
            </w:r>
            <w:r w:rsidR="00A512F2">
              <w:rPr>
                <w:rFonts w:asciiTheme="minorHAnsi" w:eastAsiaTheme="minorEastAsia" w:hAnsiTheme="minorHAnsi" w:cstheme="minorBidi"/>
                <w:noProof/>
                <w:sz w:val="22"/>
                <w:szCs w:val="22"/>
              </w:rPr>
              <w:tab/>
            </w:r>
            <w:r w:rsidR="00A512F2" w:rsidRPr="00A43D6C">
              <w:rPr>
                <w:rStyle w:val="Hyperlink"/>
                <w:noProof/>
              </w:rPr>
              <w:t>Description</w:t>
            </w:r>
            <w:r w:rsidR="00A512F2">
              <w:rPr>
                <w:noProof/>
                <w:webHidden/>
              </w:rPr>
              <w:tab/>
            </w:r>
            <w:r w:rsidR="00A512F2">
              <w:rPr>
                <w:noProof/>
                <w:webHidden/>
              </w:rPr>
              <w:fldChar w:fldCharType="begin"/>
            </w:r>
            <w:r w:rsidR="00A512F2">
              <w:rPr>
                <w:noProof/>
                <w:webHidden/>
              </w:rPr>
              <w:instrText xml:space="preserve"> PAGEREF _Toc480329622 \h </w:instrText>
            </w:r>
            <w:r w:rsidR="00A512F2">
              <w:rPr>
                <w:noProof/>
                <w:webHidden/>
              </w:rPr>
            </w:r>
            <w:r w:rsidR="00A512F2">
              <w:rPr>
                <w:noProof/>
                <w:webHidden/>
              </w:rPr>
              <w:fldChar w:fldCharType="separate"/>
            </w:r>
            <w:r w:rsidR="00A512F2">
              <w:rPr>
                <w:noProof/>
                <w:webHidden/>
              </w:rPr>
              <w:t>59</w:t>
            </w:r>
            <w:r w:rsidR="00A512F2">
              <w:rPr>
                <w:noProof/>
                <w:webHidden/>
              </w:rPr>
              <w:fldChar w:fldCharType="end"/>
            </w:r>
          </w:hyperlink>
        </w:p>
        <w:p w14:paraId="24E58D50" w14:textId="77777777" w:rsidR="00A512F2" w:rsidRDefault="009C492C">
          <w:pPr>
            <w:pStyle w:val="TOC2"/>
            <w:rPr>
              <w:rFonts w:asciiTheme="minorHAnsi" w:eastAsiaTheme="minorEastAsia" w:hAnsiTheme="minorHAnsi" w:cstheme="minorBidi"/>
              <w:noProof/>
              <w:sz w:val="22"/>
              <w:szCs w:val="22"/>
            </w:rPr>
          </w:pPr>
          <w:hyperlink w:anchor="_Toc480329623" w:history="1">
            <w:r w:rsidR="00A512F2" w:rsidRPr="00A43D6C">
              <w:rPr>
                <w:rStyle w:val="Hyperlink"/>
                <w:rFonts w:cs="Arial"/>
                <w:noProof/>
              </w:rPr>
              <w:t>10.2</w:t>
            </w:r>
            <w:r w:rsidR="00A512F2">
              <w:rPr>
                <w:rFonts w:asciiTheme="minorHAnsi" w:eastAsiaTheme="minorEastAsia" w:hAnsiTheme="minorHAnsi" w:cstheme="minorBidi"/>
                <w:noProof/>
                <w:sz w:val="22"/>
                <w:szCs w:val="22"/>
              </w:rPr>
              <w:tab/>
            </w:r>
            <w:r w:rsidR="00A512F2" w:rsidRPr="00A43D6C">
              <w:rPr>
                <w:rStyle w:val="Hyperlink"/>
                <w:noProof/>
              </w:rPr>
              <w:t>Notify Token Updated</w:t>
            </w:r>
            <w:r w:rsidR="00A512F2">
              <w:rPr>
                <w:noProof/>
                <w:webHidden/>
              </w:rPr>
              <w:tab/>
            </w:r>
            <w:r w:rsidR="00A512F2">
              <w:rPr>
                <w:noProof/>
                <w:webHidden/>
              </w:rPr>
              <w:fldChar w:fldCharType="begin"/>
            </w:r>
            <w:r w:rsidR="00A512F2">
              <w:rPr>
                <w:noProof/>
                <w:webHidden/>
              </w:rPr>
              <w:instrText xml:space="preserve"> PAGEREF _Toc480329623 \h </w:instrText>
            </w:r>
            <w:r w:rsidR="00A512F2">
              <w:rPr>
                <w:noProof/>
                <w:webHidden/>
              </w:rPr>
            </w:r>
            <w:r w:rsidR="00A512F2">
              <w:rPr>
                <w:noProof/>
                <w:webHidden/>
              </w:rPr>
              <w:fldChar w:fldCharType="separate"/>
            </w:r>
            <w:r w:rsidR="00A512F2">
              <w:rPr>
                <w:noProof/>
                <w:webHidden/>
              </w:rPr>
              <w:t>59</w:t>
            </w:r>
            <w:r w:rsidR="00A512F2">
              <w:rPr>
                <w:noProof/>
                <w:webHidden/>
              </w:rPr>
              <w:fldChar w:fldCharType="end"/>
            </w:r>
          </w:hyperlink>
        </w:p>
        <w:p w14:paraId="156B0F3B" w14:textId="77777777" w:rsidR="00A512F2" w:rsidRDefault="009C492C">
          <w:pPr>
            <w:pStyle w:val="TOC3"/>
            <w:rPr>
              <w:rFonts w:asciiTheme="minorHAnsi" w:eastAsiaTheme="minorEastAsia" w:hAnsiTheme="minorHAnsi" w:cstheme="minorBidi"/>
              <w:noProof/>
              <w:sz w:val="22"/>
              <w:szCs w:val="22"/>
            </w:rPr>
          </w:pPr>
          <w:hyperlink w:anchor="_Toc480329624" w:history="1">
            <w:r w:rsidR="00A512F2" w:rsidRPr="00A43D6C">
              <w:rPr>
                <w:rStyle w:val="Hyperlink"/>
                <w:noProof/>
              </w:rPr>
              <w:t>10.2.1</w:t>
            </w:r>
            <w:r w:rsidR="00A512F2">
              <w:rPr>
                <w:rFonts w:asciiTheme="minorHAnsi" w:eastAsiaTheme="minorEastAsia" w:hAnsiTheme="minorHAnsi" w:cstheme="minorBidi"/>
                <w:noProof/>
                <w:sz w:val="22"/>
                <w:szCs w:val="22"/>
              </w:rPr>
              <w:tab/>
            </w:r>
            <w:r w:rsidR="00A512F2" w:rsidRPr="00A43D6C">
              <w:rPr>
                <w:rStyle w:val="Hyperlink"/>
                <w:noProof/>
              </w:rPr>
              <w:t>Message Parameter</w:t>
            </w:r>
            <w:r w:rsidR="00A512F2">
              <w:rPr>
                <w:noProof/>
                <w:webHidden/>
              </w:rPr>
              <w:tab/>
            </w:r>
            <w:r w:rsidR="00A512F2">
              <w:rPr>
                <w:noProof/>
                <w:webHidden/>
              </w:rPr>
              <w:fldChar w:fldCharType="begin"/>
            </w:r>
            <w:r w:rsidR="00A512F2">
              <w:rPr>
                <w:noProof/>
                <w:webHidden/>
              </w:rPr>
              <w:instrText xml:space="preserve"> PAGEREF _Toc480329624 \h </w:instrText>
            </w:r>
            <w:r w:rsidR="00A512F2">
              <w:rPr>
                <w:noProof/>
                <w:webHidden/>
              </w:rPr>
            </w:r>
            <w:r w:rsidR="00A512F2">
              <w:rPr>
                <w:noProof/>
                <w:webHidden/>
              </w:rPr>
              <w:fldChar w:fldCharType="separate"/>
            </w:r>
            <w:r w:rsidR="00A512F2">
              <w:rPr>
                <w:noProof/>
                <w:webHidden/>
              </w:rPr>
              <w:t>59</w:t>
            </w:r>
            <w:r w:rsidR="00A512F2">
              <w:rPr>
                <w:noProof/>
                <w:webHidden/>
              </w:rPr>
              <w:fldChar w:fldCharType="end"/>
            </w:r>
          </w:hyperlink>
        </w:p>
        <w:p w14:paraId="473403C1" w14:textId="77777777" w:rsidR="00A512F2" w:rsidRDefault="009C492C">
          <w:pPr>
            <w:pStyle w:val="TOC3"/>
            <w:rPr>
              <w:rFonts w:asciiTheme="minorHAnsi" w:eastAsiaTheme="minorEastAsia" w:hAnsiTheme="minorHAnsi" w:cstheme="minorBidi"/>
              <w:noProof/>
              <w:sz w:val="22"/>
              <w:szCs w:val="22"/>
            </w:rPr>
          </w:pPr>
          <w:hyperlink w:anchor="_Toc480329625" w:history="1">
            <w:r w:rsidR="00A512F2" w:rsidRPr="00A43D6C">
              <w:rPr>
                <w:rStyle w:val="Hyperlink"/>
                <w:noProof/>
              </w:rPr>
              <w:t>10.2.1</w:t>
            </w:r>
            <w:r w:rsidR="00A512F2">
              <w:rPr>
                <w:rFonts w:asciiTheme="minorHAnsi" w:eastAsiaTheme="minorEastAsia" w:hAnsiTheme="minorHAnsi" w:cstheme="minorBidi"/>
                <w:noProof/>
                <w:sz w:val="22"/>
                <w:szCs w:val="22"/>
              </w:rPr>
              <w:tab/>
            </w:r>
            <w:r w:rsidR="00A512F2" w:rsidRPr="00A43D6C">
              <w:rPr>
                <w:rStyle w:val="Hyperlink"/>
                <w:noProof/>
              </w:rPr>
              <w:t>Sample Message</w:t>
            </w:r>
            <w:r w:rsidR="00A512F2">
              <w:rPr>
                <w:noProof/>
                <w:webHidden/>
              </w:rPr>
              <w:tab/>
            </w:r>
            <w:r w:rsidR="00A512F2">
              <w:rPr>
                <w:noProof/>
                <w:webHidden/>
              </w:rPr>
              <w:fldChar w:fldCharType="begin"/>
            </w:r>
            <w:r w:rsidR="00A512F2">
              <w:rPr>
                <w:noProof/>
                <w:webHidden/>
              </w:rPr>
              <w:instrText xml:space="preserve"> PAGEREF _Toc480329625 \h </w:instrText>
            </w:r>
            <w:r w:rsidR="00A512F2">
              <w:rPr>
                <w:noProof/>
                <w:webHidden/>
              </w:rPr>
            </w:r>
            <w:r w:rsidR="00A512F2">
              <w:rPr>
                <w:noProof/>
                <w:webHidden/>
              </w:rPr>
              <w:fldChar w:fldCharType="separate"/>
            </w:r>
            <w:r w:rsidR="00A512F2">
              <w:rPr>
                <w:noProof/>
                <w:webHidden/>
              </w:rPr>
              <w:t>59</w:t>
            </w:r>
            <w:r w:rsidR="00A512F2">
              <w:rPr>
                <w:noProof/>
                <w:webHidden/>
              </w:rPr>
              <w:fldChar w:fldCharType="end"/>
            </w:r>
          </w:hyperlink>
        </w:p>
        <w:p w14:paraId="3180DB3B" w14:textId="77777777" w:rsidR="00A512F2" w:rsidRDefault="009C492C">
          <w:pPr>
            <w:pStyle w:val="TOC1"/>
            <w:rPr>
              <w:rFonts w:asciiTheme="minorHAnsi" w:eastAsiaTheme="minorEastAsia" w:hAnsiTheme="minorHAnsi" w:cstheme="minorBidi"/>
              <w:b w:val="0"/>
              <w:noProof/>
              <w:sz w:val="22"/>
              <w:szCs w:val="22"/>
            </w:rPr>
          </w:pPr>
          <w:hyperlink w:anchor="_Toc480329626" w:history="1">
            <w:r w:rsidR="00A512F2" w:rsidRPr="00A43D6C">
              <w:rPr>
                <w:rStyle w:val="Hyperlink"/>
                <w:noProof/>
              </w:rPr>
              <w:t>11</w:t>
            </w:r>
            <w:r w:rsidR="00A512F2">
              <w:rPr>
                <w:rFonts w:asciiTheme="minorHAnsi" w:eastAsiaTheme="minorEastAsia" w:hAnsiTheme="minorHAnsi" w:cstheme="minorBidi"/>
                <w:b w:val="0"/>
                <w:noProof/>
                <w:sz w:val="22"/>
                <w:szCs w:val="22"/>
              </w:rPr>
              <w:tab/>
            </w:r>
            <w:r w:rsidR="00A512F2" w:rsidRPr="00A43D6C">
              <w:rPr>
                <w:rStyle w:val="Hyperlink"/>
                <w:noProof/>
              </w:rPr>
              <w:t>Common Objects</w:t>
            </w:r>
            <w:r w:rsidR="00A512F2">
              <w:rPr>
                <w:noProof/>
                <w:webHidden/>
              </w:rPr>
              <w:tab/>
            </w:r>
            <w:r w:rsidR="00A512F2">
              <w:rPr>
                <w:noProof/>
                <w:webHidden/>
              </w:rPr>
              <w:fldChar w:fldCharType="begin"/>
            </w:r>
            <w:r w:rsidR="00A512F2">
              <w:rPr>
                <w:noProof/>
                <w:webHidden/>
              </w:rPr>
              <w:instrText xml:space="preserve"> PAGEREF _Toc480329626 \h </w:instrText>
            </w:r>
            <w:r w:rsidR="00A512F2">
              <w:rPr>
                <w:noProof/>
                <w:webHidden/>
              </w:rPr>
            </w:r>
            <w:r w:rsidR="00A512F2">
              <w:rPr>
                <w:noProof/>
                <w:webHidden/>
              </w:rPr>
              <w:fldChar w:fldCharType="separate"/>
            </w:r>
            <w:r w:rsidR="00A512F2">
              <w:rPr>
                <w:noProof/>
                <w:webHidden/>
              </w:rPr>
              <w:t>60</w:t>
            </w:r>
            <w:r w:rsidR="00A512F2">
              <w:rPr>
                <w:noProof/>
                <w:webHidden/>
              </w:rPr>
              <w:fldChar w:fldCharType="end"/>
            </w:r>
          </w:hyperlink>
        </w:p>
        <w:p w14:paraId="3767314A" w14:textId="77777777" w:rsidR="00A512F2" w:rsidRDefault="009C492C">
          <w:pPr>
            <w:pStyle w:val="TOC2"/>
            <w:rPr>
              <w:rFonts w:asciiTheme="minorHAnsi" w:eastAsiaTheme="minorEastAsia" w:hAnsiTheme="minorHAnsi" w:cstheme="minorBidi"/>
              <w:noProof/>
              <w:sz w:val="22"/>
              <w:szCs w:val="22"/>
            </w:rPr>
          </w:pPr>
          <w:hyperlink w:anchor="_Toc480329627" w:history="1">
            <w:r w:rsidR="00A512F2" w:rsidRPr="00A43D6C">
              <w:rPr>
                <w:rStyle w:val="Hyperlink"/>
                <w:rFonts w:cs="Arial"/>
                <w:noProof/>
              </w:rPr>
              <w:t>11.1</w:t>
            </w:r>
            <w:r w:rsidR="00A512F2">
              <w:rPr>
                <w:rFonts w:asciiTheme="minorHAnsi" w:eastAsiaTheme="minorEastAsia" w:hAnsiTheme="minorHAnsi" w:cstheme="minorBidi"/>
                <w:noProof/>
                <w:sz w:val="22"/>
                <w:szCs w:val="22"/>
              </w:rPr>
              <w:tab/>
            </w:r>
            <w:r w:rsidR="00A512F2" w:rsidRPr="00A43D6C">
              <w:rPr>
                <w:rStyle w:val="Hyperlink"/>
                <w:noProof/>
              </w:rPr>
              <w:t>UserData</w:t>
            </w:r>
            <w:r w:rsidR="00A512F2">
              <w:rPr>
                <w:noProof/>
                <w:webHidden/>
              </w:rPr>
              <w:tab/>
            </w:r>
            <w:r w:rsidR="00A512F2">
              <w:rPr>
                <w:noProof/>
                <w:webHidden/>
              </w:rPr>
              <w:fldChar w:fldCharType="begin"/>
            </w:r>
            <w:r w:rsidR="00A512F2">
              <w:rPr>
                <w:noProof/>
                <w:webHidden/>
              </w:rPr>
              <w:instrText xml:space="preserve"> PAGEREF _Toc480329627 \h </w:instrText>
            </w:r>
            <w:r w:rsidR="00A512F2">
              <w:rPr>
                <w:noProof/>
                <w:webHidden/>
              </w:rPr>
            </w:r>
            <w:r w:rsidR="00A512F2">
              <w:rPr>
                <w:noProof/>
                <w:webHidden/>
              </w:rPr>
              <w:fldChar w:fldCharType="separate"/>
            </w:r>
            <w:r w:rsidR="00A512F2">
              <w:rPr>
                <w:noProof/>
                <w:webHidden/>
              </w:rPr>
              <w:t>60</w:t>
            </w:r>
            <w:r w:rsidR="00A512F2">
              <w:rPr>
                <w:noProof/>
                <w:webHidden/>
              </w:rPr>
              <w:fldChar w:fldCharType="end"/>
            </w:r>
          </w:hyperlink>
        </w:p>
        <w:p w14:paraId="0CDAA8F8" w14:textId="77777777" w:rsidR="00A512F2" w:rsidRDefault="009C492C">
          <w:pPr>
            <w:pStyle w:val="TOC2"/>
            <w:rPr>
              <w:rFonts w:asciiTheme="minorHAnsi" w:eastAsiaTheme="minorEastAsia" w:hAnsiTheme="minorHAnsi" w:cstheme="minorBidi"/>
              <w:noProof/>
              <w:sz w:val="22"/>
              <w:szCs w:val="22"/>
            </w:rPr>
          </w:pPr>
          <w:hyperlink w:anchor="_Toc480329628" w:history="1">
            <w:r w:rsidR="00A512F2" w:rsidRPr="00A43D6C">
              <w:rPr>
                <w:rStyle w:val="Hyperlink"/>
                <w:rFonts w:cs="Arial"/>
                <w:noProof/>
              </w:rPr>
              <w:t>11.2</w:t>
            </w:r>
            <w:r w:rsidR="00A512F2">
              <w:rPr>
                <w:rFonts w:asciiTheme="minorHAnsi" w:eastAsiaTheme="minorEastAsia" w:hAnsiTheme="minorHAnsi" w:cstheme="minorBidi"/>
                <w:noProof/>
                <w:sz w:val="22"/>
                <w:szCs w:val="22"/>
              </w:rPr>
              <w:tab/>
            </w:r>
            <w:r w:rsidR="00A512F2" w:rsidRPr="00A43D6C">
              <w:rPr>
                <w:rStyle w:val="Hyperlink"/>
                <w:noProof/>
              </w:rPr>
              <w:t>MobileNumber</w:t>
            </w:r>
            <w:r w:rsidR="00A512F2">
              <w:rPr>
                <w:noProof/>
                <w:webHidden/>
              </w:rPr>
              <w:tab/>
            </w:r>
            <w:r w:rsidR="00A512F2">
              <w:rPr>
                <w:noProof/>
                <w:webHidden/>
              </w:rPr>
              <w:fldChar w:fldCharType="begin"/>
            </w:r>
            <w:r w:rsidR="00A512F2">
              <w:rPr>
                <w:noProof/>
                <w:webHidden/>
              </w:rPr>
              <w:instrText xml:space="preserve"> PAGEREF _Toc480329628 \h </w:instrText>
            </w:r>
            <w:r w:rsidR="00A512F2">
              <w:rPr>
                <w:noProof/>
                <w:webHidden/>
              </w:rPr>
            </w:r>
            <w:r w:rsidR="00A512F2">
              <w:rPr>
                <w:noProof/>
                <w:webHidden/>
              </w:rPr>
              <w:fldChar w:fldCharType="separate"/>
            </w:r>
            <w:r w:rsidR="00A512F2">
              <w:rPr>
                <w:noProof/>
                <w:webHidden/>
              </w:rPr>
              <w:t>61</w:t>
            </w:r>
            <w:r w:rsidR="00A512F2">
              <w:rPr>
                <w:noProof/>
                <w:webHidden/>
              </w:rPr>
              <w:fldChar w:fldCharType="end"/>
            </w:r>
          </w:hyperlink>
        </w:p>
        <w:p w14:paraId="3B90F7B4" w14:textId="77777777" w:rsidR="00A512F2" w:rsidRDefault="009C492C">
          <w:pPr>
            <w:pStyle w:val="TOC2"/>
            <w:rPr>
              <w:rFonts w:asciiTheme="minorHAnsi" w:eastAsiaTheme="minorEastAsia" w:hAnsiTheme="minorHAnsi" w:cstheme="minorBidi"/>
              <w:noProof/>
              <w:sz w:val="22"/>
              <w:szCs w:val="22"/>
            </w:rPr>
          </w:pPr>
          <w:hyperlink w:anchor="_Toc480329629" w:history="1">
            <w:r w:rsidR="00A512F2" w:rsidRPr="00A43D6C">
              <w:rPr>
                <w:rStyle w:val="Hyperlink"/>
                <w:rFonts w:cs="Arial"/>
                <w:noProof/>
              </w:rPr>
              <w:t>11.3</w:t>
            </w:r>
            <w:r w:rsidR="00A512F2">
              <w:rPr>
                <w:rFonts w:asciiTheme="minorHAnsi" w:eastAsiaTheme="minorEastAsia" w:hAnsiTheme="minorHAnsi" w:cstheme="minorBidi"/>
                <w:noProof/>
                <w:sz w:val="22"/>
                <w:szCs w:val="22"/>
              </w:rPr>
              <w:tab/>
            </w:r>
            <w:r w:rsidR="00A512F2" w:rsidRPr="00A43D6C">
              <w:rPr>
                <w:rStyle w:val="Hyperlink"/>
                <w:noProof/>
              </w:rPr>
              <w:t>RNSData</w:t>
            </w:r>
            <w:r w:rsidR="00A512F2">
              <w:rPr>
                <w:noProof/>
                <w:webHidden/>
              </w:rPr>
              <w:tab/>
            </w:r>
            <w:r w:rsidR="00A512F2">
              <w:rPr>
                <w:noProof/>
                <w:webHidden/>
              </w:rPr>
              <w:fldChar w:fldCharType="begin"/>
            </w:r>
            <w:r w:rsidR="00A512F2">
              <w:rPr>
                <w:noProof/>
                <w:webHidden/>
              </w:rPr>
              <w:instrText xml:space="preserve"> PAGEREF _Toc480329629 \h </w:instrText>
            </w:r>
            <w:r w:rsidR="00A512F2">
              <w:rPr>
                <w:noProof/>
                <w:webHidden/>
              </w:rPr>
            </w:r>
            <w:r w:rsidR="00A512F2">
              <w:rPr>
                <w:noProof/>
                <w:webHidden/>
              </w:rPr>
              <w:fldChar w:fldCharType="separate"/>
            </w:r>
            <w:r w:rsidR="00A512F2">
              <w:rPr>
                <w:noProof/>
                <w:webHidden/>
              </w:rPr>
              <w:t>62</w:t>
            </w:r>
            <w:r w:rsidR="00A512F2">
              <w:rPr>
                <w:noProof/>
                <w:webHidden/>
              </w:rPr>
              <w:fldChar w:fldCharType="end"/>
            </w:r>
          </w:hyperlink>
        </w:p>
        <w:p w14:paraId="437B846A" w14:textId="77777777" w:rsidR="00A512F2" w:rsidRDefault="009C492C">
          <w:pPr>
            <w:pStyle w:val="TOC2"/>
            <w:rPr>
              <w:rFonts w:asciiTheme="minorHAnsi" w:eastAsiaTheme="minorEastAsia" w:hAnsiTheme="minorHAnsi" w:cstheme="minorBidi"/>
              <w:noProof/>
              <w:sz w:val="22"/>
              <w:szCs w:val="22"/>
            </w:rPr>
          </w:pPr>
          <w:hyperlink w:anchor="_Toc480329630" w:history="1">
            <w:r w:rsidR="00A512F2" w:rsidRPr="00A43D6C">
              <w:rPr>
                <w:rStyle w:val="Hyperlink"/>
                <w:rFonts w:cs="Arial"/>
                <w:noProof/>
              </w:rPr>
              <w:t>11.4</w:t>
            </w:r>
            <w:r w:rsidR="00A512F2">
              <w:rPr>
                <w:rFonts w:asciiTheme="minorHAnsi" w:eastAsiaTheme="minorEastAsia" w:hAnsiTheme="minorHAnsi" w:cstheme="minorBidi"/>
                <w:noProof/>
                <w:sz w:val="22"/>
                <w:szCs w:val="22"/>
              </w:rPr>
              <w:tab/>
            </w:r>
            <w:r w:rsidR="00A512F2" w:rsidRPr="00A43D6C">
              <w:rPr>
                <w:rStyle w:val="Hyperlink"/>
                <w:noProof/>
              </w:rPr>
              <w:t>SafetyNetData</w:t>
            </w:r>
            <w:r w:rsidR="00A512F2">
              <w:rPr>
                <w:noProof/>
                <w:webHidden/>
              </w:rPr>
              <w:tab/>
            </w:r>
            <w:r w:rsidR="00A512F2">
              <w:rPr>
                <w:noProof/>
                <w:webHidden/>
              </w:rPr>
              <w:fldChar w:fldCharType="begin"/>
            </w:r>
            <w:r w:rsidR="00A512F2">
              <w:rPr>
                <w:noProof/>
                <w:webHidden/>
              </w:rPr>
              <w:instrText xml:space="preserve"> PAGEREF _Toc480329630 \h </w:instrText>
            </w:r>
            <w:r w:rsidR="00A512F2">
              <w:rPr>
                <w:noProof/>
                <w:webHidden/>
              </w:rPr>
            </w:r>
            <w:r w:rsidR="00A512F2">
              <w:rPr>
                <w:noProof/>
                <w:webHidden/>
              </w:rPr>
              <w:fldChar w:fldCharType="separate"/>
            </w:r>
            <w:r w:rsidR="00A512F2">
              <w:rPr>
                <w:noProof/>
                <w:webHidden/>
              </w:rPr>
              <w:t>62</w:t>
            </w:r>
            <w:r w:rsidR="00A512F2">
              <w:rPr>
                <w:noProof/>
                <w:webHidden/>
              </w:rPr>
              <w:fldChar w:fldCharType="end"/>
            </w:r>
          </w:hyperlink>
        </w:p>
        <w:p w14:paraId="7493B00B" w14:textId="77777777" w:rsidR="00A512F2" w:rsidRDefault="009C492C">
          <w:pPr>
            <w:pStyle w:val="TOC2"/>
            <w:rPr>
              <w:rFonts w:asciiTheme="minorHAnsi" w:eastAsiaTheme="minorEastAsia" w:hAnsiTheme="minorHAnsi" w:cstheme="minorBidi"/>
              <w:noProof/>
              <w:sz w:val="22"/>
              <w:szCs w:val="22"/>
            </w:rPr>
          </w:pPr>
          <w:hyperlink w:anchor="_Toc480329631" w:history="1">
            <w:r w:rsidR="00A512F2" w:rsidRPr="00A43D6C">
              <w:rPr>
                <w:rStyle w:val="Hyperlink"/>
                <w:rFonts w:cs="Arial"/>
                <w:noProof/>
              </w:rPr>
              <w:t>11.5</w:t>
            </w:r>
            <w:r w:rsidR="00A512F2">
              <w:rPr>
                <w:rFonts w:asciiTheme="minorHAnsi" w:eastAsiaTheme="minorEastAsia" w:hAnsiTheme="minorHAnsi" w:cstheme="minorBidi"/>
                <w:noProof/>
                <w:sz w:val="22"/>
                <w:szCs w:val="22"/>
              </w:rPr>
              <w:tab/>
            </w:r>
            <w:r w:rsidR="00A512F2" w:rsidRPr="00A43D6C">
              <w:rPr>
                <w:rStyle w:val="Hyperlink"/>
                <w:noProof/>
              </w:rPr>
              <w:t>DeviceInstanceData</w:t>
            </w:r>
            <w:r w:rsidR="00A512F2">
              <w:rPr>
                <w:noProof/>
                <w:webHidden/>
              </w:rPr>
              <w:tab/>
            </w:r>
            <w:r w:rsidR="00A512F2">
              <w:rPr>
                <w:noProof/>
                <w:webHidden/>
              </w:rPr>
              <w:fldChar w:fldCharType="begin"/>
            </w:r>
            <w:r w:rsidR="00A512F2">
              <w:rPr>
                <w:noProof/>
                <w:webHidden/>
              </w:rPr>
              <w:instrText xml:space="preserve"> PAGEREF _Toc480329631 \h </w:instrText>
            </w:r>
            <w:r w:rsidR="00A512F2">
              <w:rPr>
                <w:noProof/>
                <w:webHidden/>
              </w:rPr>
            </w:r>
            <w:r w:rsidR="00A512F2">
              <w:rPr>
                <w:noProof/>
                <w:webHidden/>
              </w:rPr>
              <w:fldChar w:fldCharType="separate"/>
            </w:r>
            <w:r w:rsidR="00A512F2">
              <w:rPr>
                <w:noProof/>
                <w:webHidden/>
              </w:rPr>
              <w:t>63</w:t>
            </w:r>
            <w:r w:rsidR="00A512F2">
              <w:rPr>
                <w:noProof/>
                <w:webHidden/>
              </w:rPr>
              <w:fldChar w:fldCharType="end"/>
            </w:r>
          </w:hyperlink>
        </w:p>
        <w:p w14:paraId="60D59885" w14:textId="77777777" w:rsidR="00A512F2" w:rsidRDefault="009C492C">
          <w:pPr>
            <w:pStyle w:val="TOC2"/>
            <w:rPr>
              <w:rFonts w:asciiTheme="minorHAnsi" w:eastAsiaTheme="minorEastAsia" w:hAnsiTheme="minorHAnsi" w:cstheme="minorBidi"/>
              <w:noProof/>
              <w:sz w:val="22"/>
              <w:szCs w:val="22"/>
            </w:rPr>
          </w:pPr>
          <w:hyperlink w:anchor="_Toc480329632" w:history="1">
            <w:r w:rsidR="00A512F2" w:rsidRPr="00A43D6C">
              <w:rPr>
                <w:rStyle w:val="Hyperlink"/>
                <w:rFonts w:cs="Arial"/>
                <w:noProof/>
              </w:rPr>
              <w:t>11.6</w:t>
            </w:r>
            <w:r w:rsidR="00A512F2">
              <w:rPr>
                <w:rFonts w:asciiTheme="minorHAnsi" w:eastAsiaTheme="minorEastAsia" w:hAnsiTheme="minorHAnsi" w:cstheme="minorBidi"/>
                <w:noProof/>
                <w:sz w:val="22"/>
                <w:szCs w:val="22"/>
              </w:rPr>
              <w:tab/>
            </w:r>
            <w:r w:rsidR="00A512F2" w:rsidRPr="00A43D6C">
              <w:rPr>
                <w:rStyle w:val="Hyperlink"/>
                <w:noProof/>
              </w:rPr>
              <w:t>DeviceProfileData</w:t>
            </w:r>
            <w:r w:rsidR="00A512F2">
              <w:rPr>
                <w:noProof/>
                <w:webHidden/>
              </w:rPr>
              <w:tab/>
            </w:r>
            <w:r w:rsidR="00A512F2">
              <w:rPr>
                <w:noProof/>
                <w:webHidden/>
              </w:rPr>
              <w:fldChar w:fldCharType="begin"/>
            </w:r>
            <w:r w:rsidR="00A512F2">
              <w:rPr>
                <w:noProof/>
                <w:webHidden/>
              </w:rPr>
              <w:instrText xml:space="preserve"> PAGEREF _Toc480329632 \h </w:instrText>
            </w:r>
            <w:r w:rsidR="00A512F2">
              <w:rPr>
                <w:noProof/>
                <w:webHidden/>
              </w:rPr>
            </w:r>
            <w:r w:rsidR="00A512F2">
              <w:rPr>
                <w:noProof/>
                <w:webHidden/>
              </w:rPr>
              <w:fldChar w:fldCharType="separate"/>
            </w:r>
            <w:r w:rsidR="00A512F2">
              <w:rPr>
                <w:noProof/>
                <w:webHidden/>
              </w:rPr>
              <w:t>63</w:t>
            </w:r>
            <w:r w:rsidR="00A512F2">
              <w:rPr>
                <w:noProof/>
                <w:webHidden/>
              </w:rPr>
              <w:fldChar w:fldCharType="end"/>
            </w:r>
          </w:hyperlink>
        </w:p>
        <w:p w14:paraId="7D491056" w14:textId="77777777" w:rsidR="00A512F2" w:rsidRDefault="009C492C">
          <w:pPr>
            <w:pStyle w:val="TOC2"/>
            <w:rPr>
              <w:rFonts w:asciiTheme="minorHAnsi" w:eastAsiaTheme="minorEastAsia" w:hAnsiTheme="minorHAnsi" w:cstheme="minorBidi"/>
              <w:noProof/>
              <w:sz w:val="22"/>
              <w:szCs w:val="22"/>
            </w:rPr>
          </w:pPr>
          <w:hyperlink w:anchor="_Toc480329633" w:history="1">
            <w:r w:rsidR="00A512F2" w:rsidRPr="00A43D6C">
              <w:rPr>
                <w:rStyle w:val="Hyperlink"/>
                <w:rFonts w:cs="Arial"/>
                <w:noProof/>
              </w:rPr>
              <w:t>11.7</w:t>
            </w:r>
            <w:r w:rsidR="00A512F2">
              <w:rPr>
                <w:rFonts w:asciiTheme="minorHAnsi" w:eastAsiaTheme="minorEastAsia" w:hAnsiTheme="minorHAnsi" w:cstheme="minorBidi"/>
                <w:noProof/>
                <w:sz w:val="22"/>
                <w:szCs w:val="22"/>
              </w:rPr>
              <w:tab/>
            </w:r>
            <w:r w:rsidR="00A512F2" w:rsidRPr="00A43D6C">
              <w:rPr>
                <w:rStyle w:val="Hyperlink"/>
                <w:noProof/>
              </w:rPr>
              <w:t>ApplicationData</w:t>
            </w:r>
            <w:r w:rsidR="00A512F2">
              <w:rPr>
                <w:noProof/>
                <w:webHidden/>
              </w:rPr>
              <w:tab/>
            </w:r>
            <w:r w:rsidR="00A512F2">
              <w:rPr>
                <w:noProof/>
                <w:webHidden/>
              </w:rPr>
              <w:fldChar w:fldCharType="begin"/>
            </w:r>
            <w:r w:rsidR="00A512F2">
              <w:rPr>
                <w:noProof/>
                <w:webHidden/>
              </w:rPr>
              <w:instrText xml:space="preserve"> PAGEREF _Toc480329633 \h </w:instrText>
            </w:r>
            <w:r w:rsidR="00A512F2">
              <w:rPr>
                <w:noProof/>
                <w:webHidden/>
              </w:rPr>
            </w:r>
            <w:r w:rsidR="00A512F2">
              <w:rPr>
                <w:noProof/>
                <w:webHidden/>
              </w:rPr>
              <w:fldChar w:fldCharType="separate"/>
            </w:r>
            <w:r w:rsidR="00A512F2">
              <w:rPr>
                <w:noProof/>
                <w:webHidden/>
              </w:rPr>
              <w:t>64</w:t>
            </w:r>
            <w:r w:rsidR="00A512F2">
              <w:rPr>
                <w:noProof/>
                <w:webHidden/>
              </w:rPr>
              <w:fldChar w:fldCharType="end"/>
            </w:r>
          </w:hyperlink>
        </w:p>
        <w:p w14:paraId="7704B444" w14:textId="77777777" w:rsidR="00A512F2" w:rsidRDefault="009C492C">
          <w:pPr>
            <w:pStyle w:val="TOC2"/>
            <w:rPr>
              <w:rFonts w:asciiTheme="minorHAnsi" w:eastAsiaTheme="minorEastAsia" w:hAnsiTheme="minorHAnsi" w:cstheme="minorBidi"/>
              <w:noProof/>
              <w:sz w:val="22"/>
              <w:szCs w:val="22"/>
            </w:rPr>
          </w:pPr>
          <w:hyperlink w:anchor="_Toc480329634" w:history="1">
            <w:r w:rsidR="00A512F2" w:rsidRPr="00A43D6C">
              <w:rPr>
                <w:rStyle w:val="Hyperlink"/>
                <w:rFonts w:cs="Arial"/>
                <w:noProof/>
              </w:rPr>
              <w:t>11.8</w:t>
            </w:r>
            <w:r w:rsidR="00A512F2">
              <w:rPr>
                <w:rFonts w:asciiTheme="minorHAnsi" w:eastAsiaTheme="minorEastAsia" w:hAnsiTheme="minorHAnsi" w:cstheme="minorBidi"/>
                <w:noProof/>
                <w:sz w:val="22"/>
                <w:szCs w:val="22"/>
              </w:rPr>
              <w:tab/>
            </w:r>
            <w:r w:rsidR="00A512F2" w:rsidRPr="00A43D6C">
              <w:rPr>
                <w:rStyle w:val="Hyperlink"/>
                <w:noProof/>
              </w:rPr>
              <w:t>DeviceEligibilityData</w:t>
            </w:r>
            <w:r w:rsidR="00A512F2">
              <w:rPr>
                <w:noProof/>
                <w:webHidden/>
              </w:rPr>
              <w:tab/>
            </w:r>
            <w:r w:rsidR="00A512F2">
              <w:rPr>
                <w:noProof/>
                <w:webHidden/>
              </w:rPr>
              <w:fldChar w:fldCharType="begin"/>
            </w:r>
            <w:r w:rsidR="00A512F2">
              <w:rPr>
                <w:noProof/>
                <w:webHidden/>
              </w:rPr>
              <w:instrText xml:space="preserve"> PAGEREF _Toc480329634 \h </w:instrText>
            </w:r>
            <w:r w:rsidR="00A512F2">
              <w:rPr>
                <w:noProof/>
                <w:webHidden/>
              </w:rPr>
            </w:r>
            <w:r w:rsidR="00A512F2">
              <w:rPr>
                <w:noProof/>
                <w:webHidden/>
              </w:rPr>
              <w:fldChar w:fldCharType="separate"/>
            </w:r>
            <w:r w:rsidR="00A512F2">
              <w:rPr>
                <w:noProof/>
                <w:webHidden/>
              </w:rPr>
              <w:t>65</w:t>
            </w:r>
            <w:r w:rsidR="00A512F2">
              <w:rPr>
                <w:noProof/>
                <w:webHidden/>
              </w:rPr>
              <w:fldChar w:fldCharType="end"/>
            </w:r>
          </w:hyperlink>
        </w:p>
        <w:p w14:paraId="0A848CD1" w14:textId="77777777" w:rsidR="00A512F2" w:rsidRDefault="009C492C">
          <w:pPr>
            <w:pStyle w:val="TOC2"/>
            <w:rPr>
              <w:rFonts w:asciiTheme="minorHAnsi" w:eastAsiaTheme="minorEastAsia" w:hAnsiTheme="minorHAnsi" w:cstheme="minorBidi"/>
              <w:noProof/>
              <w:sz w:val="22"/>
              <w:szCs w:val="22"/>
            </w:rPr>
          </w:pPr>
          <w:hyperlink w:anchor="_Toc480329635" w:history="1">
            <w:r w:rsidR="00A512F2" w:rsidRPr="00A43D6C">
              <w:rPr>
                <w:rStyle w:val="Hyperlink"/>
                <w:rFonts w:cs="Arial"/>
                <w:noProof/>
              </w:rPr>
              <w:t>11.9</w:t>
            </w:r>
            <w:r w:rsidR="00A512F2">
              <w:rPr>
                <w:rFonts w:asciiTheme="minorHAnsi" w:eastAsiaTheme="minorEastAsia" w:hAnsiTheme="minorHAnsi" w:cstheme="minorBidi"/>
                <w:noProof/>
                <w:sz w:val="22"/>
                <w:szCs w:val="22"/>
              </w:rPr>
              <w:tab/>
            </w:r>
            <w:r w:rsidR="00A512F2" w:rsidRPr="00A43D6C">
              <w:rPr>
                <w:rStyle w:val="Hyperlink"/>
                <w:noProof/>
              </w:rPr>
              <w:t>PaymentCardData</w:t>
            </w:r>
            <w:r w:rsidR="00A512F2">
              <w:rPr>
                <w:noProof/>
                <w:webHidden/>
              </w:rPr>
              <w:tab/>
            </w:r>
            <w:r w:rsidR="00A512F2">
              <w:rPr>
                <w:noProof/>
                <w:webHidden/>
              </w:rPr>
              <w:fldChar w:fldCharType="begin"/>
            </w:r>
            <w:r w:rsidR="00A512F2">
              <w:rPr>
                <w:noProof/>
                <w:webHidden/>
              </w:rPr>
              <w:instrText xml:space="preserve"> PAGEREF _Toc480329635 \h </w:instrText>
            </w:r>
            <w:r w:rsidR="00A512F2">
              <w:rPr>
                <w:noProof/>
                <w:webHidden/>
              </w:rPr>
            </w:r>
            <w:r w:rsidR="00A512F2">
              <w:rPr>
                <w:noProof/>
                <w:webHidden/>
              </w:rPr>
              <w:fldChar w:fldCharType="separate"/>
            </w:r>
            <w:r w:rsidR="00A512F2">
              <w:rPr>
                <w:noProof/>
                <w:webHidden/>
              </w:rPr>
              <w:t>66</w:t>
            </w:r>
            <w:r w:rsidR="00A512F2">
              <w:rPr>
                <w:noProof/>
                <w:webHidden/>
              </w:rPr>
              <w:fldChar w:fldCharType="end"/>
            </w:r>
          </w:hyperlink>
        </w:p>
        <w:p w14:paraId="1A1AE7FF"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36" w:history="1">
            <w:r w:rsidR="00A512F2" w:rsidRPr="00A43D6C">
              <w:rPr>
                <w:rStyle w:val="Hyperlink"/>
                <w:rFonts w:cs="Arial"/>
                <w:noProof/>
              </w:rPr>
              <w:t>11.10</w:t>
            </w:r>
            <w:r w:rsidR="00A512F2">
              <w:rPr>
                <w:rFonts w:asciiTheme="minorHAnsi" w:eastAsiaTheme="minorEastAsia" w:hAnsiTheme="minorHAnsi" w:cstheme="minorBidi"/>
                <w:noProof/>
                <w:sz w:val="22"/>
                <w:szCs w:val="22"/>
              </w:rPr>
              <w:tab/>
            </w:r>
            <w:r w:rsidR="00A512F2" w:rsidRPr="00A43D6C">
              <w:rPr>
                <w:rStyle w:val="Hyperlink"/>
                <w:noProof/>
              </w:rPr>
              <w:t>CardData</w:t>
            </w:r>
            <w:r w:rsidR="00A512F2">
              <w:rPr>
                <w:noProof/>
                <w:webHidden/>
              </w:rPr>
              <w:tab/>
            </w:r>
            <w:r w:rsidR="00A512F2">
              <w:rPr>
                <w:noProof/>
                <w:webHidden/>
              </w:rPr>
              <w:fldChar w:fldCharType="begin"/>
            </w:r>
            <w:r w:rsidR="00A512F2">
              <w:rPr>
                <w:noProof/>
                <w:webHidden/>
              </w:rPr>
              <w:instrText xml:space="preserve"> PAGEREF _Toc480329636 \h </w:instrText>
            </w:r>
            <w:r w:rsidR="00A512F2">
              <w:rPr>
                <w:noProof/>
                <w:webHidden/>
              </w:rPr>
            </w:r>
            <w:r w:rsidR="00A512F2">
              <w:rPr>
                <w:noProof/>
                <w:webHidden/>
              </w:rPr>
              <w:fldChar w:fldCharType="separate"/>
            </w:r>
            <w:r w:rsidR="00A512F2">
              <w:rPr>
                <w:noProof/>
                <w:webHidden/>
              </w:rPr>
              <w:t>68</w:t>
            </w:r>
            <w:r w:rsidR="00A512F2">
              <w:rPr>
                <w:noProof/>
                <w:webHidden/>
              </w:rPr>
              <w:fldChar w:fldCharType="end"/>
            </w:r>
          </w:hyperlink>
        </w:p>
        <w:p w14:paraId="1542F2B6"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37" w:history="1">
            <w:r w:rsidR="00A512F2" w:rsidRPr="00A43D6C">
              <w:rPr>
                <w:rStyle w:val="Hyperlink"/>
                <w:rFonts w:cs="Arial"/>
                <w:noProof/>
              </w:rPr>
              <w:t>11.11</w:t>
            </w:r>
            <w:r w:rsidR="00A512F2">
              <w:rPr>
                <w:rFonts w:asciiTheme="minorHAnsi" w:eastAsiaTheme="minorEastAsia" w:hAnsiTheme="minorHAnsi" w:cstheme="minorBidi"/>
                <w:noProof/>
                <w:sz w:val="22"/>
                <w:szCs w:val="22"/>
              </w:rPr>
              <w:tab/>
            </w:r>
            <w:r w:rsidR="00A512F2" w:rsidRPr="00A43D6C">
              <w:rPr>
                <w:rStyle w:val="Hyperlink"/>
                <w:noProof/>
              </w:rPr>
              <w:t>AddressData</w:t>
            </w:r>
            <w:r w:rsidR="00A512F2">
              <w:rPr>
                <w:noProof/>
                <w:webHidden/>
              </w:rPr>
              <w:tab/>
            </w:r>
            <w:r w:rsidR="00A512F2">
              <w:rPr>
                <w:noProof/>
                <w:webHidden/>
              </w:rPr>
              <w:fldChar w:fldCharType="begin"/>
            </w:r>
            <w:r w:rsidR="00A512F2">
              <w:rPr>
                <w:noProof/>
                <w:webHidden/>
              </w:rPr>
              <w:instrText xml:space="preserve"> PAGEREF _Toc480329637 \h </w:instrText>
            </w:r>
            <w:r w:rsidR="00A512F2">
              <w:rPr>
                <w:noProof/>
                <w:webHidden/>
              </w:rPr>
            </w:r>
            <w:r w:rsidR="00A512F2">
              <w:rPr>
                <w:noProof/>
                <w:webHidden/>
              </w:rPr>
              <w:fldChar w:fldCharType="separate"/>
            </w:r>
            <w:r w:rsidR="00A512F2">
              <w:rPr>
                <w:noProof/>
                <w:webHidden/>
              </w:rPr>
              <w:t>69</w:t>
            </w:r>
            <w:r w:rsidR="00A512F2">
              <w:rPr>
                <w:noProof/>
                <w:webHidden/>
              </w:rPr>
              <w:fldChar w:fldCharType="end"/>
            </w:r>
          </w:hyperlink>
        </w:p>
        <w:p w14:paraId="4465F820"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38" w:history="1">
            <w:r w:rsidR="00A512F2" w:rsidRPr="00A43D6C">
              <w:rPr>
                <w:rStyle w:val="Hyperlink"/>
                <w:rFonts w:cs="Arial"/>
                <w:noProof/>
              </w:rPr>
              <w:t>11.12</w:t>
            </w:r>
            <w:r w:rsidR="00A512F2">
              <w:rPr>
                <w:rFonts w:asciiTheme="minorHAnsi" w:eastAsiaTheme="minorEastAsia" w:hAnsiTheme="minorHAnsi" w:cstheme="minorBidi"/>
                <w:noProof/>
                <w:sz w:val="22"/>
                <w:szCs w:val="22"/>
              </w:rPr>
              <w:tab/>
            </w:r>
            <w:r w:rsidR="00A512F2" w:rsidRPr="00A43D6C">
              <w:rPr>
                <w:rStyle w:val="Hyperlink"/>
                <w:noProof/>
              </w:rPr>
              <w:t>CardBrandData</w:t>
            </w:r>
            <w:r w:rsidR="00A512F2">
              <w:rPr>
                <w:noProof/>
                <w:webHidden/>
              </w:rPr>
              <w:tab/>
            </w:r>
            <w:r w:rsidR="00A512F2">
              <w:rPr>
                <w:noProof/>
                <w:webHidden/>
              </w:rPr>
              <w:fldChar w:fldCharType="begin"/>
            </w:r>
            <w:r w:rsidR="00A512F2">
              <w:rPr>
                <w:noProof/>
                <w:webHidden/>
              </w:rPr>
              <w:instrText xml:space="preserve"> PAGEREF _Toc480329638 \h </w:instrText>
            </w:r>
            <w:r w:rsidR="00A512F2">
              <w:rPr>
                <w:noProof/>
                <w:webHidden/>
              </w:rPr>
            </w:r>
            <w:r w:rsidR="00A512F2">
              <w:rPr>
                <w:noProof/>
                <w:webHidden/>
              </w:rPr>
              <w:fldChar w:fldCharType="separate"/>
            </w:r>
            <w:r w:rsidR="00A512F2">
              <w:rPr>
                <w:noProof/>
                <w:webHidden/>
              </w:rPr>
              <w:t>72</w:t>
            </w:r>
            <w:r w:rsidR="00A512F2">
              <w:rPr>
                <w:noProof/>
                <w:webHidden/>
              </w:rPr>
              <w:fldChar w:fldCharType="end"/>
            </w:r>
          </w:hyperlink>
        </w:p>
        <w:p w14:paraId="16ECAC75"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39" w:history="1">
            <w:r w:rsidR="00A512F2" w:rsidRPr="00A43D6C">
              <w:rPr>
                <w:rStyle w:val="Hyperlink"/>
                <w:rFonts w:cs="Arial"/>
                <w:noProof/>
              </w:rPr>
              <w:t>11.13</w:t>
            </w:r>
            <w:r w:rsidR="00A512F2">
              <w:rPr>
                <w:rFonts w:asciiTheme="minorHAnsi" w:eastAsiaTheme="minorEastAsia" w:hAnsiTheme="minorHAnsi" w:cstheme="minorBidi"/>
                <w:noProof/>
                <w:sz w:val="22"/>
                <w:szCs w:val="22"/>
              </w:rPr>
              <w:tab/>
            </w:r>
            <w:r w:rsidR="00A512F2" w:rsidRPr="00A43D6C">
              <w:rPr>
                <w:rStyle w:val="Hyperlink"/>
                <w:noProof/>
              </w:rPr>
              <w:t>CardTokenData</w:t>
            </w:r>
            <w:r w:rsidR="00A512F2">
              <w:rPr>
                <w:noProof/>
                <w:webHidden/>
              </w:rPr>
              <w:tab/>
            </w:r>
            <w:r w:rsidR="00A512F2">
              <w:rPr>
                <w:noProof/>
                <w:webHidden/>
              </w:rPr>
              <w:fldChar w:fldCharType="begin"/>
            </w:r>
            <w:r w:rsidR="00A512F2">
              <w:rPr>
                <w:noProof/>
                <w:webHidden/>
              </w:rPr>
              <w:instrText xml:space="preserve"> PAGEREF _Toc480329639 \h </w:instrText>
            </w:r>
            <w:r w:rsidR="00A512F2">
              <w:rPr>
                <w:noProof/>
                <w:webHidden/>
              </w:rPr>
            </w:r>
            <w:r w:rsidR="00A512F2">
              <w:rPr>
                <w:noProof/>
                <w:webHidden/>
              </w:rPr>
              <w:fldChar w:fldCharType="separate"/>
            </w:r>
            <w:r w:rsidR="00A512F2">
              <w:rPr>
                <w:noProof/>
                <w:webHidden/>
              </w:rPr>
              <w:t>73</w:t>
            </w:r>
            <w:r w:rsidR="00A512F2">
              <w:rPr>
                <w:noProof/>
                <w:webHidden/>
              </w:rPr>
              <w:fldChar w:fldCharType="end"/>
            </w:r>
          </w:hyperlink>
        </w:p>
        <w:p w14:paraId="10A0CD43"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0" w:history="1">
            <w:r w:rsidR="00A512F2" w:rsidRPr="00A43D6C">
              <w:rPr>
                <w:rStyle w:val="Hyperlink"/>
                <w:rFonts w:cs="Arial"/>
                <w:noProof/>
              </w:rPr>
              <w:t>11.14</w:t>
            </w:r>
            <w:r w:rsidR="00A512F2">
              <w:rPr>
                <w:rFonts w:asciiTheme="minorHAnsi" w:eastAsiaTheme="minorEastAsia" w:hAnsiTheme="minorHAnsi" w:cstheme="minorBidi"/>
                <w:noProof/>
                <w:sz w:val="22"/>
                <w:szCs w:val="22"/>
              </w:rPr>
              <w:tab/>
            </w:r>
            <w:r w:rsidR="00A512F2" w:rsidRPr="00A43D6C">
              <w:rPr>
                <w:rStyle w:val="Hyperlink"/>
                <w:noProof/>
              </w:rPr>
              <w:t>AuthenticationMethod</w:t>
            </w:r>
            <w:r w:rsidR="00A512F2">
              <w:rPr>
                <w:noProof/>
                <w:webHidden/>
              </w:rPr>
              <w:tab/>
            </w:r>
            <w:r w:rsidR="00A512F2">
              <w:rPr>
                <w:noProof/>
                <w:webHidden/>
              </w:rPr>
              <w:fldChar w:fldCharType="begin"/>
            </w:r>
            <w:r w:rsidR="00A512F2">
              <w:rPr>
                <w:noProof/>
                <w:webHidden/>
              </w:rPr>
              <w:instrText xml:space="preserve"> PAGEREF _Toc480329640 \h </w:instrText>
            </w:r>
            <w:r w:rsidR="00A512F2">
              <w:rPr>
                <w:noProof/>
                <w:webHidden/>
              </w:rPr>
            </w:r>
            <w:r w:rsidR="00A512F2">
              <w:rPr>
                <w:noProof/>
                <w:webHidden/>
              </w:rPr>
              <w:fldChar w:fldCharType="separate"/>
            </w:r>
            <w:r w:rsidR="00A512F2">
              <w:rPr>
                <w:noProof/>
                <w:webHidden/>
              </w:rPr>
              <w:t>74</w:t>
            </w:r>
            <w:r w:rsidR="00A512F2">
              <w:rPr>
                <w:noProof/>
                <w:webHidden/>
              </w:rPr>
              <w:fldChar w:fldCharType="end"/>
            </w:r>
          </w:hyperlink>
        </w:p>
        <w:p w14:paraId="03EF4522"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1" w:history="1">
            <w:r w:rsidR="00A512F2" w:rsidRPr="00A43D6C">
              <w:rPr>
                <w:rStyle w:val="Hyperlink"/>
                <w:rFonts w:cs="Arial"/>
                <w:noProof/>
              </w:rPr>
              <w:t>11.15</w:t>
            </w:r>
            <w:r w:rsidR="00A512F2">
              <w:rPr>
                <w:rFonts w:asciiTheme="minorHAnsi" w:eastAsiaTheme="minorEastAsia" w:hAnsiTheme="minorHAnsi" w:cstheme="minorBidi"/>
                <w:noProof/>
                <w:sz w:val="22"/>
                <w:szCs w:val="22"/>
              </w:rPr>
              <w:tab/>
            </w:r>
            <w:r w:rsidR="00A512F2" w:rsidRPr="00A43D6C">
              <w:rPr>
                <w:rStyle w:val="Hyperlink"/>
                <w:noProof/>
              </w:rPr>
              <w:t>OSData</w:t>
            </w:r>
            <w:r w:rsidR="00A512F2">
              <w:rPr>
                <w:noProof/>
                <w:webHidden/>
              </w:rPr>
              <w:tab/>
            </w:r>
            <w:r w:rsidR="00A512F2">
              <w:rPr>
                <w:noProof/>
                <w:webHidden/>
              </w:rPr>
              <w:fldChar w:fldCharType="begin"/>
            </w:r>
            <w:r w:rsidR="00A512F2">
              <w:rPr>
                <w:noProof/>
                <w:webHidden/>
              </w:rPr>
              <w:instrText xml:space="preserve"> PAGEREF _Toc480329641 \h </w:instrText>
            </w:r>
            <w:r w:rsidR="00A512F2">
              <w:rPr>
                <w:noProof/>
                <w:webHidden/>
              </w:rPr>
            </w:r>
            <w:r w:rsidR="00A512F2">
              <w:rPr>
                <w:noProof/>
                <w:webHidden/>
              </w:rPr>
              <w:fldChar w:fldCharType="separate"/>
            </w:r>
            <w:r w:rsidR="00A512F2">
              <w:rPr>
                <w:noProof/>
                <w:webHidden/>
              </w:rPr>
              <w:t>74</w:t>
            </w:r>
            <w:r w:rsidR="00A512F2">
              <w:rPr>
                <w:noProof/>
                <w:webHidden/>
              </w:rPr>
              <w:fldChar w:fldCharType="end"/>
            </w:r>
          </w:hyperlink>
        </w:p>
        <w:p w14:paraId="0D3BC8E6"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2" w:history="1">
            <w:r w:rsidR="00A512F2" w:rsidRPr="00A43D6C">
              <w:rPr>
                <w:rStyle w:val="Hyperlink"/>
                <w:rFonts w:cs="Arial"/>
                <w:noProof/>
              </w:rPr>
              <w:t>11.16</w:t>
            </w:r>
            <w:r w:rsidR="00A512F2">
              <w:rPr>
                <w:rFonts w:asciiTheme="minorHAnsi" w:eastAsiaTheme="minorEastAsia" w:hAnsiTheme="minorHAnsi" w:cstheme="minorBidi"/>
                <w:noProof/>
                <w:sz w:val="22"/>
                <w:szCs w:val="22"/>
              </w:rPr>
              <w:tab/>
            </w:r>
            <w:r w:rsidR="00A512F2" w:rsidRPr="00A43D6C">
              <w:rPr>
                <w:rStyle w:val="Hyperlink"/>
                <w:noProof/>
              </w:rPr>
              <w:t>ShippingAddressData</w:t>
            </w:r>
            <w:r w:rsidR="00A512F2">
              <w:rPr>
                <w:noProof/>
                <w:webHidden/>
              </w:rPr>
              <w:tab/>
            </w:r>
            <w:r w:rsidR="00A512F2">
              <w:rPr>
                <w:noProof/>
                <w:webHidden/>
              </w:rPr>
              <w:fldChar w:fldCharType="begin"/>
            </w:r>
            <w:r w:rsidR="00A512F2">
              <w:rPr>
                <w:noProof/>
                <w:webHidden/>
              </w:rPr>
              <w:instrText xml:space="preserve"> PAGEREF _Toc480329642 \h </w:instrText>
            </w:r>
            <w:r w:rsidR="00A512F2">
              <w:rPr>
                <w:noProof/>
                <w:webHidden/>
              </w:rPr>
            </w:r>
            <w:r w:rsidR="00A512F2">
              <w:rPr>
                <w:noProof/>
                <w:webHidden/>
              </w:rPr>
              <w:fldChar w:fldCharType="separate"/>
            </w:r>
            <w:r w:rsidR="00A512F2">
              <w:rPr>
                <w:noProof/>
                <w:webHidden/>
              </w:rPr>
              <w:t>75</w:t>
            </w:r>
            <w:r w:rsidR="00A512F2">
              <w:rPr>
                <w:noProof/>
                <w:webHidden/>
              </w:rPr>
              <w:fldChar w:fldCharType="end"/>
            </w:r>
          </w:hyperlink>
        </w:p>
        <w:p w14:paraId="4996E516"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3" w:history="1">
            <w:r w:rsidR="00A512F2" w:rsidRPr="00A43D6C">
              <w:rPr>
                <w:rStyle w:val="Hyperlink"/>
                <w:rFonts w:cs="Arial"/>
                <w:noProof/>
              </w:rPr>
              <w:t>11.17</w:t>
            </w:r>
            <w:r w:rsidR="00A512F2">
              <w:rPr>
                <w:rFonts w:asciiTheme="minorHAnsi" w:eastAsiaTheme="minorEastAsia" w:hAnsiTheme="minorHAnsi" w:cstheme="minorBidi"/>
                <w:noProof/>
                <w:sz w:val="22"/>
                <w:szCs w:val="22"/>
              </w:rPr>
              <w:tab/>
            </w:r>
            <w:r w:rsidR="00A512F2" w:rsidRPr="00A43D6C">
              <w:rPr>
                <w:rStyle w:val="Hyperlink"/>
                <w:noProof/>
              </w:rPr>
              <w:t>LegalDocData</w:t>
            </w:r>
            <w:r w:rsidR="00A512F2">
              <w:rPr>
                <w:noProof/>
                <w:webHidden/>
              </w:rPr>
              <w:tab/>
            </w:r>
            <w:r w:rsidR="00A512F2">
              <w:rPr>
                <w:noProof/>
                <w:webHidden/>
              </w:rPr>
              <w:fldChar w:fldCharType="begin"/>
            </w:r>
            <w:r w:rsidR="00A512F2">
              <w:rPr>
                <w:noProof/>
                <w:webHidden/>
              </w:rPr>
              <w:instrText xml:space="preserve"> PAGEREF _Toc480329643 \h </w:instrText>
            </w:r>
            <w:r w:rsidR="00A512F2">
              <w:rPr>
                <w:noProof/>
                <w:webHidden/>
              </w:rPr>
            </w:r>
            <w:r w:rsidR="00A512F2">
              <w:rPr>
                <w:noProof/>
                <w:webHidden/>
              </w:rPr>
              <w:fldChar w:fldCharType="separate"/>
            </w:r>
            <w:r w:rsidR="00A512F2">
              <w:rPr>
                <w:noProof/>
                <w:webHidden/>
              </w:rPr>
              <w:t>77</w:t>
            </w:r>
            <w:r w:rsidR="00A512F2">
              <w:rPr>
                <w:noProof/>
                <w:webHidden/>
              </w:rPr>
              <w:fldChar w:fldCharType="end"/>
            </w:r>
          </w:hyperlink>
        </w:p>
        <w:p w14:paraId="3CDF6C69"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4" w:history="1">
            <w:r w:rsidR="00A512F2" w:rsidRPr="00A43D6C">
              <w:rPr>
                <w:rStyle w:val="Hyperlink"/>
                <w:rFonts w:cs="Arial"/>
                <w:noProof/>
              </w:rPr>
              <w:t>11.18</w:t>
            </w:r>
            <w:r w:rsidR="00A512F2">
              <w:rPr>
                <w:rFonts w:asciiTheme="minorHAnsi" w:eastAsiaTheme="minorEastAsia" w:hAnsiTheme="minorHAnsi" w:cstheme="minorBidi"/>
                <w:noProof/>
                <w:sz w:val="22"/>
                <w:szCs w:val="22"/>
              </w:rPr>
              <w:tab/>
            </w:r>
            <w:r w:rsidR="00A512F2" w:rsidRPr="00A43D6C">
              <w:rPr>
                <w:rStyle w:val="Hyperlink"/>
                <w:noProof/>
              </w:rPr>
              <w:t>LegalDocAcceptanceData</w:t>
            </w:r>
            <w:r w:rsidR="00A512F2">
              <w:rPr>
                <w:noProof/>
                <w:webHidden/>
              </w:rPr>
              <w:tab/>
            </w:r>
            <w:r w:rsidR="00A512F2">
              <w:rPr>
                <w:noProof/>
                <w:webHidden/>
              </w:rPr>
              <w:fldChar w:fldCharType="begin"/>
            </w:r>
            <w:r w:rsidR="00A512F2">
              <w:rPr>
                <w:noProof/>
                <w:webHidden/>
              </w:rPr>
              <w:instrText xml:space="preserve"> PAGEREF _Toc480329644 \h </w:instrText>
            </w:r>
            <w:r w:rsidR="00A512F2">
              <w:rPr>
                <w:noProof/>
                <w:webHidden/>
              </w:rPr>
            </w:r>
            <w:r w:rsidR="00A512F2">
              <w:rPr>
                <w:noProof/>
                <w:webHidden/>
              </w:rPr>
              <w:fldChar w:fldCharType="separate"/>
            </w:r>
            <w:r w:rsidR="00A512F2">
              <w:rPr>
                <w:noProof/>
                <w:webHidden/>
              </w:rPr>
              <w:t>78</w:t>
            </w:r>
            <w:r w:rsidR="00A512F2">
              <w:rPr>
                <w:noProof/>
                <w:webHidden/>
              </w:rPr>
              <w:fldChar w:fldCharType="end"/>
            </w:r>
          </w:hyperlink>
        </w:p>
        <w:p w14:paraId="624ED5CE"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5" w:history="1">
            <w:r w:rsidR="00A512F2" w:rsidRPr="00A43D6C">
              <w:rPr>
                <w:rStyle w:val="Hyperlink"/>
                <w:rFonts w:cs="Arial"/>
                <w:noProof/>
              </w:rPr>
              <w:t>11.19</w:t>
            </w:r>
            <w:r w:rsidR="00A512F2">
              <w:rPr>
                <w:rFonts w:asciiTheme="minorHAnsi" w:eastAsiaTheme="minorEastAsia" w:hAnsiTheme="minorHAnsi" w:cstheme="minorBidi"/>
                <w:noProof/>
                <w:sz w:val="22"/>
                <w:szCs w:val="22"/>
              </w:rPr>
              <w:tab/>
            </w:r>
            <w:r w:rsidR="00A512F2" w:rsidRPr="00A43D6C">
              <w:rPr>
                <w:rStyle w:val="Hyperlink"/>
                <w:noProof/>
              </w:rPr>
              <w:t>CheckoutSelectionData</w:t>
            </w:r>
            <w:r w:rsidR="00A512F2">
              <w:rPr>
                <w:noProof/>
                <w:webHidden/>
              </w:rPr>
              <w:tab/>
            </w:r>
            <w:r w:rsidR="00A512F2">
              <w:rPr>
                <w:noProof/>
                <w:webHidden/>
              </w:rPr>
              <w:fldChar w:fldCharType="begin"/>
            </w:r>
            <w:r w:rsidR="00A512F2">
              <w:rPr>
                <w:noProof/>
                <w:webHidden/>
              </w:rPr>
              <w:instrText xml:space="preserve"> PAGEREF _Toc480329645 \h </w:instrText>
            </w:r>
            <w:r w:rsidR="00A512F2">
              <w:rPr>
                <w:noProof/>
                <w:webHidden/>
              </w:rPr>
            </w:r>
            <w:r w:rsidR="00A512F2">
              <w:rPr>
                <w:noProof/>
                <w:webHidden/>
              </w:rPr>
              <w:fldChar w:fldCharType="separate"/>
            </w:r>
            <w:r w:rsidR="00A512F2">
              <w:rPr>
                <w:noProof/>
                <w:webHidden/>
              </w:rPr>
              <w:t>79</w:t>
            </w:r>
            <w:r w:rsidR="00A512F2">
              <w:rPr>
                <w:noProof/>
                <w:webHidden/>
              </w:rPr>
              <w:fldChar w:fldCharType="end"/>
            </w:r>
          </w:hyperlink>
        </w:p>
        <w:p w14:paraId="056D1BA1"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6" w:history="1">
            <w:r w:rsidR="00A512F2" w:rsidRPr="00A43D6C">
              <w:rPr>
                <w:rStyle w:val="Hyperlink"/>
                <w:rFonts w:cs="Arial"/>
                <w:noProof/>
              </w:rPr>
              <w:t>11.20</w:t>
            </w:r>
            <w:r w:rsidR="00A512F2">
              <w:rPr>
                <w:rFonts w:asciiTheme="minorHAnsi" w:eastAsiaTheme="minorEastAsia" w:hAnsiTheme="minorHAnsi" w:cstheme="minorBidi"/>
                <w:noProof/>
                <w:sz w:val="22"/>
                <w:szCs w:val="22"/>
              </w:rPr>
              <w:tab/>
            </w:r>
            <w:r w:rsidR="00A512F2" w:rsidRPr="00A43D6C">
              <w:rPr>
                <w:rStyle w:val="Hyperlink"/>
                <w:noProof/>
              </w:rPr>
              <w:t>DSRPData</w:t>
            </w:r>
            <w:r w:rsidR="00A512F2">
              <w:rPr>
                <w:noProof/>
                <w:webHidden/>
              </w:rPr>
              <w:tab/>
            </w:r>
            <w:r w:rsidR="00A512F2">
              <w:rPr>
                <w:noProof/>
                <w:webHidden/>
              </w:rPr>
              <w:fldChar w:fldCharType="begin"/>
            </w:r>
            <w:r w:rsidR="00A512F2">
              <w:rPr>
                <w:noProof/>
                <w:webHidden/>
              </w:rPr>
              <w:instrText xml:space="preserve"> PAGEREF _Toc480329646 \h </w:instrText>
            </w:r>
            <w:r w:rsidR="00A512F2">
              <w:rPr>
                <w:noProof/>
                <w:webHidden/>
              </w:rPr>
            </w:r>
            <w:r w:rsidR="00A512F2">
              <w:rPr>
                <w:noProof/>
                <w:webHidden/>
              </w:rPr>
              <w:fldChar w:fldCharType="separate"/>
            </w:r>
            <w:r w:rsidR="00A512F2">
              <w:rPr>
                <w:noProof/>
                <w:webHidden/>
              </w:rPr>
              <w:t>80</w:t>
            </w:r>
            <w:r w:rsidR="00A512F2">
              <w:rPr>
                <w:noProof/>
                <w:webHidden/>
              </w:rPr>
              <w:fldChar w:fldCharType="end"/>
            </w:r>
          </w:hyperlink>
        </w:p>
        <w:p w14:paraId="45C99028"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7" w:history="1">
            <w:r w:rsidR="00A512F2" w:rsidRPr="00A43D6C">
              <w:rPr>
                <w:rStyle w:val="Hyperlink"/>
                <w:rFonts w:cs="Arial"/>
                <w:noProof/>
              </w:rPr>
              <w:t>11.21</w:t>
            </w:r>
            <w:r w:rsidR="00A512F2">
              <w:rPr>
                <w:rFonts w:asciiTheme="minorHAnsi" w:eastAsiaTheme="minorEastAsia" w:hAnsiTheme="minorHAnsi" w:cstheme="minorBidi"/>
                <w:noProof/>
                <w:sz w:val="22"/>
                <w:szCs w:val="22"/>
              </w:rPr>
              <w:tab/>
            </w:r>
            <w:r w:rsidR="00A512F2" w:rsidRPr="00A43D6C">
              <w:rPr>
                <w:rStyle w:val="Hyperlink"/>
                <w:noProof/>
              </w:rPr>
              <w:t>SessionKeySigningRequest</w:t>
            </w:r>
            <w:r w:rsidR="00A512F2">
              <w:rPr>
                <w:noProof/>
                <w:webHidden/>
              </w:rPr>
              <w:tab/>
            </w:r>
            <w:r w:rsidR="00A512F2">
              <w:rPr>
                <w:noProof/>
                <w:webHidden/>
              </w:rPr>
              <w:fldChar w:fldCharType="begin"/>
            </w:r>
            <w:r w:rsidR="00A512F2">
              <w:rPr>
                <w:noProof/>
                <w:webHidden/>
              </w:rPr>
              <w:instrText xml:space="preserve"> PAGEREF _Toc480329647 \h </w:instrText>
            </w:r>
            <w:r w:rsidR="00A512F2">
              <w:rPr>
                <w:noProof/>
                <w:webHidden/>
              </w:rPr>
            </w:r>
            <w:r w:rsidR="00A512F2">
              <w:rPr>
                <w:noProof/>
                <w:webHidden/>
              </w:rPr>
              <w:fldChar w:fldCharType="separate"/>
            </w:r>
            <w:r w:rsidR="00A512F2">
              <w:rPr>
                <w:noProof/>
                <w:webHidden/>
              </w:rPr>
              <w:t>81</w:t>
            </w:r>
            <w:r w:rsidR="00A512F2">
              <w:rPr>
                <w:noProof/>
                <w:webHidden/>
              </w:rPr>
              <w:fldChar w:fldCharType="end"/>
            </w:r>
          </w:hyperlink>
        </w:p>
        <w:p w14:paraId="60AC2FDD"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8" w:history="1">
            <w:r w:rsidR="00A512F2" w:rsidRPr="00A43D6C">
              <w:rPr>
                <w:rStyle w:val="Hyperlink"/>
                <w:rFonts w:cs="Arial"/>
                <w:noProof/>
              </w:rPr>
              <w:t>11.22</w:t>
            </w:r>
            <w:r w:rsidR="00A512F2">
              <w:rPr>
                <w:rFonts w:asciiTheme="minorHAnsi" w:eastAsiaTheme="minorEastAsia" w:hAnsiTheme="minorHAnsi" w:cstheme="minorBidi"/>
                <w:noProof/>
                <w:sz w:val="22"/>
                <w:szCs w:val="22"/>
              </w:rPr>
              <w:tab/>
            </w:r>
            <w:r w:rsidR="00A512F2" w:rsidRPr="00A43D6C">
              <w:rPr>
                <w:rStyle w:val="Hyperlink"/>
                <w:noProof/>
              </w:rPr>
              <w:t>SessionKeySigningResponse</w:t>
            </w:r>
            <w:r w:rsidR="00A512F2">
              <w:rPr>
                <w:noProof/>
                <w:webHidden/>
              </w:rPr>
              <w:tab/>
            </w:r>
            <w:r w:rsidR="00A512F2">
              <w:rPr>
                <w:noProof/>
                <w:webHidden/>
              </w:rPr>
              <w:fldChar w:fldCharType="begin"/>
            </w:r>
            <w:r w:rsidR="00A512F2">
              <w:rPr>
                <w:noProof/>
                <w:webHidden/>
              </w:rPr>
              <w:instrText xml:space="preserve"> PAGEREF _Toc480329648 \h </w:instrText>
            </w:r>
            <w:r w:rsidR="00A512F2">
              <w:rPr>
                <w:noProof/>
                <w:webHidden/>
              </w:rPr>
            </w:r>
            <w:r w:rsidR="00A512F2">
              <w:rPr>
                <w:noProof/>
                <w:webHidden/>
              </w:rPr>
              <w:fldChar w:fldCharType="separate"/>
            </w:r>
            <w:r w:rsidR="00A512F2">
              <w:rPr>
                <w:noProof/>
                <w:webHidden/>
              </w:rPr>
              <w:t>82</w:t>
            </w:r>
            <w:r w:rsidR="00A512F2">
              <w:rPr>
                <w:noProof/>
                <w:webHidden/>
              </w:rPr>
              <w:fldChar w:fldCharType="end"/>
            </w:r>
          </w:hyperlink>
        </w:p>
        <w:p w14:paraId="48B50940"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49" w:history="1">
            <w:r w:rsidR="00A512F2" w:rsidRPr="00A43D6C">
              <w:rPr>
                <w:rStyle w:val="Hyperlink"/>
                <w:rFonts w:cs="Arial"/>
                <w:noProof/>
              </w:rPr>
              <w:t>11.23</w:t>
            </w:r>
            <w:r w:rsidR="00A512F2">
              <w:rPr>
                <w:rFonts w:asciiTheme="minorHAnsi" w:eastAsiaTheme="minorEastAsia" w:hAnsiTheme="minorHAnsi" w:cstheme="minorBidi"/>
                <w:noProof/>
                <w:sz w:val="22"/>
                <w:szCs w:val="22"/>
              </w:rPr>
              <w:tab/>
            </w:r>
            <w:r w:rsidR="00A512F2" w:rsidRPr="00A43D6C">
              <w:rPr>
                <w:rStyle w:val="Hyperlink"/>
                <w:noProof/>
              </w:rPr>
              <w:t>CountryData</w:t>
            </w:r>
            <w:r w:rsidR="00A512F2">
              <w:rPr>
                <w:noProof/>
                <w:webHidden/>
              </w:rPr>
              <w:tab/>
            </w:r>
            <w:r w:rsidR="00A512F2">
              <w:rPr>
                <w:noProof/>
                <w:webHidden/>
              </w:rPr>
              <w:fldChar w:fldCharType="begin"/>
            </w:r>
            <w:r w:rsidR="00A512F2">
              <w:rPr>
                <w:noProof/>
                <w:webHidden/>
              </w:rPr>
              <w:instrText xml:space="preserve"> PAGEREF _Toc480329649 \h </w:instrText>
            </w:r>
            <w:r w:rsidR="00A512F2">
              <w:rPr>
                <w:noProof/>
                <w:webHidden/>
              </w:rPr>
            </w:r>
            <w:r w:rsidR="00A512F2">
              <w:rPr>
                <w:noProof/>
                <w:webHidden/>
              </w:rPr>
              <w:fldChar w:fldCharType="separate"/>
            </w:r>
            <w:r w:rsidR="00A512F2">
              <w:rPr>
                <w:noProof/>
                <w:webHidden/>
              </w:rPr>
              <w:t>83</w:t>
            </w:r>
            <w:r w:rsidR="00A512F2">
              <w:rPr>
                <w:noProof/>
                <w:webHidden/>
              </w:rPr>
              <w:fldChar w:fldCharType="end"/>
            </w:r>
          </w:hyperlink>
        </w:p>
        <w:p w14:paraId="6430BF87"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50" w:history="1">
            <w:r w:rsidR="00A512F2" w:rsidRPr="00A43D6C">
              <w:rPr>
                <w:rStyle w:val="Hyperlink"/>
                <w:rFonts w:cs="Arial"/>
                <w:noProof/>
              </w:rPr>
              <w:t>11.24</w:t>
            </w:r>
            <w:r w:rsidR="00A512F2">
              <w:rPr>
                <w:rFonts w:asciiTheme="minorHAnsi" w:eastAsiaTheme="minorEastAsia" w:hAnsiTheme="minorHAnsi" w:cstheme="minorBidi"/>
                <w:noProof/>
                <w:sz w:val="22"/>
                <w:szCs w:val="22"/>
              </w:rPr>
              <w:tab/>
            </w:r>
            <w:r w:rsidR="00A512F2" w:rsidRPr="00A43D6C">
              <w:rPr>
                <w:rStyle w:val="Hyperlink"/>
                <w:noProof/>
              </w:rPr>
              <w:t>ProvinceData</w:t>
            </w:r>
            <w:r w:rsidR="00A512F2">
              <w:rPr>
                <w:noProof/>
                <w:webHidden/>
              </w:rPr>
              <w:tab/>
            </w:r>
            <w:r w:rsidR="00A512F2">
              <w:rPr>
                <w:noProof/>
                <w:webHidden/>
              </w:rPr>
              <w:fldChar w:fldCharType="begin"/>
            </w:r>
            <w:r w:rsidR="00A512F2">
              <w:rPr>
                <w:noProof/>
                <w:webHidden/>
              </w:rPr>
              <w:instrText xml:space="preserve"> PAGEREF _Toc480329650 \h </w:instrText>
            </w:r>
            <w:r w:rsidR="00A512F2">
              <w:rPr>
                <w:noProof/>
                <w:webHidden/>
              </w:rPr>
            </w:r>
            <w:r w:rsidR="00A512F2">
              <w:rPr>
                <w:noProof/>
                <w:webHidden/>
              </w:rPr>
              <w:fldChar w:fldCharType="separate"/>
            </w:r>
            <w:r w:rsidR="00A512F2">
              <w:rPr>
                <w:noProof/>
                <w:webHidden/>
              </w:rPr>
              <w:t>84</w:t>
            </w:r>
            <w:r w:rsidR="00A512F2">
              <w:rPr>
                <w:noProof/>
                <w:webHidden/>
              </w:rPr>
              <w:fldChar w:fldCharType="end"/>
            </w:r>
          </w:hyperlink>
        </w:p>
        <w:p w14:paraId="3D3091BC"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51" w:history="1">
            <w:r w:rsidR="00A512F2" w:rsidRPr="00A43D6C">
              <w:rPr>
                <w:rStyle w:val="Hyperlink"/>
                <w:rFonts w:cs="Arial"/>
                <w:noProof/>
              </w:rPr>
              <w:t>11.25</w:t>
            </w:r>
            <w:r w:rsidR="00A512F2">
              <w:rPr>
                <w:rFonts w:asciiTheme="minorHAnsi" w:eastAsiaTheme="minorEastAsia" w:hAnsiTheme="minorHAnsi" w:cstheme="minorBidi"/>
                <w:noProof/>
                <w:sz w:val="22"/>
                <w:szCs w:val="22"/>
              </w:rPr>
              <w:tab/>
            </w:r>
            <w:r w:rsidR="00A512F2" w:rsidRPr="00A43D6C">
              <w:rPr>
                <w:rStyle w:val="Hyperlink"/>
                <w:noProof/>
              </w:rPr>
              <w:t>AccountVerificationData</w:t>
            </w:r>
            <w:r w:rsidR="00A512F2">
              <w:rPr>
                <w:noProof/>
                <w:webHidden/>
              </w:rPr>
              <w:tab/>
            </w:r>
            <w:r w:rsidR="00A512F2">
              <w:rPr>
                <w:noProof/>
                <w:webHidden/>
              </w:rPr>
              <w:fldChar w:fldCharType="begin"/>
            </w:r>
            <w:r w:rsidR="00A512F2">
              <w:rPr>
                <w:noProof/>
                <w:webHidden/>
              </w:rPr>
              <w:instrText xml:space="preserve"> PAGEREF _Toc480329651 \h </w:instrText>
            </w:r>
            <w:r w:rsidR="00A512F2">
              <w:rPr>
                <w:noProof/>
                <w:webHidden/>
              </w:rPr>
            </w:r>
            <w:r w:rsidR="00A512F2">
              <w:rPr>
                <w:noProof/>
                <w:webHidden/>
              </w:rPr>
              <w:fldChar w:fldCharType="separate"/>
            </w:r>
            <w:r w:rsidR="00A512F2">
              <w:rPr>
                <w:noProof/>
                <w:webHidden/>
              </w:rPr>
              <w:t>84</w:t>
            </w:r>
            <w:r w:rsidR="00A512F2">
              <w:rPr>
                <w:noProof/>
                <w:webHidden/>
              </w:rPr>
              <w:fldChar w:fldCharType="end"/>
            </w:r>
          </w:hyperlink>
        </w:p>
        <w:p w14:paraId="0B539E29"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52" w:history="1">
            <w:r w:rsidR="00A512F2" w:rsidRPr="00A43D6C">
              <w:rPr>
                <w:rStyle w:val="Hyperlink"/>
                <w:rFonts w:cs="Arial"/>
                <w:noProof/>
              </w:rPr>
              <w:t>11.26</w:t>
            </w:r>
            <w:r w:rsidR="00A512F2">
              <w:rPr>
                <w:rFonts w:asciiTheme="minorHAnsi" w:eastAsiaTheme="minorEastAsia" w:hAnsiTheme="minorHAnsi" w:cstheme="minorBidi"/>
                <w:noProof/>
                <w:sz w:val="22"/>
                <w:szCs w:val="22"/>
              </w:rPr>
              <w:tab/>
            </w:r>
            <w:r w:rsidR="00A512F2" w:rsidRPr="00A43D6C">
              <w:rPr>
                <w:rStyle w:val="Hyperlink"/>
                <w:noProof/>
              </w:rPr>
              <w:t>ErrorData</w:t>
            </w:r>
            <w:r w:rsidR="00A512F2">
              <w:rPr>
                <w:noProof/>
                <w:webHidden/>
              </w:rPr>
              <w:tab/>
            </w:r>
            <w:r w:rsidR="00A512F2">
              <w:rPr>
                <w:noProof/>
                <w:webHidden/>
              </w:rPr>
              <w:fldChar w:fldCharType="begin"/>
            </w:r>
            <w:r w:rsidR="00A512F2">
              <w:rPr>
                <w:noProof/>
                <w:webHidden/>
              </w:rPr>
              <w:instrText xml:space="preserve"> PAGEREF _Toc480329652 \h </w:instrText>
            </w:r>
            <w:r w:rsidR="00A512F2">
              <w:rPr>
                <w:noProof/>
                <w:webHidden/>
              </w:rPr>
            </w:r>
            <w:r w:rsidR="00A512F2">
              <w:rPr>
                <w:noProof/>
                <w:webHidden/>
              </w:rPr>
              <w:fldChar w:fldCharType="separate"/>
            </w:r>
            <w:r w:rsidR="00A512F2">
              <w:rPr>
                <w:noProof/>
                <w:webHidden/>
              </w:rPr>
              <w:t>85</w:t>
            </w:r>
            <w:r w:rsidR="00A512F2">
              <w:rPr>
                <w:noProof/>
                <w:webHidden/>
              </w:rPr>
              <w:fldChar w:fldCharType="end"/>
            </w:r>
          </w:hyperlink>
        </w:p>
        <w:p w14:paraId="21E73B9A" w14:textId="77777777" w:rsidR="00A512F2" w:rsidRDefault="009C492C">
          <w:pPr>
            <w:pStyle w:val="TOC2"/>
            <w:tabs>
              <w:tab w:val="left" w:pos="1728"/>
            </w:tabs>
            <w:rPr>
              <w:rFonts w:asciiTheme="minorHAnsi" w:eastAsiaTheme="minorEastAsia" w:hAnsiTheme="minorHAnsi" w:cstheme="minorBidi"/>
              <w:noProof/>
              <w:sz w:val="22"/>
              <w:szCs w:val="22"/>
            </w:rPr>
          </w:pPr>
          <w:hyperlink w:anchor="_Toc480329653" w:history="1">
            <w:r w:rsidR="00A512F2" w:rsidRPr="00A43D6C">
              <w:rPr>
                <w:rStyle w:val="Hyperlink"/>
                <w:rFonts w:cs="Arial"/>
                <w:noProof/>
              </w:rPr>
              <w:t>11.27</w:t>
            </w:r>
            <w:r w:rsidR="00A512F2">
              <w:rPr>
                <w:rFonts w:asciiTheme="minorHAnsi" w:eastAsiaTheme="minorEastAsia" w:hAnsiTheme="minorHAnsi" w:cstheme="minorBidi"/>
                <w:noProof/>
                <w:sz w:val="22"/>
                <w:szCs w:val="22"/>
              </w:rPr>
              <w:tab/>
            </w:r>
            <w:r w:rsidR="00A512F2" w:rsidRPr="00A43D6C">
              <w:rPr>
                <w:rStyle w:val="Hyperlink"/>
                <w:noProof/>
              </w:rPr>
              <w:t>FieldValidationConfig</w:t>
            </w:r>
            <w:r w:rsidR="00A512F2">
              <w:rPr>
                <w:noProof/>
                <w:webHidden/>
              </w:rPr>
              <w:tab/>
            </w:r>
            <w:r w:rsidR="00A512F2">
              <w:rPr>
                <w:noProof/>
                <w:webHidden/>
              </w:rPr>
              <w:fldChar w:fldCharType="begin"/>
            </w:r>
            <w:r w:rsidR="00A512F2">
              <w:rPr>
                <w:noProof/>
                <w:webHidden/>
              </w:rPr>
              <w:instrText xml:space="preserve"> PAGEREF _Toc480329653 \h </w:instrText>
            </w:r>
            <w:r w:rsidR="00A512F2">
              <w:rPr>
                <w:noProof/>
                <w:webHidden/>
              </w:rPr>
            </w:r>
            <w:r w:rsidR="00A512F2">
              <w:rPr>
                <w:noProof/>
                <w:webHidden/>
              </w:rPr>
              <w:fldChar w:fldCharType="separate"/>
            </w:r>
            <w:r w:rsidR="00A512F2">
              <w:rPr>
                <w:noProof/>
                <w:webHidden/>
              </w:rPr>
              <w:t>86</w:t>
            </w:r>
            <w:r w:rsidR="00A512F2">
              <w:rPr>
                <w:noProof/>
                <w:webHidden/>
              </w:rPr>
              <w:fldChar w:fldCharType="end"/>
            </w:r>
          </w:hyperlink>
        </w:p>
        <w:p w14:paraId="3EE638F8" w14:textId="77777777" w:rsidR="00A512F2" w:rsidRDefault="009C492C">
          <w:pPr>
            <w:pStyle w:val="TOC1"/>
            <w:rPr>
              <w:rFonts w:asciiTheme="minorHAnsi" w:eastAsiaTheme="minorEastAsia" w:hAnsiTheme="minorHAnsi" w:cstheme="minorBidi"/>
              <w:b w:val="0"/>
              <w:noProof/>
              <w:sz w:val="22"/>
              <w:szCs w:val="22"/>
            </w:rPr>
          </w:pPr>
          <w:hyperlink w:anchor="_Toc480329654" w:history="1">
            <w:r w:rsidR="00A512F2" w:rsidRPr="00A43D6C">
              <w:rPr>
                <w:rStyle w:val="Hyperlink"/>
                <w:noProof/>
              </w:rPr>
              <w:t>12</w:t>
            </w:r>
            <w:r w:rsidR="00A512F2">
              <w:rPr>
                <w:rFonts w:asciiTheme="minorHAnsi" w:eastAsiaTheme="minorEastAsia" w:hAnsiTheme="minorHAnsi" w:cstheme="minorBidi"/>
                <w:b w:val="0"/>
                <w:noProof/>
                <w:sz w:val="22"/>
                <w:szCs w:val="22"/>
              </w:rPr>
              <w:tab/>
            </w:r>
            <w:r w:rsidR="00A512F2" w:rsidRPr="00A43D6C">
              <w:rPr>
                <w:rStyle w:val="Hyperlink"/>
                <w:noProof/>
              </w:rPr>
              <w:t>MDES Objects</w:t>
            </w:r>
            <w:r w:rsidR="00A512F2">
              <w:rPr>
                <w:noProof/>
                <w:webHidden/>
              </w:rPr>
              <w:tab/>
            </w:r>
            <w:r w:rsidR="00A512F2">
              <w:rPr>
                <w:noProof/>
                <w:webHidden/>
              </w:rPr>
              <w:fldChar w:fldCharType="begin"/>
            </w:r>
            <w:r w:rsidR="00A512F2">
              <w:rPr>
                <w:noProof/>
                <w:webHidden/>
              </w:rPr>
              <w:instrText xml:space="preserve"> PAGEREF _Toc480329654 \h </w:instrText>
            </w:r>
            <w:r w:rsidR="00A512F2">
              <w:rPr>
                <w:noProof/>
                <w:webHidden/>
              </w:rPr>
            </w:r>
            <w:r w:rsidR="00A512F2">
              <w:rPr>
                <w:noProof/>
                <w:webHidden/>
              </w:rPr>
              <w:fldChar w:fldCharType="separate"/>
            </w:r>
            <w:r w:rsidR="00A512F2">
              <w:rPr>
                <w:noProof/>
                <w:webHidden/>
              </w:rPr>
              <w:t>88</w:t>
            </w:r>
            <w:r w:rsidR="00A512F2">
              <w:rPr>
                <w:noProof/>
                <w:webHidden/>
              </w:rPr>
              <w:fldChar w:fldCharType="end"/>
            </w:r>
          </w:hyperlink>
        </w:p>
        <w:p w14:paraId="21245A83" w14:textId="77777777" w:rsidR="00A512F2" w:rsidRDefault="009C492C">
          <w:pPr>
            <w:pStyle w:val="TOC2"/>
            <w:rPr>
              <w:rFonts w:asciiTheme="minorHAnsi" w:eastAsiaTheme="minorEastAsia" w:hAnsiTheme="minorHAnsi" w:cstheme="minorBidi"/>
              <w:noProof/>
              <w:sz w:val="22"/>
              <w:szCs w:val="22"/>
            </w:rPr>
          </w:pPr>
          <w:hyperlink w:anchor="_Toc480329655" w:history="1">
            <w:r w:rsidR="00A512F2" w:rsidRPr="00A43D6C">
              <w:rPr>
                <w:rStyle w:val="Hyperlink"/>
                <w:rFonts w:cs="Arial"/>
                <w:noProof/>
              </w:rPr>
              <w:t>12.1</w:t>
            </w:r>
            <w:r w:rsidR="00A512F2">
              <w:rPr>
                <w:rFonts w:asciiTheme="minorHAnsi" w:eastAsiaTheme="minorEastAsia" w:hAnsiTheme="minorHAnsi" w:cstheme="minorBidi"/>
                <w:noProof/>
                <w:sz w:val="22"/>
                <w:szCs w:val="22"/>
              </w:rPr>
              <w:tab/>
            </w:r>
            <w:r w:rsidR="00A512F2" w:rsidRPr="00A43D6C">
              <w:rPr>
                <w:rStyle w:val="Hyperlink"/>
                <w:noProof/>
              </w:rPr>
              <w:t>RegisterMobileAppRequest</w:t>
            </w:r>
            <w:r w:rsidR="00A512F2">
              <w:rPr>
                <w:noProof/>
                <w:webHidden/>
              </w:rPr>
              <w:tab/>
            </w:r>
            <w:r w:rsidR="00A512F2">
              <w:rPr>
                <w:noProof/>
                <w:webHidden/>
              </w:rPr>
              <w:fldChar w:fldCharType="begin"/>
            </w:r>
            <w:r w:rsidR="00A512F2">
              <w:rPr>
                <w:noProof/>
                <w:webHidden/>
              </w:rPr>
              <w:instrText xml:space="preserve"> PAGEREF _Toc480329655 \h </w:instrText>
            </w:r>
            <w:r w:rsidR="00A512F2">
              <w:rPr>
                <w:noProof/>
                <w:webHidden/>
              </w:rPr>
            </w:r>
            <w:r w:rsidR="00A512F2">
              <w:rPr>
                <w:noProof/>
                <w:webHidden/>
              </w:rPr>
              <w:fldChar w:fldCharType="separate"/>
            </w:r>
            <w:r w:rsidR="00A512F2">
              <w:rPr>
                <w:noProof/>
                <w:webHidden/>
              </w:rPr>
              <w:t>88</w:t>
            </w:r>
            <w:r w:rsidR="00A512F2">
              <w:rPr>
                <w:noProof/>
                <w:webHidden/>
              </w:rPr>
              <w:fldChar w:fldCharType="end"/>
            </w:r>
          </w:hyperlink>
        </w:p>
        <w:p w14:paraId="0AB113F5" w14:textId="77777777" w:rsidR="00A512F2" w:rsidRDefault="009C492C">
          <w:pPr>
            <w:pStyle w:val="TOC2"/>
            <w:rPr>
              <w:rFonts w:asciiTheme="minorHAnsi" w:eastAsiaTheme="minorEastAsia" w:hAnsiTheme="minorHAnsi" w:cstheme="minorBidi"/>
              <w:noProof/>
              <w:sz w:val="22"/>
              <w:szCs w:val="22"/>
            </w:rPr>
          </w:pPr>
          <w:hyperlink w:anchor="_Toc480329656" w:history="1">
            <w:r w:rsidR="00A512F2" w:rsidRPr="00A43D6C">
              <w:rPr>
                <w:rStyle w:val="Hyperlink"/>
                <w:rFonts w:cs="Arial"/>
                <w:noProof/>
              </w:rPr>
              <w:t>12.2</w:t>
            </w:r>
            <w:r w:rsidR="00A512F2">
              <w:rPr>
                <w:rFonts w:asciiTheme="minorHAnsi" w:eastAsiaTheme="minorEastAsia" w:hAnsiTheme="minorHAnsi" w:cstheme="minorBidi"/>
                <w:noProof/>
                <w:sz w:val="22"/>
                <w:szCs w:val="22"/>
              </w:rPr>
              <w:tab/>
            </w:r>
            <w:r w:rsidR="00A512F2" w:rsidRPr="00A43D6C">
              <w:rPr>
                <w:rStyle w:val="Hyperlink"/>
                <w:noProof/>
              </w:rPr>
              <w:t>RegisterMobileAppResponse</w:t>
            </w:r>
            <w:r w:rsidR="00A512F2">
              <w:rPr>
                <w:noProof/>
                <w:webHidden/>
              </w:rPr>
              <w:tab/>
            </w:r>
            <w:r w:rsidR="00A512F2">
              <w:rPr>
                <w:noProof/>
                <w:webHidden/>
              </w:rPr>
              <w:fldChar w:fldCharType="begin"/>
            </w:r>
            <w:r w:rsidR="00A512F2">
              <w:rPr>
                <w:noProof/>
                <w:webHidden/>
              </w:rPr>
              <w:instrText xml:space="preserve"> PAGEREF _Toc480329656 \h </w:instrText>
            </w:r>
            <w:r w:rsidR="00A512F2">
              <w:rPr>
                <w:noProof/>
                <w:webHidden/>
              </w:rPr>
            </w:r>
            <w:r w:rsidR="00A512F2">
              <w:rPr>
                <w:noProof/>
                <w:webHidden/>
              </w:rPr>
              <w:fldChar w:fldCharType="separate"/>
            </w:r>
            <w:r w:rsidR="00A512F2">
              <w:rPr>
                <w:noProof/>
                <w:webHidden/>
              </w:rPr>
              <w:t>88</w:t>
            </w:r>
            <w:r w:rsidR="00A512F2">
              <w:rPr>
                <w:noProof/>
                <w:webHidden/>
              </w:rPr>
              <w:fldChar w:fldCharType="end"/>
            </w:r>
          </w:hyperlink>
        </w:p>
        <w:p w14:paraId="4657529A" w14:textId="77777777" w:rsidR="00A512F2" w:rsidRDefault="009C492C">
          <w:pPr>
            <w:pStyle w:val="TOC2"/>
            <w:rPr>
              <w:rFonts w:asciiTheme="minorHAnsi" w:eastAsiaTheme="minorEastAsia" w:hAnsiTheme="minorHAnsi" w:cstheme="minorBidi"/>
              <w:noProof/>
              <w:sz w:val="22"/>
              <w:szCs w:val="22"/>
            </w:rPr>
          </w:pPr>
          <w:hyperlink w:anchor="_Toc480329657" w:history="1">
            <w:r w:rsidR="00A512F2" w:rsidRPr="00A43D6C">
              <w:rPr>
                <w:rStyle w:val="Hyperlink"/>
                <w:rFonts w:cs="Arial"/>
                <w:noProof/>
              </w:rPr>
              <w:t>12.3</w:t>
            </w:r>
            <w:r w:rsidR="00A512F2">
              <w:rPr>
                <w:rFonts w:asciiTheme="minorHAnsi" w:eastAsiaTheme="minorEastAsia" w:hAnsiTheme="minorHAnsi" w:cstheme="minorBidi"/>
                <w:noProof/>
                <w:sz w:val="22"/>
                <w:szCs w:val="22"/>
              </w:rPr>
              <w:tab/>
            </w:r>
            <w:r w:rsidR="00A512F2" w:rsidRPr="00A43D6C">
              <w:rPr>
                <w:rStyle w:val="Hyperlink"/>
                <w:noProof/>
              </w:rPr>
              <w:t>CheckEligibilityRequest</w:t>
            </w:r>
            <w:r w:rsidR="00A512F2">
              <w:rPr>
                <w:noProof/>
                <w:webHidden/>
              </w:rPr>
              <w:tab/>
            </w:r>
            <w:r w:rsidR="00A512F2">
              <w:rPr>
                <w:noProof/>
                <w:webHidden/>
              </w:rPr>
              <w:fldChar w:fldCharType="begin"/>
            </w:r>
            <w:r w:rsidR="00A512F2">
              <w:rPr>
                <w:noProof/>
                <w:webHidden/>
              </w:rPr>
              <w:instrText xml:space="preserve"> PAGEREF _Toc480329657 \h </w:instrText>
            </w:r>
            <w:r w:rsidR="00A512F2">
              <w:rPr>
                <w:noProof/>
                <w:webHidden/>
              </w:rPr>
            </w:r>
            <w:r w:rsidR="00A512F2">
              <w:rPr>
                <w:noProof/>
                <w:webHidden/>
              </w:rPr>
              <w:fldChar w:fldCharType="separate"/>
            </w:r>
            <w:r w:rsidR="00A512F2">
              <w:rPr>
                <w:noProof/>
                <w:webHidden/>
              </w:rPr>
              <w:t>88</w:t>
            </w:r>
            <w:r w:rsidR="00A512F2">
              <w:rPr>
                <w:noProof/>
                <w:webHidden/>
              </w:rPr>
              <w:fldChar w:fldCharType="end"/>
            </w:r>
          </w:hyperlink>
        </w:p>
        <w:p w14:paraId="1F08CB6B" w14:textId="77777777" w:rsidR="00A512F2" w:rsidRDefault="009C492C">
          <w:pPr>
            <w:pStyle w:val="TOC2"/>
            <w:rPr>
              <w:rFonts w:asciiTheme="minorHAnsi" w:eastAsiaTheme="minorEastAsia" w:hAnsiTheme="minorHAnsi" w:cstheme="minorBidi"/>
              <w:noProof/>
              <w:sz w:val="22"/>
              <w:szCs w:val="22"/>
            </w:rPr>
          </w:pPr>
          <w:hyperlink w:anchor="_Toc480329658" w:history="1">
            <w:r w:rsidR="00A512F2" w:rsidRPr="00A43D6C">
              <w:rPr>
                <w:rStyle w:val="Hyperlink"/>
                <w:rFonts w:cs="Arial"/>
                <w:noProof/>
              </w:rPr>
              <w:t>12.4</w:t>
            </w:r>
            <w:r w:rsidR="00A512F2">
              <w:rPr>
                <w:rFonts w:asciiTheme="minorHAnsi" w:eastAsiaTheme="minorEastAsia" w:hAnsiTheme="minorHAnsi" w:cstheme="minorBidi"/>
                <w:noProof/>
                <w:sz w:val="22"/>
                <w:szCs w:val="22"/>
              </w:rPr>
              <w:tab/>
            </w:r>
            <w:r w:rsidR="00A512F2" w:rsidRPr="00A43D6C">
              <w:rPr>
                <w:rStyle w:val="Hyperlink"/>
                <w:noProof/>
              </w:rPr>
              <w:t>CheckEligibilityResponse</w:t>
            </w:r>
            <w:r w:rsidR="00A512F2">
              <w:rPr>
                <w:noProof/>
                <w:webHidden/>
              </w:rPr>
              <w:tab/>
            </w:r>
            <w:r w:rsidR="00A512F2">
              <w:rPr>
                <w:noProof/>
                <w:webHidden/>
              </w:rPr>
              <w:fldChar w:fldCharType="begin"/>
            </w:r>
            <w:r w:rsidR="00A512F2">
              <w:rPr>
                <w:noProof/>
                <w:webHidden/>
              </w:rPr>
              <w:instrText xml:space="preserve"> PAGEREF _Toc480329658 \h </w:instrText>
            </w:r>
            <w:r w:rsidR="00A512F2">
              <w:rPr>
                <w:noProof/>
                <w:webHidden/>
              </w:rPr>
            </w:r>
            <w:r w:rsidR="00A512F2">
              <w:rPr>
                <w:noProof/>
                <w:webHidden/>
              </w:rPr>
              <w:fldChar w:fldCharType="separate"/>
            </w:r>
            <w:r w:rsidR="00A512F2">
              <w:rPr>
                <w:noProof/>
                <w:webHidden/>
              </w:rPr>
              <w:t>88</w:t>
            </w:r>
            <w:r w:rsidR="00A512F2">
              <w:rPr>
                <w:noProof/>
                <w:webHidden/>
              </w:rPr>
              <w:fldChar w:fldCharType="end"/>
            </w:r>
          </w:hyperlink>
        </w:p>
        <w:p w14:paraId="2F7089CF" w14:textId="77777777" w:rsidR="00A512F2" w:rsidRDefault="009C492C">
          <w:pPr>
            <w:pStyle w:val="TOC2"/>
            <w:rPr>
              <w:rFonts w:asciiTheme="minorHAnsi" w:eastAsiaTheme="minorEastAsia" w:hAnsiTheme="minorHAnsi" w:cstheme="minorBidi"/>
              <w:noProof/>
              <w:sz w:val="22"/>
              <w:szCs w:val="22"/>
            </w:rPr>
          </w:pPr>
          <w:hyperlink w:anchor="_Toc480329659" w:history="1">
            <w:r w:rsidR="00A512F2" w:rsidRPr="00A43D6C">
              <w:rPr>
                <w:rStyle w:val="Hyperlink"/>
                <w:rFonts w:cs="Arial"/>
                <w:noProof/>
              </w:rPr>
              <w:t>12.5</w:t>
            </w:r>
            <w:r w:rsidR="00A512F2">
              <w:rPr>
                <w:rFonts w:asciiTheme="minorHAnsi" w:eastAsiaTheme="minorEastAsia" w:hAnsiTheme="minorHAnsi" w:cstheme="minorBidi"/>
                <w:noProof/>
                <w:sz w:val="22"/>
                <w:szCs w:val="22"/>
              </w:rPr>
              <w:tab/>
            </w:r>
            <w:r w:rsidR="00A512F2" w:rsidRPr="00A43D6C">
              <w:rPr>
                <w:rStyle w:val="Hyperlink"/>
                <w:noProof/>
              </w:rPr>
              <w:t>DigitizationRequest</w:t>
            </w:r>
            <w:r w:rsidR="00A512F2">
              <w:rPr>
                <w:noProof/>
                <w:webHidden/>
              </w:rPr>
              <w:tab/>
            </w:r>
            <w:r w:rsidR="00A512F2">
              <w:rPr>
                <w:noProof/>
                <w:webHidden/>
              </w:rPr>
              <w:fldChar w:fldCharType="begin"/>
            </w:r>
            <w:r w:rsidR="00A512F2">
              <w:rPr>
                <w:noProof/>
                <w:webHidden/>
              </w:rPr>
              <w:instrText xml:space="preserve"> PAGEREF _Toc480329659 \h </w:instrText>
            </w:r>
            <w:r w:rsidR="00A512F2">
              <w:rPr>
                <w:noProof/>
                <w:webHidden/>
              </w:rPr>
            </w:r>
            <w:r w:rsidR="00A512F2">
              <w:rPr>
                <w:noProof/>
                <w:webHidden/>
              </w:rPr>
              <w:fldChar w:fldCharType="separate"/>
            </w:r>
            <w:r w:rsidR="00A512F2">
              <w:rPr>
                <w:noProof/>
                <w:webHidden/>
              </w:rPr>
              <w:t>89</w:t>
            </w:r>
            <w:r w:rsidR="00A512F2">
              <w:rPr>
                <w:noProof/>
                <w:webHidden/>
              </w:rPr>
              <w:fldChar w:fldCharType="end"/>
            </w:r>
          </w:hyperlink>
        </w:p>
        <w:p w14:paraId="0B639E0C" w14:textId="77777777" w:rsidR="00A512F2" w:rsidRDefault="009C492C">
          <w:pPr>
            <w:pStyle w:val="TOC2"/>
            <w:rPr>
              <w:rFonts w:asciiTheme="minorHAnsi" w:eastAsiaTheme="minorEastAsia" w:hAnsiTheme="minorHAnsi" w:cstheme="minorBidi"/>
              <w:noProof/>
              <w:sz w:val="22"/>
              <w:szCs w:val="22"/>
            </w:rPr>
          </w:pPr>
          <w:hyperlink w:anchor="_Toc480329660" w:history="1">
            <w:r w:rsidR="00A512F2" w:rsidRPr="00A43D6C">
              <w:rPr>
                <w:rStyle w:val="Hyperlink"/>
                <w:rFonts w:cs="Arial"/>
                <w:noProof/>
              </w:rPr>
              <w:t>12.6</w:t>
            </w:r>
            <w:r w:rsidR="00A512F2">
              <w:rPr>
                <w:rFonts w:asciiTheme="minorHAnsi" w:eastAsiaTheme="minorEastAsia" w:hAnsiTheme="minorHAnsi" w:cstheme="minorBidi"/>
                <w:noProof/>
                <w:sz w:val="22"/>
                <w:szCs w:val="22"/>
              </w:rPr>
              <w:tab/>
            </w:r>
            <w:r w:rsidR="00A512F2" w:rsidRPr="00A43D6C">
              <w:rPr>
                <w:rStyle w:val="Hyperlink"/>
                <w:noProof/>
              </w:rPr>
              <w:t>ActivateTokenRequest</w:t>
            </w:r>
            <w:r w:rsidR="00A512F2">
              <w:rPr>
                <w:noProof/>
                <w:webHidden/>
              </w:rPr>
              <w:tab/>
            </w:r>
            <w:r w:rsidR="00A512F2">
              <w:rPr>
                <w:noProof/>
                <w:webHidden/>
              </w:rPr>
              <w:fldChar w:fldCharType="begin"/>
            </w:r>
            <w:r w:rsidR="00A512F2">
              <w:rPr>
                <w:noProof/>
                <w:webHidden/>
              </w:rPr>
              <w:instrText xml:space="preserve"> PAGEREF _Toc480329660 \h </w:instrText>
            </w:r>
            <w:r w:rsidR="00A512F2">
              <w:rPr>
                <w:noProof/>
                <w:webHidden/>
              </w:rPr>
            </w:r>
            <w:r w:rsidR="00A512F2">
              <w:rPr>
                <w:noProof/>
                <w:webHidden/>
              </w:rPr>
              <w:fldChar w:fldCharType="separate"/>
            </w:r>
            <w:r w:rsidR="00A512F2">
              <w:rPr>
                <w:noProof/>
                <w:webHidden/>
              </w:rPr>
              <w:t>89</w:t>
            </w:r>
            <w:r w:rsidR="00A512F2">
              <w:rPr>
                <w:noProof/>
                <w:webHidden/>
              </w:rPr>
              <w:fldChar w:fldCharType="end"/>
            </w:r>
          </w:hyperlink>
        </w:p>
        <w:p w14:paraId="07B2EFA8" w14:textId="77777777" w:rsidR="00A512F2" w:rsidRDefault="009C492C">
          <w:pPr>
            <w:pStyle w:val="TOC1"/>
            <w:rPr>
              <w:rFonts w:asciiTheme="minorHAnsi" w:eastAsiaTheme="minorEastAsia" w:hAnsiTheme="minorHAnsi" w:cstheme="minorBidi"/>
              <w:b w:val="0"/>
              <w:noProof/>
              <w:sz w:val="22"/>
              <w:szCs w:val="22"/>
            </w:rPr>
          </w:pPr>
          <w:hyperlink w:anchor="_Toc480329661" w:history="1">
            <w:r w:rsidR="00A512F2" w:rsidRPr="00A43D6C">
              <w:rPr>
                <w:rStyle w:val="Hyperlink"/>
                <w:noProof/>
              </w:rPr>
              <w:t>13</w:t>
            </w:r>
            <w:r w:rsidR="00A512F2">
              <w:rPr>
                <w:rFonts w:asciiTheme="minorHAnsi" w:eastAsiaTheme="minorEastAsia" w:hAnsiTheme="minorHAnsi" w:cstheme="minorBidi"/>
                <w:b w:val="0"/>
                <w:noProof/>
                <w:sz w:val="22"/>
                <w:szCs w:val="22"/>
              </w:rPr>
              <w:tab/>
            </w:r>
            <w:r w:rsidR="00A512F2" w:rsidRPr="00A43D6C">
              <w:rPr>
                <w:rStyle w:val="Hyperlink"/>
                <w:noProof/>
              </w:rPr>
              <w:t>Appendix</w:t>
            </w:r>
            <w:r w:rsidR="00A512F2">
              <w:rPr>
                <w:noProof/>
                <w:webHidden/>
              </w:rPr>
              <w:tab/>
            </w:r>
            <w:r w:rsidR="00A512F2">
              <w:rPr>
                <w:noProof/>
                <w:webHidden/>
              </w:rPr>
              <w:fldChar w:fldCharType="begin"/>
            </w:r>
            <w:r w:rsidR="00A512F2">
              <w:rPr>
                <w:noProof/>
                <w:webHidden/>
              </w:rPr>
              <w:instrText xml:space="preserve"> PAGEREF _Toc480329661 \h </w:instrText>
            </w:r>
            <w:r w:rsidR="00A512F2">
              <w:rPr>
                <w:noProof/>
                <w:webHidden/>
              </w:rPr>
            </w:r>
            <w:r w:rsidR="00A512F2">
              <w:rPr>
                <w:noProof/>
                <w:webHidden/>
              </w:rPr>
              <w:fldChar w:fldCharType="separate"/>
            </w:r>
            <w:r w:rsidR="00A512F2">
              <w:rPr>
                <w:noProof/>
                <w:webHidden/>
              </w:rPr>
              <w:t>90</w:t>
            </w:r>
            <w:r w:rsidR="00A512F2">
              <w:rPr>
                <w:noProof/>
                <w:webHidden/>
              </w:rPr>
              <w:fldChar w:fldCharType="end"/>
            </w:r>
          </w:hyperlink>
        </w:p>
        <w:p w14:paraId="76A0A378" w14:textId="77777777" w:rsidR="00A512F2" w:rsidRDefault="009C492C">
          <w:pPr>
            <w:pStyle w:val="TOC1"/>
            <w:rPr>
              <w:rFonts w:asciiTheme="minorHAnsi" w:eastAsiaTheme="minorEastAsia" w:hAnsiTheme="minorHAnsi" w:cstheme="minorBidi"/>
              <w:b w:val="0"/>
              <w:noProof/>
              <w:sz w:val="22"/>
              <w:szCs w:val="22"/>
            </w:rPr>
          </w:pPr>
          <w:hyperlink w:anchor="_Toc480329662" w:history="1">
            <w:r w:rsidR="00A512F2" w:rsidRPr="00A43D6C">
              <w:rPr>
                <w:rStyle w:val="Hyperlink"/>
                <w:iCs/>
                <w:noProof/>
              </w:rPr>
              <w:t>14</w:t>
            </w:r>
            <w:r w:rsidR="00A512F2">
              <w:rPr>
                <w:rFonts w:asciiTheme="minorHAnsi" w:eastAsiaTheme="minorEastAsia" w:hAnsiTheme="minorHAnsi" w:cstheme="minorBidi"/>
                <w:b w:val="0"/>
                <w:noProof/>
                <w:sz w:val="22"/>
                <w:szCs w:val="22"/>
              </w:rPr>
              <w:tab/>
            </w:r>
            <w:r w:rsidR="00A512F2" w:rsidRPr="00A43D6C">
              <w:rPr>
                <w:rStyle w:val="Hyperlink"/>
                <w:iCs/>
                <w:noProof/>
              </w:rPr>
              <w:t>References</w:t>
            </w:r>
            <w:r w:rsidR="00A512F2">
              <w:rPr>
                <w:noProof/>
                <w:webHidden/>
              </w:rPr>
              <w:tab/>
            </w:r>
            <w:r w:rsidR="00A512F2">
              <w:rPr>
                <w:noProof/>
                <w:webHidden/>
              </w:rPr>
              <w:fldChar w:fldCharType="begin"/>
            </w:r>
            <w:r w:rsidR="00A512F2">
              <w:rPr>
                <w:noProof/>
                <w:webHidden/>
              </w:rPr>
              <w:instrText xml:space="preserve"> PAGEREF _Toc480329662 \h </w:instrText>
            </w:r>
            <w:r w:rsidR="00A512F2">
              <w:rPr>
                <w:noProof/>
                <w:webHidden/>
              </w:rPr>
            </w:r>
            <w:r w:rsidR="00A512F2">
              <w:rPr>
                <w:noProof/>
                <w:webHidden/>
              </w:rPr>
              <w:fldChar w:fldCharType="separate"/>
            </w:r>
            <w:r w:rsidR="00A512F2">
              <w:rPr>
                <w:noProof/>
                <w:webHidden/>
              </w:rPr>
              <w:t>96</w:t>
            </w:r>
            <w:r w:rsidR="00A512F2">
              <w:rPr>
                <w:noProof/>
                <w:webHidden/>
              </w:rPr>
              <w:fldChar w:fldCharType="end"/>
            </w:r>
          </w:hyperlink>
        </w:p>
        <w:p w14:paraId="06E8AEEC" w14:textId="77777777" w:rsidR="00124DCC" w:rsidRDefault="00AD3F57" w:rsidP="006D2E2F">
          <w:pPr>
            <w:pStyle w:val="Body"/>
            <w:ind w:left="0"/>
          </w:pPr>
          <w:r>
            <w:rPr>
              <w:noProof/>
              <w:sz w:val="32"/>
            </w:rPr>
            <w:fldChar w:fldCharType="end"/>
          </w:r>
        </w:p>
      </w:sdtContent>
    </w:sdt>
    <w:p w14:paraId="278B48EF" w14:textId="77777777" w:rsidR="001023CE" w:rsidRDefault="001023CE" w:rsidP="00E66467">
      <w:pPr>
        <w:pStyle w:val="Body"/>
      </w:pPr>
    </w:p>
    <w:p w14:paraId="2579D151" w14:textId="77777777" w:rsidR="001023CE" w:rsidRDefault="001023CE" w:rsidP="00E66467">
      <w:pPr>
        <w:pStyle w:val="Body"/>
        <w:sectPr w:rsidR="001023CE" w:rsidSect="00591157">
          <w:headerReference w:type="even" r:id="rId18"/>
          <w:headerReference w:type="default" r:id="rId19"/>
          <w:footerReference w:type="even" r:id="rId20"/>
          <w:footerReference w:type="default" r:id="rId21"/>
          <w:headerReference w:type="first" r:id="rId22"/>
          <w:footerReference w:type="first" r:id="rId23"/>
          <w:pgSz w:w="12240" w:h="15840" w:code="1"/>
          <w:pgMar w:top="1440" w:right="720" w:bottom="1440" w:left="720" w:header="720" w:footer="720" w:gutter="0"/>
          <w:cols w:space="720"/>
          <w:titlePg/>
          <w:docGrid w:linePitch="360"/>
        </w:sectPr>
      </w:pPr>
    </w:p>
    <w:p w14:paraId="4D5FD7C2" w14:textId="4BE89BFF" w:rsidR="001023CE" w:rsidRDefault="00282C2E" w:rsidP="0066245F">
      <w:pPr>
        <w:pStyle w:val="Heading1"/>
      </w:pPr>
      <w:bookmarkStart w:id="1" w:name="_Toc480329398"/>
      <w:r>
        <w:lastRenderedPageBreak/>
        <w:t>Introduction</w:t>
      </w:r>
      <w:bookmarkEnd w:id="1"/>
    </w:p>
    <w:p w14:paraId="25671321" w14:textId="068B408B" w:rsidR="003B61F6" w:rsidRDefault="003B61F6" w:rsidP="003B61F6">
      <w:pPr>
        <w:pStyle w:val="Heading2"/>
      </w:pPr>
      <w:bookmarkStart w:id="2" w:name="_Toc480329399"/>
      <w:r>
        <w:t>Overview</w:t>
      </w:r>
      <w:bookmarkEnd w:id="2"/>
    </w:p>
    <w:p w14:paraId="0078FC0D" w14:textId="69A5DA43" w:rsidR="00E47390" w:rsidRDefault="008549E0" w:rsidP="00E47390">
      <w:pPr>
        <w:pStyle w:val="Body"/>
        <w:ind w:left="0"/>
        <w:jc w:val="both"/>
      </w:pPr>
      <w:r>
        <w:t xml:space="preserve">This document is the API specification for Wallet services in </w:t>
      </w:r>
      <w:r w:rsidR="00791FB2">
        <w:t xml:space="preserve">BMO </w:t>
      </w:r>
      <w:proofErr w:type="spellStart"/>
      <w:r>
        <w:t>Masterpass</w:t>
      </w:r>
      <w:proofErr w:type="spellEnd"/>
      <w:r>
        <w:t xml:space="preserve"> Wallet. </w:t>
      </w:r>
      <w:r w:rsidR="00E47390">
        <w:t>Wallet services specifically refer</w:t>
      </w:r>
      <w:r>
        <w:t xml:space="preserve"> to </w:t>
      </w:r>
      <w:r w:rsidR="00E47390">
        <w:t>services consumed by wallet client (either mobile wallet app or web wallet client).</w:t>
      </w:r>
    </w:p>
    <w:p w14:paraId="7CC1B71E" w14:textId="1A7CC504" w:rsidR="00E47390" w:rsidRDefault="00E47390" w:rsidP="008549E0">
      <w:pPr>
        <w:pStyle w:val="Body"/>
        <w:ind w:left="0"/>
      </w:pPr>
      <w:r>
        <w:t xml:space="preserve">Broadly it covers following APIs – </w:t>
      </w:r>
    </w:p>
    <w:p w14:paraId="68323979" w14:textId="08ED482E" w:rsidR="00A42A58" w:rsidRDefault="00BC14D1" w:rsidP="007C4BCE">
      <w:pPr>
        <w:pStyle w:val="Body"/>
        <w:numPr>
          <w:ilvl w:val="0"/>
          <w:numId w:val="17"/>
        </w:numPr>
      </w:pPr>
      <w:r>
        <w:t>Wallet account and lifecycle management</w:t>
      </w:r>
      <w:r w:rsidR="000A22FF">
        <w:t xml:space="preserve"> API</w:t>
      </w:r>
    </w:p>
    <w:p w14:paraId="101E5296" w14:textId="33103371" w:rsidR="00BC14D1" w:rsidRDefault="00BC14D1" w:rsidP="007C4BCE">
      <w:pPr>
        <w:pStyle w:val="Body"/>
        <w:numPr>
          <w:ilvl w:val="0"/>
          <w:numId w:val="17"/>
        </w:numPr>
      </w:pPr>
      <w:r>
        <w:t>Mobile app instance and device management</w:t>
      </w:r>
      <w:r w:rsidR="0015040E">
        <w:t xml:space="preserve"> API</w:t>
      </w:r>
    </w:p>
    <w:p w14:paraId="5FAEE6FF" w14:textId="2AADC5E8" w:rsidR="00BC14D1" w:rsidRDefault="00BC14D1" w:rsidP="007C4BCE">
      <w:pPr>
        <w:pStyle w:val="Body"/>
        <w:numPr>
          <w:ilvl w:val="0"/>
          <w:numId w:val="17"/>
        </w:numPr>
      </w:pPr>
      <w:r>
        <w:t>Payment card</w:t>
      </w:r>
      <w:r w:rsidR="00BF06DA">
        <w:t xml:space="preserve"> setup with digitization</w:t>
      </w:r>
      <w:r w:rsidR="00400B82">
        <w:t>,</w:t>
      </w:r>
      <w:r>
        <w:t xml:space="preserve"> </w:t>
      </w:r>
      <w:r w:rsidR="00BF06DA">
        <w:t>tokenization</w:t>
      </w:r>
      <w:r>
        <w:t xml:space="preserve"> </w:t>
      </w:r>
      <w:r w:rsidR="00400B82">
        <w:t xml:space="preserve">and </w:t>
      </w:r>
      <w:r>
        <w:t>lifecycle management</w:t>
      </w:r>
      <w:r w:rsidR="0015040E">
        <w:t xml:space="preserve"> API</w:t>
      </w:r>
    </w:p>
    <w:p w14:paraId="5129E8D5" w14:textId="14C202A5" w:rsidR="00BC14D1" w:rsidRDefault="00664589" w:rsidP="007C4BCE">
      <w:pPr>
        <w:pStyle w:val="Body"/>
        <w:numPr>
          <w:ilvl w:val="0"/>
          <w:numId w:val="17"/>
        </w:numPr>
      </w:pPr>
      <w:proofErr w:type="spellStart"/>
      <w:r>
        <w:t>Masterpass</w:t>
      </w:r>
      <w:proofErr w:type="spellEnd"/>
      <w:r w:rsidR="00BC14D1">
        <w:t xml:space="preserve"> checkout </w:t>
      </w:r>
      <w:r w:rsidR="0015040E">
        <w:t>services API</w:t>
      </w:r>
    </w:p>
    <w:p w14:paraId="18F3E889" w14:textId="5F595412" w:rsidR="00BC14D1" w:rsidRDefault="00BC14D1" w:rsidP="007C4BCE">
      <w:pPr>
        <w:pStyle w:val="Body"/>
        <w:numPr>
          <w:ilvl w:val="0"/>
          <w:numId w:val="17"/>
        </w:numPr>
      </w:pPr>
      <w:r>
        <w:t>Address management</w:t>
      </w:r>
      <w:r w:rsidR="0015040E">
        <w:t xml:space="preserve"> API</w:t>
      </w:r>
    </w:p>
    <w:p w14:paraId="112425EE" w14:textId="580EBD58" w:rsidR="003B61F6" w:rsidRDefault="002257D6" w:rsidP="00E47390">
      <w:pPr>
        <w:pStyle w:val="Heading2"/>
        <w:tabs>
          <w:tab w:val="clear" w:pos="720"/>
          <w:tab w:val="num" w:pos="648"/>
        </w:tabs>
        <w:ind w:left="648"/>
      </w:pPr>
      <w:bookmarkStart w:id="3" w:name="_Toc451878036"/>
      <w:bookmarkStart w:id="4" w:name="_Toc452626153"/>
      <w:bookmarkStart w:id="5" w:name="_Toc452636444"/>
      <w:bookmarkStart w:id="6" w:name="_Toc451878037"/>
      <w:bookmarkStart w:id="7" w:name="_Toc452626154"/>
      <w:bookmarkStart w:id="8" w:name="_Toc452636445"/>
      <w:bookmarkStart w:id="9" w:name="_Toc451878038"/>
      <w:bookmarkStart w:id="10" w:name="_Toc452626155"/>
      <w:bookmarkStart w:id="11" w:name="_Toc452636446"/>
      <w:bookmarkStart w:id="12" w:name="_Toc451878039"/>
      <w:bookmarkStart w:id="13" w:name="_Toc452626156"/>
      <w:bookmarkStart w:id="14" w:name="_Toc452636447"/>
      <w:bookmarkStart w:id="15" w:name="_Toc451878040"/>
      <w:bookmarkStart w:id="16" w:name="_Toc452626157"/>
      <w:bookmarkStart w:id="17" w:name="_Toc452636448"/>
      <w:bookmarkStart w:id="18" w:name="_Toc451878041"/>
      <w:bookmarkStart w:id="19" w:name="_Toc452626158"/>
      <w:bookmarkStart w:id="20" w:name="_Toc452636449"/>
      <w:bookmarkStart w:id="21" w:name="_Toc451878042"/>
      <w:bookmarkStart w:id="22" w:name="_Toc452626159"/>
      <w:bookmarkStart w:id="23" w:name="_Toc452636450"/>
      <w:bookmarkStart w:id="24" w:name="_Toc451878043"/>
      <w:bookmarkStart w:id="25" w:name="_Toc452626160"/>
      <w:bookmarkStart w:id="26" w:name="_Toc452636451"/>
      <w:bookmarkStart w:id="27" w:name="_Toc48032940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Using This Document</w:t>
      </w:r>
      <w:bookmarkEnd w:id="27"/>
    </w:p>
    <w:p w14:paraId="4E36BF9E" w14:textId="69A18EA5" w:rsidR="002257D6" w:rsidRDefault="002257D6" w:rsidP="001F5086">
      <w:pPr>
        <w:pStyle w:val="Body"/>
        <w:ind w:left="0"/>
        <w:jc w:val="both"/>
      </w:pPr>
      <w:r>
        <w:t xml:space="preserve">The document is a technical specification of the APIs. It is assumed that the reader is familiar with the high-level use cases supported by </w:t>
      </w:r>
      <w:r w:rsidR="001F5086">
        <w:t>wallet product</w:t>
      </w:r>
      <w:r>
        <w:t xml:space="preserve">. Refer to the </w:t>
      </w:r>
      <w:r w:rsidR="00791FB2">
        <w:t xml:space="preserve">DRS </w:t>
      </w:r>
      <w:r>
        <w:t>document for more information.</w:t>
      </w:r>
    </w:p>
    <w:p w14:paraId="1EEDE01E" w14:textId="26BBB465" w:rsidR="00B90388" w:rsidRPr="002257D6" w:rsidRDefault="00B90388" w:rsidP="001F5086">
      <w:pPr>
        <w:pStyle w:val="Body"/>
        <w:ind w:left="0"/>
        <w:jc w:val="both"/>
      </w:pPr>
      <w:r>
        <w:t xml:space="preserve">The intended audience includes </w:t>
      </w:r>
    </w:p>
    <w:p w14:paraId="658FBE22" w14:textId="77FB1059" w:rsidR="00A42A58" w:rsidRDefault="001F5086" w:rsidP="001F5086">
      <w:pPr>
        <w:pStyle w:val="Body"/>
        <w:numPr>
          <w:ilvl w:val="0"/>
          <w:numId w:val="10"/>
        </w:numPr>
        <w:ind w:left="720"/>
      </w:pPr>
      <w:r>
        <w:t>Wallet design and implementation team</w:t>
      </w:r>
    </w:p>
    <w:p w14:paraId="2C390070" w14:textId="211AF029" w:rsidR="00A42A58" w:rsidRDefault="00A42A58" w:rsidP="001F5086">
      <w:pPr>
        <w:pStyle w:val="Body"/>
        <w:numPr>
          <w:ilvl w:val="0"/>
          <w:numId w:val="10"/>
        </w:numPr>
        <w:ind w:left="720"/>
      </w:pPr>
      <w:r w:rsidRPr="00A42A58">
        <w:t xml:space="preserve">Product </w:t>
      </w:r>
      <w:r w:rsidR="00B90388">
        <w:t xml:space="preserve">management </w:t>
      </w:r>
      <w:r w:rsidRPr="00A42A58">
        <w:t>team adding enhancements and modifications to the product.</w:t>
      </w:r>
    </w:p>
    <w:p w14:paraId="0A20FFFE" w14:textId="3CEBD3F4" w:rsidR="00A42A58" w:rsidRDefault="00B90388" w:rsidP="001F5086">
      <w:pPr>
        <w:pStyle w:val="Body"/>
        <w:numPr>
          <w:ilvl w:val="0"/>
          <w:numId w:val="10"/>
        </w:numPr>
        <w:ind w:left="720"/>
      </w:pPr>
      <w:r>
        <w:t>IT teams including hosting, production support and web engineering to understand the integration dependencies</w:t>
      </w:r>
    </w:p>
    <w:p w14:paraId="1259A6C5" w14:textId="46C996EA" w:rsidR="003B61F6" w:rsidRDefault="003B61F6" w:rsidP="003B61F6">
      <w:pPr>
        <w:pStyle w:val="Heading2"/>
      </w:pPr>
      <w:bookmarkStart w:id="28" w:name="_Toc480329401"/>
      <w:r>
        <w:t>Revision History</w:t>
      </w:r>
      <w:bookmarkEnd w:id="28"/>
    </w:p>
    <w:p w14:paraId="4F1FBA7C" w14:textId="77777777" w:rsidR="00ED28CE" w:rsidRPr="00ED28CE" w:rsidRDefault="00ED28CE" w:rsidP="00ED28CE">
      <w:pPr>
        <w:pStyle w:val="SmallSpacer"/>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577"/>
        <w:gridCol w:w="1051"/>
        <w:gridCol w:w="1260"/>
        <w:gridCol w:w="6480"/>
      </w:tblGrid>
      <w:tr w:rsidR="003B61F6" w14:paraId="18EED39F" w14:textId="77777777" w:rsidTr="002216DE">
        <w:trPr>
          <w:cantSplit/>
          <w:tblHeader/>
        </w:trPr>
        <w:tc>
          <w:tcPr>
            <w:tcW w:w="1577" w:type="dxa"/>
            <w:vAlign w:val="bottom"/>
          </w:tcPr>
          <w:p w14:paraId="59FA60F5" w14:textId="77777777" w:rsidR="003B61F6" w:rsidRDefault="003B61F6" w:rsidP="003B61F6">
            <w:pPr>
              <w:pStyle w:val="CellHeading"/>
            </w:pPr>
            <w:r>
              <w:t>Date</w:t>
            </w:r>
          </w:p>
        </w:tc>
        <w:tc>
          <w:tcPr>
            <w:tcW w:w="1051" w:type="dxa"/>
            <w:vAlign w:val="bottom"/>
          </w:tcPr>
          <w:p w14:paraId="756689DE" w14:textId="77777777" w:rsidR="003B61F6" w:rsidRDefault="003B61F6" w:rsidP="003B61F6">
            <w:pPr>
              <w:pStyle w:val="CellHeading"/>
            </w:pPr>
            <w:r>
              <w:t>Version</w:t>
            </w:r>
          </w:p>
        </w:tc>
        <w:tc>
          <w:tcPr>
            <w:tcW w:w="1260" w:type="dxa"/>
            <w:vAlign w:val="bottom"/>
          </w:tcPr>
          <w:p w14:paraId="79C3F4F1" w14:textId="77777777" w:rsidR="003B61F6" w:rsidRDefault="003B61F6" w:rsidP="003B61F6">
            <w:pPr>
              <w:pStyle w:val="CellHeading"/>
            </w:pPr>
            <w:r>
              <w:t xml:space="preserve">Author </w:t>
            </w:r>
          </w:p>
        </w:tc>
        <w:tc>
          <w:tcPr>
            <w:tcW w:w="6480" w:type="dxa"/>
            <w:vAlign w:val="bottom"/>
          </w:tcPr>
          <w:p w14:paraId="6D98C5F2" w14:textId="77777777" w:rsidR="003B61F6" w:rsidRDefault="003B61F6" w:rsidP="003B61F6">
            <w:pPr>
              <w:pStyle w:val="CellHeading"/>
            </w:pPr>
            <w:r>
              <w:t>Change Log</w:t>
            </w:r>
          </w:p>
        </w:tc>
      </w:tr>
      <w:tr w:rsidR="00FD4EDE" w14:paraId="4E0C91FD" w14:textId="77777777" w:rsidTr="002216DE">
        <w:trPr>
          <w:cantSplit/>
        </w:trPr>
        <w:tc>
          <w:tcPr>
            <w:tcW w:w="1577" w:type="dxa"/>
          </w:tcPr>
          <w:p w14:paraId="3DB760F0" w14:textId="494D6CAB" w:rsidR="00FD4EDE" w:rsidRDefault="00FD4EDE" w:rsidP="00FD4EDE">
            <w:pPr>
              <w:pStyle w:val="CellBody"/>
            </w:pPr>
          </w:p>
        </w:tc>
        <w:tc>
          <w:tcPr>
            <w:tcW w:w="1051" w:type="dxa"/>
          </w:tcPr>
          <w:p w14:paraId="3F0E9CCC" w14:textId="1F382E1A" w:rsidR="00FD4EDE" w:rsidRDefault="00FD4EDE" w:rsidP="00FD4EDE">
            <w:pPr>
              <w:pStyle w:val="CellBody"/>
            </w:pPr>
          </w:p>
        </w:tc>
        <w:tc>
          <w:tcPr>
            <w:tcW w:w="1260" w:type="dxa"/>
          </w:tcPr>
          <w:p w14:paraId="2EA20E22" w14:textId="5A1CD585" w:rsidR="00FD4EDE" w:rsidRDefault="00FD4EDE" w:rsidP="00FD4EDE">
            <w:pPr>
              <w:pStyle w:val="CellBody"/>
            </w:pPr>
          </w:p>
        </w:tc>
        <w:tc>
          <w:tcPr>
            <w:tcW w:w="6480" w:type="dxa"/>
          </w:tcPr>
          <w:p w14:paraId="1A0507E5" w14:textId="2F234C94" w:rsidR="00FD4EDE" w:rsidRPr="00C83723" w:rsidRDefault="00FD4EDE" w:rsidP="00791FB2">
            <w:pPr>
              <w:pStyle w:val="CellBody"/>
            </w:pPr>
          </w:p>
        </w:tc>
      </w:tr>
    </w:tbl>
    <w:p w14:paraId="0266CC86" w14:textId="4FD842AB" w:rsidR="00E13FFD" w:rsidRDefault="00E13FFD" w:rsidP="00E13FFD">
      <w:pPr>
        <w:pStyle w:val="Heading2"/>
      </w:pPr>
      <w:bookmarkStart w:id="29" w:name="_Toc451878046"/>
      <w:bookmarkStart w:id="30" w:name="_Toc452626163"/>
      <w:bookmarkStart w:id="31" w:name="_Toc452636454"/>
      <w:bookmarkStart w:id="32" w:name="_Toc451878047"/>
      <w:bookmarkStart w:id="33" w:name="_Toc452626164"/>
      <w:bookmarkStart w:id="34" w:name="_Toc452636455"/>
      <w:bookmarkStart w:id="35" w:name="_Toc480329402"/>
      <w:bookmarkEnd w:id="29"/>
      <w:bookmarkEnd w:id="30"/>
      <w:bookmarkEnd w:id="31"/>
      <w:bookmarkEnd w:id="32"/>
      <w:bookmarkEnd w:id="33"/>
      <w:bookmarkEnd w:id="34"/>
      <w:r>
        <w:t>Document Conventions</w:t>
      </w:r>
      <w:bookmarkEnd w:id="35"/>
    </w:p>
    <w:p w14:paraId="0F4208E8" w14:textId="77777777" w:rsidR="00ED28CE" w:rsidRPr="00ED28CE" w:rsidRDefault="00ED28CE" w:rsidP="00ED28CE">
      <w:pPr>
        <w:pStyle w:val="SmallSpacer"/>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387"/>
        <w:gridCol w:w="7981"/>
      </w:tblGrid>
      <w:tr w:rsidR="00E13FFD" w14:paraId="05CFDF81" w14:textId="77777777" w:rsidTr="00ED28CE">
        <w:trPr>
          <w:cantSplit/>
          <w:tblHeader/>
        </w:trPr>
        <w:tc>
          <w:tcPr>
            <w:tcW w:w="2387" w:type="dxa"/>
            <w:vAlign w:val="bottom"/>
          </w:tcPr>
          <w:p w14:paraId="657C9404" w14:textId="018399E8" w:rsidR="00E13FFD" w:rsidRDefault="00E13FFD" w:rsidP="00ED28CE">
            <w:pPr>
              <w:pStyle w:val="CellHeading"/>
            </w:pPr>
            <w:r>
              <w:t xml:space="preserve">Convention </w:t>
            </w:r>
          </w:p>
        </w:tc>
        <w:tc>
          <w:tcPr>
            <w:tcW w:w="7981" w:type="dxa"/>
            <w:vAlign w:val="bottom"/>
          </w:tcPr>
          <w:p w14:paraId="77474FDE" w14:textId="30B3FFF2" w:rsidR="00E13FFD" w:rsidRDefault="00ED28CE" w:rsidP="001E7CB3">
            <w:pPr>
              <w:pStyle w:val="CellHeading"/>
            </w:pPr>
            <w:r>
              <w:t>Description</w:t>
            </w:r>
          </w:p>
        </w:tc>
      </w:tr>
      <w:tr w:rsidR="00E13FFD" w14:paraId="1A3864BE" w14:textId="77777777" w:rsidTr="00ED28CE">
        <w:trPr>
          <w:cantSplit/>
          <w:tblHeader/>
        </w:trPr>
        <w:tc>
          <w:tcPr>
            <w:tcW w:w="2387" w:type="dxa"/>
            <w:vAlign w:val="bottom"/>
          </w:tcPr>
          <w:p w14:paraId="12BE020D" w14:textId="1258914B" w:rsidR="00E13FFD" w:rsidRPr="00ED28CE" w:rsidRDefault="00E13FFD" w:rsidP="00ED28CE">
            <w:pPr>
              <w:pStyle w:val="CellBody"/>
              <w:rPr>
                <w:b/>
                <w:sz w:val="22"/>
                <w:szCs w:val="22"/>
              </w:rPr>
            </w:pPr>
            <w:r w:rsidRPr="00ED28CE">
              <w:rPr>
                <w:sz w:val="22"/>
                <w:szCs w:val="22"/>
              </w:rPr>
              <w:t>Arial</w:t>
            </w:r>
          </w:p>
        </w:tc>
        <w:tc>
          <w:tcPr>
            <w:tcW w:w="7981" w:type="dxa"/>
            <w:vAlign w:val="bottom"/>
          </w:tcPr>
          <w:p w14:paraId="1E616A51" w14:textId="7939A2B0" w:rsidR="00E13FFD" w:rsidRPr="00ED28CE" w:rsidRDefault="00ED28CE" w:rsidP="00ED28CE">
            <w:pPr>
              <w:pStyle w:val="CellBody"/>
              <w:rPr>
                <w:sz w:val="22"/>
                <w:szCs w:val="22"/>
              </w:rPr>
            </w:pPr>
            <w:r w:rsidRPr="00ED28CE">
              <w:rPr>
                <w:sz w:val="22"/>
                <w:szCs w:val="22"/>
              </w:rPr>
              <w:t>General Description</w:t>
            </w:r>
          </w:p>
        </w:tc>
      </w:tr>
      <w:tr w:rsidR="00E13FFD" w14:paraId="0239F027" w14:textId="77777777" w:rsidTr="00ED28CE">
        <w:trPr>
          <w:cantSplit/>
        </w:trPr>
        <w:tc>
          <w:tcPr>
            <w:tcW w:w="2387" w:type="dxa"/>
          </w:tcPr>
          <w:p w14:paraId="007D9329" w14:textId="2810D399" w:rsidR="00E13FFD" w:rsidRPr="00ED28CE" w:rsidRDefault="00E13FFD" w:rsidP="00ED28CE">
            <w:pPr>
              <w:pStyle w:val="CellBody"/>
              <w:rPr>
                <w:rFonts w:ascii="Courier New" w:hAnsi="Courier New" w:cs="Courier New"/>
                <w:sz w:val="22"/>
                <w:szCs w:val="22"/>
              </w:rPr>
            </w:pPr>
            <w:r w:rsidRPr="00ED28CE">
              <w:rPr>
                <w:rFonts w:ascii="Courier New" w:hAnsi="Courier New" w:cs="Courier New"/>
                <w:sz w:val="22"/>
                <w:szCs w:val="22"/>
              </w:rPr>
              <w:t>Courier New</w:t>
            </w:r>
          </w:p>
        </w:tc>
        <w:tc>
          <w:tcPr>
            <w:tcW w:w="7981" w:type="dxa"/>
          </w:tcPr>
          <w:p w14:paraId="6C833FF8" w14:textId="28925F23" w:rsidR="00E13FFD" w:rsidRPr="00ED28CE" w:rsidRDefault="00ED28CE" w:rsidP="00ED28CE">
            <w:pPr>
              <w:pStyle w:val="CellBody"/>
              <w:rPr>
                <w:sz w:val="22"/>
                <w:szCs w:val="22"/>
              </w:rPr>
            </w:pPr>
            <w:r w:rsidRPr="00ED28CE">
              <w:rPr>
                <w:rFonts w:ascii="Courier New" w:hAnsi="Courier New" w:cs="Courier New"/>
                <w:sz w:val="22"/>
                <w:szCs w:val="22"/>
              </w:rPr>
              <w:t>Example of Communication message format</w:t>
            </w:r>
          </w:p>
        </w:tc>
      </w:tr>
    </w:tbl>
    <w:p w14:paraId="3E5F1FBB" w14:textId="735C684C" w:rsidR="00E13FFD" w:rsidRDefault="00E13FFD" w:rsidP="00E14D05">
      <w:pPr>
        <w:pStyle w:val="Heading2"/>
      </w:pPr>
      <w:bookmarkStart w:id="36" w:name="_Toc480329403"/>
      <w:bookmarkStart w:id="37" w:name="_Ref399846273"/>
      <w:bookmarkStart w:id="38" w:name="_Ref399846298"/>
      <w:bookmarkStart w:id="39" w:name="_Toc399927477"/>
      <w:bookmarkStart w:id="40" w:name="_Toc399947282"/>
      <w:r>
        <w:t>Acronyms</w:t>
      </w:r>
      <w:bookmarkEnd w:id="36"/>
    </w:p>
    <w:p w14:paraId="3B1A1868" w14:textId="77777777" w:rsidR="00ED28CE" w:rsidRPr="00ED28CE" w:rsidRDefault="00ED28CE" w:rsidP="00ED28CE">
      <w:pPr>
        <w:pStyle w:val="SmallSpacer"/>
      </w:pPr>
    </w:p>
    <w:tbl>
      <w:tblPr>
        <w:tblStyle w:val="TableGrid"/>
        <w:tblW w:w="10368" w:type="dxa"/>
        <w:tblInd w:w="432"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ayout w:type="fixed"/>
        <w:tblCellMar>
          <w:left w:w="29" w:type="dxa"/>
          <w:right w:w="29" w:type="dxa"/>
        </w:tblCellMar>
        <w:tblLook w:val="0620" w:firstRow="1" w:lastRow="0" w:firstColumn="0" w:lastColumn="0" w:noHBand="1" w:noVBand="1"/>
      </w:tblPr>
      <w:tblGrid>
        <w:gridCol w:w="2088"/>
        <w:gridCol w:w="8280"/>
      </w:tblGrid>
      <w:tr w:rsidR="00E13FFD" w14:paraId="68EFFCF6" w14:textId="77777777" w:rsidTr="001E7CB3">
        <w:trPr>
          <w:cantSplit/>
          <w:tblHeader/>
        </w:trPr>
        <w:tc>
          <w:tcPr>
            <w:tcW w:w="2088" w:type="dxa"/>
            <w:tcBorders>
              <w:top w:val="single" w:sz="8" w:space="0" w:color="auto"/>
              <w:bottom w:val="single" w:sz="8" w:space="0" w:color="auto"/>
            </w:tcBorders>
            <w:vAlign w:val="bottom"/>
          </w:tcPr>
          <w:p w14:paraId="057818FF" w14:textId="1DCE2D7A" w:rsidR="00E13FFD" w:rsidRDefault="0096313C" w:rsidP="001E7CB3">
            <w:pPr>
              <w:pStyle w:val="CellHeading"/>
            </w:pPr>
            <w:r>
              <w:t>Acronym</w:t>
            </w:r>
          </w:p>
        </w:tc>
        <w:tc>
          <w:tcPr>
            <w:tcW w:w="8280" w:type="dxa"/>
            <w:tcBorders>
              <w:top w:val="single" w:sz="8" w:space="0" w:color="auto"/>
              <w:bottom w:val="single" w:sz="8" w:space="0" w:color="auto"/>
            </w:tcBorders>
          </w:tcPr>
          <w:p w14:paraId="6B63A64E" w14:textId="77777777" w:rsidR="00E13FFD" w:rsidRDefault="00E13FFD" w:rsidP="001E7CB3">
            <w:pPr>
              <w:pStyle w:val="CellHeading"/>
            </w:pPr>
            <w:r>
              <w:t>Description</w:t>
            </w:r>
          </w:p>
        </w:tc>
      </w:tr>
      <w:tr w:rsidR="00E13FFD" w14:paraId="3CC143D2" w14:textId="77777777" w:rsidTr="001E7CB3">
        <w:trPr>
          <w:cantSplit/>
        </w:trPr>
        <w:tc>
          <w:tcPr>
            <w:tcW w:w="2088" w:type="dxa"/>
            <w:tcBorders>
              <w:top w:val="single" w:sz="8" w:space="0" w:color="auto"/>
              <w:bottom w:val="single" w:sz="8" w:space="0" w:color="auto"/>
            </w:tcBorders>
          </w:tcPr>
          <w:p w14:paraId="59C868AB" w14:textId="1C29DAEE" w:rsidR="00E13FFD" w:rsidRPr="00C43A3F" w:rsidRDefault="0064266C" w:rsidP="001E7CB3">
            <w:pPr>
              <w:pStyle w:val="CellBody"/>
            </w:pPr>
            <w:r>
              <w:t>WS</w:t>
            </w:r>
          </w:p>
        </w:tc>
        <w:tc>
          <w:tcPr>
            <w:tcW w:w="8280" w:type="dxa"/>
            <w:tcBorders>
              <w:top w:val="single" w:sz="8" w:space="0" w:color="auto"/>
              <w:bottom w:val="single" w:sz="8" w:space="0" w:color="auto"/>
            </w:tcBorders>
          </w:tcPr>
          <w:p w14:paraId="78645942" w14:textId="0CC0A4EC" w:rsidR="00E13FFD" w:rsidRPr="00C43A3F" w:rsidRDefault="0064266C" w:rsidP="001E7CB3">
            <w:pPr>
              <w:pStyle w:val="CellBody"/>
            </w:pPr>
            <w:r>
              <w:t>Wallet Server</w:t>
            </w:r>
          </w:p>
        </w:tc>
      </w:tr>
      <w:tr w:rsidR="0064266C" w14:paraId="0A4EA400" w14:textId="77777777" w:rsidTr="001E7CB3">
        <w:trPr>
          <w:cantSplit/>
        </w:trPr>
        <w:tc>
          <w:tcPr>
            <w:tcW w:w="2088" w:type="dxa"/>
            <w:tcBorders>
              <w:top w:val="single" w:sz="8" w:space="0" w:color="auto"/>
              <w:bottom w:val="single" w:sz="8" w:space="0" w:color="auto"/>
            </w:tcBorders>
          </w:tcPr>
          <w:p w14:paraId="04AB4411" w14:textId="05F641EF" w:rsidR="0064266C" w:rsidRDefault="0064266C" w:rsidP="001E7CB3">
            <w:pPr>
              <w:pStyle w:val="CellBody"/>
            </w:pPr>
            <w:r>
              <w:t>WC</w:t>
            </w:r>
          </w:p>
        </w:tc>
        <w:tc>
          <w:tcPr>
            <w:tcW w:w="8280" w:type="dxa"/>
            <w:tcBorders>
              <w:top w:val="single" w:sz="8" w:space="0" w:color="auto"/>
              <w:bottom w:val="single" w:sz="8" w:space="0" w:color="auto"/>
            </w:tcBorders>
          </w:tcPr>
          <w:p w14:paraId="395EF0F4" w14:textId="534C2E90" w:rsidR="0064266C" w:rsidRDefault="0064266C" w:rsidP="001E7CB3">
            <w:pPr>
              <w:pStyle w:val="CellBody"/>
            </w:pPr>
            <w:r>
              <w:t>Wallet Client</w:t>
            </w:r>
          </w:p>
        </w:tc>
      </w:tr>
      <w:tr w:rsidR="0064266C" w14:paraId="215597BB" w14:textId="77777777" w:rsidTr="001E7CB3">
        <w:trPr>
          <w:cantSplit/>
        </w:trPr>
        <w:tc>
          <w:tcPr>
            <w:tcW w:w="2088" w:type="dxa"/>
            <w:tcBorders>
              <w:top w:val="single" w:sz="8" w:space="0" w:color="auto"/>
              <w:bottom w:val="single" w:sz="8" w:space="0" w:color="auto"/>
            </w:tcBorders>
          </w:tcPr>
          <w:p w14:paraId="46E87DFE" w14:textId="6BAAB41A" w:rsidR="0064266C" w:rsidRDefault="0064266C" w:rsidP="001E7CB3">
            <w:pPr>
              <w:pStyle w:val="CellBody"/>
            </w:pPr>
            <w:r>
              <w:t>MDES</w:t>
            </w:r>
          </w:p>
        </w:tc>
        <w:tc>
          <w:tcPr>
            <w:tcW w:w="8280" w:type="dxa"/>
            <w:tcBorders>
              <w:top w:val="single" w:sz="8" w:space="0" w:color="auto"/>
              <w:bottom w:val="single" w:sz="8" w:space="0" w:color="auto"/>
            </w:tcBorders>
          </w:tcPr>
          <w:p w14:paraId="603661DF" w14:textId="2E2C711D" w:rsidR="0064266C" w:rsidRDefault="00664589" w:rsidP="001E7CB3">
            <w:pPr>
              <w:pStyle w:val="CellBody"/>
            </w:pPr>
            <w:proofErr w:type="spellStart"/>
            <w:r>
              <w:t>Mastercard</w:t>
            </w:r>
            <w:proofErr w:type="spellEnd"/>
            <w:r w:rsidR="0064266C">
              <w:t xml:space="preserve"> Digital Enablement Service</w:t>
            </w:r>
          </w:p>
        </w:tc>
      </w:tr>
      <w:tr w:rsidR="0064266C" w14:paraId="056953EA" w14:textId="77777777" w:rsidTr="001E7CB3">
        <w:trPr>
          <w:cantSplit/>
        </w:trPr>
        <w:tc>
          <w:tcPr>
            <w:tcW w:w="2088" w:type="dxa"/>
            <w:tcBorders>
              <w:top w:val="single" w:sz="8" w:space="0" w:color="auto"/>
              <w:bottom w:val="single" w:sz="8" w:space="0" w:color="auto"/>
            </w:tcBorders>
          </w:tcPr>
          <w:p w14:paraId="779CBE39" w14:textId="34C4EFE8" w:rsidR="0064266C" w:rsidRDefault="0064266C" w:rsidP="001E7CB3">
            <w:pPr>
              <w:pStyle w:val="CellBody"/>
            </w:pPr>
            <w:r>
              <w:lastRenderedPageBreak/>
              <w:t>JOSE</w:t>
            </w:r>
          </w:p>
        </w:tc>
        <w:tc>
          <w:tcPr>
            <w:tcW w:w="8280" w:type="dxa"/>
            <w:tcBorders>
              <w:top w:val="single" w:sz="8" w:space="0" w:color="auto"/>
              <w:bottom w:val="single" w:sz="8" w:space="0" w:color="auto"/>
            </w:tcBorders>
          </w:tcPr>
          <w:p w14:paraId="533A7A0E" w14:textId="045F59B0" w:rsidR="0064266C" w:rsidRDefault="00EE05FB" w:rsidP="001E7CB3">
            <w:pPr>
              <w:pStyle w:val="CellBody"/>
            </w:pPr>
            <w:r>
              <w:t xml:space="preserve">JSON </w:t>
            </w:r>
            <w:r w:rsidR="0064266C">
              <w:t>Object Signing &amp; Encryption</w:t>
            </w:r>
          </w:p>
        </w:tc>
      </w:tr>
      <w:tr w:rsidR="0064266C" w14:paraId="4DE3CB4A" w14:textId="77777777" w:rsidTr="001E7CB3">
        <w:trPr>
          <w:cantSplit/>
        </w:trPr>
        <w:tc>
          <w:tcPr>
            <w:tcW w:w="2088" w:type="dxa"/>
            <w:tcBorders>
              <w:top w:val="single" w:sz="8" w:space="0" w:color="auto"/>
              <w:bottom w:val="single" w:sz="8" w:space="0" w:color="auto"/>
            </w:tcBorders>
          </w:tcPr>
          <w:p w14:paraId="11E4EA95" w14:textId="0E07D28B" w:rsidR="0064266C" w:rsidRDefault="00E237CE" w:rsidP="001E7CB3">
            <w:pPr>
              <w:pStyle w:val="CellBody"/>
            </w:pPr>
            <w:r>
              <w:t>JWE</w:t>
            </w:r>
          </w:p>
        </w:tc>
        <w:tc>
          <w:tcPr>
            <w:tcW w:w="8280" w:type="dxa"/>
            <w:tcBorders>
              <w:top w:val="single" w:sz="8" w:space="0" w:color="auto"/>
              <w:bottom w:val="single" w:sz="8" w:space="0" w:color="auto"/>
            </w:tcBorders>
          </w:tcPr>
          <w:p w14:paraId="16080CE8" w14:textId="34F40979" w:rsidR="0064266C" w:rsidRDefault="00F379FA" w:rsidP="001E7CB3">
            <w:pPr>
              <w:pStyle w:val="CellBody"/>
            </w:pPr>
            <w:r>
              <w:t>JSON Web Encryption</w:t>
            </w:r>
          </w:p>
        </w:tc>
      </w:tr>
      <w:tr w:rsidR="00E237CE" w14:paraId="63290A8A" w14:textId="77777777" w:rsidTr="001E7CB3">
        <w:trPr>
          <w:cantSplit/>
        </w:trPr>
        <w:tc>
          <w:tcPr>
            <w:tcW w:w="2088" w:type="dxa"/>
            <w:tcBorders>
              <w:top w:val="single" w:sz="8" w:space="0" w:color="auto"/>
              <w:bottom w:val="single" w:sz="8" w:space="0" w:color="auto"/>
            </w:tcBorders>
          </w:tcPr>
          <w:p w14:paraId="79627D38" w14:textId="1F424E3D" w:rsidR="00E237CE" w:rsidRDefault="00E237CE" w:rsidP="001E7CB3">
            <w:pPr>
              <w:pStyle w:val="CellBody"/>
            </w:pPr>
            <w:r>
              <w:t>ECDH</w:t>
            </w:r>
          </w:p>
        </w:tc>
        <w:tc>
          <w:tcPr>
            <w:tcW w:w="8280" w:type="dxa"/>
            <w:tcBorders>
              <w:top w:val="single" w:sz="8" w:space="0" w:color="auto"/>
              <w:bottom w:val="single" w:sz="8" w:space="0" w:color="auto"/>
            </w:tcBorders>
          </w:tcPr>
          <w:p w14:paraId="526AB831" w14:textId="760945AB" w:rsidR="00E237CE" w:rsidRDefault="00F379FA" w:rsidP="00C85BD9">
            <w:pPr>
              <w:pStyle w:val="CellBody"/>
            </w:pPr>
            <w:r w:rsidRPr="00F379FA">
              <w:t xml:space="preserve">Elliptic </w:t>
            </w:r>
            <w:r w:rsidR="00C85BD9">
              <w:t>C</w:t>
            </w:r>
            <w:r w:rsidRPr="00F379FA">
              <w:t xml:space="preserve">urve </w:t>
            </w:r>
            <w:proofErr w:type="spellStart"/>
            <w:r w:rsidRPr="00F379FA">
              <w:t>Diffie</w:t>
            </w:r>
            <w:proofErr w:type="spellEnd"/>
            <w:r w:rsidRPr="00F379FA">
              <w:t>–Hellman</w:t>
            </w:r>
          </w:p>
        </w:tc>
      </w:tr>
      <w:tr w:rsidR="00E237CE" w14:paraId="455AFA24" w14:textId="77777777" w:rsidTr="001E7CB3">
        <w:trPr>
          <w:cantSplit/>
        </w:trPr>
        <w:tc>
          <w:tcPr>
            <w:tcW w:w="2088" w:type="dxa"/>
            <w:tcBorders>
              <w:top w:val="single" w:sz="8" w:space="0" w:color="auto"/>
              <w:bottom w:val="single" w:sz="8" w:space="0" w:color="auto"/>
            </w:tcBorders>
          </w:tcPr>
          <w:p w14:paraId="29D73B1E" w14:textId="4E3AFF75" w:rsidR="00E237CE" w:rsidRDefault="00E237CE" w:rsidP="001E7CB3">
            <w:pPr>
              <w:pStyle w:val="CellBody"/>
            </w:pPr>
            <w:r>
              <w:t>PBES2</w:t>
            </w:r>
          </w:p>
        </w:tc>
        <w:tc>
          <w:tcPr>
            <w:tcW w:w="8280" w:type="dxa"/>
            <w:tcBorders>
              <w:top w:val="single" w:sz="8" w:space="0" w:color="auto"/>
              <w:bottom w:val="single" w:sz="8" w:space="0" w:color="auto"/>
            </w:tcBorders>
          </w:tcPr>
          <w:p w14:paraId="4103AEF0" w14:textId="244720BE" w:rsidR="00E237CE" w:rsidRDefault="00F379FA" w:rsidP="00C85BD9">
            <w:pPr>
              <w:pStyle w:val="CellBody"/>
            </w:pPr>
            <w:r>
              <w:t>Password-</w:t>
            </w:r>
            <w:r w:rsidR="00C85BD9">
              <w:t>B</w:t>
            </w:r>
            <w:r>
              <w:t>ased Encryption Scheme</w:t>
            </w:r>
          </w:p>
        </w:tc>
      </w:tr>
      <w:tr w:rsidR="001A761C" w14:paraId="6FC0D749" w14:textId="77777777" w:rsidTr="001E7CB3">
        <w:trPr>
          <w:cantSplit/>
        </w:trPr>
        <w:tc>
          <w:tcPr>
            <w:tcW w:w="2088" w:type="dxa"/>
            <w:tcBorders>
              <w:top w:val="single" w:sz="8" w:space="0" w:color="auto"/>
              <w:bottom w:val="single" w:sz="8" w:space="0" w:color="auto"/>
            </w:tcBorders>
          </w:tcPr>
          <w:p w14:paraId="4037D0EB" w14:textId="540FF997" w:rsidR="001A761C" w:rsidRDefault="001A761C" w:rsidP="001E7CB3">
            <w:pPr>
              <w:pStyle w:val="CellBody"/>
            </w:pPr>
            <w:r>
              <w:t>OWASP</w:t>
            </w:r>
          </w:p>
        </w:tc>
        <w:tc>
          <w:tcPr>
            <w:tcW w:w="8280" w:type="dxa"/>
            <w:tcBorders>
              <w:top w:val="single" w:sz="8" w:space="0" w:color="auto"/>
              <w:bottom w:val="single" w:sz="8" w:space="0" w:color="auto"/>
            </w:tcBorders>
          </w:tcPr>
          <w:p w14:paraId="3856A9E7" w14:textId="5715BC30" w:rsidR="00956DC6" w:rsidRDefault="00B52606" w:rsidP="001E7CB3">
            <w:pPr>
              <w:pStyle w:val="CellBody"/>
            </w:pPr>
            <w:r>
              <w:t>Open Web Application Security Project</w:t>
            </w:r>
          </w:p>
        </w:tc>
      </w:tr>
      <w:tr w:rsidR="00956DC6" w14:paraId="1350FC99" w14:textId="77777777" w:rsidTr="001E7CB3">
        <w:trPr>
          <w:cantSplit/>
        </w:trPr>
        <w:tc>
          <w:tcPr>
            <w:tcW w:w="2088" w:type="dxa"/>
            <w:tcBorders>
              <w:top w:val="single" w:sz="8" w:space="0" w:color="auto"/>
              <w:bottom w:val="single" w:sz="8" w:space="0" w:color="auto"/>
            </w:tcBorders>
          </w:tcPr>
          <w:p w14:paraId="42E0DC03" w14:textId="00453A81" w:rsidR="00956DC6" w:rsidRDefault="00956DC6" w:rsidP="001E7CB3">
            <w:pPr>
              <w:pStyle w:val="CellBody"/>
            </w:pPr>
            <w:r>
              <w:t>API</w:t>
            </w:r>
          </w:p>
        </w:tc>
        <w:tc>
          <w:tcPr>
            <w:tcW w:w="8280" w:type="dxa"/>
            <w:tcBorders>
              <w:top w:val="single" w:sz="8" w:space="0" w:color="auto"/>
              <w:bottom w:val="single" w:sz="8" w:space="0" w:color="auto"/>
            </w:tcBorders>
          </w:tcPr>
          <w:p w14:paraId="47654691" w14:textId="7AE21A8F" w:rsidR="00956DC6" w:rsidRDefault="00956DC6" w:rsidP="001E7CB3">
            <w:pPr>
              <w:pStyle w:val="CellBody"/>
            </w:pPr>
            <w:r>
              <w:t>Application Programming Interface</w:t>
            </w:r>
          </w:p>
        </w:tc>
      </w:tr>
      <w:tr w:rsidR="00956DC6" w14:paraId="1F5D939A" w14:textId="77777777" w:rsidTr="001E7CB3">
        <w:trPr>
          <w:cantSplit/>
        </w:trPr>
        <w:tc>
          <w:tcPr>
            <w:tcW w:w="2088" w:type="dxa"/>
            <w:tcBorders>
              <w:top w:val="single" w:sz="8" w:space="0" w:color="auto"/>
              <w:bottom w:val="single" w:sz="8" w:space="0" w:color="auto"/>
            </w:tcBorders>
          </w:tcPr>
          <w:p w14:paraId="3EF8A829" w14:textId="4F21ECE4" w:rsidR="00956DC6" w:rsidRDefault="00956DC6" w:rsidP="001E7CB3">
            <w:pPr>
              <w:pStyle w:val="CellBody"/>
            </w:pPr>
            <w:r>
              <w:t>RPC</w:t>
            </w:r>
          </w:p>
        </w:tc>
        <w:tc>
          <w:tcPr>
            <w:tcW w:w="8280" w:type="dxa"/>
            <w:tcBorders>
              <w:top w:val="single" w:sz="8" w:space="0" w:color="auto"/>
              <w:bottom w:val="single" w:sz="8" w:space="0" w:color="auto"/>
            </w:tcBorders>
          </w:tcPr>
          <w:p w14:paraId="64580250" w14:textId="6389C250" w:rsidR="00956DC6" w:rsidRDefault="00956DC6" w:rsidP="001E7CB3">
            <w:pPr>
              <w:pStyle w:val="CellBody"/>
            </w:pPr>
            <w:r>
              <w:t>Remote Procedure Call</w:t>
            </w:r>
          </w:p>
        </w:tc>
      </w:tr>
      <w:tr w:rsidR="00FF26CE" w14:paraId="432A7288" w14:textId="77777777" w:rsidTr="001E7CB3">
        <w:trPr>
          <w:cantSplit/>
        </w:trPr>
        <w:tc>
          <w:tcPr>
            <w:tcW w:w="2088" w:type="dxa"/>
            <w:tcBorders>
              <w:top w:val="single" w:sz="8" w:space="0" w:color="auto"/>
              <w:bottom w:val="single" w:sz="8" w:space="0" w:color="auto"/>
            </w:tcBorders>
          </w:tcPr>
          <w:p w14:paraId="7E2828EF" w14:textId="4E78AE76" w:rsidR="00FF26CE" w:rsidRDefault="00FF26CE" w:rsidP="001E7CB3">
            <w:pPr>
              <w:pStyle w:val="CellBody"/>
            </w:pPr>
            <w:r>
              <w:t>MPA</w:t>
            </w:r>
          </w:p>
        </w:tc>
        <w:tc>
          <w:tcPr>
            <w:tcW w:w="8280" w:type="dxa"/>
            <w:tcBorders>
              <w:top w:val="single" w:sz="8" w:space="0" w:color="auto"/>
              <w:bottom w:val="single" w:sz="8" w:space="0" w:color="auto"/>
            </w:tcBorders>
          </w:tcPr>
          <w:p w14:paraId="65B746F8" w14:textId="244A6634" w:rsidR="00FF26CE" w:rsidRDefault="00FF26CE" w:rsidP="001E7CB3">
            <w:pPr>
              <w:pStyle w:val="CellBody"/>
            </w:pPr>
            <w:r>
              <w:t>Mobile Payment Application</w:t>
            </w:r>
          </w:p>
        </w:tc>
      </w:tr>
      <w:tr w:rsidR="00EE05FB" w14:paraId="53F94CB7" w14:textId="77777777" w:rsidTr="001E7CB3">
        <w:trPr>
          <w:cantSplit/>
        </w:trPr>
        <w:tc>
          <w:tcPr>
            <w:tcW w:w="2088" w:type="dxa"/>
            <w:tcBorders>
              <w:top w:val="single" w:sz="8" w:space="0" w:color="auto"/>
              <w:bottom w:val="single" w:sz="8" w:space="0" w:color="auto"/>
            </w:tcBorders>
          </w:tcPr>
          <w:p w14:paraId="1F38BBB6" w14:textId="1E00EB2A" w:rsidR="00EE05FB" w:rsidRDefault="00EE05FB" w:rsidP="001E7CB3">
            <w:pPr>
              <w:pStyle w:val="CellBody"/>
            </w:pPr>
            <w:r>
              <w:t>TSP</w:t>
            </w:r>
          </w:p>
        </w:tc>
        <w:tc>
          <w:tcPr>
            <w:tcW w:w="8280" w:type="dxa"/>
            <w:tcBorders>
              <w:top w:val="single" w:sz="8" w:space="0" w:color="auto"/>
              <w:bottom w:val="single" w:sz="8" w:space="0" w:color="auto"/>
            </w:tcBorders>
          </w:tcPr>
          <w:p w14:paraId="5E85F448" w14:textId="62E23649" w:rsidR="00EE05FB" w:rsidRDefault="00EE05FB" w:rsidP="001E7CB3">
            <w:pPr>
              <w:pStyle w:val="CellBody"/>
            </w:pPr>
            <w:r>
              <w:t>Token Service Provider</w:t>
            </w:r>
          </w:p>
        </w:tc>
      </w:tr>
    </w:tbl>
    <w:p w14:paraId="59C65BB2" w14:textId="4586B1E3" w:rsidR="00E14D05" w:rsidRDefault="00E13FFD" w:rsidP="00E14D05">
      <w:pPr>
        <w:pStyle w:val="Heading2"/>
      </w:pPr>
      <w:bookmarkStart w:id="41" w:name="_Toc480329404"/>
      <w:r>
        <w:t>References</w:t>
      </w:r>
      <w:bookmarkEnd w:id="37"/>
      <w:bookmarkEnd w:id="38"/>
      <w:bookmarkEnd w:id="39"/>
      <w:bookmarkEnd w:id="40"/>
      <w:bookmarkEnd w:id="41"/>
    </w:p>
    <w:p w14:paraId="73271DBA" w14:textId="77777777" w:rsidR="00ED28CE" w:rsidRPr="00ED28CE" w:rsidRDefault="00ED28CE" w:rsidP="00ED28CE">
      <w:pPr>
        <w:pStyle w:val="SmallSpacer"/>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7967"/>
        <w:gridCol w:w="2401"/>
      </w:tblGrid>
      <w:tr w:rsidR="00E13FFD" w14:paraId="22766E1C" w14:textId="77777777" w:rsidTr="00ED30AA">
        <w:trPr>
          <w:cantSplit/>
          <w:tblHeader/>
        </w:trPr>
        <w:tc>
          <w:tcPr>
            <w:tcW w:w="7967" w:type="dxa"/>
            <w:vAlign w:val="bottom"/>
          </w:tcPr>
          <w:p w14:paraId="1406E454" w14:textId="77777777" w:rsidR="00E13FFD" w:rsidRDefault="00E13FFD" w:rsidP="001E7CB3">
            <w:pPr>
              <w:pStyle w:val="CellHeading"/>
            </w:pPr>
            <w:r>
              <w:t>Document Name</w:t>
            </w:r>
          </w:p>
        </w:tc>
        <w:tc>
          <w:tcPr>
            <w:tcW w:w="2401" w:type="dxa"/>
            <w:vAlign w:val="bottom"/>
          </w:tcPr>
          <w:p w14:paraId="67722EB3" w14:textId="77777777" w:rsidR="00E13FFD" w:rsidRDefault="00E13FFD" w:rsidP="001E7CB3">
            <w:pPr>
              <w:pStyle w:val="CellHeading"/>
            </w:pPr>
            <w:r>
              <w:t>Publisher</w:t>
            </w:r>
          </w:p>
        </w:tc>
      </w:tr>
      <w:tr w:rsidR="00E13FFD" w14:paraId="536B985A" w14:textId="77777777" w:rsidTr="00ED30AA">
        <w:trPr>
          <w:cantSplit/>
          <w:tblHeader/>
        </w:trPr>
        <w:tc>
          <w:tcPr>
            <w:tcW w:w="7967" w:type="dxa"/>
            <w:vAlign w:val="bottom"/>
          </w:tcPr>
          <w:p w14:paraId="346ADCEC" w14:textId="252831E8" w:rsidR="00E13FFD" w:rsidRPr="00C27BF9" w:rsidRDefault="00791FB2" w:rsidP="001E7CB3">
            <w:pPr>
              <w:pStyle w:val="CellHeading"/>
              <w:rPr>
                <w:b w:val="0"/>
              </w:rPr>
            </w:pPr>
            <w:r>
              <w:rPr>
                <w:b w:val="0"/>
              </w:rPr>
              <w:t>DRS</w:t>
            </w:r>
          </w:p>
        </w:tc>
        <w:tc>
          <w:tcPr>
            <w:tcW w:w="2401" w:type="dxa"/>
            <w:vAlign w:val="bottom"/>
          </w:tcPr>
          <w:p w14:paraId="02AA1EC8" w14:textId="120F54DF" w:rsidR="00E13FFD" w:rsidRDefault="00791FB2" w:rsidP="001E7CB3">
            <w:pPr>
              <w:pStyle w:val="CellHeading"/>
            </w:pPr>
            <w:r>
              <w:t>BMO</w:t>
            </w:r>
          </w:p>
        </w:tc>
      </w:tr>
    </w:tbl>
    <w:p w14:paraId="077C32F4" w14:textId="71379C57" w:rsidR="00791FB2" w:rsidRDefault="00791FB2" w:rsidP="00F83F2F">
      <w:pPr>
        <w:pStyle w:val="ListBullet"/>
        <w:numPr>
          <w:ilvl w:val="0"/>
          <w:numId w:val="0"/>
        </w:numPr>
      </w:pPr>
    </w:p>
    <w:p w14:paraId="3DCA5F7D" w14:textId="77777777" w:rsidR="00791FB2" w:rsidRPr="00791FB2" w:rsidRDefault="00791FB2" w:rsidP="00791FB2"/>
    <w:p w14:paraId="74AC2A49" w14:textId="77777777" w:rsidR="00791FB2" w:rsidRPr="00791FB2" w:rsidRDefault="00791FB2" w:rsidP="00791FB2"/>
    <w:p w14:paraId="0DC08856" w14:textId="77777777" w:rsidR="00791FB2" w:rsidRPr="00791FB2" w:rsidRDefault="00791FB2" w:rsidP="00791FB2"/>
    <w:p w14:paraId="2B8F24E2" w14:textId="77777777" w:rsidR="00791FB2" w:rsidRPr="00791FB2" w:rsidRDefault="00791FB2" w:rsidP="00791FB2"/>
    <w:p w14:paraId="25BB2033" w14:textId="77777777" w:rsidR="00791FB2" w:rsidRPr="00791FB2" w:rsidRDefault="00791FB2" w:rsidP="00791FB2"/>
    <w:p w14:paraId="2256F320" w14:textId="77777777" w:rsidR="00791FB2" w:rsidRPr="00791FB2" w:rsidRDefault="00791FB2" w:rsidP="00791FB2"/>
    <w:p w14:paraId="00336B20" w14:textId="77777777" w:rsidR="00791FB2" w:rsidRPr="00791FB2" w:rsidRDefault="00791FB2" w:rsidP="00791FB2"/>
    <w:p w14:paraId="7EEE42BC" w14:textId="77777777" w:rsidR="00791FB2" w:rsidRPr="00791FB2" w:rsidRDefault="00791FB2" w:rsidP="00791FB2"/>
    <w:p w14:paraId="603E32B7" w14:textId="77777777" w:rsidR="00791FB2" w:rsidRPr="00791FB2" w:rsidRDefault="00791FB2" w:rsidP="00791FB2"/>
    <w:p w14:paraId="3F870CD0" w14:textId="77777777" w:rsidR="00791FB2" w:rsidRPr="00791FB2" w:rsidRDefault="00791FB2" w:rsidP="00791FB2"/>
    <w:p w14:paraId="0907BD43" w14:textId="77777777" w:rsidR="00791FB2" w:rsidRPr="00791FB2" w:rsidRDefault="00791FB2" w:rsidP="00791FB2"/>
    <w:p w14:paraId="226419BF" w14:textId="77777777" w:rsidR="00791FB2" w:rsidRPr="00791FB2" w:rsidRDefault="00791FB2" w:rsidP="00791FB2"/>
    <w:p w14:paraId="2DC1C8E9" w14:textId="77777777" w:rsidR="00791FB2" w:rsidRPr="00791FB2" w:rsidRDefault="00791FB2" w:rsidP="00791FB2"/>
    <w:p w14:paraId="7D75B1AF" w14:textId="7E455627" w:rsidR="00791FB2" w:rsidRDefault="00791FB2" w:rsidP="00791FB2"/>
    <w:p w14:paraId="45070942" w14:textId="5BED0FF8" w:rsidR="00C164FC" w:rsidRPr="00791FB2" w:rsidRDefault="00791FB2" w:rsidP="00791FB2">
      <w:pPr>
        <w:tabs>
          <w:tab w:val="left" w:pos="2490"/>
        </w:tabs>
      </w:pPr>
      <w:r>
        <w:tab/>
      </w:r>
    </w:p>
    <w:p w14:paraId="229B7F1A" w14:textId="475BF17D" w:rsidR="00C164FC" w:rsidRDefault="00667B3D" w:rsidP="00C164FC">
      <w:pPr>
        <w:pStyle w:val="Heading1"/>
      </w:pPr>
      <w:bookmarkStart w:id="42" w:name="_Toc480329405"/>
      <w:r>
        <w:lastRenderedPageBreak/>
        <w:t>General</w:t>
      </w:r>
      <w:bookmarkEnd w:id="42"/>
      <w:r w:rsidR="00C965DF">
        <w:t xml:space="preserve"> </w:t>
      </w:r>
    </w:p>
    <w:p w14:paraId="69E6E8A1" w14:textId="48A404CE" w:rsidR="00242C2B" w:rsidRDefault="00242C2B">
      <w:pPr>
        <w:pStyle w:val="Heading2"/>
      </w:pPr>
      <w:bookmarkStart w:id="43" w:name="_Toc480329406"/>
      <w:r>
        <w:t>API Overview</w:t>
      </w:r>
      <w:bookmarkEnd w:id="43"/>
    </w:p>
    <w:p w14:paraId="5C4CE7AA" w14:textId="1BD3D4D1" w:rsidR="00242C2B" w:rsidRDefault="00242C2B" w:rsidP="00242C2B">
      <w:pPr>
        <w:pStyle w:val="Body"/>
        <w:ind w:left="0"/>
        <w:jc w:val="both"/>
      </w:pPr>
      <w:r>
        <w:t xml:space="preserve">Wallet </w:t>
      </w:r>
      <w:r w:rsidR="00A4379F">
        <w:t xml:space="preserve">Services </w:t>
      </w:r>
      <w:r>
        <w:t xml:space="preserve">API is a set of standard APIs that allows wallet clients to perform the below operations communicating with wallet server or related backend application – </w:t>
      </w:r>
    </w:p>
    <w:p w14:paraId="0D60500F" w14:textId="289817B7" w:rsidR="00242C2B" w:rsidRDefault="00242C2B" w:rsidP="007C4BCE">
      <w:pPr>
        <w:pStyle w:val="Body"/>
        <w:numPr>
          <w:ilvl w:val="0"/>
          <w:numId w:val="15"/>
        </w:numPr>
      </w:pPr>
      <w:r>
        <w:t>Wallet account and lifecycle management</w:t>
      </w:r>
    </w:p>
    <w:p w14:paraId="42EC071F" w14:textId="01F8E033" w:rsidR="00242C2B" w:rsidRDefault="00242C2B" w:rsidP="007C4BCE">
      <w:pPr>
        <w:pStyle w:val="Body"/>
        <w:numPr>
          <w:ilvl w:val="0"/>
          <w:numId w:val="15"/>
        </w:numPr>
      </w:pPr>
      <w:r>
        <w:t>Mobile app instance and device management</w:t>
      </w:r>
    </w:p>
    <w:p w14:paraId="73DA0886" w14:textId="7780B463" w:rsidR="00242C2B" w:rsidRDefault="00242C2B" w:rsidP="007C4BCE">
      <w:pPr>
        <w:pStyle w:val="Body"/>
        <w:numPr>
          <w:ilvl w:val="0"/>
          <w:numId w:val="15"/>
        </w:numPr>
      </w:pPr>
      <w:r>
        <w:t xml:space="preserve">Payment card setup with </w:t>
      </w:r>
      <w:r w:rsidR="009C4997">
        <w:t>digitization</w:t>
      </w:r>
      <w:r>
        <w:t xml:space="preserve">, </w:t>
      </w:r>
      <w:r w:rsidR="009C4997">
        <w:t>tokenization</w:t>
      </w:r>
      <w:r>
        <w:t xml:space="preserve"> and lifecycle management</w:t>
      </w:r>
    </w:p>
    <w:p w14:paraId="0E85FBD6" w14:textId="0F48DC29" w:rsidR="00242C2B" w:rsidRDefault="00664589" w:rsidP="007C4BCE">
      <w:pPr>
        <w:pStyle w:val="Body"/>
        <w:numPr>
          <w:ilvl w:val="0"/>
          <w:numId w:val="15"/>
        </w:numPr>
      </w:pPr>
      <w:proofErr w:type="spellStart"/>
      <w:r>
        <w:t>Masterpass</w:t>
      </w:r>
      <w:proofErr w:type="spellEnd"/>
      <w:r w:rsidR="00242C2B">
        <w:t xml:space="preserve"> checkout </w:t>
      </w:r>
      <w:r w:rsidR="00A3687B">
        <w:t>services</w:t>
      </w:r>
    </w:p>
    <w:p w14:paraId="451AFDA9" w14:textId="31BEB6DC" w:rsidR="00242C2B" w:rsidRDefault="00242C2B" w:rsidP="007C4BCE">
      <w:pPr>
        <w:pStyle w:val="Body"/>
        <w:numPr>
          <w:ilvl w:val="0"/>
          <w:numId w:val="15"/>
        </w:numPr>
      </w:pPr>
      <w:r>
        <w:t>Address management</w:t>
      </w:r>
    </w:p>
    <w:p w14:paraId="0F12F3A2" w14:textId="1BCE34AF" w:rsidR="00713173" w:rsidRDefault="00B26612" w:rsidP="00B26612">
      <w:pPr>
        <w:pStyle w:val="Body"/>
        <w:ind w:left="0"/>
        <w:jc w:val="both"/>
      </w:pPr>
      <w:r>
        <w:t xml:space="preserve">Generally APIs are designed to be multi-channel and hence can be consumed by types of wallet clients with configurations related to </w:t>
      </w:r>
      <w:r w:rsidR="000F6F85">
        <w:t>Message envelope and related security features. Please refer Message envelope section for further details.</w:t>
      </w:r>
    </w:p>
    <w:p w14:paraId="1B11D35F" w14:textId="67003C37" w:rsidR="00B26612" w:rsidRDefault="003D1062" w:rsidP="00B26612">
      <w:pPr>
        <w:pStyle w:val="Body"/>
        <w:ind w:left="0"/>
        <w:jc w:val="both"/>
      </w:pPr>
      <w:r>
        <w:t>Certain APIs may be specific to a wallet client channel and hence is optimized accordingly.</w:t>
      </w:r>
    </w:p>
    <w:p w14:paraId="289D0B27" w14:textId="574D9E80" w:rsidR="006977B8" w:rsidRDefault="00E35A68">
      <w:pPr>
        <w:pStyle w:val="Heading2"/>
      </w:pPr>
      <w:bookmarkStart w:id="44" w:name="_Toc480329407"/>
      <w:r>
        <w:t>API Design</w:t>
      </w:r>
      <w:bookmarkEnd w:id="44"/>
    </w:p>
    <w:p w14:paraId="1045EC5F" w14:textId="6A9D1C43" w:rsidR="0069632A" w:rsidRDefault="00925F11" w:rsidP="00E27C9E">
      <w:pPr>
        <w:pStyle w:val="Body"/>
        <w:ind w:left="0"/>
        <w:jc w:val="both"/>
      </w:pPr>
      <w:proofErr w:type="gramStart"/>
      <w:r>
        <w:t>Wallet</w:t>
      </w:r>
      <w:proofErr w:type="gramEnd"/>
      <w:r>
        <w:t xml:space="preserve"> </w:t>
      </w:r>
      <w:r w:rsidR="00A4379F">
        <w:t xml:space="preserve">Services </w:t>
      </w:r>
      <w:r>
        <w:t>API are RPC style stateless APIs</w:t>
      </w:r>
      <w:r w:rsidR="0069632A">
        <w:t>.</w:t>
      </w:r>
    </w:p>
    <w:p w14:paraId="5A3C5A2A" w14:textId="174DF61F" w:rsidR="006977B8" w:rsidRPr="00F478E6" w:rsidRDefault="006977B8" w:rsidP="006977B8">
      <w:pPr>
        <w:pStyle w:val="Body"/>
        <w:ind w:left="792"/>
        <w:jc w:val="both"/>
      </w:pPr>
      <w:r w:rsidRPr="00F478E6">
        <w:t xml:space="preserve"> </w:t>
      </w:r>
    </w:p>
    <w:p w14:paraId="099A95AA" w14:textId="77777777" w:rsidR="00E3515E" w:rsidRDefault="00E3515E">
      <w:pPr>
        <w:spacing w:after="160" w:line="259" w:lineRule="auto"/>
        <w:jc w:val="left"/>
        <w:rPr>
          <w:rFonts w:ascii="Arial" w:eastAsiaTheme="majorEastAsia" w:hAnsi="Arial" w:cstheme="majorBidi"/>
          <w:b/>
          <w:sz w:val="24"/>
          <w:szCs w:val="32"/>
        </w:rPr>
      </w:pPr>
      <w:r>
        <w:br w:type="page"/>
      </w:r>
    </w:p>
    <w:p w14:paraId="424B5679" w14:textId="7AA751A3" w:rsidR="001A79EF" w:rsidRDefault="00465B4E" w:rsidP="001A79EF">
      <w:pPr>
        <w:pStyle w:val="Heading2"/>
      </w:pPr>
      <w:bookmarkStart w:id="45" w:name="_Toc480329408"/>
      <w:r>
        <w:lastRenderedPageBreak/>
        <w:t>Message Envelope</w:t>
      </w:r>
      <w:bookmarkEnd w:id="45"/>
    </w:p>
    <w:p w14:paraId="69E6C4E2" w14:textId="34AD8CF5" w:rsidR="007F5101" w:rsidRDefault="007F5101" w:rsidP="00484C44">
      <w:pPr>
        <w:pStyle w:val="Body"/>
        <w:ind w:left="0"/>
        <w:jc w:val="both"/>
      </w:pPr>
      <w:r>
        <w:t>Message envelope refers to the message payload structure that is exchanged between wallet client and server during API calls.</w:t>
      </w:r>
    </w:p>
    <w:p w14:paraId="3DBFBF26" w14:textId="77777777" w:rsidR="007F5101" w:rsidRDefault="007F5101" w:rsidP="00484C44">
      <w:pPr>
        <w:pStyle w:val="Body"/>
        <w:ind w:left="0"/>
        <w:jc w:val="both"/>
      </w:pPr>
      <w:r>
        <w:t>Generally APIs are designed to be multi-channel and hence can be consumed by types of wallet clients with configurations related to Message envelope and related security features. There are client channel specific optimization specifically related to message level security and hence message envelope varies as per client channel.</w:t>
      </w:r>
    </w:p>
    <w:p w14:paraId="3AF7C570" w14:textId="77777777" w:rsidR="007F5101" w:rsidRDefault="007F5101" w:rsidP="00484C44">
      <w:pPr>
        <w:pStyle w:val="Body"/>
        <w:ind w:left="0"/>
        <w:jc w:val="both"/>
      </w:pPr>
      <w:r>
        <w:t>Below section describes various message envelope types</w:t>
      </w:r>
    </w:p>
    <w:p w14:paraId="482C45FF" w14:textId="57775E79" w:rsidR="00DC5ADA" w:rsidRPr="004A39D5" w:rsidRDefault="00C24789" w:rsidP="00DC5ADA">
      <w:pPr>
        <w:pStyle w:val="Heading3"/>
      </w:pPr>
      <w:bookmarkStart w:id="46" w:name="_Toc438226081"/>
      <w:bookmarkStart w:id="47" w:name="_Toc451450912"/>
      <w:bookmarkStart w:id="48" w:name="_Toc480329409"/>
      <w:r>
        <w:t>JWE</w:t>
      </w:r>
      <w:r w:rsidR="00DC5ADA" w:rsidRPr="004A39D5">
        <w:t xml:space="preserve"> </w:t>
      </w:r>
      <w:bookmarkEnd w:id="46"/>
      <w:bookmarkEnd w:id="47"/>
      <w:r w:rsidR="005F0AD2">
        <w:t>Envelope</w:t>
      </w:r>
      <w:bookmarkEnd w:id="48"/>
    </w:p>
    <w:p w14:paraId="65861DCD" w14:textId="4518BEEE" w:rsidR="00DC5ADA" w:rsidRDefault="00C90134" w:rsidP="00AD3414">
      <w:pPr>
        <w:pStyle w:val="Body"/>
        <w:jc w:val="both"/>
      </w:pPr>
      <w:r>
        <w:t>JWE</w:t>
      </w:r>
      <w:r w:rsidR="00DC5ADA" w:rsidRPr="004A39D5">
        <w:t xml:space="preserve"> </w:t>
      </w:r>
      <w:r w:rsidR="009A3246" w:rsidRPr="004A39D5">
        <w:t>envelope serves</w:t>
      </w:r>
      <w:r w:rsidR="00DC5ADA" w:rsidRPr="004A39D5">
        <w:t xml:space="preserve"> as the message envelope</w:t>
      </w:r>
      <w:r w:rsidR="00DC5ADA">
        <w:t xml:space="preserve"> exchanged over HTTP</w:t>
      </w:r>
      <w:r w:rsidR="00333AC4">
        <w:t>/TLS</w:t>
      </w:r>
      <w:r w:rsidR="00DC5ADA" w:rsidRPr="004A39D5">
        <w:t xml:space="preserve">. Logically, </w:t>
      </w:r>
      <w:r w:rsidR="00D10240">
        <w:t>JWE</w:t>
      </w:r>
      <w:r w:rsidR="00DC5ADA">
        <w:t xml:space="preserve"> envelope </w:t>
      </w:r>
      <w:r w:rsidR="00FC0DE7">
        <w:t xml:space="preserve">is </w:t>
      </w:r>
      <w:r w:rsidR="00DC5ADA">
        <w:t xml:space="preserve">divided </w:t>
      </w:r>
      <w:r w:rsidR="00DC5ADA" w:rsidRPr="004A39D5">
        <w:t xml:space="preserve">into two </w:t>
      </w:r>
      <w:r w:rsidR="00DC5ADA">
        <w:t xml:space="preserve">parts </w:t>
      </w:r>
      <w:r w:rsidR="00DC5ADA" w:rsidRPr="004A39D5">
        <w:t xml:space="preserve">– header and </w:t>
      </w:r>
      <w:r w:rsidR="00DC5ADA">
        <w:t>body</w:t>
      </w:r>
      <w:r w:rsidR="00DC5ADA" w:rsidRPr="004A39D5">
        <w:t xml:space="preserve">. </w:t>
      </w:r>
    </w:p>
    <w:p w14:paraId="65323D54" w14:textId="77777777" w:rsidR="00DC5ADA" w:rsidRDefault="00DC5ADA" w:rsidP="00AD3414">
      <w:pPr>
        <w:pStyle w:val="Body"/>
        <w:jc w:val="both"/>
      </w:pPr>
      <w:r>
        <w:t xml:space="preserve">Generally header part will contain service agnostic parameters and body part will contain service specific parameters. </w:t>
      </w:r>
    </w:p>
    <w:p w14:paraId="5367A305" w14:textId="33EEB291" w:rsidR="00DC5ADA" w:rsidRDefault="00DC5ADA" w:rsidP="00AD3414">
      <w:pPr>
        <w:pStyle w:val="Body"/>
        <w:jc w:val="both"/>
      </w:pPr>
      <w:r>
        <w:t xml:space="preserve">Below is the pictorial representation of </w:t>
      </w:r>
      <w:r w:rsidR="00D10240">
        <w:t>JWE</w:t>
      </w:r>
      <w:r>
        <w:t xml:space="preserve"> envelope. </w:t>
      </w:r>
    </w:p>
    <w:p w14:paraId="11C48039" w14:textId="27BC7006" w:rsidR="00DC5ADA" w:rsidRDefault="00B76EF7" w:rsidP="00A41112">
      <w:pPr>
        <w:pStyle w:val="Figure"/>
        <w:jc w:val="center"/>
      </w:pPr>
      <w:r>
        <w:rPr>
          <w:noProof/>
          <w:lang w:val="en-CA" w:eastAsia="en-CA"/>
        </w:rPr>
        <w:drawing>
          <wp:inline distT="0" distB="0" distL="0" distR="0" wp14:anchorId="73B3D668" wp14:editId="698DB168">
            <wp:extent cx="1838960" cy="304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960" cy="3048000"/>
                    </a:xfrm>
                    <a:prstGeom prst="rect">
                      <a:avLst/>
                    </a:prstGeom>
                    <a:noFill/>
                    <a:ln>
                      <a:noFill/>
                    </a:ln>
                  </pic:spPr>
                </pic:pic>
              </a:graphicData>
            </a:graphic>
          </wp:inline>
        </w:drawing>
      </w:r>
    </w:p>
    <w:p w14:paraId="546D6771" w14:textId="561FB346" w:rsidR="00A41112" w:rsidRPr="00A41112" w:rsidRDefault="00A41112" w:rsidP="00AD3414">
      <w:pPr>
        <w:pStyle w:val="Body"/>
        <w:jc w:val="both"/>
      </w:pPr>
      <w:r>
        <w:t xml:space="preserve">Below table explain each of the part of </w:t>
      </w:r>
      <w:r w:rsidR="00092C82">
        <w:t>above-mentioned</w:t>
      </w:r>
      <w:r>
        <w:t xml:space="preserve"> envelope. It also provides guidelines on which data should be placed in which part of the envelope.</w:t>
      </w:r>
    </w:p>
    <w:tbl>
      <w:tblPr>
        <w:tblStyle w:val="TableGrid"/>
        <w:tblW w:w="4792" w:type="pct"/>
        <w:tblInd w:w="450"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CellMar>
          <w:left w:w="29" w:type="dxa"/>
          <w:right w:w="29" w:type="dxa"/>
        </w:tblCellMar>
        <w:tblLook w:val="0620" w:firstRow="1" w:lastRow="0" w:firstColumn="0" w:lastColumn="0" w:noHBand="1" w:noVBand="1"/>
      </w:tblPr>
      <w:tblGrid>
        <w:gridCol w:w="2624"/>
        <w:gridCol w:w="7782"/>
      </w:tblGrid>
      <w:tr w:rsidR="00795A6C" w14:paraId="3346C60F" w14:textId="77777777" w:rsidTr="00CE6F13">
        <w:trPr>
          <w:cantSplit/>
          <w:trHeight w:val="466"/>
          <w:tblHeader/>
        </w:trPr>
        <w:tc>
          <w:tcPr>
            <w:tcW w:w="1261" w:type="pct"/>
            <w:vAlign w:val="bottom"/>
          </w:tcPr>
          <w:p w14:paraId="3A77BC89" w14:textId="5FB9F9E8" w:rsidR="00795A6C" w:rsidRDefault="00795A6C" w:rsidP="00364D68">
            <w:pPr>
              <w:pStyle w:val="CellHeading"/>
              <w:jc w:val="center"/>
            </w:pPr>
            <w:r>
              <w:t>Envelope Component</w:t>
            </w:r>
          </w:p>
        </w:tc>
        <w:tc>
          <w:tcPr>
            <w:tcW w:w="3739" w:type="pct"/>
          </w:tcPr>
          <w:p w14:paraId="7B45792E" w14:textId="77777777" w:rsidR="00795A6C" w:rsidRDefault="00795A6C" w:rsidP="00364D68">
            <w:pPr>
              <w:pStyle w:val="CellHeading"/>
              <w:jc w:val="center"/>
            </w:pPr>
            <w:r>
              <w:t>Guideline for placing Data</w:t>
            </w:r>
          </w:p>
        </w:tc>
      </w:tr>
      <w:tr w:rsidR="00795A6C" w:rsidRPr="00941F57" w14:paraId="4B330C5C" w14:textId="77777777" w:rsidTr="00CE6F13">
        <w:trPr>
          <w:cantSplit/>
          <w:tblHeader/>
        </w:trPr>
        <w:tc>
          <w:tcPr>
            <w:tcW w:w="1261" w:type="pct"/>
          </w:tcPr>
          <w:p w14:paraId="3D28FA1A" w14:textId="77777777" w:rsidR="00795A6C" w:rsidRPr="00941F57" w:rsidRDefault="00795A6C" w:rsidP="00976AC8">
            <w:pPr>
              <w:pStyle w:val="CellBody"/>
            </w:pPr>
            <w:r>
              <w:rPr>
                <w:lang w:val="en-IN"/>
              </w:rPr>
              <w:t>HTTP Header</w:t>
            </w:r>
          </w:p>
        </w:tc>
        <w:tc>
          <w:tcPr>
            <w:tcW w:w="3739" w:type="pct"/>
          </w:tcPr>
          <w:p w14:paraId="373A1B38" w14:textId="3D43FF5A" w:rsidR="00795A6C" w:rsidRPr="00941F57" w:rsidRDefault="00795A6C" w:rsidP="00A6525A">
            <w:pPr>
              <w:pStyle w:val="CellBody"/>
              <w:jc w:val="both"/>
            </w:pPr>
            <w:r>
              <w:t xml:space="preserve">Service agnostic </w:t>
            </w:r>
            <w:r w:rsidR="00A41112">
              <w:t xml:space="preserve">or generic </w:t>
            </w:r>
            <w:r w:rsidR="00E25501">
              <w:t>parameters, which are,</w:t>
            </w:r>
            <w:r>
              <w:t xml:space="preserve"> require prior to processing of JWE envelope should be placed here.</w:t>
            </w:r>
            <w:r w:rsidR="00A6525A">
              <w:t xml:space="preserve"> It is secured by HTTP/TLS for data confidentiality.</w:t>
            </w:r>
          </w:p>
        </w:tc>
      </w:tr>
      <w:tr w:rsidR="00795A6C" w:rsidRPr="00941F57" w14:paraId="6BC6C582" w14:textId="77777777" w:rsidTr="00CE6F13">
        <w:trPr>
          <w:cantSplit/>
          <w:tblHeader/>
        </w:trPr>
        <w:tc>
          <w:tcPr>
            <w:tcW w:w="1261" w:type="pct"/>
          </w:tcPr>
          <w:p w14:paraId="006DF72C" w14:textId="77777777" w:rsidR="00795A6C" w:rsidRPr="00941F57" w:rsidRDefault="00795A6C" w:rsidP="00976AC8">
            <w:pPr>
              <w:pStyle w:val="CellBody"/>
              <w:rPr>
                <w:lang w:val="en-IN"/>
              </w:rPr>
            </w:pPr>
            <w:r>
              <w:rPr>
                <w:lang w:val="en-IN"/>
              </w:rPr>
              <w:t>HTTP Body</w:t>
            </w:r>
          </w:p>
        </w:tc>
        <w:tc>
          <w:tcPr>
            <w:tcW w:w="3739" w:type="pct"/>
          </w:tcPr>
          <w:p w14:paraId="1DEEC34B" w14:textId="67142A64" w:rsidR="00795A6C" w:rsidRPr="00941F57" w:rsidRDefault="00795A6C" w:rsidP="00AD3414">
            <w:pPr>
              <w:pStyle w:val="CellBody"/>
              <w:jc w:val="both"/>
            </w:pPr>
            <w:r>
              <w:t>Actual payload resides here in form of JWE compliant message envelope</w:t>
            </w:r>
            <w:r w:rsidR="00A6525A">
              <w:t>. It is secured by HTTP/TLS for data confidentiality.</w:t>
            </w:r>
          </w:p>
        </w:tc>
      </w:tr>
      <w:tr w:rsidR="00795A6C" w:rsidRPr="00941F57" w14:paraId="2579992F" w14:textId="77777777" w:rsidTr="00CE6F13">
        <w:trPr>
          <w:cantSplit/>
          <w:tblHeader/>
        </w:trPr>
        <w:tc>
          <w:tcPr>
            <w:tcW w:w="1261" w:type="pct"/>
          </w:tcPr>
          <w:p w14:paraId="439409B2" w14:textId="480B4ACA" w:rsidR="00795A6C" w:rsidRPr="00941F57" w:rsidRDefault="00795A6C" w:rsidP="00976AC8">
            <w:pPr>
              <w:pStyle w:val="CellBody"/>
              <w:rPr>
                <w:lang w:val="en-IN"/>
              </w:rPr>
            </w:pPr>
            <w:r>
              <w:rPr>
                <w:lang w:val="en-IN"/>
              </w:rPr>
              <w:lastRenderedPageBreak/>
              <w:t>JWE Protected Header</w:t>
            </w:r>
          </w:p>
        </w:tc>
        <w:tc>
          <w:tcPr>
            <w:tcW w:w="3739" w:type="pct"/>
          </w:tcPr>
          <w:p w14:paraId="654BBC09" w14:textId="71D06537" w:rsidR="00795A6C" w:rsidRPr="00941F57" w:rsidRDefault="00795A6C" w:rsidP="0018044D">
            <w:pPr>
              <w:pStyle w:val="CellBody"/>
              <w:jc w:val="both"/>
            </w:pPr>
            <w:r>
              <w:t xml:space="preserve">For sensitive header values, this header must be used. </w:t>
            </w:r>
            <w:r w:rsidR="00A6525A">
              <w:t xml:space="preserve">On top of HTTP/TLS security measures, these header values are signed at application level to verify data integrity for </w:t>
            </w:r>
            <w:r w:rsidR="0018044D">
              <w:t>it</w:t>
            </w:r>
          </w:p>
        </w:tc>
      </w:tr>
      <w:tr w:rsidR="00795A6C" w:rsidRPr="00941F57" w14:paraId="2ECE1CF8" w14:textId="77777777" w:rsidTr="00CE6F13">
        <w:trPr>
          <w:cantSplit/>
          <w:tblHeader/>
        </w:trPr>
        <w:tc>
          <w:tcPr>
            <w:tcW w:w="1261" w:type="pct"/>
          </w:tcPr>
          <w:p w14:paraId="44F679D7" w14:textId="7A6BD54F" w:rsidR="00795A6C" w:rsidRPr="00941F57" w:rsidRDefault="00795A6C" w:rsidP="00976AC8">
            <w:pPr>
              <w:pStyle w:val="CellBody"/>
              <w:rPr>
                <w:lang w:val="en-IN"/>
              </w:rPr>
            </w:pPr>
            <w:r>
              <w:rPr>
                <w:lang w:val="en-IN"/>
              </w:rPr>
              <w:t>JWE Unprotected Header</w:t>
            </w:r>
          </w:p>
        </w:tc>
        <w:tc>
          <w:tcPr>
            <w:tcW w:w="3739" w:type="pct"/>
          </w:tcPr>
          <w:p w14:paraId="0CAB9DB7" w14:textId="462E7C92" w:rsidR="00795A6C" w:rsidRPr="00941F57" w:rsidRDefault="00795A6C" w:rsidP="00AD3414">
            <w:pPr>
              <w:pStyle w:val="CellBody"/>
              <w:jc w:val="both"/>
            </w:pPr>
            <w:r>
              <w:t xml:space="preserve">These header values are only secured by HTTP/TLS and should be used to carry </w:t>
            </w:r>
            <w:r w:rsidR="00E25501">
              <w:t>non-sensitive</w:t>
            </w:r>
            <w:r>
              <w:t xml:space="preserve"> or critical header level values.</w:t>
            </w:r>
          </w:p>
        </w:tc>
      </w:tr>
      <w:tr w:rsidR="00795A6C" w:rsidRPr="00941F57" w14:paraId="35B7B6AE" w14:textId="77777777" w:rsidTr="00CE6F13">
        <w:trPr>
          <w:cantSplit/>
          <w:tblHeader/>
        </w:trPr>
        <w:tc>
          <w:tcPr>
            <w:tcW w:w="1261" w:type="pct"/>
          </w:tcPr>
          <w:p w14:paraId="343A255E" w14:textId="4A03DDBB" w:rsidR="00795A6C" w:rsidRPr="00941F57" w:rsidRDefault="00795A6C" w:rsidP="00976AC8">
            <w:pPr>
              <w:pStyle w:val="CellBody"/>
              <w:rPr>
                <w:lang w:val="en-IN"/>
              </w:rPr>
            </w:pPr>
            <w:r>
              <w:rPr>
                <w:lang w:val="en-IN"/>
              </w:rPr>
              <w:t>JWE Body</w:t>
            </w:r>
          </w:p>
        </w:tc>
        <w:tc>
          <w:tcPr>
            <w:tcW w:w="3739" w:type="pct"/>
          </w:tcPr>
          <w:p w14:paraId="7E704FF0" w14:textId="3B89CA96" w:rsidR="00795A6C" w:rsidRPr="00941F57" w:rsidRDefault="00795A6C" w:rsidP="004D3133">
            <w:pPr>
              <w:pStyle w:val="CellBody"/>
              <w:jc w:val="both"/>
            </w:pPr>
            <w:r>
              <w:t xml:space="preserve">Service specific </w:t>
            </w:r>
            <w:r w:rsidR="004D3133">
              <w:t>message body</w:t>
            </w:r>
            <w:r>
              <w:t xml:space="preserve"> is to be placed here. </w:t>
            </w:r>
          </w:p>
        </w:tc>
      </w:tr>
    </w:tbl>
    <w:p w14:paraId="799DEE47" w14:textId="77777777" w:rsidR="00C444FC" w:rsidRDefault="00C444FC">
      <w:pPr>
        <w:spacing w:after="160" w:line="259" w:lineRule="auto"/>
        <w:jc w:val="left"/>
        <w:rPr>
          <w:rFonts w:ascii="Arial" w:eastAsia="Arial Unicode MS" w:hAnsi="Arial" w:cstheme="majorBidi"/>
          <w:b/>
          <w:iCs/>
          <w:szCs w:val="32"/>
        </w:rPr>
      </w:pPr>
      <w:r>
        <w:br w:type="page"/>
      </w:r>
    </w:p>
    <w:p w14:paraId="4BCFC6F7" w14:textId="15C1C89C" w:rsidR="00FF26CE" w:rsidRPr="00FF26CE" w:rsidRDefault="00DC5ADA" w:rsidP="00FF26CE">
      <w:pPr>
        <w:pStyle w:val="Heading4"/>
        <w:numPr>
          <w:ilvl w:val="3"/>
          <w:numId w:val="12"/>
        </w:numPr>
        <w:tabs>
          <w:tab w:val="clear" w:pos="2736"/>
          <w:tab w:val="clear" w:pos="5022"/>
        </w:tabs>
        <w:ind w:left="1260" w:hanging="828"/>
      </w:pPr>
      <w:r>
        <w:lastRenderedPageBreak/>
        <w:t>HTTP Headers</w:t>
      </w: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661"/>
        <w:gridCol w:w="1440"/>
        <w:gridCol w:w="3121"/>
      </w:tblGrid>
      <w:tr w:rsidR="00DC5ADA" w14:paraId="26E0C7B4" w14:textId="77777777" w:rsidTr="00976AC8">
        <w:trPr>
          <w:cantSplit/>
          <w:tblHeader/>
        </w:trPr>
        <w:tc>
          <w:tcPr>
            <w:tcW w:w="2073" w:type="dxa"/>
            <w:vAlign w:val="bottom"/>
          </w:tcPr>
          <w:p w14:paraId="01AAEF10" w14:textId="6DB723E3" w:rsidR="00DC5ADA" w:rsidRDefault="00DC5ADA" w:rsidP="00B70E5C">
            <w:pPr>
              <w:pStyle w:val="CellHeading"/>
            </w:pPr>
            <w:r>
              <w:t>Attributes</w:t>
            </w:r>
          </w:p>
        </w:tc>
        <w:tc>
          <w:tcPr>
            <w:tcW w:w="2073" w:type="dxa"/>
            <w:vAlign w:val="bottom"/>
          </w:tcPr>
          <w:p w14:paraId="15A1D79C" w14:textId="77777777" w:rsidR="00DC5ADA" w:rsidRDefault="00DC5ADA" w:rsidP="00B70E5C">
            <w:pPr>
              <w:pStyle w:val="CellHeading"/>
            </w:pPr>
            <w:r>
              <w:t>Type</w:t>
            </w:r>
          </w:p>
        </w:tc>
        <w:tc>
          <w:tcPr>
            <w:tcW w:w="1661" w:type="dxa"/>
          </w:tcPr>
          <w:p w14:paraId="7CD9483F" w14:textId="77777777" w:rsidR="00DC5ADA" w:rsidRDefault="00DC5ADA" w:rsidP="00B70E5C">
            <w:pPr>
              <w:pStyle w:val="CellHeading"/>
            </w:pPr>
            <w:r>
              <w:t>Mandatory</w:t>
            </w:r>
          </w:p>
        </w:tc>
        <w:tc>
          <w:tcPr>
            <w:tcW w:w="1440" w:type="dxa"/>
          </w:tcPr>
          <w:p w14:paraId="36B5A228" w14:textId="218F68C8" w:rsidR="00DC5ADA" w:rsidRDefault="006E0DE8" w:rsidP="00B70E5C">
            <w:pPr>
              <w:pStyle w:val="CellHeading"/>
            </w:pPr>
            <w:r>
              <w:t xml:space="preserve">Max </w:t>
            </w:r>
            <w:r w:rsidR="00DC5ADA">
              <w:t>Length</w:t>
            </w:r>
          </w:p>
        </w:tc>
        <w:tc>
          <w:tcPr>
            <w:tcW w:w="3121" w:type="dxa"/>
          </w:tcPr>
          <w:p w14:paraId="711AA960" w14:textId="77777777" w:rsidR="00DC5ADA" w:rsidRDefault="00DC5ADA" w:rsidP="00B70E5C">
            <w:pPr>
              <w:pStyle w:val="CellHeading"/>
            </w:pPr>
            <w:r>
              <w:t>Description</w:t>
            </w:r>
          </w:p>
        </w:tc>
      </w:tr>
      <w:tr w:rsidR="00DC5ADA" w:rsidRPr="00597E4D" w14:paraId="261F973E" w14:textId="77777777" w:rsidTr="00623797">
        <w:trPr>
          <w:cantSplit/>
          <w:tblHeader/>
        </w:trPr>
        <w:tc>
          <w:tcPr>
            <w:tcW w:w="2073" w:type="dxa"/>
          </w:tcPr>
          <w:p w14:paraId="185A19BD" w14:textId="77777777" w:rsidR="00DC5ADA" w:rsidRPr="00CD2C69" w:rsidRDefault="00DC5ADA" w:rsidP="00623797">
            <w:pPr>
              <w:pStyle w:val="CellBody"/>
              <w:rPr>
                <w:rFonts w:eastAsia="Times New Roman"/>
              </w:rPr>
            </w:pPr>
            <w:proofErr w:type="spellStart"/>
            <w:r>
              <w:t>tenantId</w:t>
            </w:r>
            <w:proofErr w:type="spellEnd"/>
          </w:p>
        </w:tc>
        <w:tc>
          <w:tcPr>
            <w:tcW w:w="2073" w:type="dxa"/>
          </w:tcPr>
          <w:p w14:paraId="539A16DD" w14:textId="77777777" w:rsidR="00DC5ADA" w:rsidRPr="00E3353B" w:rsidRDefault="00DC5ADA" w:rsidP="00623797">
            <w:pPr>
              <w:pStyle w:val="CellBody"/>
            </w:pPr>
            <w:r w:rsidRPr="00E3353B">
              <w:t>String</w:t>
            </w:r>
          </w:p>
        </w:tc>
        <w:tc>
          <w:tcPr>
            <w:tcW w:w="1661" w:type="dxa"/>
          </w:tcPr>
          <w:p w14:paraId="596C06C2" w14:textId="77777777" w:rsidR="00DC5ADA" w:rsidRPr="00E3353B" w:rsidRDefault="00DC5ADA" w:rsidP="00B70E5C">
            <w:pPr>
              <w:pStyle w:val="CellBody"/>
            </w:pPr>
            <w:r w:rsidRPr="00E3353B">
              <w:t>Y</w:t>
            </w:r>
          </w:p>
        </w:tc>
        <w:tc>
          <w:tcPr>
            <w:tcW w:w="1440" w:type="dxa"/>
          </w:tcPr>
          <w:p w14:paraId="204C1E97" w14:textId="10640F53" w:rsidR="00DC5ADA" w:rsidRPr="00E3353B" w:rsidRDefault="008F738B" w:rsidP="00B70E5C">
            <w:pPr>
              <w:pStyle w:val="CellBody"/>
            </w:pPr>
            <w:r>
              <w:t>25</w:t>
            </w:r>
          </w:p>
        </w:tc>
        <w:tc>
          <w:tcPr>
            <w:tcW w:w="3121" w:type="dxa"/>
          </w:tcPr>
          <w:p w14:paraId="233E3FBA" w14:textId="355CEFF0" w:rsidR="00DC5ADA" w:rsidRPr="00E3353B" w:rsidRDefault="008549E0" w:rsidP="00623797">
            <w:pPr>
              <w:pStyle w:val="CellBody"/>
            </w:pPr>
            <w:r>
              <w:t>Unique identifier of a tenant i.e. wallet provider or issuer</w:t>
            </w:r>
          </w:p>
        </w:tc>
      </w:tr>
      <w:tr w:rsidR="00BB07E8" w:rsidRPr="00597E4D" w14:paraId="61D5DC40" w14:textId="77777777" w:rsidTr="00623797">
        <w:trPr>
          <w:cantSplit/>
          <w:tblHeader/>
        </w:trPr>
        <w:tc>
          <w:tcPr>
            <w:tcW w:w="2073" w:type="dxa"/>
          </w:tcPr>
          <w:p w14:paraId="313BDDC5" w14:textId="0401970B" w:rsidR="00BB07E8" w:rsidRDefault="00BB07E8" w:rsidP="00623797">
            <w:pPr>
              <w:pStyle w:val="CellBody"/>
            </w:pPr>
            <w:r>
              <w:t>locale</w:t>
            </w:r>
          </w:p>
        </w:tc>
        <w:tc>
          <w:tcPr>
            <w:tcW w:w="2073" w:type="dxa"/>
          </w:tcPr>
          <w:p w14:paraId="60B7954C" w14:textId="59556E13" w:rsidR="00BB07E8" w:rsidRPr="00E3353B" w:rsidRDefault="00BB07E8" w:rsidP="00623797">
            <w:pPr>
              <w:pStyle w:val="CellBody"/>
            </w:pPr>
            <w:r>
              <w:t>String</w:t>
            </w:r>
          </w:p>
        </w:tc>
        <w:tc>
          <w:tcPr>
            <w:tcW w:w="1661" w:type="dxa"/>
          </w:tcPr>
          <w:p w14:paraId="7DE7706D" w14:textId="33852169" w:rsidR="00BB07E8" w:rsidRPr="00E3353B" w:rsidRDefault="00BB07E8" w:rsidP="00B70E5C">
            <w:pPr>
              <w:pStyle w:val="CellBody"/>
            </w:pPr>
            <w:r>
              <w:t>N</w:t>
            </w:r>
          </w:p>
        </w:tc>
        <w:tc>
          <w:tcPr>
            <w:tcW w:w="1440" w:type="dxa"/>
          </w:tcPr>
          <w:p w14:paraId="32D1146A" w14:textId="0EB2F5FF" w:rsidR="00BB07E8" w:rsidRDefault="00410B62" w:rsidP="00B70E5C">
            <w:pPr>
              <w:pStyle w:val="CellBody"/>
            </w:pPr>
            <w:r>
              <w:t>10</w:t>
            </w:r>
          </w:p>
        </w:tc>
        <w:tc>
          <w:tcPr>
            <w:tcW w:w="3121" w:type="dxa"/>
          </w:tcPr>
          <w:p w14:paraId="1A08E214" w14:textId="50B7D40B" w:rsidR="00BB07E8" w:rsidRDefault="006B5A84" w:rsidP="00623797">
            <w:pPr>
              <w:pStyle w:val="CellBody"/>
            </w:pPr>
            <w:r>
              <w:t>Device locale set by application on top of Accept-Language header value following BCP 47.</w:t>
            </w:r>
          </w:p>
        </w:tc>
      </w:tr>
      <w:tr w:rsidR="00EC74C5" w:rsidRPr="00597E4D" w14:paraId="7468CD95" w14:textId="77777777" w:rsidTr="00623797">
        <w:trPr>
          <w:cantSplit/>
          <w:tblHeader/>
        </w:trPr>
        <w:tc>
          <w:tcPr>
            <w:tcW w:w="2073" w:type="dxa"/>
          </w:tcPr>
          <w:p w14:paraId="3119DDF1" w14:textId="1D99A1A6" w:rsidR="00EC74C5" w:rsidRDefault="00EC74C5" w:rsidP="00623797">
            <w:pPr>
              <w:pStyle w:val="CellBody"/>
            </w:pPr>
            <w:proofErr w:type="spellStart"/>
            <w:r>
              <w:t>messageId</w:t>
            </w:r>
            <w:proofErr w:type="spellEnd"/>
          </w:p>
        </w:tc>
        <w:tc>
          <w:tcPr>
            <w:tcW w:w="2073" w:type="dxa"/>
          </w:tcPr>
          <w:p w14:paraId="486422CB" w14:textId="29DB2AB5" w:rsidR="00EC74C5" w:rsidRDefault="00EC74C5" w:rsidP="00623797">
            <w:pPr>
              <w:pStyle w:val="CellBody"/>
            </w:pPr>
            <w:r>
              <w:t>String</w:t>
            </w:r>
          </w:p>
        </w:tc>
        <w:tc>
          <w:tcPr>
            <w:tcW w:w="1661" w:type="dxa"/>
          </w:tcPr>
          <w:p w14:paraId="4497A115" w14:textId="58022D95" w:rsidR="00EC74C5" w:rsidRDefault="00EC74C5" w:rsidP="00B70E5C">
            <w:pPr>
              <w:pStyle w:val="CellBody"/>
            </w:pPr>
            <w:r>
              <w:t>Y</w:t>
            </w:r>
          </w:p>
        </w:tc>
        <w:tc>
          <w:tcPr>
            <w:tcW w:w="1440" w:type="dxa"/>
          </w:tcPr>
          <w:p w14:paraId="080B8C95" w14:textId="669B8013" w:rsidR="00EC74C5" w:rsidRDefault="00EC74C5" w:rsidP="00B70E5C">
            <w:pPr>
              <w:pStyle w:val="CellBody"/>
            </w:pPr>
            <w:r>
              <w:t>64</w:t>
            </w:r>
          </w:p>
        </w:tc>
        <w:tc>
          <w:tcPr>
            <w:tcW w:w="3121" w:type="dxa"/>
          </w:tcPr>
          <w:p w14:paraId="3E1CDD76" w14:textId="64BF9C5E" w:rsidR="00EC74C5" w:rsidRDefault="00560568" w:rsidP="006C27E6">
            <w:pPr>
              <w:pStyle w:val="CellBody"/>
            </w:pPr>
            <w:r>
              <w:t>Unique message identifier</w:t>
            </w:r>
            <w:r w:rsidR="006C27E6">
              <w:t xml:space="preserve"> generated by client for each request to</w:t>
            </w:r>
            <w:r>
              <w:t xml:space="preserve"> detect and prevent message replay attacks.</w:t>
            </w:r>
          </w:p>
        </w:tc>
      </w:tr>
      <w:tr w:rsidR="009C492C" w:rsidRPr="00597E4D" w14:paraId="78E083ED" w14:textId="77777777" w:rsidTr="00623797">
        <w:trPr>
          <w:cantSplit/>
          <w:tblHeader/>
        </w:trPr>
        <w:tc>
          <w:tcPr>
            <w:tcW w:w="2073" w:type="dxa"/>
          </w:tcPr>
          <w:p w14:paraId="2A8B90EC" w14:textId="7F09F975" w:rsidR="009C492C" w:rsidRDefault="0031129F" w:rsidP="00623797">
            <w:pPr>
              <w:pStyle w:val="CellBody"/>
            </w:pPr>
            <w:r>
              <w:t>OCIF_ID</w:t>
            </w:r>
          </w:p>
        </w:tc>
        <w:tc>
          <w:tcPr>
            <w:tcW w:w="2073" w:type="dxa"/>
          </w:tcPr>
          <w:p w14:paraId="474381BB" w14:textId="3CB40BA5" w:rsidR="009C492C" w:rsidRDefault="0031129F" w:rsidP="00623797">
            <w:pPr>
              <w:pStyle w:val="CellBody"/>
            </w:pPr>
            <w:r>
              <w:t>String</w:t>
            </w:r>
          </w:p>
        </w:tc>
        <w:tc>
          <w:tcPr>
            <w:tcW w:w="1661" w:type="dxa"/>
          </w:tcPr>
          <w:p w14:paraId="03D4AE2A" w14:textId="622F8272" w:rsidR="009C492C" w:rsidRDefault="0031129F" w:rsidP="00B70E5C">
            <w:pPr>
              <w:pStyle w:val="CellBody"/>
            </w:pPr>
            <w:r>
              <w:t>O</w:t>
            </w:r>
          </w:p>
        </w:tc>
        <w:tc>
          <w:tcPr>
            <w:tcW w:w="1440" w:type="dxa"/>
          </w:tcPr>
          <w:p w14:paraId="112A42D3" w14:textId="53AC3085" w:rsidR="009C492C" w:rsidRDefault="0031129F" w:rsidP="00B70E5C">
            <w:pPr>
              <w:pStyle w:val="CellBody"/>
            </w:pPr>
            <w:r>
              <w:t>13</w:t>
            </w:r>
          </w:p>
        </w:tc>
        <w:tc>
          <w:tcPr>
            <w:tcW w:w="3121" w:type="dxa"/>
          </w:tcPr>
          <w:p w14:paraId="1D5249A8" w14:textId="180CBEA2" w:rsidR="009C492C" w:rsidRDefault="0031129F" w:rsidP="006C27E6">
            <w:pPr>
              <w:pStyle w:val="CellBody"/>
            </w:pPr>
            <w:r>
              <w:t>BMO BOK Customer ID from OCIF System. This header will be injected by ISAM after a Customer is signed in to BMO Mobile Banking or Online Banking System</w:t>
            </w:r>
          </w:p>
        </w:tc>
      </w:tr>
    </w:tbl>
    <w:p w14:paraId="678D891E" w14:textId="578E08B3" w:rsidR="00FF26CE" w:rsidRPr="00FF26CE" w:rsidRDefault="00712FB4" w:rsidP="00FF26CE">
      <w:pPr>
        <w:pStyle w:val="Heading4"/>
        <w:tabs>
          <w:tab w:val="clear" w:pos="5022"/>
          <w:tab w:val="num" w:pos="1584"/>
        </w:tabs>
        <w:ind w:left="1584"/>
      </w:pPr>
      <w:bookmarkStart w:id="49" w:name="_Toc438226082"/>
      <w:r>
        <w:t>JWE</w:t>
      </w:r>
      <w:r w:rsidR="00DC5ADA">
        <w:t xml:space="preserve"> Protected Headers</w:t>
      </w: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908"/>
        <w:gridCol w:w="1620"/>
        <w:gridCol w:w="1080"/>
        <w:gridCol w:w="1530"/>
        <w:gridCol w:w="4230"/>
      </w:tblGrid>
      <w:tr w:rsidR="00DC5ADA" w14:paraId="0612CD54" w14:textId="77777777" w:rsidTr="00DF4918">
        <w:trPr>
          <w:cantSplit/>
          <w:tblHeader/>
        </w:trPr>
        <w:tc>
          <w:tcPr>
            <w:tcW w:w="1908" w:type="dxa"/>
            <w:vAlign w:val="bottom"/>
          </w:tcPr>
          <w:p w14:paraId="217C55DD" w14:textId="77777777" w:rsidR="00DC5ADA" w:rsidRDefault="00DC5ADA" w:rsidP="00976AC8">
            <w:pPr>
              <w:pStyle w:val="CellHeading"/>
            </w:pPr>
            <w:r>
              <w:t>Attributes</w:t>
            </w:r>
          </w:p>
        </w:tc>
        <w:tc>
          <w:tcPr>
            <w:tcW w:w="1620" w:type="dxa"/>
            <w:vAlign w:val="bottom"/>
          </w:tcPr>
          <w:p w14:paraId="39F6B3A9" w14:textId="77777777" w:rsidR="00DC5ADA" w:rsidRDefault="00DC5ADA" w:rsidP="00521189">
            <w:pPr>
              <w:pStyle w:val="CellHeading"/>
              <w:jc w:val="center"/>
            </w:pPr>
            <w:r>
              <w:t>Type</w:t>
            </w:r>
          </w:p>
        </w:tc>
        <w:tc>
          <w:tcPr>
            <w:tcW w:w="1080" w:type="dxa"/>
          </w:tcPr>
          <w:p w14:paraId="485732F6" w14:textId="77777777" w:rsidR="00DC5ADA" w:rsidRDefault="00DC5ADA" w:rsidP="00521189">
            <w:pPr>
              <w:pStyle w:val="CellHeading"/>
              <w:jc w:val="center"/>
            </w:pPr>
            <w:r>
              <w:t>Mandatory</w:t>
            </w:r>
          </w:p>
        </w:tc>
        <w:tc>
          <w:tcPr>
            <w:tcW w:w="1530" w:type="dxa"/>
          </w:tcPr>
          <w:p w14:paraId="544AD5AB" w14:textId="15B37E7A" w:rsidR="00DC5ADA" w:rsidRDefault="006E0DE8" w:rsidP="00521189">
            <w:pPr>
              <w:pStyle w:val="CellHeading"/>
              <w:jc w:val="center"/>
            </w:pPr>
            <w:r>
              <w:t xml:space="preserve">Max </w:t>
            </w:r>
            <w:r w:rsidR="00DC5ADA">
              <w:t>Length</w:t>
            </w:r>
          </w:p>
        </w:tc>
        <w:tc>
          <w:tcPr>
            <w:tcW w:w="4230" w:type="dxa"/>
          </w:tcPr>
          <w:p w14:paraId="55F3D3D7" w14:textId="77777777" w:rsidR="00DC5ADA" w:rsidRDefault="00DC5ADA" w:rsidP="00976AC8">
            <w:pPr>
              <w:pStyle w:val="CellHeading"/>
            </w:pPr>
            <w:r>
              <w:t>Description</w:t>
            </w:r>
          </w:p>
        </w:tc>
      </w:tr>
      <w:tr w:rsidR="00DC5ADA" w:rsidRPr="00E3353B" w14:paraId="1C398216" w14:textId="77777777" w:rsidTr="00DF4918">
        <w:trPr>
          <w:cantSplit/>
          <w:tblHeader/>
        </w:trPr>
        <w:tc>
          <w:tcPr>
            <w:tcW w:w="1908" w:type="dxa"/>
          </w:tcPr>
          <w:p w14:paraId="1A5BCA69" w14:textId="5DD241A6" w:rsidR="00DC5ADA" w:rsidRPr="00E3353B" w:rsidRDefault="00DC5ADA" w:rsidP="000A1449">
            <w:pPr>
              <w:pStyle w:val="CellBody"/>
              <w:rPr>
                <w:rFonts w:eastAsia="Times New Roman"/>
              </w:rPr>
            </w:pPr>
            <w:proofErr w:type="spellStart"/>
            <w:r w:rsidRPr="00E3353B">
              <w:t>appInstance</w:t>
            </w:r>
            <w:r w:rsidR="000A1449">
              <w:t>Id</w:t>
            </w:r>
            <w:proofErr w:type="spellEnd"/>
          </w:p>
        </w:tc>
        <w:tc>
          <w:tcPr>
            <w:tcW w:w="1620" w:type="dxa"/>
          </w:tcPr>
          <w:p w14:paraId="4E70EF24" w14:textId="77777777" w:rsidR="00DC5ADA" w:rsidRPr="00E3353B" w:rsidRDefault="00DC5ADA" w:rsidP="00521189">
            <w:pPr>
              <w:pStyle w:val="CellBody"/>
              <w:jc w:val="center"/>
            </w:pPr>
            <w:r w:rsidRPr="00E3353B">
              <w:t>String</w:t>
            </w:r>
          </w:p>
        </w:tc>
        <w:tc>
          <w:tcPr>
            <w:tcW w:w="1080" w:type="dxa"/>
          </w:tcPr>
          <w:p w14:paraId="5D931F7A" w14:textId="4B18462E" w:rsidR="00DC5ADA" w:rsidRPr="00E3353B" w:rsidRDefault="006C27E6" w:rsidP="00521189">
            <w:pPr>
              <w:pStyle w:val="CellBody"/>
              <w:jc w:val="center"/>
            </w:pPr>
            <w:r>
              <w:t>Conditional</w:t>
            </w:r>
          </w:p>
        </w:tc>
        <w:tc>
          <w:tcPr>
            <w:tcW w:w="1530" w:type="dxa"/>
          </w:tcPr>
          <w:p w14:paraId="702B7EA2" w14:textId="3B13B912" w:rsidR="00DC5ADA" w:rsidRPr="00E3353B" w:rsidRDefault="00A42EA3" w:rsidP="00521189">
            <w:pPr>
              <w:pStyle w:val="CellBody"/>
              <w:jc w:val="center"/>
            </w:pPr>
            <w:r>
              <w:t>36</w:t>
            </w:r>
          </w:p>
        </w:tc>
        <w:tc>
          <w:tcPr>
            <w:tcW w:w="4230" w:type="dxa"/>
          </w:tcPr>
          <w:p w14:paraId="4FA5FB98" w14:textId="77777777" w:rsidR="00DC5ADA" w:rsidRPr="00E3353B" w:rsidRDefault="00DC5ADA" w:rsidP="00D42F60">
            <w:pPr>
              <w:pStyle w:val="CellBody"/>
              <w:jc w:val="both"/>
            </w:pPr>
            <w:r w:rsidRPr="00E3353B">
              <w:t xml:space="preserve">Unique identifier of the Wallet Application instance consuming the service. Present in request as protected header </w:t>
            </w:r>
          </w:p>
          <w:p w14:paraId="2DB1E20B" w14:textId="14D8B6DD" w:rsidR="00DC5ADA" w:rsidRPr="00E3353B" w:rsidRDefault="00DC5ADA" w:rsidP="00D42F60">
            <w:pPr>
              <w:pStyle w:val="CellBody"/>
              <w:jc w:val="both"/>
            </w:pPr>
            <w:r w:rsidRPr="00E3353B">
              <w:t>All the requests made by wallet client prior to registration</w:t>
            </w:r>
            <w:r w:rsidR="00740C35">
              <w:t xml:space="preserve"> and</w:t>
            </w:r>
            <w:r w:rsidR="00927039">
              <w:t xml:space="preserve"> login (adding new mobile app into </w:t>
            </w:r>
            <w:r w:rsidR="00D47F6A">
              <w:t xml:space="preserve">existing </w:t>
            </w:r>
            <w:r w:rsidR="00927039">
              <w:t>account scenario)</w:t>
            </w:r>
            <w:r w:rsidRPr="00E3353B">
              <w:t xml:space="preserve"> will not have this field.</w:t>
            </w:r>
          </w:p>
        </w:tc>
      </w:tr>
      <w:tr w:rsidR="004652BA" w:rsidRPr="00E3353B" w14:paraId="4F5A32F4" w14:textId="77777777" w:rsidTr="00DF4918">
        <w:trPr>
          <w:cantSplit/>
          <w:tblHeader/>
        </w:trPr>
        <w:tc>
          <w:tcPr>
            <w:tcW w:w="1908" w:type="dxa"/>
          </w:tcPr>
          <w:p w14:paraId="7F41F702" w14:textId="52618964" w:rsidR="004652BA" w:rsidRPr="00E3353B" w:rsidRDefault="004652BA" w:rsidP="00976AC8">
            <w:pPr>
              <w:pStyle w:val="CellBody"/>
            </w:pPr>
            <w:proofErr w:type="spellStart"/>
            <w:r>
              <w:t>walletId</w:t>
            </w:r>
            <w:proofErr w:type="spellEnd"/>
          </w:p>
        </w:tc>
        <w:tc>
          <w:tcPr>
            <w:tcW w:w="1620" w:type="dxa"/>
          </w:tcPr>
          <w:p w14:paraId="20ADFB7E" w14:textId="02E09780" w:rsidR="004652BA" w:rsidRPr="00E3353B" w:rsidRDefault="004652BA" w:rsidP="00521189">
            <w:pPr>
              <w:pStyle w:val="CellBody"/>
              <w:jc w:val="center"/>
            </w:pPr>
            <w:r>
              <w:t>String</w:t>
            </w:r>
          </w:p>
        </w:tc>
        <w:tc>
          <w:tcPr>
            <w:tcW w:w="1080" w:type="dxa"/>
          </w:tcPr>
          <w:p w14:paraId="4D95DCAD" w14:textId="2F9E9C36" w:rsidR="004652BA" w:rsidRPr="00E3353B" w:rsidRDefault="00927039" w:rsidP="00521189">
            <w:pPr>
              <w:pStyle w:val="CellBody"/>
              <w:jc w:val="center"/>
            </w:pPr>
            <w:r>
              <w:t>Conditional</w:t>
            </w:r>
          </w:p>
        </w:tc>
        <w:tc>
          <w:tcPr>
            <w:tcW w:w="1530" w:type="dxa"/>
          </w:tcPr>
          <w:p w14:paraId="093FB2C4" w14:textId="6B57DBFE" w:rsidR="004652BA" w:rsidRDefault="004652BA" w:rsidP="00521189">
            <w:pPr>
              <w:pStyle w:val="CellBody"/>
              <w:jc w:val="center"/>
            </w:pPr>
            <w:r>
              <w:t>36</w:t>
            </w:r>
          </w:p>
        </w:tc>
        <w:tc>
          <w:tcPr>
            <w:tcW w:w="4230" w:type="dxa"/>
          </w:tcPr>
          <w:p w14:paraId="65B46383" w14:textId="7D59B229" w:rsidR="004652BA" w:rsidRDefault="004652BA" w:rsidP="00D42F60">
            <w:pPr>
              <w:pStyle w:val="CellBody"/>
              <w:jc w:val="both"/>
            </w:pPr>
            <w:r>
              <w:t xml:space="preserve">Unique identifier of the Wallet Account to </w:t>
            </w:r>
            <w:r w:rsidR="009A217A">
              <w:t>which</w:t>
            </w:r>
            <w:r>
              <w:t xml:space="preserve"> Wallet Applicati</w:t>
            </w:r>
            <w:r w:rsidR="009A217A">
              <w:t>on instance is associated with.</w:t>
            </w:r>
            <w:r>
              <w:t xml:space="preserve"> </w:t>
            </w:r>
          </w:p>
          <w:p w14:paraId="6BB9BB7A" w14:textId="59F2CCE2" w:rsidR="004652BA" w:rsidRPr="00E3353B" w:rsidRDefault="004652BA" w:rsidP="00D47F6A">
            <w:pPr>
              <w:pStyle w:val="CellBody"/>
              <w:jc w:val="both"/>
            </w:pPr>
            <w:r w:rsidRPr="00E3353B">
              <w:t>All the requests made by wallet client prior to registration</w:t>
            </w:r>
            <w:r w:rsidR="00927039">
              <w:t xml:space="preserve"> &amp; login</w:t>
            </w:r>
            <w:r w:rsidRPr="00E3353B">
              <w:t xml:space="preserve"> will not have this field</w:t>
            </w:r>
            <w:r w:rsidR="009A217A">
              <w:t>.</w:t>
            </w:r>
          </w:p>
        </w:tc>
      </w:tr>
      <w:tr w:rsidR="00DC5ADA" w:rsidRPr="00E3353B" w14:paraId="53CDA960" w14:textId="77777777" w:rsidTr="00DF4918">
        <w:trPr>
          <w:cantSplit/>
          <w:tblHeader/>
        </w:trPr>
        <w:tc>
          <w:tcPr>
            <w:tcW w:w="1908" w:type="dxa"/>
          </w:tcPr>
          <w:p w14:paraId="04D711D5" w14:textId="77777777" w:rsidR="00DC5ADA" w:rsidRPr="00E3353B" w:rsidRDefault="00DC5ADA" w:rsidP="00976AC8">
            <w:pPr>
              <w:pStyle w:val="CellBody"/>
              <w:rPr>
                <w:rFonts w:eastAsia="Times New Roman"/>
              </w:rPr>
            </w:pPr>
            <w:proofErr w:type="spellStart"/>
            <w:r w:rsidRPr="00E3353B">
              <w:t>rootedDeviceInfo</w:t>
            </w:r>
            <w:proofErr w:type="spellEnd"/>
          </w:p>
        </w:tc>
        <w:tc>
          <w:tcPr>
            <w:tcW w:w="1620" w:type="dxa"/>
          </w:tcPr>
          <w:p w14:paraId="49D3D838" w14:textId="77777777" w:rsidR="00DC5ADA" w:rsidRPr="00E3353B" w:rsidRDefault="00DC5ADA" w:rsidP="00521189">
            <w:pPr>
              <w:pStyle w:val="CellBody"/>
              <w:jc w:val="center"/>
            </w:pPr>
            <w:r w:rsidRPr="00E3353B">
              <w:t>String</w:t>
            </w:r>
          </w:p>
        </w:tc>
        <w:tc>
          <w:tcPr>
            <w:tcW w:w="1080" w:type="dxa"/>
          </w:tcPr>
          <w:p w14:paraId="5F1AACE4" w14:textId="77777777" w:rsidR="00DC5ADA" w:rsidRPr="00E3353B" w:rsidRDefault="00DC5ADA" w:rsidP="00521189">
            <w:pPr>
              <w:pStyle w:val="CellBody"/>
              <w:jc w:val="center"/>
            </w:pPr>
            <w:r w:rsidRPr="00E3353B">
              <w:t>Y</w:t>
            </w:r>
          </w:p>
        </w:tc>
        <w:tc>
          <w:tcPr>
            <w:tcW w:w="1530" w:type="dxa"/>
          </w:tcPr>
          <w:p w14:paraId="1D678AC9" w14:textId="74885D0B" w:rsidR="00DC5ADA" w:rsidRPr="00E3353B" w:rsidRDefault="00E110B1" w:rsidP="00521189">
            <w:pPr>
              <w:pStyle w:val="CellBody"/>
              <w:jc w:val="center"/>
            </w:pPr>
            <w:r>
              <w:t>32</w:t>
            </w:r>
          </w:p>
        </w:tc>
        <w:tc>
          <w:tcPr>
            <w:tcW w:w="4230" w:type="dxa"/>
          </w:tcPr>
          <w:p w14:paraId="28440056" w14:textId="77777777" w:rsidR="00DC5ADA" w:rsidRPr="00E3353B" w:rsidRDefault="00DC5ADA" w:rsidP="00D42F60">
            <w:pPr>
              <w:pStyle w:val="CellBody"/>
              <w:jc w:val="both"/>
            </w:pPr>
            <w:r w:rsidRPr="00E3353B">
              <w:t>Indicator whether the device has been rooted or not. Based on the value server will take appropriate action.</w:t>
            </w:r>
          </w:p>
        </w:tc>
      </w:tr>
      <w:tr w:rsidR="00DC5ADA" w:rsidRPr="00E3353B" w14:paraId="0A2326AE" w14:textId="77777777" w:rsidTr="00DF4918">
        <w:trPr>
          <w:cantSplit/>
          <w:tblHeader/>
        </w:trPr>
        <w:tc>
          <w:tcPr>
            <w:tcW w:w="1908" w:type="dxa"/>
          </w:tcPr>
          <w:p w14:paraId="13E7A251" w14:textId="03F20E92" w:rsidR="00DC5ADA" w:rsidRPr="00E50A79" w:rsidRDefault="00FA109C" w:rsidP="00976AC8">
            <w:pPr>
              <w:pStyle w:val="CellBody"/>
            </w:pPr>
            <w:proofErr w:type="spellStart"/>
            <w:r w:rsidRPr="00E50A79">
              <w:t>deviceFingerprint</w:t>
            </w:r>
            <w:proofErr w:type="spellEnd"/>
          </w:p>
        </w:tc>
        <w:tc>
          <w:tcPr>
            <w:tcW w:w="1620" w:type="dxa"/>
          </w:tcPr>
          <w:p w14:paraId="384ABA1E" w14:textId="77777777" w:rsidR="00DC5ADA" w:rsidRPr="00E3353B" w:rsidRDefault="00DC5ADA" w:rsidP="00521189">
            <w:pPr>
              <w:pStyle w:val="CellBody"/>
              <w:jc w:val="center"/>
            </w:pPr>
            <w:r w:rsidRPr="00E3353B">
              <w:t>String</w:t>
            </w:r>
          </w:p>
        </w:tc>
        <w:tc>
          <w:tcPr>
            <w:tcW w:w="1080" w:type="dxa"/>
          </w:tcPr>
          <w:p w14:paraId="25D2EFAF" w14:textId="1B95A43D" w:rsidR="00DC5ADA" w:rsidRPr="00E3353B" w:rsidRDefault="00FC084A" w:rsidP="00521189">
            <w:pPr>
              <w:pStyle w:val="CellBody"/>
              <w:jc w:val="center"/>
            </w:pPr>
            <w:r>
              <w:t>Y</w:t>
            </w:r>
          </w:p>
        </w:tc>
        <w:tc>
          <w:tcPr>
            <w:tcW w:w="1530" w:type="dxa"/>
          </w:tcPr>
          <w:p w14:paraId="2841DDCC" w14:textId="554941C2" w:rsidR="00DC5ADA" w:rsidRPr="00E3353B" w:rsidRDefault="00E110B1" w:rsidP="00521189">
            <w:pPr>
              <w:pStyle w:val="CellBody"/>
              <w:jc w:val="center"/>
            </w:pPr>
            <w:r>
              <w:t>256</w:t>
            </w:r>
          </w:p>
        </w:tc>
        <w:tc>
          <w:tcPr>
            <w:tcW w:w="4230" w:type="dxa"/>
          </w:tcPr>
          <w:p w14:paraId="01E6B10E" w14:textId="68E784C8" w:rsidR="00DF4918" w:rsidRPr="00E3353B" w:rsidRDefault="009A3246" w:rsidP="00927039">
            <w:pPr>
              <w:pStyle w:val="CellBody"/>
              <w:jc w:val="both"/>
            </w:pPr>
            <w:r w:rsidRPr="00E3353B">
              <w:t>This field uniquely identifies</w:t>
            </w:r>
            <w:r w:rsidR="00DC5ADA" w:rsidRPr="00E3353B">
              <w:t xml:space="preserve"> the device. There are different algorithms for generating device </w:t>
            </w:r>
            <w:r w:rsidR="00532EFA" w:rsidRPr="00E3353B">
              <w:t>fingerprint</w:t>
            </w:r>
            <w:r w:rsidR="00927039">
              <w:t xml:space="preserve"> for Android and iOS.</w:t>
            </w:r>
          </w:p>
        </w:tc>
      </w:tr>
      <w:tr w:rsidR="00DC5ADA" w:rsidRPr="00E3353B" w14:paraId="3D7DF7FD" w14:textId="77777777" w:rsidTr="00DF4918">
        <w:trPr>
          <w:cantSplit/>
          <w:tblHeader/>
        </w:trPr>
        <w:tc>
          <w:tcPr>
            <w:tcW w:w="1908" w:type="dxa"/>
          </w:tcPr>
          <w:p w14:paraId="018F845C" w14:textId="4195974B" w:rsidR="00DC5ADA" w:rsidRPr="00E3353B" w:rsidRDefault="00977AAA" w:rsidP="003E6252">
            <w:pPr>
              <w:pStyle w:val="CellBody"/>
            </w:pPr>
            <w:proofErr w:type="spellStart"/>
            <w:r>
              <w:t>application</w:t>
            </w:r>
            <w:r w:rsidR="003E6252">
              <w:t>Data</w:t>
            </w:r>
            <w:proofErr w:type="spellEnd"/>
          </w:p>
        </w:tc>
        <w:tc>
          <w:tcPr>
            <w:tcW w:w="1620" w:type="dxa"/>
          </w:tcPr>
          <w:p w14:paraId="79D568CB" w14:textId="00D706FF" w:rsidR="00DC5ADA" w:rsidRPr="00E3353B" w:rsidRDefault="009C492C" w:rsidP="00521189">
            <w:pPr>
              <w:pStyle w:val="CellBody"/>
              <w:jc w:val="center"/>
            </w:pPr>
            <w:hyperlink w:anchor="_ApplicationDetails_1" w:history="1">
              <w:proofErr w:type="spellStart"/>
              <w:r w:rsidR="007601B2">
                <w:rPr>
                  <w:rStyle w:val="Hyperlink"/>
                </w:rPr>
                <w:t>ApplicationData</w:t>
              </w:r>
              <w:proofErr w:type="spellEnd"/>
            </w:hyperlink>
          </w:p>
        </w:tc>
        <w:tc>
          <w:tcPr>
            <w:tcW w:w="1080" w:type="dxa"/>
          </w:tcPr>
          <w:p w14:paraId="0B222B37" w14:textId="30EBC2BB" w:rsidR="00DC5ADA" w:rsidRPr="00E3353B" w:rsidRDefault="00FC084A" w:rsidP="00521189">
            <w:pPr>
              <w:pStyle w:val="CellBody"/>
              <w:jc w:val="center"/>
            </w:pPr>
            <w:r>
              <w:t>Y</w:t>
            </w:r>
          </w:p>
        </w:tc>
        <w:tc>
          <w:tcPr>
            <w:tcW w:w="1530" w:type="dxa"/>
          </w:tcPr>
          <w:p w14:paraId="38E091A8" w14:textId="77777777" w:rsidR="00DC5ADA" w:rsidRPr="00E3353B" w:rsidRDefault="00DC5ADA" w:rsidP="00521189">
            <w:pPr>
              <w:pStyle w:val="CellBody"/>
              <w:jc w:val="center"/>
            </w:pPr>
            <w:r w:rsidRPr="00E3353B">
              <w:t>N/A</w:t>
            </w:r>
          </w:p>
        </w:tc>
        <w:tc>
          <w:tcPr>
            <w:tcW w:w="4230" w:type="dxa"/>
          </w:tcPr>
          <w:p w14:paraId="1A40A81C" w14:textId="3C2B785E" w:rsidR="00D47F6A" w:rsidRPr="00E3353B" w:rsidRDefault="00F458FB" w:rsidP="00C7095A">
            <w:pPr>
              <w:pStyle w:val="CellBody"/>
              <w:jc w:val="both"/>
            </w:pPr>
            <w:r>
              <w:t xml:space="preserve">Application information. Please refer </w:t>
            </w:r>
            <w:hyperlink w:anchor="_ApplicationDetails" w:history="1">
              <w:proofErr w:type="spellStart"/>
              <w:r w:rsidR="00DC5ADA" w:rsidRPr="00E4685E">
                <w:rPr>
                  <w:rStyle w:val="Hyperlink"/>
                </w:rPr>
                <w:t>Application</w:t>
              </w:r>
              <w:r w:rsidR="00E4685E" w:rsidRPr="00E4685E">
                <w:rPr>
                  <w:rStyle w:val="Hyperlink"/>
                </w:rPr>
                <w:t>Details</w:t>
              </w:r>
              <w:proofErr w:type="spellEnd"/>
            </w:hyperlink>
            <w:r w:rsidR="00DC5ADA" w:rsidRPr="00E3353B">
              <w:t xml:space="preserve"> object structure for more details.</w:t>
            </w:r>
          </w:p>
        </w:tc>
      </w:tr>
      <w:tr w:rsidR="00DC5ADA" w:rsidRPr="00E3353B" w14:paraId="16A3B2C6" w14:textId="77777777" w:rsidTr="00DF4918">
        <w:trPr>
          <w:cantSplit/>
          <w:tblHeader/>
        </w:trPr>
        <w:tc>
          <w:tcPr>
            <w:tcW w:w="1908" w:type="dxa"/>
          </w:tcPr>
          <w:p w14:paraId="249F7922" w14:textId="1BCD62D3" w:rsidR="00DC5ADA" w:rsidRPr="00E3353B" w:rsidRDefault="003E6252" w:rsidP="00976AC8">
            <w:pPr>
              <w:pStyle w:val="CellBody"/>
            </w:pPr>
            <w:proofErr w:type="spellStart"/>
            <w:r>
              <w:t>osData</w:t>
            </w:r>
            <w:proofErr w:type="spellEnd"/>
          </w:p>
        </w:tc>
        <w:tc>
          <w:tcPr>
            <w:tcW w:w="1620" w:type="dxa"/>
          </w:tcPr>
          <w:p w14:paraId="14F6C720" w14:textId="3A4BFBA1" w:rsidR="00DC5ADA" w:rsidRPr="00E3353B" w:rsidRDefault="009C492C" w:rsidP="00521189">
            <w:pPr>
              <w:pStyle w:val="CellBody"/>
              <w:jc w:val="center"/>
            </w:pPr>
            <w:hyperlink w:anchor="_OSData" w:history="1">
              <w:proofErr w:type="spellStart"/>
              <w:r w:rsidR="00946FB1">
                <w:rPr>
                  <w:rStyle w:val="Hyperlink"/>
                </w:rPr>
                <w:t>OSData</w:t>
              </w:r>
              <w:proofErr w:type="spellEnd"/>
            </w:hyperlink>
          </w:p>
        </w:tc>
        <w:tc>
          <w:tcPr>
            <w:tcW w:w="1080" w:type="dxa"/>
          </w:tcPr>
          <w:p w14:paraId="5A41CBD3" w14:textId="4D7A3142" w:rsidR="00DC5ADA" w:rsidRPr="00E3353B" w:rsidRDefault="00FC084A" w:rsidP="00521189">
            <w:pPr>
              <w:pStyle w:val="CellBody"/>
              <w:jc w:val="center"/>
            </w:pPr>
            <w:r>
              <w:t>Y</w:t>
            </w:r>
          </w:p>
        </w:tc>
        <w:tc>
          <w:tcPr>
            <w:tcW w:w="1530" w:type="dxa"/>
          </w:tcPr>
          <w:p w14:paraId="29353625" w14:textId="77777777" w:rsidR="00DC5ADA" w:rsidRPr="00E3353B" w:rsidRDefault="00DC5ADA" w:rsidP="00521189">
            <w:pPr>
              <w:pStyle w:val="CellBody"/>
              <w:jc w:val="center"/>
            </w:pPr>
            <w:r w:rsidRPr="00E3353B">
              <w:t>N/A</w:t>
            </w:r>
          </w:p>
        </w:tc>
        <w:tc>
          <w:tcPr>
            <w:tcW w:w="4230" w:type="dxa"/>
          </w:tcPr>
          <w:p w14:paraId="796AF0C5" w14:textId="6F1E28A0" w:rsidR="00D47F6A" w:rsidRPr="00E3353B" w:rsidRDefault="00DC5ADA" w:rsidP="00D47F6A">
            <w:pPr>
              <w:pStyle w:val="CellBody"/>
              <w:jc w:val="both"/>
            </w:pPr>
            <w:r w:rsidRPr="00E3353B">
              <w:t xml:space="preserve">Operating system information </w:t>
            </w:r>
            <w:proofErr w:type="gramStart"/>
            <w:r w:rsidRPr="00E3353B">
              <w:t>refer</w:t>
            </w:r>
            <w:proofErr w:type="gramEnd"/>
            <w:r w:rsidRPr="00E3353B">
              <w:t xml:space="preserve"> </w:t>
            </w:r>
            <w:hyperlink w:anchor="_OSDetails" w:history="1">
              <w:proofErr w:type="spellStart"/>
              <w:r w:rsidRPr="00603C84">
                <w:rPr>
                  <w:rStyle w:val="Hyperlink"/>
                </w:rPr>
                <w:t>OSDetails</w:t>
              </w:r>
              <w:proofErr w:type="spellEnd"/>
            </w:hyperlink>
            <w:r w:rsidRPr="00E3353B">
              <w:t xml:space="preserve"> object structure for more details.</w:t>
            </w:r>
          </w:p>
        </w:tc>
      </w:tr>
      <w:tr w:rsidR="00695ADE" w:rsidRPr="00E3353B" w14:paraId="4A17A861" w14:textId="77777777" w:rsidTr="00DF4918">
        <w:trPr>
          <w:cantSplit/>
          <w:tblHeader/>
        </w:trPr>
        <w:tc>
          <w:tcPr>
            <w:tcW w:w="1908" w:type="dxa"/>
          </w:tcPr>
          <w:p w14:paraId="3FA2EA5C" w14:textId="08A362C4" w:rsidR="00695ADE" w:rsidRDefault="00695ADE" w:rsidP="00976AC8">
            <w:pPr>
              <w:pStyle w:val="CellBody"/>
            </w:pPr>
            <w:proofErr w:type="spellStart"/>
            <w:r>
              <w:t>serverTimestamp</w:t>
            </w:r>
            <w:proofErr w:type="spellEnd"/>
          </w:p>
        </w:tc>
        <w:tc>
          <w:tcPr>
            <w:tcW w:w="1620" w:type="dxa"/>
          </w:tcPr>
          <w:p w14:paraId="68059227" w14:textId="7F109E4A" w:rsidR="00695ADE" w:rsidRDefault="00695ADE" w:rsidP="00521189">
            <w:pPr>
              <w:pStyle w:val="CellBody"/>
              <w:jc w:val="center"/>
            </w:pPr>
            <w:r>
              <w:t>String</w:t>
            </w:r>
          </w:p>
        </w:tc>
        <w:tc>
          <w:tcPr>
            <w:tcW w:w="1080" w:type="dxa"/>
          </w:tcPr>
          <w:p w14:paraId="38C4CDFE" w14:textId="3B9579B7" w:rsidR="00695ADE" w:rsidRPr="00E3353B" w:rsidRDefault="00695ADE" w:rsidP="00521189">
            <w:pPr>
              <w:pStyle w:val="CellBody"/>
              <w:jc w:val="center"/>
            </w:pPr>
            <w:r>
              <w:t>Y</w:t>
            </w:r>
          </w:p>
        </w:tc>
        <w:tc>
          <w:tcPr>
            <w:tcW w:w="1530" w:type="dxa"/>
          </w:tcPr>
          <w:p w14:paraId="711F4B5C" w14:textId="706B2CA2" w:rsidR="00695ADE" w:rsidRPr="00E3353B" w:rsidRDefault="00695ADE" w:rsidP="00521189">
            <w:pPr>
              <w:pStyle w:val="CellBody"/>
              <w:jc w:val="center"/>
            </w:pPr>
            <w:r>
              <w:t>50</w:t>
            </w:r>
          </w:p>
        </w:tc>
        <w:tc>
          <w:tcPr>
            <w:tcW w:w="4230" w:type="dxa"/>
          </w:tcPr>
          <w:p w14:paraId="589AEA34" w14:textId="0CB685E7" w:rsidR="00695ADE" w:rsidRPr="00E3353B" w:rsidRDefault="00695ADE" w:rsidP="00FC084A">
            <w:pPr>
              <w:pStyle w:val="CellBody"/>
              <w:jc w:val="both"/>
            </w:pPr>
            <w:r>
              <w:t xml:space="preserve">This </w:t>
            </w:r>
            <w:r w:rsidR="00FC084A">
              <w:t xml:space="preserve">number (long) </w:t>
            </w:r>
            <w:r>
              <w:t>timestamp will be used to prevent “Replay Transmitted Data”</w:t>
            </w:r>
            <w:r w:rsidR="00FC084A">
              <w:t>.</w:t>
            </w:r>
            <w:r>
              <w:t xml:space="preserve"> </w:t>
            </w:r>
          </w:p>
        </w:tc>
      </w:tr>
      <w:tr w:rsidR="00D05503" w:rsidRPr="00E3353B" w14:paraId="6B3DCD9B" w14:textId="77777777" w:rsidTr="00DF4918">
        <w:trPr>
          <w:cantSplit/>
          <w:tblHeader/>
        </w:trPr>
        <w:tc>
          <w:tcPr>
            <w:tcW w:w="1908" w:type="dxa"/>
          </w:tcPr>
          <w:p w14:paraId="23D7E35B" w14:textId="3D059850" w:rsidR="00D05503" w:rsidRDefault="00D05503" w:rsidP="00976AC8">
            <w:pPr>
              <w:pStyle w:val="CellBody"/>
            </w:pPr>
            <w:proofErr w:type="spellStart"/>
            <w:r>
              <w:lastRenderedPageBreak/>
              <w:t>safetyNetData</w:t>
            </w:r>
            <w:proofErr w:type="spellEnd"/>
          </w:p>
        </w:tc>
        <w:tc>
          <w:tcPr>
            <w:tcW w:w="1620" w:type="dxa"/>
          </w:tcPr>
          <w:p w14:paraId="2C39DC5F" w14:textId="5BD62FD4" w:rsidR="00D05503" w:rsidRDefault="009C492C" w:rsidP="00521189">
            <w:pPr>
              <w:pStyle w:val="CellBody"/>
              <w:jc w:val="center"/>
            </w:pPr>
            <w:hyperlink w:anchor="_SafetyNetData" w:history="1">
              <w:proofErr w:type="spellStart"/>
              <w:r w:rsidR="00D05503" w:rsidRPr="00D05503">
                <w:rPr>
                  <w:rStyle w:val="Hyperlink"/>
                </w:rPr>
                <w:t>SafetyNetData</w:t>
              </w:r>
              <w:proofErr w:type="spellEnd"/>
            </w:hyperlink>
          </w:p>
        </w:tc>
        <w:tc>
          <w:tcPr>
            <w:tcW w:w="1080" w:type="dxa"/>
          </w:tcPr>
          <w:p w14:paraId="42C7F8D6" w14:textId="0422D250" w:rsidR="00D05503" w:rsidRDefault="00D47F6A" w:rsidP="00521189">
            <w:pPr>
              <w:pStyle w:val="CellBody"/>
              <w:jc w:val="center"/>
            </w:pPr>
            <w:r>
              <w:t>Conditional</w:t>
            </w:r>
          </w:p>
        </w:tc>
        <w:tc>
          <w:tcPr>
            <w:tcW w:w="1530" w:type="dxa"/>
          </w:tcPr>
          <w:p w14:paraId="0CA1F8CC" w14:textId="674B5B8D" w:rsidR="00D05503" w:rsidRDefault="00D05503" w:rsidP="00521189">
            <w:pPr>
              <w:pStyle w:val="CellBody"/>
              <w:jc w:val="center"/>
            </w:pPr>
            <w:r>
              <w:t>N/A</w:t>
            </w:r>
          </w:p>
        </w:tc>
        <w:tc>
          <w:tcPr>
            <w:tcW w:w="4230" w:type="dxa"/>
          </w:tcPr>
          <w:p w14:paraId="46EB064D" w14:textId="1F2C3320" w:rsidR="00D05503" w:rsidRDefault="00D05503" w:rsidP="00D05503">
            <w:pPr>
              <w:pStyle w:val="CellBody"/>
              <w:jc w:val="both"/>
            </w:pPr>
            <w:r>
              <w:t xml:space="preserve">Google </w:t>
            </w:r>
            <w:proofErr w:type="spellStart"/>
            <w:r>
              <w:t>SafetyNet</w:t>
            </w:r>
            <w:proofErr w:type="spellEnd"/>
            <w:r>
              <w:t xml:space="preserve"> JWS Payload for verification.</w:t>
            </w:r>
            <w:r w:rsidR="00B1505F">
              <w:t xml:space="preserve"> Please refer </w:t>
            </w:r>
            <w:hyperlink w:anchor="_SafetyNetData" w:history="1">
              <w:proofErr w:type="spellStart"/>
              <w:r w:rsidR="00B1505F" w:rsidRPr="00D05503">
                <w:rPr>
                  <w:rStyle w:val="Hyperlink"/>
                </w:rPr>
                <w:t>SafetyNetData</w:t>
              </w:r>
              <w:proofErr w:type="spellEnd"/>
            </w:hyperlink>
            <w:r w:rsidR="00B1505F" w:rsidRPr="00E3353B">
              <w:t xml:space="preserve"> object structure for more details.</w:t>
            </w:r>
          </w:p>
          <w:p w14:paraId="415D9D80" w14:textId="77777777" w:rsidR="00D47F6A" w:rsidRDefault="00D47F6A" w:rsidP="00D05503">
            <w:pPr>
              <w:pStyle w:val="CellBody"/>
              <w:jc w:val="both"/>
            </w:pPr>
            <w:r>
              <w:t>Only following set of APIs request needs to have safety net details</w:t>
            </w:r>
          </w:p>
          <w:p w14:paraId="4F664713" w14:textId="77777777" w:rsidR="00D47F6A" w:rsidRDefault="00D47F6A" w:rsidP="00D47F6A">
            <w:pPr>
              <w:pStyle w:val="CellBody"/>
              <w:numPr>
                <w:ilvl w:val="0"/>
                <w:numId w:val="36"/>
              </w:numPr>
              <w:jc w:val="both"/>
            </w:pPr>
            <w:r>
              <w:t>Check Device Eligibility</w:t>
            </w:r>
          </w:p>
          <w:p w14:paraId="3CD24F6D" w14:textId="51923521" w:rsidR="00D47F6A" w:rsidRDefault="00D47F6A" w:rsidP="00D47F6A">
            <w:pPr>
              <w:pStyle w:val="CellBody"/>
              <w:numPr>
                <w:ilvl w:val="0"/>
                <w:numId w:val="36"/>
              </w:numPr>
              <w:jc w:val="both"/>
            </w:pPr>
            <w:r>
              <w:t>Wallet Registration</w:t>
            </w:r>
          </w:p>
        </w:tc>
      </w:tr>
    </w:tbl>
    <w:bookmarkEnd w:id="49"/>
    <w:p w14:paraId="451773B2" w14:textId="2FBE4FD4" w:rsidR="00783D4E" w:rsidRDefault="00EA7E4F" w:rsidP="00783D4E">
      <w:pPr>
        <w:pStyle w:val="Heading4"/>
        <w:tabs>
          <w:tab w:val="clear" w:pos="5022"/>
          <w:tab w:val="num" w:pos="1584"/>
        </w:tabs>
        <w:ind w:left="1584"/>
      </w:pPr>
      <w:r>
        <w:br w:type="column"/>
      </w:r>
      <w:r w:rsidR="00783D4E">
        <w:lastRenderedPageBreak/>
        <w:t>JWE Unprotected Headers</w:t>
      </w: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908"/>
        <w:gridCol w:w="1620"/>
        <w:gridCol w:w="1080"/>
        <w:gridCol w:w="1530"/>
        <w:gridCol w:w="4230"/>
      </w:tblGrid>
      <w:tr w:rsidR="00783D4E" w14:paraId="7BF57769" w14:textId="77777777" w:rsidTr="00783D4E">
        <w:trPr>
          <w:cantSplit/>
          <w:tblHeader/>
        </w:trPr>
        <w:tc>
          <w:tcPr>
            <w:tcW w:w="1908" w:type="dxa"/>
            <w:vAlign w:val="bottom"/>
          </w:tcPr>
          <w:p w14:paraId="7BAF5A63" w14:textId="77777777" w:rsidR="00783D4E" w:rsidRDefault="00783D4E" w:rsidP="00783D4E">
            <w:pPr>
              <w:pStyle w:val="CellHeading"/>
            </w:pPr>
            <w:r>
              <w:t>Attributes</w:t>
            </w:r>
          </w:p>
        </w:tc>
        <w:tc>
          <w:tcPr>
            <w:tcW w:w="1620" w:type="dxa"/>
            <w:vAlign w:val="bottom"/>
          </w:tcPr>
          <w:p w14:paraId="112B8732" w14:textId="77777777" w:rsidR="00783D4E" w:rsidRDefault="00783D4E" w:rsidP="00783D4E">
            <w:pPr>
              <w:pStyle w:val="CellHeading"/>
              <w:jc w:val="center"/>
            </w:pPr>
            <w:r>
              <w:t>Type</w:t>
            </w:r>
          </w:p>
        </w:tc>
        <w:tc>
          <w:tcPr>
            <w:tcW w:w="1080" w:type="dxa"/>
          </w:tcPr>
          <w:p w14:paraId="4DEE4D20" w14:textId="77777777" w:rsidR="00783D4E" w:rsidRDefault="00783D4E" w:rsidP="00783D4E">
            <w:pPr>
              <w:pStyle w:val="CellHeading"/>
              <w:jc w:val="center"/>
            </w:pPr>
            <w:r>
              <w:t>Mandatory</w:t>
            </w:r>
          </w:p>
        </w:tc>
        <w:tc>
          <w:tcPr>
            <w:tcW w:w="1530" w:type="dxa"/>
          </w:tcPr>
          <w:p w14:paraId="4A1194CC" w14:textId="77777777" w:rsidR="00783D4E" w:rsidRDefault="00783D4E" w:rsidP="00783D4E">
            <w:pPr>
              <w:pStyle w:val="CellHeading"/>
              <w:jc w:val="center"/>
            </w:pPr>
            <w:r>
              <w:t>Max Length</w:t>
            </w:r>
          </w:p>
        </w:tc>
        <w:tc>
          <w:tcPr>
            <w:tcW w:w="4230" w:type="dxa"/>
          </w:tcPr>
          <w:p w14:paraId="1F863D96" w14:textId="77777777" w:rsidR="00783D4E" w:rsidRDefault="00783D4E" w:rsidP="00783D4E">
            <w:pPr>
              <w:pStyle w:val="CellHeading"/>
            </w:pPr>
            <w:r>
              <w:t>Description</w:t>
            </w:r>
          </w:p>
        </w:tc>
      </w:tr>
    </w:tbl>
    <w:p w14:paraId="23ED1BA5" w14:textId="77777777" w:rsidR="00783D4E" w:rsidRDefault="00783D4E" w:rsidP="00783D4E">
      <w:pPr>
        <w:pStyle w:val="Body"/>
      </w:pPr>
    </w:p>
    <w:p w14:paraId="2726198F" w14:textId="77777777" w:rsidR="00783D4E" w:rsidRPr="00783D4E" w:rsidRDefault="00783D4E" w:rsidP="00783D4E">
      <w:pPr>
        <w:pStyle w:val="Body"/>
      </w:pPr>
    </w:p>
    <w:p w14:paraId="67A11B17" w14:textId="01F86E84" w:rsidR="00321417" w:rsidRDefault="00321417" w:rsidP="00EA7E4F">
      <w:pPr>
        <w:pStyle w:val="Heading2"/>
      </w:pPr>
      <w:bookmarkStart w:id="50" w:name="_Toc480329410"/>
      <w:r>
        <w:t>API Securit</w:t>
      </w:r>
      <w:r w:rsidR="00406B9F">
        <w:t>y</w:t>
      </w:r>
      <w:r w:rsidR="002E3043">
        <w:t xml:space="preserve"> and Validations</w:t>
      </w:r>
      <w:bookmarkEnd w:id="50"/>
    </w:p>
    <w:p w14:paraId="151BA8F0" w14:textId="2C3EBEAE" w:rsidR="009E736E" w:rsidRDefault="009E736E" w:rsidP="00DC5CD7">
      <w:pPr>
        <w:pStyle w:val="Heading3"/>
      </w:pPr>
      <w:bookmarkStart w:id="51" w:name="_Toc480329411"/>
      <w:r>
        <w:t>Message Confidentiality</w:t>
      </w:r>
      <w:bookmarkEnd w:id="51"/>
    </w:p>
    <w:p w14:paraId="5DEC4466" w14:textId="155D9DF8" w:rsidR="00004A47" w:rsidRDefault="009E736E" w:rsidP="00004A47">
      <w:pPr>
        <w:pStyle w:val="Body"/>
      </w:pPr>
      <w:r>
        <w:t xml:space="preserve">All API interactions between wallet client and services are protected and authenticated using TLS. </w:t>
      </w:r>
      <w:r w:rsidR="00004A47">
        <w:t>Hence all request and response data are passed within HTTP header or body and not supported in URL as query string parameters.</w:t>
      </w:r>
    </w:p>
    <w:p w14:paraId="2B426706" w14:textId="04BE81B3" w:rsidR="009E736E" w:rsidRDefault="009E736E" w:rsidP="009E736E">
      <w:pPr>
        <w:pStyle w:val="Body"/>
      </w:pPr>
      <w:r>
        <w:t>For custom dedicated deployments, TLS 1+ version is strongly recommended.</w:t>
      </w:r>
    </w:p>
    <w:p w14:paraId="50D75690" w14:textId="76A47565" w:rsidR="000A4CF1" w:rsidRDefault="000A4CF1" w:rsidP="000A4CF1">
      <w:pPr>
        <w:pStyle w:val="Heading3"/>
      </w:pPr>
      <w:bookmarkStart w:id="52" w:name="_Toc480329412"/>
      <w:r w:rsidRPr="000A4CF1">
        <w:t>Message Replay Attack Detection and Mitigation</w:t>
      </w:r>
      <w:bookmarkEnd w:id="52"/>
    </w:p>
    <w:p w14:paraId="32B80BFA" w14:textId="3ED97E0E" w:rsidR="000A4CF1" w:rsidRDefault="000A4CF1" w:rsidP="004F37E8">
      <w:pPr>
        <w:pStyle w:val="Body"/>
        <w:jc w:val="both"/>
      </w:pPr>
      <w:r w:rsidRPr="005340F4">
        <w:t xml:space="preserve">API </w:t>
      </w:r>
      <w:r>
        <w:t xml:space="preserve">provides a mechanism to detect and mitigate message replay attack scenarios. It expects a nonce as unique message identifier to be provided by client for each API invocation. API preserves and remembers the message identifier for a configured amount of time in replay cache during which message with previous message identifier won’t be accepted and entertained. Such message with recurring ID will be treated as replayed message. </w:t>
      </w:r>
      <w:r>
        <w:tab/>
      </w:r>
    </w:p>
    <w:p w14:paraId="12A0A764" w14:textId="7809224A" w:rsidR="00DC5CD7" w:rsidRDefault="00DC5CD7" w:rsidP="00DC5CD7">
      <w:pPr>
        <w:pStyle w:val="Heading3"/>
      </w:pPr>
      <w:bookmarkStart w:id="53" w:name="_Toc480329413"/>
      <w:r>
        <w:lastRenderedPageBreak/>
        <w:t>JWE based Mobile API Security</w:t>
      </w:r>
      <w:bookmarkEnd w:id="53"/>
    </w:p>
    <w:p w14:paraId="24427959" w14:textId="54278438" w:rsidR="00623797" w:rsidRDefault="00623797" w:rsidP="006152C2">
      <w:pPr>
        <w:pStyle w:val="Body"/>
        <w:keepNext/>
        <w:jc w:val="both"/>
      </w:pPr>
      <w:r>
        <w:t>This API security scheme is applicable for mobile app channels and is a client server scheme to ensure end to end message level security including message integrity, authentication. The scheme aligns with JWE and JWK standards for protecting JSON messages.</w:t>
      </w:r>
    </w:p>
    <w:p w14:paraId="2993351A" w14:textId="4EF18645" w:rsidR="00EC2C60" w:rsidRDefault="00623797" w:rsidP="006152C2">
      <w:pPr>
        <w:pStyle w:val="Body"/>
        <w:keepNext/>
        <w:jc w:val="both"/>
      </w:pPr>
      <w:r>
        <w:t xml:space="preserve">JWK is leveraged for sharing the public key from services application (wallet server or similar) to mobile consumer apps. </w:t>
      </w:r>
    </w:p>
    <w:p w14:paraId="5A3DB04F" w14:textId="61CA3159" w:rsidR="00623797" w:rsidRDefault="00623797" w:rsidP="00623797">
      <w:pPr>
        <w:pStyle w:val="Body"/>
        <w:keepNext/>
        <w:jc w:val="both"/>
      </w:pPr>
      <w:r>
        <w:t xml:space="preserve">JWE standard is leveraged for message </w:t>
      </w:r>
      <w:r w:rsidR="00243797">
        <w:t xml:space="preserve">authentication </w:t>
      </w:r>
      <w:r>
        <w:t>and integrity. On top of leveraging JWE, the scheme provides variations for message security based on availability and applicability of the secure credentials</w:t>
      </w:r>
      <w:r w:rsidR="00243797">
        <w:t xml:space="preserve"> like PIN or token</w:t>
      </w:r>
      <w:r>
        <w:t xml:space="preserve">. This is described as below – </w:t>
      </w:r>
    </w:p>
    <w:p w14:paraId="00EA07A0" w14:textId="423DE08E" w:rsidR="00DB3FA5" w:rsidRPr="00DB3FA5" w:rsidRDefault="00DB3FA5" w:rsidP="00DB3FA5">
      <w:pPr>
        <w:pStyle w:val="Heading3"/>
      </w:pPr>
      <w:bookmarkStart w:id="54" w:name="_Toc480329414"/>
      <w:r w:rsidRPr="00DB3FA5">
        <w:t>Authentication</w:t>
      </w:r>
      <w:bookmarkEnd w:id="54"/>
    </w:p>
    <w:p w14:paraId="1E54DA0D" w14:textId="4A754AEB" w:rsidR="00243797" w:rsidRPr="00243797" w:rsidRDefault="00243797" w:rsidP="00623797">
      <w:pPr>
        <w:pStyle w:val="Body"/>
        <w:keepNext/>
        <w:jc w:val="both"/>
        <w:rPr>
          <w:b/>
        </w:rPr>
      </w:pPr>
      <w:r w:rsidRPr="00243797">
        <w:rPr>
          <w:b/>
        </w:rPr>
        <w:t xml:space="preserve">Authentication Initialization </w:t>
      </w:r>
    </w:p>
    <w:p w14:paraId="3A760D5A" w14:textId="760C0713" w:rsidR="00243797" w:rsidRDefault="00623797" w:rsidP="007C4BCE">
      <w:pPr>
        <w:pStyle w:val="Body"/>
        <w:keepNext/>
        <w:numPr>
          <w:ilvl w:val="0"/>
          <w:numId w:val="14"/>
        </w:numPr>
        <w:jc w:val="both"/>
      </w:pPr>
      <w:commentRangeStart w:id="55"/>
      <w:r>
        <w:t xml:space="preserve">For API interaction where Mobile App PIN </w:t>
      </w:r>
      <w:r w:rsidR="00E97FFC">
        <w:t xml:space="preserve">or token </w:t>
      </w:r>
      <w:r>
        <w:t xml:space="preserve">(Wallet PIN or similar) is not setup or available, PKI is leveraged for secure keys </w:t>
      </w:r>
      <w:r w:rsidR="000A6EC5">
        <w:t>s</w:t>
      </w:r>
      <w:r>
        <w:t xml:space="preserve">haring. </w:t>
      </w:r>
      <w:r w:rsidR="003A1A13" w:rsidRPr="00630F61">
        <w:t xml:space="preserve">In this </w:t>
      </w:r>
      <w:r w:rsidR="003A1A13">
        <w:t>scheme,</w:t>
      </w:r>
      <w:r w:rsidR="003A1A13" w:rsidRPr="00630F61">
        <w:t xml:space="preserve"> both </w:t>
      </w:r>
      <w:r w:rsidR="003A1A13">
        <w:t>sender</w:t>
      </w:r>
      <w:r w:rsidR="003A1A13" w:rsidRPr="00630F61">
        <w:t xml:space="preserve"> and </w:t>
      </w:r>
      <w:r w:rsidR="003A1A13">
        <w:t>recipient</w:t>
      </w:r>
      <w:r w:rsidR="003A1A13" w:rsidRPr="00630F61">
        <w:t xml:space="preserve"> use key pair to provide an ECDH </w:t>
      </w:r>
      <w:r w:rsidR="000A6EC5">
        <w:t xml:space="preserve">or RSA </w:t>
      </w:r>
      <w:r w:rsidR="003A1A13" w:rsidRPr="00630F61">
        <w:t xml:space="preserve">based </w:t>
      </w:r>
      <w:r>
        <w:t xml:space="preserve">secret key sharing and </w:t>
      </w:r>
      <w:r w:rsidR="003A1A13" w:rsidRPr="00630F61">
        <w:t>encr</w:t>
      </w:r>
      <w:r>
        <w:t>yption scheme to protect</w:t>
      </w:r>
      <w:r w:rsidR="003A1A13" w:rsidRPr="00630F61">
        <w:t xml:space="preserve"> the messages.</w:t>
      </w:r>
    </w:p>
    <w:p w14:paraId="53F72623" w14:textId="52036D4F" w:rsidR="00632183" w:rsidRDefault="00632183" w:rsidP="007C4BCE">
      <w:pPr>
        <w:pStyle w:val="Body"/>
        <w:keepNext/>
        <w:numPr>
          <w:ilvl w:val="0"/>
          <w:numId w:val="14"/>
        </w:numPr>
        <w:jc w:val="both"/>
      </w:pPr>
      <w:r>
        <w:t>API examples include Registration, Reset Credentials like Reset PIN etc.</w:t>
      </w:r>
      <w:commentRangeEnd w:id="55"/>
      <w:r w:rsidR="003562A0">
        <w:rPr>
          <w:rStyle w:val="CommentReference"/>
          <w:rFonts w:ascii="Calibri" w:eastAsia="Calibri" w:hAnsi="Calibri" w:cs="Times New Roman"/>
        </w:rPr>
        <w:commentReference w:id="55"/>
      </w:r>
    </w:p>
    <w:p w14:paraId="3700843F" w14:textId="757F424A" w:rsidR="00243797" w:rsidRPr="00243797" w:rsidRDefault="00243797" w:rsidP="00243797">
      <w:pPr>
        <w:pStyle w:val="Body"/>
        <w:keepNext/>
        <w:jc w:val="both"/>
        <w:rPr>
          <w:b/>
        </w:rPr>
      </w:pPr>
      <w:r>
        <w:rPr>
          <w:b/>
        </w:rPr>
        <w:t>Authenticated Access</w:t>
      </w:r>
    </w:p>
    <w:p w14:paraId="17883603" w14:textId="075A431A" w:rsidR="00623797" w:rsidRDefault="00623797" w:rsidP="007C4BCE">
      <w:pPr>
        <w:pStyle w:val="Body"/>
        <w:keepNext/>
        <w:numPr>
          <w:ilvl w:val="0"/>
          <w:numId w:val="14"/>
        </w:numPr>
        <w:jc w:val="both"/>
      </w:pPr>
      <w:r>
        <w:t xml:space="preserve">For cases where Mobile App PIN </w:t>
      </w:r>
      <w:r w:rsidR="00E97FFC">
        <w:t xml:space="preserve">or token </w:t>
      </w:r>
      <w:r>
        <w:t>(Wallet PIN or similar) is setup or available, it is leveraged to generate shared secret further used to protect the messages.</w:t>
      </w:r>
    </w:p>
    <w:p w14:paraId="697776DB" w14:textId="2828DEFB" w:rsidR="00174FF9" w:rsidRPr="00945C8E" w:rsidRDefault="00632183" w:rsidP="007C4BCE">
      <w:pPr>
        <w:pStyle w:val="Body"/>
        <w:keepNext/>
        <w:numPr>
          <w:ilvl w:val="0"/>
          <w:numId w:val="14"/>
        </w:numPr>
        <w:jc w:val="both"/>
      </w:pPr>
      <w:r>
        <w:t>API examples include post login services and transactions.</w:t>
      </w:r>
      <w:r w:rsidR="00945C8E">
        <w:t xml:space="preserve">  </w:t>
      </w:r>
    </w:p>
    <w:p w14:paraId="4D13C7F3" w14:textId="65A36AFF" w:rsidR="00004A47" w:rsidRPr="00945C8E" w:rsidRDefault="00004A47" w:rsidP="00945C8E">
      <w:pPr>
        <w:pStyle w:val="Body"/>
        <w:rPr>
          <w:b/>
        </w:rPr>
      </w:pPr>
      <w:bookmarkStart w:id="56" w:name="_Toc438226084"/>
      <w:r w:rsidRPr="00945C8E">
        <w:rPr>
          <w:b/>
        </w:rPr>
        <w:t>Device based Authentication</w:t>
      </w:r>
    </w:p>
    <w:p w14:paraId="48C873EB" w14:textId="46784F33" w:rsidR="00004A47" w:rsidRDefault="00004A47" w:rsidP="007C4BCE">
      <w:pPr>
        <w:pStyle w:val="Body"/>
        <w:numPr>
          <w:ilvl w:val="0"/>
          <w:numId w:val="22"/>
        </w:numPr>
        <w:jc w:val="both"/>
      </w:pPr>
      <w:r w:rsidRPr="00CA2A43">
        <w:rPr>
          <w:b/>
        </w:rPr>
        <w:t>Device Fingerprint Validation</w:t>
      </w:r>
      <w:r>
        <w:t xml:space="preserve"> - If user is using Wallet Client from a mobile device, Wallet Server compares device fingerprint received in request with the one stored in DB. If they do not match, Authorization will be failed.</w:t>
      </w:r>
    </w:p>
    <w:p w14:paraId="023B8B1C" w14:textId="3989D71D" w:rsidR="000A6EC5" w:rsidRDefault="000A6EC5" w:rsidP="007C4BCE">
      <w:pPr>
        <w:pStyle w:val="Body"/>
        <w:numPr>
          <w:ilvl w:val="0"/>
          <w:numId w:val="22"/>
        </w:numPr>
        <w:jc w:val="both"/>
      </w:pPr>
      <w:proofErr w:type="spellStart"/>
      <w:r>
        <w:rPr>
          <w:b/>
        </w:rPr>
        <w:t>SafetyNet</w:t>
      </w:r>
      <w:proofErr w:type="spellEnd"/>
      <w:r>
        <w:rPr>
          <w:b/>
        </w:rPr>
        <w:t xml:space="preserve"> Attestation</w:t>
      </w:r>
      <w:r>
        <w:t xml:space="preserve"> - </w:t>
      </w:r>
      <w:r w:rsidR="0093182A">
        <w:rPr>
          <w:rFonts w:cs="Arial"/>
          <w:color w:val="222222"/>
          <w:shd w:val="clear" w:color="auto" w:fill="FFFFFF"/>
        </w:rPr>
        <w:t xml:space="preserve">The </w:t>
      </w:r>
      <w:proofErr w:type="spellStart"/>
      <w:r w:rsidR="0093182A">
        <w:rPr>
          <w:rFonts w:cs="Arial"/>
          <w:color w:val="222222"/>
          <w:shd w:val="clear" w:color="auto" w:fill="FFFFFF"/>
        </w:rPr>
        <w:t>SafetyNet</w:t>
      </w:r>
      <w:proofErr w:type="spellEnd"/>
      <w:r w:rsidR="0093182A">
        <w:rPr>
          <w:rFonts w:cs="Arial"/>
          <w:color w:val="222222"/>
          <w:shd w:val="clear" w:color="auto" w:fill="FFFFFF"/>
        </w:rPr>
        <w:t xml:space="preserve"> API from Google </w:t>
      </w:r>
      <w:r w:rsidR="00406601">
        <w:rPr>
          <w:rFonts w:cs="Arial"/>
          <w:color w:val="222222"/>
          <w:shd w:val="clear" w:color="auto" w:fill="FFFFFF"/>
        </w:rPr>
        <w:t>Inc.</w:t>
      </w:r>
      <w:r w:rsidR="0093182A">
        <w:rPr>
          <w:rFonts w:cs="Arial"/>
          <w:color w:val="222222"/>
          <w:shd w:val="clear" w:color="auto" w:fill="FFFFFF"/>
        </w:rPr>
        <w:t xml:space="preserve"> is designed to check whether a device has been tampered with or not.</w:t>
      </w:r>
      <w:r w:rsidR="0093182A">
        <w:t xml:space="preserve"> If user is using Wallet Client from a mobile device, Wallet Server </w:t>
      </w:r>
      <w:r w:rsidR="0093182A">
        <w:rPr>
          <w:rFonts w:cs="Arial"/>
          <w:color w:val="333333"/>
          <w:sz w:val="21"/>
          <w:szCs w:val="21"/>
          <w:shd w:val="clear" w:color="auto" w:fill="FFFFFF"/>
        </w:rPr>
        <w:t xml:space="preserve">verifies </w:t>
      </w:r>
      <w:proofErr w:type="spellStart"/>
      <w:r w:rsidR="0093182A">
        <w:rPr>
          <w:rFonts w:cs="Arial"/>
          <w:color w:val="333333"/>
          <w:sz w:val="21"/>
          <w:szCs w:val="21"/>
          <w:shd w:val="clear" w:color="auto" w:fill="FFFFFF"/>
        </w:rPr>
        <w:t>SafetyNet</w:t>
      </w:r>
      <w:proofErr w:type="spellEnd"/>
      <w:r w:rsidR="0093182A">
        <w:rPr>
          <w:rFonts w:cs="Arial"/>
          <w:color w:val="333333"/>
          <w:sz w:val="21"/>
          <w:szCs w:val="21"/>
          <w:shd w:val="clear" w:color="auto" w:fill="FFFFFF"/>
        </w:rPr>
        <w:t xml:space="preserve"> attestation </w:t>
      </w:r>
      <w:r w:rsidR="00A7172D">
        <w:rPr>
          <w:rFonts w:cs="Arial"/>
          <w:color w:val="333333"/>
          <w:sz w:val="21"/>
          <w:szCs w:val="21"/>
          <w:shd w:val="clear" w:color="auto" w:fill="FFFFFF"/>
        </w:rPr>
        <w:t>response received from Google API and assesses</w:t>
      </w:r>
      <w:r w:rsidR="0093182A">
        <w:rPr>
          <w:rFonts w:cs="Arial"/>
          <w:color w:val="333333"/>
          <w:sz w:val="21"/>
          <w:szCs w:val="21"/>
          <w:shd w:val="clear" w:color="auto" w:fill="FFFFFF"/>
        </w:rPr>
        <w:t xml:space="preserve"> various error </w:t>
      </w:r>
      <w:r w:rsidR="00406601">
        <w:rPr>
          <w:rFonts w:cs="Arial"/>
          <w:color w:val="333333"/>
          <w:sz w:val="21"/>
          <w:szCs w:val="21"/>
          <w:shd w:val="clear" w:color="auto" w:fill="FFFFFF"/>
        </w:rPr>
        <w:t>scenarios</w:t>
      </w:r>
      <w:r>
        <w:t>.</w:t>
      </w:r>
    </w:p>
    <w:p w14:paraId="42056CDC" w14:textId="77777777" w:rsidR="00945C8E" w:rsidRDefault="00945C8E" w:rsidP="00945C8E">
      <w:pPr>
        <w:pStyle w:val="Heading3"/>
      </w:pPr>
      <w:bookmarkStart w:id="57" w:name="_Toc480329415"/>
      <w:r>
        <w:t>Session Control</w:t>
      </w:r>
      <w:bookmarkEnd w:id="57"/>
    </w:p>
    <w:p w14:paraId="652E0298" w14:textId="77777777" w:rsidR="00945C8E" w:rsidRPr="00945C8E" w:rsidRDefault="00945C8E" w:rsidP="00945C8E">
      <w:pPr>
        <w:pStyle w:val="Body"/>
      </w:pPr>
      <w:r w:rsidRPr="00945C8E">
        <w:t xml:space="preserve">Wallet Server </w:t>
      </w:r>
      <w:proofErr w:type="gramStart"/>
      <w:r w:rsidRPr="00945C8E">
        <w:t>follow</w:t>
      </w:r>
      <w:proofErr w:type="gramEnd"/>
      <w:r w:rsidRPr="00945C8E">
        <w:t xml:space="preserve"> REST like architecture style and hence all APIs exposed are stateless and there is no session management for mobile device users. This stateless nature of requires mobile wallet client &amp; wallet server to implement message expiry validation which is described below.</w:t>
      </w:r>
    </w:p>
    <w:p w14:paraId="312676C8" w14:textId="77777777" w:rsidR="00945C8E" w:rsidRPr="00945C8E" w:rsidRDefault="00945C8E" w:rsidP="007C4BCE">
      <w:pPr>
        <w:pStyle w:val="Body"/>
        <w:numPr>
          <w:ilvl w:val="0"/>
          <w:numId w:val="28"/>
        </w:numPr>
        <w:rPr>
          <w:b/>
        </w:rPr>
      </w:pPr>
      <w:r w:rsidRPr="00945C8E">
        <w:rPr>
          <w:b/>
        </w:rPr>
        <w:t xml:space="preserve">Message Expiry Validation </w:t>
      </w:r>
    </w:p>
    <w:p w14:paraId="2BA7B046" w14:textId="77777777" w:rsidR="00945C8E" w:rsidRPr="00945C8E" w:rsidRDefault="00945C8E" w:rsidP="00945C8E">
      <w:pPr>
        <w:pStyle w:val="Body"/>
        <w:ind w:left="1512"/>
        <w:rPr>
          <w:b/>
        </w:rPr>
      </w:pPr>
      <w:r w:rsidRPr="00945C8E">
        <w:t>Due to stateless nature of wallet service APIs, irrespective of user logged in or logged out of mobile wallet application, as long as “Message ID” (which is passed to prevent message replay detection &amp; prevention) present in request is valid, wallet server has no reason to consider request as a threat. And hence, wallet server is vulnerable to network attacks in which valid data transmission is fraudulently repeated after “Message ID” expiry period.</w:t>
      </w:r>
    </w:p>
    <w:p w14:paraId="42FEFA8E" w14:textId="5B222A32" w:rsidR="00945C8E" w:rsidRDefault="00945C8E" w:rsidP="00945C8E">
      <w:pPr>
        <w:pStyle w:val="Body"/>
        <w:jc w:val="both"/>
      </w:pPr>
      <w:r w:rsidRPr="00945C8E">
        <w:lastRenderedPageBreak/>
        <w:t xml:space="preserve">To eliminate the risk, wallet </w:t>
      </w:r>
      <w:proofErr w:type="gramStart"/>
      <w:r w:rsidRPr="00945C8E">
        <w:t>server (in co-ordination with wallet mobile app) implement</w:t>
      </w:r>
      <w:proofErr w:type="gramEnd"/>
      <w:r w:rsidRPr="00945C8E">
        <w:t xml:space="preserve"> message expiry validation using wallet server and mobile device timestamp values.</w:t>
      </w:r>
      <w:r>
        <w:t xml:space="preserve">  </w:t>
      </w:r>
    </w:p>
    <w:p w14:paraId="1F71F113" w14:textId="0A13E261" w:rsidR="00004A47" w:rsidRDefault="00004A47" w:rsidP="001114C0">
      <w:pPr>
        <w:pStyle w:val="Heading3"/>
      </w:pPr>
      <w:bookmarkStart w:id="58" w:name="_Toc480329416"/>
      <w:bookmarkEnd w:id="56"/>
      <w:r>
        <w:t>Input Validation</w:t>
      </w:r>
      <w:bookmarkEnd w:id="58"/>
    </w:p>
    <w:p w14:paraId="315E6319" w14:textId="6CF9D553" w:rsidR="00C2178A" w:rsidRDefault="00C2178A" w:rsidP="00C2178A">
      <w:pPr>
        <w:pStyle w:val="Body"/>
      </w:pPr>
      <w:r>
        <w:t xml:space="preserve">Following input validations are performed for every API invocation – </w:t>
      </w:r>
    </w:p>
    <w:p w14:paraId="3214AF49" w14:textId="1E406CB2" w:rsidR="00C2178A" w:rsidRDefault="005D4234" w:rsidP="007C4BCE">
      <w:pPr>
        <w:pStyle w:val="Body"/>
        <w:numPr>
          <w:ilvl w:val="0"/>
          <w:numId w:val="19"/>
        </w:numPr>
      </w:pPr>
      <w:r>
        <w:rPr>
          <w:b/>
        </w:rPr>
        <w:t>Request</w:t>
      </w:r>
      <w:r w:rsidR="00C2178A" w:rsidRPr="00413962">
        <w:rPr>
          <w:b/>
        </w:rPr>
        <w:t xml:space="preserve"> validation</w:t>
      </w:r>
      <w:r w:rsidR="00C2178A">
        <w:t xml:space="preserve"> per API for syntax </w:t>
      </w:r>
      <w:r>
        <w:t xml:space="preserve">&amp; possible values </w:t>
      </w:r>
      <w:r w:rsidR="00C2178A">
        <w:t>validations</w:t>
      </w:r>
    </w:p>
    <w:p w14:paraId="56379A1D" w14:textId="77777777" w:rsidR="00C2178A" w:rsidRDefault="00C2178A" w:rsidP="007C4BCE">
      <w:pPr>
        <w:pStyle w:val="Body"/>
        <w:numPr>
          <w:ilvl w:val="0"/>
          <w:numId w:val="16"/>
        </w:numPr>
      </w:pPr>
      <w:r w:rsidRPr="002673BB">
        <w:rPr>
          <w:b/>
        </w:rPr>
        <w:t>SQL and XSS Injection Checks</w:t>
      </w:r>
      <w:r>
        <w:t xml:space="preserve"> - API service </w:t>
      </w:r>
      <w:r w:rsidRPr="009017A3">
        <w:t xml:space="preserve">validates the input data based on the black listed character set and it will decline the request if the validation fails. </w:t>
      </w:r>
    </w:p>
    <w:p w14:paraId="2E201F21" w14:textId="77777777" w:rsidR="00C2178A" w:rsidRDefault="00C2178A" w:rsidP="007C4BCE">
      <w:pPr>
        <w:pStyle w:val="Body"/>
        <w:numPr>
          <w:ilvl w:val="1"/>
          <w:numId w:val="16"/>
        </w:numPr>
      </w:pPr>
      <w:r>
        <w:t xml:space="preserve">API checks following regular expression for whitelisting - </w:t>
      </w:r>
    </w:p>
    <w:p w14:paraId="2157119A" w14:textId="21A7D65D" w:rsidR="00C2178A" w:rsidRDefault="00F90820" w:rsidP="007C4BCE">
      <w:pPr>
        <w:pStyle w:val="Body"/>
        <w:numPr>
          <w:ilvl w:val="2"/>
          <w:numId w:val="16"/>
        </w:numPr>
        <w:rPr>
          <w:rFonts w:ascii="Courier New" w:eastAsia="Calibri" w:hAnsi="Courier New" w:cs="Courier New"/>
          <w:sz w:val="20"/>
          <w:szCs w:val="20"/>
        </w:rPr>
      </w:pPr>
      <w:r w:rsidRPr="00F90820">
        <w:rPr>
          <w:rFonts w:ascii="Courier New" w:eastAsia="Calibri" w:hAnsi="Courier New" w:cs="Courier New"/>
          <w:sz w:val="20"/>
          <w:szCs w:val="20"/>
        </w:rPr>
        <w:t>([A-Za-z0-9,\\(\\)\\[\\]\\{\\}\\?\\-\\+\\=\\@\\%\\:.\\/_\\s])*</w:t>
      </w:r>
    </w:p>
    <w:p w14:paraId="244B07E8" w14:textId="77777777" w:rsidR="00C2178A" w:rsidRPr="00FA7316" w:rsidRDefault="00C2178A" w:rsidP="007C4BCE">
      <w:pPr>
        <w:pStyle w:val="Body"/>
        <w:numPr>
          <w:ilvl w:val="1"/>
          <w:numId w:val="16"/>
        </w:numPr>
      </w:pPr>
      <w:r>
        <w:t xml:space="preserve">API checks following regular expression for whitelisting - </w:t>
      </w:r>
    </w:p>
    <w:p w14:paraId="6D7B0347" w14:textId="5243314D" w:rsidR="00C2178A" w:rsidRPr="00FA7316" w:rsidRDefault="00F90820" w:rsidP="007C4BCE">
      <w:pPr>
        <w:pStyle w:val="Body"/>
        <w:numPr>
          <w:ilvl w:val="2"/>
          <w:numId w:val="16"/>
        </w:numPr>
        <w:rPr>
          <w:rFonts w:ascii="Courier New" w:eastAsia="Calibri" w:hAnsi="Courier New" w:cs="Courier New"/>
          <w:sz w:val="20"/>
          <w:szCs w:val="20"/>
        </w:rPr>
      </w:pPr>
      <w:r w:rsidRPr="00F90820">
        <w:rPr>
          <w:rFonts w:ascii="Courier New" w:eastAsia="Calibri" w:hAnsi="Courier New" w:cs="Courier New"/>
          <w:sz w:val="20"/>
          <w:szCs w:val="20"/>
        </w:rPr>
        <w:t>^(.*?(\\+\\+).*?)$</w:t>
      </w:r>
    </w:p>
    <w:p w14:paraId="1889A42C" w14:textId="50FDDBC1" w:rsidR="00B85F3A" w:rsidRDefault="008C228B" w:rsidP="002E3043">
      <w:pPr>
        <w:pStyle w:val="Heading3"/>
      </w:pPr>
      <w:bookmarkStart w:id="59" w:name="_Toc480329417"/>
      <w:r>
        <w:t>Mobile App</w:t>
      </w:r>
      <w:r w:rsidR="00B85F3A">
        <w:t xml:space="preserve"> &amp; Device Validations</w:t>
      </w:r>
      <w:bookmarkEnd w:id="59"/>
    </w:p>
    <w:p w14:paraId="736BF736" w14:textId="778E4FB0" w:rsidR="00B85F3A" w:rsidRDefault="00B85F3A" w:rsidP="00B85F3A">
      <w:pPr>
        <w:pStyle w:val="Body"/>
      </w:pPr>
      <w:r>
        <w:t>Following checks will be performed by Wallet Server to validate integrity of wallet mobile application and mobile device</w:t>
      </w:r>
    </w:p>
    <w:p w14:paraId="29940B93" w14:textId="300C36F6" w:rsidR="00B85F3A" w:rsidRDefault="00B85F3A" w:rsidP="00C8369D">
      <w:pPr>
        <w:pStyle w:val="Body"/>
        <w:numPr>
          <w:ilvl w:val="0"/>
          <w:numId w:val="32"/>
        </w:numPr>
        <w:rPr>
          <w:b/>
        </w:rPr>
      </w:pPr>
      <w:r>
        <w:rPr>
          <w:b/>
        </w:rPr>
        <w:t xml:space="preserve">App (Certificate) Checksum </w:t>
      </w:r>
      <w:r w:rsidRPr="00B93A60">
        <w:rPr>
          <w:b/>
        </w:rPr>
        <w:t>check</w:t>
      </w:r>
      <w:r>
        <w:rPr>
          <w:b/>
        </w:rPr>
        <w:t xml:space="preserve"> </w:t>
      </w:r>
      <w:r w:rsidRPr="00B85F3A">
        <w:t>–</w:t>
      </w:r>
      <w:r>
        <w:rPr>
          <w:b/>
        </w:rPr>
        <w:t xml:space="preserve"> </w:t>
      </w:r>
      <w:r w:rsidRPr="00B85F3A">
        <w:t>whether mobile app binary is</w:t>
      </w:r>
      <w:r>
        <w:rPr>
          <w:b/>
        </w:rPr>
        <w:t xml:space="preserve"> </w:t>
      </w:r>
      <w:r w:rsidRPr="00B85F3A">
        <w:t>tempered or not</w:t>
      </w:r>
      <w:r w:rsidR="00C8369D">
        <w:t xml:space="preserve">. </w:t>
      </w:r>
      <w:r w:rsidR="00C8369D" w:rsidRPr="00C8369D">
        <w:t>Application should not run if it has been altered and signed with an illegal signing certificate, which is detected by comparing the App Certificate Checksum shared by the App/Wallet Provider with the App Certificate Checksum generated on Wallet Server usi</w:t>
      </w:r>
      <w:r w:rsidR="00C8369D">
        <w:t xml:space="preserve">ng the stored App Certificate. </w:t>
      </w:r>
    </w:p>
    <w:p w14:paraId="6F1789AB" w14:textId="31A82FCE" w:rsidR="00B85F3A" w:rsidRPr="00B85F3A" w:rsidRDefault="00B85F3A" w:rsidP="00B85F3A">
      <w:pPr>
        <w:pStyle w:val="Body"/>
        <w:numPr>
          <w:ilvl w:val="0"/>
          <w:numId w:val="32"/>
        </w:numPr>
        <w:rPr>
          <w:b/>
        </w:rPr>
      </w:pPr>
      <w:r>
        <w:rPr>
          <w:b/>
        </w:rPr>
        <w:t xml:space="preserve">Rooted Device check </w:t>
      </w:r>
      <w:r w:rsidRPr="00B85F3A">
        <w:t xml:space="preserve">– </w:t>
      </w:r>
      <w:r>
        <w:t xml:space="preserve"> whether mobile device is rooted or not</w:t>
      </w:r>
      <w:r>
        <w:rPr>
          <w:b/>
        </w:rPr>
        <w:t xml:space="preserve">  </w:t>
      </w:r>
    </w:p>
    <w:p w14:paraId="27E4008C" w14:textId="5B06E19F" w:rsidR="002E3043" w:rsidRDefault="00DA1741" w:rsidP="002E3043">
      <w:pPr>
        <w:pStyle w:val="Heading3"/>
      </w:pPr>
      <w:bookmarkStart w:id="60" w:name="_Toc480329418"/>
      <w:r>
        <w:t xml:space="preserve">Business </w:t>
      </w:r>
      <w:r w:rsidR="002E3043">
        <w:t>Validations</w:t>
      </w:r>
      <w:bookmarkEnd w:id="60"/>
    </w:p>
    <w:p w14:paraId="7C92D435" w14:textId="14D483C6" w:rsidR="002E3043" w:rsidRDefault="00A07C79" w:rsidP="00A07C79">
      <w:pPr>
        <w:pStyle w:val="Body"/>
      </w:pPr>
      <w:r>
        <w:t>All API request are validated against existing wallet state to ensure it is not impacting data integrity and consistency. Following cross c</w:t>
      </w:r>
      <w:bookmarkStart w:id="61" w:name="_GoBack"/>
      <w:bookmarkEnd w:id="61"/>
      <w:r>
        <w:t xml:space="preserve">utting checks are performed – </w:t>
      </w:r>
    </w:p>
    <w:p w14:paraId="46EAB333" w14:textId="747E0EC6" w:rsidR="00B93A60" w:rsidRPr="00B93A60" w:rsidRDefault="00B93A60" w:rsidP="007C4BCE">
      <w:pPr>
        <w:pStyle w:val="Body"/>
        <w:numPr>
          <w:ilvl w:val="0"/>
          <w:numId w:val="18"/>
        </w:numPr>
      </w:pPr>
      <w:r w:rsidRPr="00B93A60">
        <w:rPr>
          <w:b/>
        </w:rPr>
        <w:t>Wallet provider status check</w:t>
      </w:r>
      <w:r>
        <w:t xml:space="preserve"> – whether wallet provider is in active state or not.</w:t>
      </w:r>
    </w:p>
    <w:p w14:paraId="28C21D2B" w14:textId="374698E7" w:rsidR="00A07C79" w:rsidRDefault="00A07C79" w:rsidP="007C4BCE">
      <w:pPr>
        <w:pStyle w:val="Body"/>
        <w:numPr>
          <w:ilvl w:val="0"/>
          <w:numId w:val="18"/>
        </w:numPr>
      </w:pPr>
      <w:r w:rsidRPr="00BD2872">
        <w:rPr>
          <w:b/>
        </w:rPr>
        <w:t>Wallet account availability check</w:t>
      </w:r>
      <w:r w:rsidR="00DA1741">
        <w:t xml:space="preserve"> – whether account is available and is not in suspended or terminated state</w:t>
      </w:r>
    </w:p>
    <w:p w14:paraId="25398D24" w14:textId="7407F386" w:rsidR="00A07C79" w:rsidRPr="00BD2872" w:rsidRDefault="00DA1741" w:rsidP="007C4BCE">
      <w:pPr>
        <w:pStyle w:val="Body"/>
        <w:numPr>
          <w:ilvl w:val="0"/>
          <w:numId w:val="18"/>
        </w:numPr>
        <w:rPr>
          <w:b/>
        </w:rPr>
      </w:pPr>
      <w:r w:rsidRPr="00BD2872">
        <w:rPr>
          <w:b/>
        </w:rPr>
        <w:t>Wallet app instance and device check</w:t>
      </w:r>
    </w:p>
    <w:p w14:paraId="4E8148CC" w14:textId="7F338996" w:rsidR="00BD2872" w:rsidRDefault="00BD2872" w:rsidP="007C4BCE">
      <w:pPr>
        <w:pStyle w:val="Body"/>
        <w:numPr>
          <w:ilvl w:val="1"/>
          <w:numId w:val="18"/>
        </w:numPr>
      </w:pPr>
      <w:r>
        <w:t>Device is not blacklisted and is supported</w:t>
      </w:r>
    </w:p>
    <w:p w14:paraId="38B0CC64" w14:textId="167C185E" w:rsidR="00BD2872" w:rsidRDefault="00BD2872" w:rsidP="007C4BCE">
      <w:pPr>
        <w:pStyle w:val="Body"/>
        <w:numPr>
          <w:ilvl w:val="1"/>
          <w:numId w:val="18"/>
        </w:numPr>
      </w:pPr>
      <w:r>
        <w:t>Device Fingerprint based validations</w:t>
      </w:r>
    </w:p>
    <w:p w14:paraId="2A64B1DB" w14:textId="020F8038" w:rsidR="00DA1741" w:rsidRDefault="00BD2872" w:rsidP="007C4BCE">
      <w:pPr>
        <w:pStyle w:val="Body"/>
        <w:numPr>
          <w:ilvl w:val="1"/>
          <w:numId w:val="18"/>
        </w:numPr>
      </w:pPr>
      <w:r>
        <w:t>Wallet app instance account status checks for validity</w:t>
      </w:r>
    </w:p>
    <w:p w14:paraId="1EB0DCB3" w14:textId="4E214432" w:rsidR="00BD2872" w:rsidRPr="002E3043" w:rsidRDefault="00BD2872" w:rsidP="00BD2872">
      <w:pPr>
        <w:pStyle w:val="Body"/>
      </w:pPr>
      <w:r>
        <w:t>As per business needs, specific or custom validation may be applied for certain API calls.</w:t>
      </w:r>
    </w:p>
    <w:p w14:paraId="3200DF44" w14:textId="7380D6C4" w:rsidR="0063050F" w:rsidRDefault="00EA7E4F" w:rsidP="00C2178A">
      <w:pPr>
        <w:pStyle w:val="Heading2"/>
      </w:pPr>
      <w:r>
        <w:br w:type="column"/>
      </w:r>
      <w:bookmarkStart w:id="62" w:name="_Toc480329419"/>
      <w:r w:rsidR="0081428A">
        <w:lastRenderedPageBreak/>
        <w:t>URL Scheme</w:t>
      </w:r>
      <w:bookmarkEnd w:id="62"/>
    </w:p>
    <w:p w14:paraId="240C6232" w14:textId="69A63490" w:rsidR="00342AF0" w:rsidRDefault="00A42D9D" w:rsidP="00342AF0">
      <w:pPr>
        <w:pStyle w:val="Body"/>
      </w:pPr>
      <w:r>
        <w:t xml:space="preserve">This section describes overall API specification </w:t>
      </w:r>
      <w:r w:rsidR="00031787">
        <w:t>URL</w:t>
      </w:r>
      <w:r>
        <w:t xml:space="preserve"> scheme.</w:t>
      </w:r>
    </w:p>
    <w:p w14:paraId="0B36BF93" w14:textId="02477D89" w:rsidR="00D60AF8" w:rsidRDefault="007007B4" w:rsidP="006D2E2F">
      <w:pPr>
        <w:pStyle w:val="Body"/>
        <w:jc w:val="both"/>
      </w:pPr>
      <w:r>
        <w:t>Wallet service</w:t>
      </w:r>
      <w:r w:rsidR="00FA7117">
        <w:t xml:space="preserve"> </w:t>
      </w:r>
      <w:r>
        <w:t xml:space="preserve">APIs </w:t>
      </w:r>
      <w:r w:rsidR="00FA7117" w:rsidRPr="00342AF0">
        <w:t xml:space="preserve">for both web and mobile app wallet channels has API version associated with it. This API version reflects the API specification version that outlines and describes those APIs. </w:t>
      </w:r>
      <w:r w:rsidR="00D60AF8">
        <w:t>API version is specified as part of API URL.</w:t>
      </w:r>
    </w:p>
    <w:p w14:paraId="720D461B" w14:textId="0BA7B0D6" w:rsidR="00D60AF8" w:rsidRDefault="00D60AF8" w:rsidP="006D2E2F">
      <w:pPr>
        <w:pStyle w:val="Body"/>
        <w:jc w:val="both"/>
      </w:pPr>
      <w:r>
        <w:t xml:space="preserve">General API URL scheme is as follows - </w:t>
      </w:r>
    </w:p>
    <w:p w14:paraId="29C8091B" w14:textId="7792E350" w:rsidR="00321926" w:rsidRPr="005D4234" w:rsidRDefault="00321926" w:rsidP="00321926">
      <w:pPr>
        <w:pStyle w:val="Body"/>
      </w:pPr>
      <w:proofErr w:type="gramStart"/>
      <w:r w:rsidRPr="005D4234">
        <w:t>scheme</w:t>
      </w:r>
      <w:proofErr w:type="gramEnd"/>
      <w:r w:rsidRPr="005D4234">
        <w:t>://host[:port]/contextRoot/{channel}/{apiType}/api/{majorVerion}/{minorVersion}/*</w:t>
      </w:r>
    </w:p>
    <w:p w14:paraId="6A023F11" w14:textId="0D5D7262" w:rsidR="007D41A6" w:rsidRDefault="00E974B9" w:rsidP="00321926">
      <w:pPr>
        <w:pStyle w:val="Heading3"/>
      </w:pPr>
      <w:bookmarkStart w:id="63" w:name="_Toc480329420"/>
      <w:r>
        <w:t>URL Elements</w:t>
      </w:r>
      <w:bookmarkEnd w:id="63"/>
    </w:p>
    <w:p w14:paraId="54F9E175" w14:textId="77777777" w:rsidR="00321926" w:rsidRPr="00321926" w:rsidRDefault="00321926" w:rsidP="00321926">
      <w:pPr>
        <w:pStyle w:val="Body"/>
      </w:pPr>
    </w:p>
    <w:tbl>
      <w:tblPr>
        <w:tblStyle w:val="TableGrid1"/>
        <w:tblW w:w="9854" w:type="dxa"/>
        <w:tblInd w:w="522" w:type="dxa"/>
        <w:tblBorders>
          <w:top w:val="none" w:sz="0" w:space="0" w:color="auto"/>
          <w:insideV w:val="none" w:sz="0" w:space="0" w:color="auto"/>
        </w:tblBorders>
        <w:tblLayout w:type="fixed"/>
        <w:tblLook w:val="0620" w:firstRow="1" w:lastRow="0" w:firstColumn="0" w:lastColumn="0" w:noHBand="1" w:noVBand="1"/>
      </w:tblPr>
      <w:tblGrid>
        <w:gridCol w:w="1800"/>
        <w:gridCol w:w="8054"/>
      </w:tblGrid>
      <w:tr w:rsidR="00E974B9" w:rsidRPr="00D26A8C" w14:paraId="6351FDAE" w14:textId="77777777" w:rsidTr="00CA6A93">
        <w:trPr>
          <w:trHeight w:val="487"/>
          <w:tblHeader/>
        </w:trPr>
        <w:tc>
          <w:tcPr>
            <w:tcW w:w="1800" w:type="dxa"/>
          </w:tcPr>
          <w:p w14:paraId="7096BA9F" w14:textId="77777777" w:rsidR="00E974B9" w:rsidRPr="00F079D9" w:rsidRDefault="00E974B9" w:rsidP="00E50A79">
            <w:pPr>
              <w:spacing w:before="80" w:after="80" w:line="240" w:lineRule="auto"/>
              <w:jc w:val="center"/>
              <w:rPr>
                <w:rFonts w:ascii="Arial" w:eastAsia="Arial Unicode MS" w:hAnsi="Arial" w:cstheme="minorBidi"/>
                <w:b/>
              </w:rPr>
            </w:pPr>
            <w:r w:rsidRPr="00F079D9">
              <w:rPr>
                <w:rFonts w:ascii="Arial" w:eastAsia="Arial Unicode MS" w:hAnsi="Arial" w:cstheme="minorBidi"/>
                <w:b/>
              </w:rPr>
              <w:t>URL Element</w:t>
            </w:r>
          </w:p>
        </w:tc>
        <w:tc>
          <w:tcPr>
            <w:tcW w:w="8054" w:type="dxa"/>
          </w:tcPr>
          <w:p w14:paraId="61826B0F" w14:textId="77777777" w:rsidR="00E974B9" w:rsidRPr="00F079D9" w:rsidRDefault="00E974B9" w:rsidP="00E50A79">
            <w:pPr>
              <w:spacing w:before="80" w:after="80" w:line="240" w:lineRule="auto"/>
              <w:jc w:val="center"/>
              <w:rPr>
                <w:rFonts w:ascii="Arial" w:eastAsia="Arial Unicode MS" w:hAnsi="Arial" w:cstheme="minorBidi"/>
                <w:b/>
              </w:rPr>
            </w:pPr>
            <w:r w:rsidRPr="00F079D9">
              <w:rPr>
                <w:rFonts w:ascii="Arial" w:eastAsia="Arial Unicode MS" w:hAnsi="Arial" w:cstheme="minorBidi"/>
                <w:b/>
              </w:rPr>
              <w:t>Description</w:t>
            </w:r>
          </w:p>
        </w:tc>
      </w:tr>
      <w:tr w:rsidR="00E974B9" w:rsidRPr="00D26A8C" w14:paraId="5B3573A5" w14:textId="77777777" w:rsidTr="00CA6A93">
        <w:trPr>
          <w:trHeight w:val="437"/>
        </w:trPr>
        <w:tc>
          <w:tcPr>
            <w:tcW w:w="1800" w:type="dxa"/>
          </w:tcPr>
          <w:p w14:paraId="5B7DF73E" w14:textId="77777777" w:rsidR="00E974B9" w:rsidRPr="00ED4661" w:rsidRDefault="00E974B9" w:rsidP="00E50A79">
            <w:pPr>
              <w:spacing w:before="60" w:after="60" w:line="240" w:lineRule="exact"/>
              <w:jc w:val="left"/>
              <w:rPr>
                <w:rFonts w:ascii="Arial" w:eastAsia="Arial Unicode MS" w:hAnsi="Arial" w:cstheme="minorBidi"/>
                <w:b/>
              </w:rPr>
            </w:pPr>
            <w:r w:rsidRPr="00ED4661">
              <w:rPr>
                <w:rFonts w:ascii="Arial" w:eastAsia="Arial Unicode MS" w:hAnsi="Arial" w:cstheme="minorBidi"/>
                <w:b/>
              </w:rPr>
              <w:t>scheme</w:t>
            </w:r>
          </w:p>
        </w:tc>
        <w:tc>
          <w:tcPr>
            <w:tcW w:w="8054" w:type="dxa"/>
          </w:tcPr>
          <w:p w14:paraId="0A82E91B" w14:textId="0342F0EA" w:rsidR="00E974B9" w:rsidRPr="00F079D9" w:rsidRDefault="00E974B9" w:rsidP="00E50A79">
            <w:pPr>
              <w:spacing w:before="60" w:after="60" w:line="240" w:lineRule="exact"/>
              <w:jc w:val="left"/>
              <w:rPr>
                <w:rFonts w:ascii="Arial" w:eastAsia="Arial Unicode MS" w:hAnsi="Arial" w:cstheme="minorBidi"/>
              </w:rPr>
            </w:pPr>
            <w:r>
              <w:rPr>
                <w:rFonts w:ascii="Arial" w:eastAsia="Arial Unicode MS" w:hAnsi="Arial" w:cstheme="minorBidi"/>
              </w:rPr>
              <w:t>http(s)</w:t>
            </w:r>
          </w:p>
        </w:tc>
      </w:tr>
      <w:tr w:rsidR="00E974B9" w:rsidRPr="00D26A8C" w14:paraId="0CD87299" w14:textId="77777777" w:rsidTr="00CA6A93">
        <w:trPr>
          <w:trHeight w:val="454"/>
        </w:trPr>
        <w:tc>
          <w:tcPr>
            <w:tcW w:w="1800" w:type="dxa"/>
          </w:tcPr>
          <w:p w14:paraId="2CA25BAE" w14:textId="77777777" w:rsidR="00E974B9" w:rsidRPr="00ED4661" w:rsidRDefault="00E974B9" w:rsidP="00E50A79">
            <w:pPr>
              <w:spacing w:before="60" w:after="60" w:line="240" w:lineRule="exact"/>
              <w:jc w:val="left"/>
              <w:rPr>
                <w:rFonts w:ascii="Arial" w:eastAsia="Arial Unicode MS" w:hAnsi="Arial" w:cstheme="minorBidi"/>
                <w:b/>
              </w:rPr>
            </w:pPr>
            <w:r w:rsidRPr="00ED4661">
              <w:rPr>
                <w:rFonts w:ascii="Arial" w:eastAsia="Arial Unicode MS" w:hAnsi="Arial" w:cstheme="minorBidi"/>
                <w:b/>
              </w:rPr>
              <w:t>host:[port]</w:t>
            </w:r>
          </w:p>
        </w:tc>
        <w:tc>
          <w:tcPr>
            <w:tcW w:w="8054" w:type="dxa"/>
          </w:tcPr>
          <w:p w14:paraId="6BA3FAC6" w14:textId="51FC0149" w:rsidR="00E974B9" w:rsidRPr="00F079D9" w:rsidRDefault="00E974B9" w:rsidP="00E974B9">
            <w:pPr>
              <w:spacing w:before="60" w:after="60" w:line="240" w:lineRule="exact"/>
              <w:jc w:val="left"/>
              <w:rPr>
                <w:rFonts w:ascii="Arial" w:eastAsia="Arial Unicode MS" w:hAnsi="Arial" w:cstheme="minorBidi"/>
              </w:rPr>
            </w:pPr>
            <w:r>
              <w:rPr>
                <w:rFonts w:ascii="Arial" w:eastAsia="Arial Unicode MS" w:hAnsi="Arial" w:cstheme="minorBidi"/>
              </w:rPr>
              <w:t>Host name and optional port number of wallet server</w:t>
            </w:r>
          </w:p>
        </w:tc>
      </w:tr>
      <w:tr w:rsidR="00E974B9" w:rsidRPr="00D26A8C" w14:paraId="3107A4B0" w14:textId="77777777" w:rsidTr="00CA6A93">
        <w:trPr>
          <w:trHeight w:val="454"/>
        </w:trPr>
        <w:tc>
          <w:tcPr>
            <w:tcW w:w="1800" w:type="dxa"/>
          </w:tcPr>
          <w:p w14:paraId="66B10403" w14:textId="77777777" w:rsidR="00E974B9" w:rsidRPr="00ED4661" w:rsidRDefault="00E974B9" w:rsidP="00E50A79">
            <w:pPr>
              <w:spacing w:before="60" w:after="60" w:line="240" w:lineRule="exact"/>
              <w:jc w:val="left"/>
              <w:rPr>
                <w:rFonts w:ascii="Arial" w:eastAsia="Arial Unicode MS" w:hAnsi="Arial" w:cstheme="minorBidi"/>
                <w:b/>
              </w:rPr>
            </w:pPr>
            <w:proofErr w:type="spellStart"/>
            <w:r w:rsidRPr="00ED4661">
              <w:rPr>
                <w:rFonts w:ascii="Arial" w:eastAsia="Arial Unicode MS" w:hAnsi="Arial" w:cstheme="minorBidi"/>
                <w:b/>
              </w:rPr>
              <w:t>contextRoot</w:t>
            </w:r>
            <w:proofErr w:type="spellEnd"/>
          </w:p>
        </w:tc>
        <w:tc>
          <w:tcPr>
            <w:tcW w:w="8054" w:type="dxa"/>
          </w:tcPr>
          <w:p w14:paraId="2ECEDC55" w14:textId="77777777" w:rsidR="00E974B9" w:rsidRDefault="00406601" w:rsidP="00E50A79">
            <w:pPr>
              <w:spacing w:before="60" w:after="60" w:line="240" w:lineRule="exact"/>
              <w:jc w:val="left"/>
              <w:rPr>
                <w:rFonts w:ascii="Arial" w:eastAsia="Arial Unicode MS" w:hAnsi="Arial" w:cstheme="minorBidi"/>
              </w:rPr>
            </w:pPr>
            <w:r>
              <w:rPr>
                <w:rFonts w:ascii="Arial" w:eastAsia="Arial Unicode MS" w:hAnsi="Arial" w:cstheme="minorBidi"/>
              </w:rPr>
              <w:t>Context root to identify the individual component services or application. In general, below conventions is recommended</w:t>
            </w:r>
          </w:p>
          <w:p w14:paraId="61DCD354" w14:textId="58551DF9" w:rsidR="00406601" w:rsidRPr="00D53963" w:rsidRDefault="00406601" w:rsidP="007C4BCE">
            <w:pPr>
              <w:pStyle w:val="ListParagraph"/>
              <w:numPr>
                <w:ilvl w:val="0"/>
                <w:numId w:val="26"/>
              </w:numPr>
              <w:spacing w:before="60" w:after="60" w:line="240" w:lineRule="exact"/>
              <w:jc w:val="left"/>
              <w:rPr>
                <w:rFonts w:ascii="Arial" w:eastAsia="Arial Unicode MS" w:hAnsi="Arial" w:cstheme="minorBidi"/>
              </w:rPr>
            </w:pPr>
            <w:r>
              <w:rPr>
                <w:rFonts w:ascii="Arial" w:eastAsia="Arial Unicode MS" w:hAnsi="Arial" w:cstheme="minorBidi"/>
              </w:rPr>
              <w:t xml:space="preserve">Wallet </w:t>
            </w:r>
            <w:r w:rsidR="00D53963">
              <w:rPr>
                <w:rFonts w:ascii="Arial" w:eastAsia="Arial Unicode MS" w:hAnsi="Arial" w:cstheme="minorBidi"/>
              </w:rPr>
              <w:t>S</w:t>
            </w:r>
            <w:r>
              <w:rPr>
                <w:rFonts w:ascii="Arial" w:eastAsia="Arial Unicode MS" w:hAnsi="Arial" w:cstheme="minorBidi"/>
              </w:rPr>
              <w:t xml:space="preserve">ervices - </w:t>
            </w:r>
            <w:r w:rsidRPr="00D53963">
              <w:rPr>
                <w:rFonts w:ascii="Arial" w:eastAsia="Arial Unicode MS" w:hAnsi="Arial" w:cstheme="minorBidi"/>
              </w:rPr>
              <w:t>/wallet</w:t>
            </w:r>
          </w:p>
          <w:p w14:paraId="6FC5E15D" w14:textId="639502F5" w:rsidR="00406601" w:rsidRPr="00D53963" w:rsidRDefault="00406601" w:rsidP="007C4BCE">
            <w:pPr>
              <w:pStyle w:val="ListParagraph"/>
              <w:numPr>
                <w:ilvl w:val="0"/>
                <w:numId w:val="26"/>
              </w:numPr>
              <w:spacing w:before="60" w:after="60" w:line="240" w:lineRule="exact"/>
              <w:jc w:val="left"/>
              <w:rPr>
                <w:rFonts w:ascii="Arial" w:eastAsia="Arial Unicode MS" w:hAnsi="Arial" w:cstheme="minorBidi"/>
              </w:rPr>
            </w:pPr>
            <w:r w:rsidRPr="00D53963">
              <w:rPr>
                <w:rFonts w:ascii="Arial" w:eastAsia="Arial Unicode MS" w:hAnsi="Arial" w:cstheme="minorBidi"/>
              </w:rPr>
              <w:t xml:space="preserve">Admin </w:t>
            </w:r>
            <w:r w:rsidR="00D53963" w:rsidRPr="00D53963">
              <w:rPr>
                <w:rFonts w:ascii="Arial" w:eastAsia="Arial Unicode MS" w:hAnsi="Arial" w:cstheme="minorBidi"/>
              </w:rPr>
              <w:t>C</w:t>
            </w:r>
            <w:r w:rsidRPr="00D53963">
              <w:rPr>
                <w:rFonts w:ascii="Arial" w:eastAsia="Arial Unicode MS" w:hAnsi="Arial" w:cstheme="minorBidi"/>
              </w:rPr>
              <w:t xml:space="preserve">onsole </w:t>
            </w:r>
            <w:r w:rsidR="00D53963" w:rsidRPr="00D53963">
              <w:rPr>
                <w:rFonts w:ascii="Arial" w:eastAsia="Arial Unicode MS" w:hAnsi="Arial" w:cstheme="minorBidi"/>
              </w:rPr>
              <w:t>S</w:t>
            </w:r>
            <w:r w:rsidRPr="00D53963">
              <w:rPr>
                <w:rFonts w:ascii="Arial" w:eastAsia="Arial Unicode MS" w:hAnsi="Arial" w:cstheme="minorBidi"/>
              </w:rPr>
              <w:t>ervices - /wallet/admin</w:t>
            </w:r>
          </w:p>
          <w:p w14:paraId="14A24A43" w14:textId="0C6B0B0B" w:rsidR="00406601" w:rsidRPr="00406601" w:rsidRDefault="00406601" w:rsidP="00D53963">
            <w:pPr>
              <w:pStyle w:val="ListParagraph"/>
              <w:numPr>
                <w:ilvl w:val="0"/>
                <w:numId w:val="26"/>
              </w:numPr>
              <w:spacing w:before="60" w:after="60" w:line="240" w:lineRule="exact"/>
              <w:jc w:val="left"/>
              <w:rPr>
                <w:rFonts w:ascii="Arial" w:eastAsia="Arial Unicode MS" w:hAnsi="Arial" w:cstheme="minorBidi"/>
              </w:rPr>
            </w:pPr>
            <w:r w:rsidRPr="00D53963">
              <w:rPr>
                <w:rFonts w:ascii="Arial" w:eastAsia="Arial Unicode MS" w:hAnsi="Arial" w:cstheme="minorBidi"/>
              </w:rPr>
              <w:t xml:space="preserve">Wallet CSR </w:t>
            </w:r>
            <w:r w:rsidR="00D53963" w:rsidRPr="00D53963">
              <w:rPr>
                <w:rFonts w:ascii="Arial" w:eastAsia="Arial Unicode MS" w:hAnsi="Arial" w:cstheme="minorBidi"/>
              </w:rPr>
              <w:t>S</w:t>
            </w:r>
            <w:r w:rsidRPr="00D53963">
              <w:rPr>
                <w:rFonts w:ascii="Arial" w:eastAsia="Arial Unicode MS" w:hAnsi="Arial" w:cstheme="minorBidi"/>
              </w:rPr>
              <w:t>ervices - /wallet/</w:t>
            </w:r>
            <w:proofErr w:type="spellStart"/>
            <w:r w:rsidRPr="00D53963">
              <w:rPr>
                <w:rFonts w:ascii="Arial" w:eastAsia="Arial Unicode MS" w:hAnsi="Arial" w:cstheme="minorBidi"/>
              </w:rPr>
              <w:t>csr</w:t>
            </w:r>
            <w:proofErr w:type="spellEnd"/>
          </w:p>
        </w:tc>
      </w:tr>
      <w:tr w:rsidR="00E974B9" w:rsidRPr="00D26A8C" w14:paraId="1BD1FFDD" w14:textId="77777777" w:rsidTr="00CA6A93">
        <w:trPr>
          <w:trHeight w:val="454"/>
        </w:trPr>
        <w:tc>
          <w:tcPr>
            <w:tcW w:w="1800" w:type="dxa"/>
          </w:tcPr>
          <w:p w14:paraId="0D45BE32" w14:textId="50E764E5" w:rsidR="00E974B9" w:rsidRPr="00ED4661" w:rsidRDefault="00E974B9" w:rsidP="00E50A79">
            <w:pPr>
              <w:spacing w:before="60" w:after="60" w:line="240" w:lineRule="exact"/>
              <w:jc w:val="left"/>
              <w:rPr>
                <w:rFonts w:ascii="Arial" w:eastAsia="Arial Unicode MS" w:hAnsi="Arial" w:cstheme="minorBidi"/>
                <w:b/>
              </w:rPr>
            </w:pPr>
            <w:r w:rsidRPr="00ED4661">
              <w:rPr>
                <w:rFonts w:ascii="Arial" w:eastAsia="Arial Unicode MS" w:hAnsi="Arial" w:cstheme="minorBidi"/>
                <w:b/>
              </w:rPr>
              <w:t>channel</w:t>
            </w:r>
          </w:p>
        </w:tc>
        <w:tc>
          <w:tcPr>
            <w:tcW w:w="8054" w:type="dxa"/>
          </w:tcPr>
          <w:p w14:paraId="284BC351" w14:textId="586AD0DE" w:rsidR="00E974B9" w:rsidRPr="00D53963" w:rsidRDefault="00E974B9" w:rsidP="007C4BCE">
            <w:pPr>
              <w:pStyle w:val="ListParagraph"/>
              <w:numPr>
                <w:ilvl w:val="0"/>
                <w:numId w:val="23"/>
              </w:numPr>
              <w:shd w:val="clear" w:color="auto" w:fill="FFFFFF"/>
              <w:spacing w:before="100" w:beforeAutospacing="1" w:after="100" w:afterAutospacing="1" w:line="300" w:lineRule="atLeast"/>
              <w:jc w:val="left"/>
              <w:rPr>
                <w:rFonts w:ascii="Arial" w:eastAsia="Arial Unicode MS" w:hAnsi="Arial" w:cstheme="minorBidi"/>
              </w:rPr>
            </w:pPr>
            <w:r w:rsidRPr="00D53963">
              <w:rPr>
                <w:rFonts w:ascii="Arial" w:eastAsia="Arial Unicode MS" w:hAnsi="Arial" w:cstheme="minorBidi"/>
              </w:rPr>
              <w:t>web</w:t>
            </w:r>
          </w:p>
          <w:p w14:paraId="479E37DD" w14:textId="13A32286" w:rsidR="00D53963" w:rsidRPr="00D53963" w:rsidRDefault="00E974B9" w:rsidP="00D53963">
            <w:pPr>
              <w:pStyle w:val="ListParagraph"/>
              <w:numPr>
                <w:ilvl w:val="0"/>
                <w:numId w:val="23"/>
              </w:numPr>
              <w:shd w:val="clear" w:color="auto" w:fill="FFFFFF"/>
              <w:spacing w:before="100" w:beforeAutospacing="1" w:after="100" w:afterAutospacing="1" w:line="300" w:lineRule="atLeast"/>
              <w:jc w:val="left"/>
              <w:rPr>
                <w:rFonts w:ascii="Arial" w:eastAsia="Arial Unicode MS" w:hAnsi="Arial" w:cstheme="minorBidi"/>
                <w:b/>
              </w:rPr>
            </w:pPr>
            <w:r w:rsidRPr="00D53963">
              <w:rPr>
                <w:rFonts w:ascii="Arial" w:eastAsia="Arial Unicode MS" w:hAnsi="Arial" w:cstheme="minorBidi"/>
              </w:rPr>
              <w:t>mobile</w:t>
            </w:r>
          </w:p>
        </w:tc>
      </w:tr>
      <w:tr w:rsidR="004C5891" w:rsidRPr="00D26A8C" w14:paraId="5861BD38" w14:textId="77777777" w:rsidTr="00CA6A93">
        <w:trPr>
          <w:trHeight w:val="454"/>
        </w:trPr>
        <w:tc>
          <w:tcPr>
            <w:tcW w:w="1800" w:type="dxa"/>
          </w:tcPr>
          <w:p w14:paraId="7D927E7A" w14:textId="38A4FB90" w:rsidR="004C5891" w:rsidRPr="00ED4661" w:rsidRDefault="004C5891" w:rsidP="00E50A79">
            <w:pPr>
              <w:spacing w:before="60" w:after="60" w:line="240" w:lineRule="exact"/>
              <w:jc w:val="left"/>
              <w:rPr>
                <w:rFonts w:ascii="Arial" w:eastAsia="Arial Unicode MS" w:hAnsi="Arial" w:cstheme="minorBidi"/>
                <w:b/>
              </w:rPr>
            </w:pPr>
            <w:proofErr w:type="spellStart"/>
            <w:r>
              <w:rPr>
                <w:rFonts w:ascii="Arial" w:eastAsia="Arial Unicode MS" w:hAnsi="Arial" w:cstheme="minorBidi"/>
                <w:b/>
              </w:rPr>
              <w:t>apiType</w:t>
            </w:r>
            <w:proofErr w:type="spellEnd"/>
          </w:p>
        </w:tc>
        <w:tc>
          <w:tcPr>
            <w:tcW w:w="8054" w:type="dxa"/>
          </w:tcPr>
          <w:p w14:paraId="6382EC4F" w14:textId="3D0CEC39" w:rsidR="00D43BF2" w:rsidRDefault="007D41A6" w:rsidP="007D41A6">
            <w:pPr>
              <w:shd w:val="clear" w:color="auto" w:fill="FFFFFF"/>
              <w:spacing w:before="100" w:beforeAutospacing="1" w:after="100" w:afterAutospacing="1" w:line="300" w:lineRule="atLeast"/>
              <w:jc w:val="left"/>
              <w:rPr>
                <w:rFonts w:ascii="Arial" w:eastAsia="Arial Unicode MS" w:hAnsi="Arial" w:cstheme="minorBidi"/>
              </w:rPr>
            </w:pPr>
            <w:r>
              <w:rPr>
                <w:rFonts w:ascii="Arial" w:eastAsia="Arial Unicode MS" w:hAnsi="Arial" w:cstheme="minorBidi"/>
              </w:rPr>
              <w:t>Please refer below description for details. Possible values:</w:t>
            </w:r>
          </w:p>
          <w:p w14:paraId="2AAD9D37" w14:textId="77777777" w:rsidR="007D41A6" w:rsidRDefault="007D41A6" w:rsidP="007D41A6">
            <w:pPr>
              <w:pStyle w:val="ListParagraph"/>
              <w:numPr>
                <w:ilvl w:val="0"/>
                <w:numId w:val="23"/>
              </w:numPr>
              <w:shd w:val="clear" w:color="auto" w:fill="FFFFFF"/>
              <w:spacing w:before="100" w:beforeAutospacing="1" w:after="100" w:afterAutospacing="1" w:line="300" w:lineRule="atLeast"/>
              <w:jc w:val="left"/>
              <w:rPr>
                <w:rFonts w:ascii="Arial" w:eastAsia="Arial Unicode MS" w:hAnsi="Arial" w:cstheme="minorBidi"/>
              </w:rPr>
            </w:pPr>
            <w:r>
              <w:rPr>
                <w:rFonts w:ascii="Arial" w:eastAsia="Arial Unicode MS" w:hAnsi="Arial" w:cstheme="minorBidi"/>
              </w:rPr>
              <w:t>public</w:t>
            </w:r>
          </w:p>
          <w:p w14:paraId="6495D42D" w14:textId="77777777" w:rsidR="007D41A6" w:rsidRDefault="007D41A6" w:rsidP="007D41A6">
            <w:pPr>
              <w:pStyle w:val="ListParagraph"/>
              <w:numPr>
                <w:ilvl w:val="0"/>
                <w:numId w:val="23"/>
              </w:numPr>
              <w:shd w:val="clear" w:color="auto" w:fill="FFFFFF"/>
              <w:spacing w:before="100" w:beforeAutospacing="1" w:after="100" w:afterAutospacing="1" w:line="300" w:lineRule="atLeast"/>
              <w:jc w:val="left"/>
              <w:rPr>
                <w:rFonts w:ascii="Arial" w:eastAsia="Arial Unicode MS" w:hAnsi="Arial" w:cstheme="minorBidi"/>
              </w:rPr>
            </w:pPr>
            <w:r>
              <w:rPr>
                <w:rFonts w:ascii="Arial" w:eastAsia="Arial Unicode MS" w:hAnsi="Arial" w:cstheme="minorBidi"/>
              </w:rPr>
              <w:t>private</w:t>
            </w:r>
          </w:p>
          <w:p w14:paraId="780AFB90" w14:textId="1FA42FAF" w:rsidR="007D41A6" w:rsidRPr="007D41A6" w:rsidRDefault="007D41A6" w:rsidP="007D41A6">
            <w:pPr>
              <w:pStyle w:val="ListParagraph"/>
              <w:numPr>
                <w:ilvl w:val="0"/>
                <w:numId w:val="23"/>
              </w:numPr>
              <w:shd w:val="clear" w:color="auto" w:fill="FFFFFF"/>
              <w:spacing w:before="100" w:beforeAutospacing="1" w:after="100" w:afterAutospacing="1" w:line="300" w:lineRule="atLeast"/>
              <w:jc w:val="left"/>
              <w:rPr>
                <w:rFonts w:ascii="Arial" w:eastAsia="Arial Unicode MS" w:hAnsi="Arial" w:cstheme="minorBidi"/>
              </w:rPr>
            </w:pPr>
            <w:r>
              <w:rPr>
                <w:rFonts w:ascii="Arial" w:eastAsia="Arial Unicode MS" w:hAnsi="Arial" w:cstheme="minorBidi"/>
              </w:rPr>
              <w:t>resource</w:t>
            </w:r>
          </w:p>
        </w:tc>
      </w:tr>
      <w:tr w:rsidR="00E974B9" w:rsidRPr="00D26A8C" w14:paraId="7B453DB1" w14:textId="77777777" w:rsidTr="00CA6A93">
        <w:trPr>
          <w:trHeight w:val="454"/>
        </w:trPr>
        <w:tc>
          <w:tcPr>
            <w:tcW w:w="1800" w:type="dxa"/>
          </w:tcPr>
          <w:p w14:paraId="62518E4F" w14:textId="62F9AE64" w:rsidR="00E974B9" w:rsidRPr="00ED4661" w:rsidRDefault="00E974B9" w:rsidP="00E50A79">
            <w:pPr>
              <w:spacing w:before="60" w:after="60" w:line="240" w:lineRule="exact"/>
              <w:jc w:val="left"/>
              <w:rPr>
                <w:rFonts w:ascii="Arial" w:eastAsia="Arial Unicode MS" w:hAnsi="Arial" w:cstheme="minorBidi"/>
                <w:b/>
              </w:rPr>
            </w:pPr>
            <w:proofErr w:type="spellStart"/>
            <w:r w:rsidRPr="00ED4661">
              <w:rPr>
                <w:rFonts w:ascii="Arial" w:eastAsia="Arial Unicode MS" w:hAnsi="Arial" w:cstheme="minorBidi"/>
                <w:b/>
              </w:rPr>
              <w:t>majorVersion</w:t>
            </w:r>
            <w:proofErr w:type="spellEnd"/>
          </w:p>
        </w:tc>
        <w:tc>
          <w:tcPr>
            <w:tcW w:w="8054" w:type="dxa"/>
          </w:tcPr>
          <w:p w14:paraId="6DCD6269" w14:textId="77777777" w:rsidR="00E974B9" w:rsidRPr="00F079D9" w:rsidRDefault="00E974B9" w:rsidP="00E50A79">
            <w:pPr>
              <w:shd w:val="clear" w:color="auto" w:fill="FFFFFF"/>
              <w:spacing w:before="100" w:beforeAutospacing="1" w:after="100" w:afterAutospacing="1" w:line="300" w:lineRule="atLeast"/>
              <w:jc w:val="left"/>
              <w:rPr>
                <w:rFonts w:ascii="Arial" w:eastAsia="Arial Unicode MS" w:hAnsi="Arial" w:cstheme="minorBidi"/>
              </w:rPr>
            </w:pPr>
            <w:r>
              <w:rPr>
                <w:rFonts w:ascii="Arial" w:eastAsia="Arial Unicode MS" w:hAnsi="Arial" w:cstheme="minorBidi"/>
              </w:rPr>
              <w:t>Major version of API</w:t>
            </w:r>
          </w:p>
        </w:tc>
      </w:tr>
      <w:tr w:rsidR="00E974B9" w:rsidRPr="00D26A8C" w14:paraId="60D51447" w14:textId="77777777" w:rsidTr="00CA6A93">
        <w:trPr>
          <w:trHeight w:val="454"/>
        </w:trPr>
        <w:tc>
          <w:tcPr>
            <w:tcW w:w="1800" w:type="dxa"/>
          </w:tcPr>
          <w:p w14:paraId="2A5CB0B4" w14:textId="77777777" w:rsidR="00E974B9" w:rsidRPr="00ED4661" w:rsidRDefault="00E974B9" w:rsidP="00E50A79">
            <w:pPr>
              <w:spacing w:before="60" w:after="60" w:line="240" w:lineRule="exact"/>
              <w:jc w:val="left"/>
              <w:rPr>
                <w:rFonts w:ascii="Arial" w:eastAsia="Arial Unicode MS" w:hAnsi="Arial" w:cstheme="minorBidi"/>
                <w:b/>
              </w:rPr>
            </w:pPr>
            <w:proofErr w:type="spellStart"/>
            <w:r w:rsidRPr="00ED4661">
              <w:rPr>
                <w:rFonts w:ascii="Arial" w:eastAsia="Arial Unicode MS" w:hAnsi="Arial" w:cstheme="minorBidi"/>
                <w:b/>
              </w:rPr>
              <w:t>minorVersion</w:t>
            </w:r>
            <w:proofErr w:type="spellEnd"/>
          </w:p>
        </w:tc>
        <w:tc>
          <w:tcPr>
            <w:tcW w:w="8054" w:type="dxa"/>
          </w:tcPr>
          <w:p w14:paraId="40F3B78B" w14:textId="77777777" w:rsidR="00E974B9" w:rsidRPr="00F079D9" w:rsidRDefault="00E974B9" w:rsidP="00E50A79">
            <w:pPr>
              <w:spacing w:before="60" w:after="60" w:line="240" w:lineRule="exact"/>
              <w:jc w:val="left"/>
              <w:rPr>
                <w:rFonts w:ascii="Arial" w:eastAsia="Arial Unicode MS" w:hAnsi="Arial" w:cstheme="minorBidi"/>
              </w:rPr>
            </w:pPr>
            <w:r>
              <w:rPr>
                <w:rFonts w:ascii="Arial" w:eastAsia="Arial Unicode MS" w:hAnsi="Arial" w:cstheme="minorBidi"/>
              </w:rPr>
              <w:t>Minor version of API reflecting changes related to bug fixes, patches etc.</w:t>
            </w:r>
          </w:p>
        </w:tc>
      </w:tr>
      <w:tr w:rsidR="00CA6A93" w:rsidRPr="00D26A8C" w14:paraId="44B72DDC" w14:textId="77777777" w:rsidTr="00CA6A93">
        <w:trPr>
          <w:trHeight w:val="454"/>
        </w:trPr>
        <w:tc>
          <w:tcPr>
            <w:tcW w:w="1800" w:type="dxa"/>
          </w:tcPr>
          <w:p w14:paraId="1FBAB097" w14:textId="55111713" w:rsidR="00CA6A93" w:rsidRPr="00ED4661" w:rsidRDefault="00CA6A93" w:rsidP="00E50A79">
            <w:pPr>
              <w:spacing w:before="60" w:after="60" w:line="240" w:lineRule="exact"/>
              <w:jc w:val="left"/>
              <w:rPr>
                <w:rFonts w:ascii="Arial" w:eastAsia="Arial Unicode MS" w:hAnsi="Arial" w:cstheme="minorBidi"/>
                <w:b/>
              </w:rPr>
            </w:pPr>
            <w:proofErr w:type="spellStart"/>
            <w:r>
              <w:rPr>
                <w:rFonts w:ascii="Arial" w:eastAsia="Arial Unicode MS" w:hAnsi="Arial" w:cstheme="minorBidi"/>
                <w:b/>
              </w:rPr>
              <w:t>api_relative_uri</w:t>
            </w:r>
            <w:proofErr w:type="spellEnd"/>
          </w:p>
        </w:tc>
        <w:tc>
          <w:tcPr>
            <w:tcW w:w="8054" w:type="dxa"/>
          </w:tcPr>
          <w:p w14:paraId="58155052" w14:textId="02C8A1B0" w:rsidR="00CA6A93" w:rsidRDefault="00CA6A93" w:rsidP="00CA6A93">
            <w:pPr>
              <w:spacing w:before="60" w:after="60" w:line="240" w:lineRule="exact"/>
              <w:jc w:val="left"/>
              <w:rPr>
                <w:rFonts w:ascii="Arial" w:eastAsia="Arial Unicode MS" w:hAnsi="Arial" w:cstheme="minorBidi"/>
              </w:rPr>
            </w:pPr>
            <w:r>
              <w:rPr>
                <w:rFonts w:ascii="Arial" w:eastAsia="Arial Unicode MS" w:hAnsi="Arial" w:cstheme="minorBidi"/>
              </w:rPr>
              <w:t>Relative API URI that identifies and invoke a specific API</w:t>
            </w:r>
          </w:p>
        </w:tc>
      </w:tr>
    </w:tbl>
    <w:p w14:paraId="7387B114" w14:textId="05E82626" w:rsidR="002757EA" w:rsidRDefault="007D41A6" w:rsidP="007D7830">
      <w:pPr>
        <w:pStyle w:val="Body"/>
      </w:pPr>
      <w:r>
        <w:t xml:space="preserve">With some </w:t>
      </w:r>
      <w:r w:rsidR="002757EA">
        <w:t xml:space="preserve">hosting </w:t>
      </w:r>
      <w:r w:rsidR="00C50162">
        <w:t xml:space="preserve">environment, </w:t>
      </w:r>
      <w:r w:rsidR="002757EA">
        <w:t xml:space="preserve">there is a need to </w:t>
      </w:r>
      <w:r w:rsidR="009523F0">
        <w:t xml:space="preserve">differentiate within APIs </w:t>
      </w:r>
      <w:r w:rsidR="007D7830">
        <w:t xml:space="preserve">consumed by </w:t>
      </w:r>
      <w:r w:rsidR="00C50162">
        <w:t>w</w:t>
      </w:r>
      <w:r w:rsidR="007D7830">
        <w:t xml:space="preserve">eb clients </w:t>
      </w:r>
      <w:r w:rsidR="009523F0">
        <w:t xml:space="preserve">to specify </w:t>
      </w:r>
      <w:r w:rsidR="002757EA">
        <w:t xml:space="preserve">which API specifically needs </w:t>
      </w:r>
      <w:r w:rsidR="009523F0">
        <w:t>authentication/authorization and validation checks</w:t>
      </w:r>
      <w:r w:rsidR="00C50162">
        <w:t xml:space="preserve"> by some external identity propagation &amp; validation infrastructure</w:t>
      </w:r>
      <w:r w:rsidR="009523F0">
        <w:t xml:space="preserve">. </w:t>
      </w:r>
      <w:r w:rsidR="007D7830">
        <w:t xml:space="preserve">The configurations related to this need are made in </w:t>
      </w:r>
      <w:r>
        <w:t>identity propagation &amp; validation</w:t>
      </w:r>
      <w:r w:rsidR="007D7830">
        <w:t xml:space="preserve"> infrastructure and it needs a mechanism in API URL to identify itself as a public or private API. Please refer table for API types and description – </w:t>
      </w:r>
    </w:p>
    <w:p w14:paraId="78AF4F9F" w14:textId="77777777" w:rsidR="007D7830" w:rsidRPr="002757EA" w:rsidRDefault="007D7830" w:rsidP="007D783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620"/>
        <w:gridCol w:w="8066"/>
      </w:tblGrid>
      <w:tr w:rsidR="00ED4661" w:rsidRPr="00F079D9" w14:paraId="2F24BA34" w14:textId="77777777" w:rsidTr="007D7830">
        <w:trPr>
          <w:trHeight w:val="487"/>
          <w:tblHeader/>
        </w:trPr>
        <w:tc>
          <w:tcPr>
            <w:tcW w:w="1620" w:type="dxa"/>
          </w:tcPr>
          <w:p w14:paraId="68454273" w14:textId="3A35911F" w:rsidR="00ED4661" w:rsidRPr="00F079D9" w:rsidRDefault="007D7830" w:rsidP="00E50A79">
            <w:pPr>
              <w:spacing w:before="80" w:after="80" w:line="240" w:lineRule="auto"/>
              <w:jc w:val="center"/>
              <w:rPr>
                <w:rFonts w:ascii="Arial" w:eastAsia="Arial Unicode MS" w:hAnsi="Arial" w:cstheme="minorBidi"/>
                <w:b/>
              </w:rPr>
            </w:pPr>
            <w:r>
              <w:rPr>
                <w:rFonts w:ascii="Arial" w:eastAsia="Arial Unicode MS" w:hAnsi="Arial" w:cstheme="minorBidi"/>
                <w:b/>
              </w:rPr>
              <w:t>Web API Type</w:t>
            </w:r>
          </w:p>
        </w:tc>
        <w:tc>
          <w:tcPr>
            <w:tcW w:w="8066" w:type="dxa"/>
          </w:tcPr>
          <w:p w14:paraId="44132FFC" w14:textId="77777777" w:rsidR="00ED4661" w:rsidRPr="00F079D9" w:rsidRDefault="00ED4661" w:rsidP="00E50A79">
            <w:pPr>
              <w:spacing w:before="80" w:after="80" w:line="240" w:lineRule="auto"/>
              <w:jc w:val="center"/>
              <w:rPr>
                <w:rFonts w:ascii="Arial" w:eastAsia="Arial Unicode MS" w:hAnsi="Arial" w:cstheme="minorBidi"/>
                <w:b/>
              </w:rPr>
            </w:pPr>
            <w:r w:rsidRPr="00F079D9">
              <w:rPr>
                <w:rFonts w:ascii="Arial" w:eastAsia="Arial Unicode MS" w:hAnsi="Arial" w:cstheme="minorBidi"/>
                <w:b/>
              </w:rPr>
              <w:t>Description</w:t>
            </w:r>
          </w:p>
        </w:tc>
      </w:tr>
      <w:tr w:rsidR="00ED4661" w:rsidRPr="00F079D9" w14:paraId="21581019" w14:textId="77777777" w:rsidTr="007D7830">
        <w:trPr>
          <w:trHeight w:val="437"/>
        </w:trPr>
        <w:tc>
          <w:tcPr>
            <w:tcW w:w="1620" w:type="dxa"/>
          </w:tcPr>
          <w:p w14:paraId="2F0826B2" w14:textId="4F1999CC" w:rsidR="00ED4661" w:rsidRPr="007D7830" w:rsidRDefault="00ED4661" w:rsidP="00E50A79">
            <w:pPr>
              <w:spacing w:before="60" w:after="60" w:line="240" w:lineRule="exact"/>
              <w:jc w:val="left"/>
              <w:rPr>
                <w:rFonts w:ascii="Arial" w:eastAsia="Arial Unicode MS" w:hAnsi="Arial" w:cstheme="minorBidi"/>
                <w:b/>
              </w:rPr>
            </w:pPr>
            <w:r w:rsidRPr="007D7830">
              <w:rPr>
                <w:rFonts w:ascii="Arial" w:eastAsia="Arial Unicode MS" w:hAnsi="Arial" w:cstheme="minorBidi"/>
                <w:b/>
              </w:rPr>
              <w:lastRenderedPageBreak/>
              <w:t>Public API</w:t>
            </w:r>
          </w:p>
        </w:tc>
        <w:tc>
          <w:tcPr>
            <w:tcW w:w="8066" w:type="dxa"/>
          </w:tcPr>
          <w:p w14:paraId="66C15147" w14:textId="78C621FD" w:rsidR="00ED4661" w:rsidRPr="00F079D9" w:rsidRDefault="007D7830" w:rsidP="007D41A6">
            <w:pPr>
              <w:pStyle w:val="Body"/>
              <w:ind w:left="0"/>
            </w:pPr>
            <w:r>
              <w:t>API, which doesn’t, need any session control based authentication and authorization.</w:t>
            </w:r>
          </w:p>
        </w:tc>
      </w:tr>
      <w:tr w:rsidR="00ED4661" w:rsidRPr="00F079D9" w14:paraId="18C60626" w14:textId="77777777" w:rsidTr="007D7830">
        <w:trPr>
          <w:trHeight w:val="454"/>
        </w:trPr>
        <w:tc>
          <w:tcPr>
            <w:tcW w:w="1620" w:type="dxa"/>
          </w:tcPr>
          <w:p w14:paraId="4A6E59DC" w14:textId="1781F270" w:rsidR="00ED4661" w:rsidRPr="007D7830" w:rsidRDefault="00ED4661" w:rsidP="00E50A79">
            <w:pPr>
              <w:spacing w:before="60" w:after="60" w:line="240" w:lineRule="exact"/>
              <w:jc w:val="left"/>
              <w:rPr>
                <w:rFonts w:ascii="Arial" w:eastAsia="Arial Unicode MS" w:hAnsi="Arial" w:cstheme="minorBidi"/>
                <w:b/>
              </w:rPr>
            </w:pPr>
            <w:r w:rsidRPr="007D7830">
              <w:rPr>
                <w:rFonts w:ascii="Arial" w:eastAsia="Arial Unicode MS" w:hAnsi="Arial" w:cstheme="minorBidi"/>
                <w:b/>
              </w:rPr>
              <w:t>Private API</w:t>
            </w:r>
          </w:p>
        </w:tc>
        <w:tc>
          <w:tcPr>
            <w:tcW w:w="8066" w:type="dxa"/>
          </w:tcPr>
          <w:p w14:paraId="067A3168" w14:textId="44A090A0" w:rsidR="00ED4661" w:rsidRPr="00F079D9" w:rsidRDefault="007D7830" w:rsidP="007D41A6">
            <w:pPr>
              <w:pStyle w:val="Body"/>
              <w:ind w:left="0"/>
            </w:pPr>
            <w:r>
              <w:t>API which can only be accessed post session authentication and initialization.</w:t>
            </w:r>
          </w:p>
        </w:tc>
      </w:tr>
      <w:tr w:rsidR="00ED4661" w:rsidRPr="00F079D9" w14:paraId="3EBDDF72" w14:textId="77777777" w:rsidTr="007D7830">
        <w:trPr>
          <w:trHeight w:val="454"/>
        </w:trPr>
        <w:tc>
          <w:tcPr>
            <w:tcW w:w="1620" w:type="dxa"/>
          </w:tcPr>
          <w:p w14:paraId="7FE6AF73" w14:textId="4ACAA96F" w:rsidR="00ED4661" w:rsidRPr="007D7830" w:rsidRDefault="00ED4661" w:rsidP="00E50A79">
            <w:pPr>
              <w:spacing w:before="60" w:after="60" w:line="240" w:lineRule="exact"/>
              <w:jc w:val="left"/>
              <w:rPr>
                <w:rFonts w:ascii="Arial" w:eastAsia="Arial Unicode MS" w:hAnsi="Arial" w:cstheme="minorBidi"/>
                <w:b/>
              </w:rPr>
            </w:pPr>
            <w:r w:rsidRPr="007D7830">
              <w:rPr>
                <w:rFonts w:ascii="Arial" w:eastAsia="Arial Unicode MS" w:hAnsi="Arial" w:cstheme="minorBidi"/>
                <w:b/>
              </w:rPr>
              <w:t>Static Resource API</w:t>
            </w:r>
          </w:p>
        </w:tc>
        <w:tc>
          <w:tcPr>
            <w:tcW w:w="8066" w:type="dxa"/>
          </w:tcPr>
          <w:p w14:paraId="4FE5D233" w14:textId="5ED92F94" w:rsidR="00ED4661" w:rsidRPr="00F079D9" w:rsidRDefault="00ED4661" w:rsidP="007D41A6">
            <w:pPr>
              <w:pStyle w:val="Body"/>
              <w:ind w:left="0"/>
              <w:jc w:val="both"/>
            </w:pPr>
            <w:r>
              <w:t xml:space="preserve">This is the API </w:t>
            </w:r>
            <w:r w:rsidRPr="000279A7">
              <w:t>that doesn’t require any authentication and authorization. Also data exchanged using these APIs are in pla</w:t>
            </w:r>
            <w:r>
              <w:t>i</w:t>
            </w:r>
            <w:r w:rsidRPr="000279A7">
              <w:t>n. Typic</w:t>
            </w:r>
            <w:r>
              <w:t xml:space="preserve">ally all the images and static </w:t>
            </w:r>
            <w:r w:rsidRPr="000279A7">
              <w:t>content retrieval APIs are such kind of APIs.</w:t>
            </w:r>
          </w:p>
        </w:tc>
      </w:tr>
    </w:tbl>
    <w:p w14:paraId="2C5011DF" w14:textId="743B6EE8" w:rsidR="00E3515E" w:rsidRDefault="00E3515E" w:rsidP="007D7830"/>
    <w:p w14:paraId="529FDD15" w14:textId="7CE867E6" w:rsidR="003B4133" w:rsidRDefault="003B4133">
      <w:pPr>
        <w:pStyle w:val="Heading2"/>
      </w:pPr>
      <w:bookmarkStart w:id="64" w:name="_Toc480329421"/>
      <w:r>
        <w:t>API Data Elements</w:t>
      </w:r>
      <w:bookmarkEnd w:id="64"/>
    </w:p>
    <w:p w14:paraId="3F8D96AC" w14:textId="2AF2EAA5" w:rsidR="00D356DF" w:rsidRDefault="00D356DF" w:rsidP="00D356DF">
      <w:pPr>
        <w:pStyle w:val="Heading3"/>
      </w:pPr>
      <w:bookmarkStart w:id="65" w:name="_Toc480329422"/>
      <w:r>
        <w:t>Date and Time Format</w:t>
      </w:r>
      <w:bookmarkEnd w:id="65"/>
    </w:p>
    <w:p w14:paraId="4AC2D22C" w14:textId="77777777" w:rsidR="00E435C7" w:rsidRDefault="00E435C7" w:rsidP="00E435C7">
      <w:pPr>
        <w:pStyle w:val="Body"/>
        <w:ind w:left="360"/>
        <w:jc w:val="both"/>
      </w:pPr>
      <w:r>
        <w:t xml:space="preserve">Format of date and time used in </w:t>
      </w:r>
      <w:r w:rsidR="00D356DF" w:rsidRPr="00F478E6">
        <w:t xml:space="preserve">APIs </w:t>
      </w:r>
      <w:r>
        <w:t>follows ISO 8601 format i.e.</w:t>
      </w:r>
      <w:r>
        <w:rPr>
          <w:rFonts w:ascii="Courier New" w:hAnsi="Courier New" w:cs="Courier New"/>
        </w:rPr>
        <w:t xml:space="preserve"> </w:t>
      </w:r>
      <w:proofErr w:type="spellStart"/>
      <w:r w:rsidR="00D356DF" w:rsidRPr="00F478E6">
        <w:rPr>
          <w:rFonts w:ascii="Courier New" w:hAnsi="Courier New" w:cs="Courier New"/>
        </w:rPr>
        <w:t>YYYY-MM-DDThh</w:t>
      </w:r>
      <w:proofErr w:type="gramStart"/>
      <w:r w:rsidR="00D356DF" w:rsidRPr="00F478E6">
        <w:rPr>
          <w:rFonts w:ascii="Courier New" w:hAnsi="Courier New" w:cs="Courier New"/>
        </w:rPr>
        <w:t>:mm:ssZ</w:t>
      </w:r>
      <w:proofErr w:type="spellEnd"/>
      <w:proofErr w:type="gramEnd"/>
      <w:r w:rsidR="00D356DF">
        <w:t xml:space="preserve"> format. </w:t>
      </w:r>
      <w:r w:rsidR="00D356DF" w:rsidRPr="00F478E6">
        <w:t xml:space="preserve">Note that UTC time </w:t>
      </w:r>
      <w:r>
        <w:t xml:space="preserve">zone will be followed for date and time. Details are as below - </w:t>
      </w:r>
      <w:r w:rsidR="00D356DF" w:rsidRPr="00F478E6">
        <w:t xml:space="preserve"> </w:t>
      </w:r>
    </w:p>
    <w:p w14:paraId="79CAAF7C" w14:textId="77777777" w:rsidR="00E435C7" w:rsidRDefault="00D356DF" w:rsidP="007C4BCE">
      <w:pPr>
        <w:pStyle w:val="Body"/>
        <w:numPr>
          <w:ilvl w:val="0"/>
          <w:numId w:val="21"/>
        </w:numPr>
        <w:jc w:val="both"/>
      </w:pPr>
      <w:r w:rsidRPr="00F478E6">
        <w:rPr>
          <w:rFonts w:ascii="Courier New" w:hAnsi="Courier New" w:cs="Courier New"/>
        </w:rPr>
        <w:t>YYYY</w:t>
      </w:r>
      <w:r w:rsidRPr="00F478E6">
        <w:t xml:space="preserve"> = four-digits year</w:t>
      </w:r>
    </w:p>
    <w:p w14:paraId="021C28CC" w14:textId="77777777" w:rsidR="00E435C7" w:rsidRDefault="00D356DF" w:rsidP="007C4BCE">
      <w:pPr>
        <w:pStyle w:val="Body"/>
        <w:numPr>
          <w:ilvl w:val="0"/>
          <w:numId w:val="21"/>
        </w:numPr>
        <w:jc w:val="both"/>
      </w:pPr>
      <w:r w:rsidRPr="00F478E6">
        <w:rPr>
          <w:rFonts w:ascii="Courier New" w:hAnsi="Courier New" w:cs="Courier New"/>
        </w:rPr>
        <w:t>MM</w:t>
      </w:r>
      <w:r w:rsidRPr="00F478E6">
        <w:t xml:space="preserve"> = two digits month (01 = January etc.)</w:t>
      </w:r>
    </w:p>
    <w:p w14:paraId="686F71EA" w14:textId="77777777" w:rsidR="00E435C7" w:rsidRDefault="00D356DF" w:rsidP="007C4BCE">
      <w:pPr>
        <w:pStyle w:val="Body"/>
        <w:numPr>
          <w:ilvl w:val="0"/>
          <w:numId w:val="21"/>
        </w:numPr>
        <w:jc w:val="both"/>
      </w:pPr>
      <w:r w:rsidRPr="00F478E6">
        <w:rPr>
          <w:rFonts w:ascii="Courier New" w:hAnsi="Courier New" w:cs="Courier New"/>
        </w:rPr>
        <w:t>DD</w:t>
      </w:r>
      <w:r w:rsidRPr="00F478E6">
        <w:t xml:space="preserve"> = two digits day of month (01 through 31)</w:t>
      </w:r>
    </w:p>
    <w:p w14:paraId="0D7E272F" w14:textId="77777777" w:rsidR="00E435C7" w:rsidRDefault="00D356DF" w:rsidP="007C4BCE">
      <w:pPr>
        <w:pStyle w:val="Body"/>
        <w:numPr>
          <w:ilvl w:val="0"/>
          <w:numId w:val="21"/>
        </w:numPr>
        <w:jc w:val="both"/>
      </w:pPr>
      <w:r w:rsidRPr="00F478E6">
        <w:rPr>
          <w:rFonts w:ascii="Courier New" w:hAnsi="Courier New" w:cs="Courier New"/>
        </w:rPr>
        <w:t>T</w:t>
      </w:r>
      <w:r w:rsidRPr="00F478E6">
        <w:t xml:space="preserve"> = Indicates beginning of time element</w:t>
      </w:r>
    </w:p>
    <w:p w14:paraId="4083FFC8" w14:textId="77777777" w:rsidR="00E435C7" w:rsidRDefault="00D356DF" w:rsidP="007C4BCE">
      <w:pPr>
        <w:pStyle w:val="Body"/>
        <w:numPr>
          <w:ilvl w:val="0"/>
          <w:numId w:val="21"/>
        </w:numPr>
        <w:jc w:val="both"/>
      </w:pPr>
      <w:proofErr w:type="spellStart"/>
      <w:r>
        <w:rPr>
          <w:rFonts w:ascii="Courier New" w:hAnsi="Courier New" w:cs="Courier New"/>
        </w:rPr>
        <w:t>h</w:t>
      </w:r>
      <w:r w:rsidRPr="00F478E6">
        <w:rPr>
          <w:rFonts w:ascii="Courier New" w:hAnsi="Courier New" w:cs="Courier New"/>
        </w:rPr>
        <w:t>h</w:t>
      </w:r>
      <w:proofErr w:type="spellEnd"/>
      <w:r>
        <w:t xml:space="preserve"> </w:t>
      </w:r>
      <w:r w:rsidRPr="00F478E6">
        <w:t>= two digits of hour (00 through 23) (am/pm NOT allowed)</w:t>
      </w:r>
    </w:p>
    <w:p w14:paraId="1D751E8F" w14:textId="77777777" w:rsidR="00E435C7" w:rsidRDefault="00D356DF" w:rsidP="007C4BCE">
      <w:pPr>
        <w:pStyle w:val="Body"/>
        <w:numPr>
          <w:ilvl w:val="0"/>
          <w:numId w:val="21"/>
        </w:numPr>
        <w:jc w:val="both"/>
      </w:pPr>
      <w:r w:rsidRPr="00F478E6">
        <w:rPr>
          <w:rFonts w:ascii="Courier New" w:hAnsi="Courier New" w:cs="Courier New"/>
        </w:rPr>
        <w:t>mm</w:t>
      </w:r>
      <w:r w:rsidRPr="00F478E6">
        <w:t xml:space="preserve"> = two digits of minute (00 through 59)</w:t>
      </w:r>
    </w:p>
    <w:p w14:paraId="37CB4B44" w14:textId="77777777" w:rsidR="00E435C7" w:rsidRDefault="00D356DF" w:rsidP="007C4BCE">
      <w:pPr>
        <w:pStyle w:val="Body"/>
        <w:numPr>
          <w:ilvl w:val="0"/>
          <w:numId w:val="21"/>
        </w:numPr>
        <w:jc w:val="both"/>
      </w:pPr>
      <w:proofErr w:type="spellStart"/>
      <w:r w:rsidRPr="00F478E6">
        <w:rPr>
          <w:rFonts w:ascii="Courier New" w:hAnsi="Courier New" w:cs="Courier New"/>
        </w:rPr>
        <w:t>ss</w:t>
      </w:r>
      <w:proofErr w:type="spellEnd"/>
      <w:r>
        <w:rPr>
          <w:rFonts w:ascii="Courier New" w:hAnsi="Courier New" w:cs="Courier New"/>
        </w:rPr>
        <w:t xml:space="preserve"> </w:t>
      </w:r>
      <w:r w:rsidRPr="00F478E6">
        <w:t>= two digits of second (00 through 59)</w:t>
      </w:r>
    </w:p>
    <w:p w14:paraId="7D1116C2" w14:textId="725CBCD0" w:rsidR="00D356DF" w:rsidRDefault="00D356DF" w:rsidP="007C4BCE">
      <w:pPr>
        <w:pStyle w:val="Body"/>
        <w:numPr>
          <w:ilvl w:val="0"/>
          <w:numId w:val="21"/>
        </w:numPr>
        <w:jc w:val="both"/>
      </w:pPr>
      <w:r w:rsidRPr="00F478E6">
        <w:rPr>
          <w:rFonts w:ascii="Courier New" w:hAnsi="Courier New" w:cs="Courier New"/>
        </w:rPr>
        <w:t>Z</w:t>
      </w:r>
      <w:r w:rsidR="00E435C7">
        <w:t xml:space="preserve"> = Denotes UTC time zone</w:t>
      </w:r>
    </w:p>
    <w:p w14:paraId="13A2FE53" w14:textId="77777777" w:rsidR="00D356DF" w:rsidRDefault="00D356DF" w:rsidP="00E435C7">
      <w:pPr>
        <w:pStyle w:val="Body"/>
        <w:ind w:left="0" w:firstLine="360"/>
        <w:jc w:val="both"/>
      </w:pPr>
      <w:r w:rsidRPr="00F478E6">
        <w:t>Example</w:t>
      </w:r>
      <w:r>
        <w:t xml:space="preserve"> Date</w:t>
      </w:r>
      <w:r w:rsidRPr="00F478E6">
        <w:t xml:space="preserve">: </w:t>
      </w:r>
      <w:r w:rsidRPr="00F478E6">
        <w:rPr>
          <w:rFonts w:ascii="Courier New" w:hAnsi="Courier New" w:cs="Courier New"/>
        </w:rPr>
        <w:t>1997-07-16T19:20:30Z</w:t>
      </w:r>
    </w:p>
    <w:p w14:paraId="263A1D75" w14:textId="446E31E5" w:rsidR="005E59F0" w:rsidRDefault="005E59F0" w:rsidP="003B4133">
      <w:pPr>
        <w:pStyle w:val="Heading3"/>
      </w:pPr>
      <w:bookmarkStart w:id="66" w:name="_Toc480329423"/>
      <w:r>
        <w:t>UUID</w:t>
      </w:r>
      <w:bookmarkEnd w:id="66"/>
    </w:p>
    <w:p w14:paraId="1E88DD69" w14:textId="439CF3F7" w:rsidR="005E59F0" w:rsidRPr="005E59F0" w:rsidRDefault="005E59F0" w:rsidP="005E59F0">
      <w:pPr>
        <w:pStyle w:val="Body"/>
      </w:pPr>
      <w:r>
        <w:t xml:space="preserve">All unique IDs </w:t>
      </w:r>
      <w:r w:rsidR="000D5667">
        <w:t>provided</w:t>
      </w:r>
      <w:r>
        <w:t xml:space="preserve"> by APIs</w:t>
      </w:r>
      <w:r w:rsidR="000D5667">
        <w:t xml:space="preserve"> specifically entity IDs including Wallet ID, Payment Card ID etc. are 16 byte or 36 character strings. ID generation is compliant with RFC 4122.</w:t>
      </w:r>
    </w:p>
    <w:p w14:paraId="41ED76C0" w14:textId="50FB4942" w:rsidR="00CB04CE" w:rsidRDefault="00C94917" w:rsidP="003B4133">
      <w:pPr>
        <w:pStyle w:val="Heading3"/>
      </w:pPr>
      <w:bookmarkStart w:id="67" w:name="_Toc480329424"/>
      <w:r>
        <w:t>Response Code and Message</w:t>
      </w:r>
      <w:bookmarkEnd w:id="67"/>
    </w:p>
    <w:p w14:paraId="6413A8E3" w14:textId="5BF85BD2" w:rsidR="00AE685A" w:rsidRDefault="00AE685A" w:rsidP="00AE685A">
      <w:pPr>
        <w:pStyle w:val="Body"/>
      </w:pPr>
      <w:r>
        <w:t xml:space="preserve">In general, API response will have HTTP status code as per the API invocation result. Some of the common HTTP status codes are as below – </w:t>
      </w:r>
    </w:p>
    <w:p w14:paraId="4613646F" w14:textId="73BD49A6" w:rsidR="00AE685A" w:rsidRDefault="00AE685A" w:rsidP="007C4BCE">
      <w:pPr>
        <w:pStyle w:val="Body"/>
        <w:numPr>
          <w:ilvl w:val="0"/>
          <w:numId w:val="24"/>
        </w:numPr>
      </w:pPr>
      <w:r>
        <w:t>200 – OK</w:t>
      </w:r>
    </w:p>
    <w:p w14:paraId="498A9CD6" w14:textId="2901616E" w:rsidR="00AE685A" w:rsidRPr="00AE685A" w:rsidRDefault="00AE685A" w:rsidP="007C4BCE">
      <w:pPr>
        <w:pStyle w:val="Body"/>
        <w:numPr>
          <w:ilvl w:val="0"/>
          <w:numId w:val="24"/>
        </w:numPr>
      </w:pPr>
      <w:r>
        <w:t>500 – Internal Server Error</w:t>
      </w:r>
    </w:p>
    <w:p w14:paraId="7C0441DA" w14:textId="32D15B7B" w:rsidR="00F75251" w:rsidRPr="00AE685A" w:rsidRDefault="00AE685A" w:rsidP="00AE685A">
      <w:pPr>
        <w:pStyle w:val="Body"/>
        <w:jc w:val="both"/>
        <w:rPr>
          <w:rFonts w:ascii="Helvetica" w:hAnsi="Helvetica" w:cs="Helvetica"/>
          <w:b/>
          <w:color w:val="000000"/>
          <w:sz w:val="23"/>
          <w:szCs w:val="23"/>
        </w:rPr>
      </w:pPr>
      <w:r>
        <w:rPr>
          <w:rFonts w:ascii="Helvetica" w:hAnsi="Helvetica" w:cs="Helvetica"/>
          <w:color w:val="000000"/>
          <w:sz w:val="23"/>
          <w:szCs w:val="23"/>
        </w:rPr>
        <w:t>Additionally all API level error or exception</w:t>
      </w:r>
      <w:r w:rsidR="002F3E33">
        <w:rPr>
          <w:rFonts w:ascii="Helvetica" w:hAnsi="Helvetica" w:cs="Helvetica"/>
          <w:color w:val="000000"/>
          <w:sz w:val="23"/>
          <w:szCs w:val="23"/>
        </w:rPr>
        <w:t xml:space="preserve"> (HTTP response status code 200)</w:t>
      </w:r>
      <w:r>
        <w:rPr>
          <w:rFonts w:ascii="Helvetica" w:hAnsi="Helvetica" w:cs="Helvetica"/>
          <w:color w:val="000000"/>
          <w:sz w:val="23"/>
          <w:szCs w:val="23"/>
        </w:rPr>
        <w:t xml:space="preserve"> will be reported via </w:t>
      </w:r>
      <w:r w:rsidRPr="00AE685A">
        <w:rPr>
          <w:rFonts w:ascii="Helvetica" w:hAnsi="Helvetica" w:cs="Helvetica"/>
          <w:b/>
          <w:color w:val="000000"/>
          <w:sz w:val="23"/>
          <w:szCs w:val="23"/>
        </w:rPr>
        <w:t>errors</w:t>
      </w:r>
      <w:r>
        <w:rPr>
          <w:rFonts w:ascii="Helvetica" w:hAnsi="Helvetica" w:cs="Helvetica"/>
          <w:b/>
          <w:color w:val="000000"/>
          <w:sz w:val="23"/>
          <w:szCs w:val="23"/>
        </w:rPr>
        <w:t xml:space="preserve"> </w:t>
      </w:r>
      <w:r>
        <w:rPr>
          <w:rFonts w:ascii="Helvetica" w:hAnsi="Helvetica" w:cs="Helvetica"/>
          <w:color w:val="000000"/>
          <w:sz w:val="23"/>
          <w:szCs w:val="23"/>
        </w:rPr>
        <w:t xml:space="preserve">object in response containing API specific </w:t>
      </w:r>
      <w:proofErr w:type="spellStart"/>
      <w:r w:rsidRPr="00AE685A">
        <w:rPr>
          <w:rFonts w:ascii="Helvetica" w:hAnsi="Helvetica" w:cs="Helvetica"/>
          <w:b/>
          <w:color w:val="000000"/>
          <w:sz w:val="23"/>
          <w:szCs w:val="23"/>
        </w:rPr>
        <w:t>responseCode</w:t>
      </w:r>
      <w:proofErr w:type="spellEnd"/>
      <w:r>
        <w:rPr>
          <w:rFonts w:ascii="Helvetica" w:hAnsi="Helvetica" w:cs="Helvetica"/>
          <w:color w:val="000000"/>
          <w:sz w:val="23"/>
          <w:szCs w:val="23"/>
        </w:rPr>
        <w:t xml:space="preserve"> and </w:t>
      </w:r>
      <w:proofErr w:type="spellStart"/>
      <w:r>
        <w:rPr>
          <w:rFonts w:ascii="Helvetica" w:hAnsi="Helvetica" w:cs="Helvetica"/>
          <w:b/>
          <w:color w:val="000000"/>
          <w:sz w:val="23"/>
          <w:szCs w:val="23"/>
        </w:rPr>
        <w:t>responseDescription</w:t>
      </w:r>
      <w:proofErr w:type="spellEnd"/>
      <w:r>
        <w:rPr>
          <w:rFonts w:ascii="Helvetica" w:hAnsi="Helvetica" w:cs="Helvetica"/>
          <w:b/>
          <w:color w:val="000000"/>
          <w:sz w:val="23"/>
          <w:szCs w:val="23"/>
        </w:rPr>
        <w:t xml:space="preserve">. </w:t>
      </w:r>
      <w:r w:rsidR="0008274A">
        <w:rPr>
          <w:rFonts w:ascii="Helvetica" w:hAnsi="Helvetica" w:cs="Helvetica"/>
          <w:color w:val="000000"/>
          <w:sz w:val="23"/>
          <w:szCs w:val="23"/>
        </w:rPr>
        <w:t xml:space="preserve">Please refer </w:t>
      </w:r>
      <w:hyperlink w:anchor="_ErrorData_1" w:history="1">
        <w:proofErr w:type="spellStart"/>
        <w:r w:rsidR="0008274A" w:rsidRPr="0008274A">
          <w:rPr>
            <w:rStyle w:val="Hyperlink"/>
            <w:rFonts w:ascii="Helvetica" w:hAnsi="Helvetica" w:cs="Helvetica"/>
            <w:sz w:val="23"/>
            <w:szCs w:val="23"/>
          </w:rPr>
          <w:t>ErrorData</w:t>
        </w:r>
        <w:proofErr w:type="spellEnd"/>
      </w:hyperlink>
      <w:r w:rsidR="0008274A">
        <w:rPr>
          <w:rFonts w:ascii="Helvetica" w:hAnsi="Helvetica" w:cs="Helvetica"/>
          <w:color w:val="000000"/>
          <w:sz w:val="23"/>
          <w:szCs w:val="23"/>
        </w:rPr>
        <w:t xml:space="preserve"> object for details.</w:t>
      </w:r>
    </w:p>
    <w:p w14:paraId="762A3262" w14:textId="77777777" w:rsidR="0043507F" w:rsidRDefault="0043507F" w:rsidP="0008274A">
      <w:pPr>
        <w:pStyle w:val="Body"/>
        <w:ind w:left="0"/>
      </w:pPr>
    </w:p>
    <w:p w14:paraId="3B47C95A" w14:textId="6708F5C9" w:rsidR="005B318D" w:rsidRPr="00716BF3" w:rsidRDefault="005B318D" w:rsidP="004E14CD">
      <w:pPr>
        <w:pStyle w:val="Body"/>
        <w:rPr>
          <w:b/>
        </w:rPr>
      </w:pPr>
      <w:r w:rsidRPr="00716BF3">
        <w:rPr>
          <w:b/>
        </w:rPr>
        <w:lastRenderedPageBreak/>
        <w:t>Sample</w:t>
      </w:r>
      <w:r w:rsidR="00716BF3" w:rsidRPr="00716BF3">
        <w:rPr>
          <w:b/>
        </w:rPr>
        <w:t xml:space="preserve"> </w:t>
      </w:r>
    </w:p>
    <w:p w14:paraId="4EDF7F31" w14:textId="77777777" w:rsidR="00DC0BF3" w:rsidRPr="00D154A7" w:rsidRDefault="00DC0BF3" w:rsidP="00D154A7">
      <w:pPr>
        <w:pStyle w:val="Body"/>
        <w:ind w:left="720"/>
        <w:rPr>
          <w:rStyle w:val="apple-converted-space"/>
          <w:rFonts w:ascii="Courier" w:hAnsi="Courier" w:cs="Helvetica"/>
          <w:color w:val="000000"/>
        </w:rPr>
      </w:pPr>
      <w:r w:rsidRPr="00D154A7">
        <w:rPr>
          <w:rStyle w:val="apple-converted-space"/>
          <w:rFonts w:ascii="Courier" w:hAnsi="Courier" w:cs="Helvetica"/>
          <w:color w:val="000000"/>
        </w:rPr>
        <w:t>{</w:t>
      </w:r>
    </w:p>
    <w:p w14:paraId="6F1F6472" w14:textId="77777777" w:rsidR="00DC0BF3" w:rsidRPr="00174FF9" w:rsidRDefault="00DC0BF3" w:rsidP="00D154A7">
      <w:pPr>
        <w:pStyle w:val="Body"/>
        <w:ind w:left="720"/>
        <w:rPr>
          <w:rStyle w:val="apple-converted-space"/>
          <w:rFonts w:ascii="Courier" w:hAnsi="Courier" w:cs="Helvetica"/>
          <w:color w:val="000000"/>
        </w:rPr>
      </w:pPr>
      <w:r w:rsidRPr="00174FF9">
        <w:rPr>
          <w:rStyle w:val="apple-converted-space"/>
          <w:rFonts w:ascii="Courier" w:hAnsi="Courier" w:cs="Helvetica"/>
          <w:color w:val="000000"/>
        </w:rPr>
        <w:tab/>
        <w:t>"</w:t>
      </w:r>
      <w:proofErr w:type="gramStart"/>
      <w:r w:rsidRPr="00174FF9">
        <w:rPr>
          <w:rStyle w:val="apple-converted-space"/>
          <w:rFonts w:ascii="Courier" w:hAnsi="Courier" w:cs="Helvetica"/>
          <w:color w:val="000000"/>
        </w:rPr>
        <w:t>errors</w:t>
      </w:r>
      <w:proofErr w:type="gramEnd"/>
      <w:r w:rsidRPr="00174FF9">
        <w:rPr>
          <w:rStyle w:val="apple-converted-space"/>
          <w:rFonts w:ascii="Courier" w:hAnsi="Courier" w:cs="Helvetica"/>
          <w:color w:val="000000"/>
        </w:rPr>
        <w:t>": [{</w:t>
      </w:r>
    </w:p>
    <w:p w14:paraId="225D6DF7" w14:textId="3224515D" w:rsidR="00DC0BF3" w:rsidRPr="00174FF9" w:rsidRDefault="00DC0BF3" w:rsidP="00D154A7">
      <w:pPr>
        <w:pStyle w:val="Body"/>
        <w:ind w:left="720"/>
        <w:rPr>
          <w:rStyle w:val="apple-converted-space"/>
          <w:rFonts w:ascii="Courier" w:hAnsi="Courier" w:cs="Helvetica"/>
          <w:color w:val="000000"/>
        </w:rPr>
      </w:pPr>
      <w:r w:rsidRPr="00174FF9">
        <w:rPr>
          <w:rStyle w:val="apple-converted-space"/>
          <w:rFonts w:ascii="Courier" w:hAnsi="Courier" w:cs="Helvetica"/>
          <w:color w:val="000000"/>
        </w:rPr>
        <w:tab/>
      </w:r>
      <w:r w:rsidRPr="00174FF9">
        <w:rPr>
          <w:rStyle w:val="apple-converted-space"/>
          <w:rFonts w:ascii="Courier" w:hAnsi="Courier" w:cs="Helvetica"/>
          <w:color w:val="000000"/>
        </w:rPr>
        <w:tab/>
        <w:t>"</w:t>
      </w:r>
      <w:proofErr w:type="spellStart"/>
      <w:r w:rsidR="002B6519" w:rsidRPr="00174FF9">
        <w:rPr>
          <w:rFonts w:ascii="Courier" w:hAnsi="Courier"/>
        </w:rPr>
        <w:t>responseDescription</w:t>
      </w:r>
      <w:proofErr w:type="spellEnd"/>
      <w:r w:rsidR="002B6519" w:rsidRPr="00174FF9">
        <w:rPr>
          <w:rStyle w:val="apple-converted-space"/>
          <w:rFonts w:ascii="Courier" w:hAnsi="Courier" w:cs="Helvetica"/>
          <w:color w:val="000000"/>
        </w:rPr>
        <w:t>”</w:t>
      </w:r>
      <w:r w:rsidRPr="00174FF9">
        <w:rPr>
          <w:rStyle w:val="apple-converted-space"/>
          <w:rFonts w:ascii="Courier" w:hAnsi="Courier" w:cs="Helvetica"/>
          <w:color w:val="000000"/>
        </w:rPr>
        <w:t>: "",</w:t>
      </w:r>
    </w:p>
    <w:p w14:paraId="75505CA4" w14:textId="58E2CD00" w:rsidR="00DC0BF3" w:rsidRDefault="00DC0BF3" w:rsidP="00D154A7">
      <w:pPr>
        <w:pStyle w:val="Body"/>
        <w:ind w:left="720"/>
        <w:rPr>
          <w:rStyle w:val="apple-converted-space"/>
          <w:rFonts w:ascii="Courier" w:hAnsi="Courier" w:cs="Helvetica"/>
          <w:color w:val="000000"/>
        </w:rPr>
      </w:pPr>
      <w:r w:rsidRPr="00174FF9">
        <w:rPr>
          <w:rStyle w:val="apple-converted-space"/>
          <w:rFonts w:ascii="Courier" w:hAnsi="Courier" w:cs="Helvetica"/>
          <w:color w:val="000000"/>
        </w:rPr>
        <w:tab/>
      </w:r>
      <w:r w:rsidRPr="00174FF9">
        <w:rPr>
          <w:rStyle w:val="apple-converted-space"/>
          <w:rFonts w:ascii="Courier" w:hAnsi="Courier" w:cs="Helvetica"/>
          <w:color w:val="000000"/>
        </w:rPr>
        <w:tab/>
        <w:t>"</w:t>
      </w:r>
      <w:proofErr w:type="spellStart"/>
      <w:r w:rsidR="002B6519" w:rsidRPr="00174FF9">
        <w:rPr>
          <w:rFonts w:ascii="Courier" w:hAnsi="Courier"/>
        </w:rPr>
        <w:t>responseCode</w:t>
      </w:r>
      <w:proofErr w:type="spellEnd"/>
      <w:r w:rsidR="002B6519" w:rsidRPr="00174FF9">
        <w:rPr>
          <w:rStyle w:val="apple-converted-space"/>
          <w:rFonts w:ascii="Courier" w:hAnsi="Courier" w:cs="Helvetica"/>
          <w:color w:val="000000"/>
        </w:rPr>
        <w:t>": ""</w:t>
      </w:r>
      <w:r w:rsidR="00174FF9">
        <w:rPr>
          <w:rStyle w:val="apple-converted-space"/>
          <w:rFonts w:ascii="Courier" w:hAnsi="Courier" w:cs="Helvetica"/>
          <w:color w:val="000000"/>
        </w:rPr>
        <w:t>,</w:t>
      </w:r>
    </w:p>
    <w:p w14:paraId="0B6265A9" w14:textId="66DBB92D" w:rsidR="00174FF9" w:rsidRPr="00174FF9" w:rsidRDefault="00174FF9" w:rsidP="00D154A7">
      <w:pPr>
        <w:pStyle w:val="Body"/>
        <w:ind w:left="720"/>
        <w:rPr>
          <w:rStyle w:val="apple-converted-space"/>
          <w:rFonts w:ascii="Courier" w:hAnsi="Courier" w:cs="Helvetica"/>
          <w:color w:val="000000"/>
        </w:rPr>
      </w:pPr>
      <w:r>
        <w:rPr>
          <w:rStyle w:val="apple-converted-space"/>
          <w:rFonts w:ascii="Courier" w:hAnsi="Courier" w:cs="Helvetica"/>
          <w:color w:val="000000"/>
        </w:rPr>
        <w:tab/>
      </w:r>
      <w:r>
        <w:rPr>
          <w:rStyle w:val="apple-converted-space"/>
          <w:rFonts w:ascii="Courier" w:hAnsi="Courier" w:cs="Helvetica"/>
          <w:color w:val="000000"/>
        </w:rPr>
        <w:tab/>
      </w:r>
      <w:r w:rsidRPr="00174FF9">
        <w:rPr>
          <w:rStyle w:val="apple-converted-space"/>
          <w:rFonts w:ascii="Courier" w:hAnsi="Courier" w:cs="Helvetica"/>
          <w:color w:val="000000"/>
        </w:rPr>
        <w:t>"</w:t>
      </w:r>
      <w:proofErr w:type="spellStart"/>
      <w:r>
        <w:rPr>
          <w:rFonts w:ascii="Courier" w:hAnsi="Courier"/>
        </w:rPr>
        <w:t>inputField</w:t>
      </w:r>
      <w:proofErr w:type="spellEnd"/>
      <w:r w:rsidRPr="00174FF9">
        <w:rPr>
          <w:rStyle w:val="apple-converted-space"/>
          <w:rFonts w:ascii="Courier" w:hAnsi="Courier" w:cs="Helvetica"/>
          <w:color w:val="000000"/>
        </w:rPr>
        <w:t>": ""</w:t>
      </w:r>
    </w:p>
    <w:p w14:paraId="1A93364C" w14:textId="77777777" w:rsidR="00DC0BF3" w:rsidRPr="00174FF9" w:rsidRDefault="00DC0BF3" w:rsidP="00D154A7">
      <w:pPr>
        <w:pStyle w:val="Body"/>
        <w:ind w:left="720"/>
        <w:rPr>
          <w:rStyle w:val="apple-converted-space"/>
          <w:rFonts w:ascii="Courier" w:hAnsi="Courier" w:cs="Helvetica"/>
          <w:color w:val="000000"/>
        </w:rPr>
      </w:pPr>
      <w:r w:rsidRPr="00174FF9">
        <w:rPr>
          <w:rStyle w:val="apple-converted-space"/>
          <w:rFonts w:ascii="Courier" w:hAnsi="Courier" w:cs="Helvetica"/>
          <w:color w:val="000000"/>
        </w:rPr>
        <w:tab/>
        <w:t>}]</w:t>
      </w:r>
    </w:p>
    <w:p w14:paraId="5E422165" w14:textId="1C96C439" w:rsidR="00B555F8" w:rsidRPr="00DC0BF3" w:rsidRDefault="00DC0BF3" w:rsidP="00D154A7">
      <w:pPr>
        <w:pStyle w:val="Body"/>
        <w:ind w:left="720"/>
        <w:rPr>
          <w:rStyle w:val="apple-converted-space"/>
          <w:rFonts w:ascii="Helvetica" w:hAnsi="Helvetica" w:cs="Helvetica"/>
          <w:color w:val="000000"/>
          <w:sz w:val="23"/>
          <w:szCs w:val="23"/>
        </w:rPr>
      </w:pPr>
      <w:r w:rsidRPr="00D154A7">
        <w:rPr>
          <w:rStyle w:val="apple-converted-space"/>
          <w:rFonts w:ascii="Courier" w:hAnsi="Courier" w:cs="Helvetica"/>
          <w:color w:val="000000"/>
        </w:rPr>
        <w:t>}</w:t>
      </w:r>
    </w:p>
    <w:p w14:paraId="178FF71F" w14:textId="77777777" w:rsidR="00184C80" w:rsidRPr="004E14CD" w:rsidRDefault="00184C80" w:rsidP="004E14CD">
      <w:pPr>
        <w:pStyle w:val="Body"/>
      </w:pPr>
    </w:p>
    <w:p w14:paraId="7D3286CC" w14:textId="6A266FB7" w:rsidR="00331F55" w:rsidRDefault="00465B4E" w:rsidP="00F65377">
      <w:pPr>
        <w:pStyle w:val="Heading1"/>
      </w:pPr>
      <w:bookmarkStart w:id="68" w:name="_Toc480329425"/>
      <w:r>
        <w:lastRenderedPageBreak/>
        <w:t xml:space="preserve">Wallet </w:t>
      </w:r>
      <w:r w:rsidR="00660D60">
        <w:t xml:space="preserve">Account Management </w:t>
      </w:r>
      <w:r>
        <w:t>Service</w:t>
      </w:r>
      <w:r w:rsidR="00660D60">
        <w:t>s</w:t>
      </w:r>
      <w:bookmarkEnd w:id="68"/>
    </w:p>
    <w:p w14:paraId="70C60272" w14:textId="50F1D65D" w:rsidR="00CB7D6A" w:rsidRDefault="00CB7D6A" w:rsidP="00CB7D6A">
      <w:pPr>
        <w:pStyle w:val="Heading2"/>
      </w:pPr>
      <w:bookmarkStart w:id="69" w:name="_Toc480329426"/>
      <w:r>
        <w:t>Get Certificate</w:t>
      </w:r>
      <w:r w:rsidR="00AF562D">
        <w:t xml:space="preserve"> Chain</w:t>
      </w:r>
      <w:bookmarkEnd w:id="69"/>
    </w:p>
    <w:p w14:paraId="7758B517" w14:textId="3C78144E" w:rsidR="00CB7D6A" w:rsidRDefault="00CB7D6A" w:rsidP="00CB7D6A">
      <w:pPr>
        <w:pStyle w:val="Heading3"/>
      </w:pPr>
      <w:bookmarkStart w:id="70" w:name="_Toc480329427"/>
      <w:r>
        <w:t>Overview</w:t>
      </w:r>
      <w:bookmarkEnd w:id="70"/>
    </w:p>
    <w:p w14:paraId="38423CEA" w14:textId="3CDE4538" w:rsidR="00A80F25" w:rsidRDefault="00FF26CE" w:rsidP="00A80F25">
      <w:pPr>
        <w:pStyle w:val="Body"/>
      </w:pPr>
      <w:r w:rsidRPr="00FF26CE">
        <w:t xml:space="preserve">This </w:t>
      </w:r>
      <w:r w:rsidR="00675A5E">
        <w:t xml:space="preserve">public </w:t>
      </w:r>
      <w:r w:rsidRPr="00FF26CE">
        <w:t>API is used to download the public key certificate which is used to</w:t>
      </w:r>
      <w:r>
        <w:t xml:space="preserve"> </w:t>
      </w:r>
      <w:r w:rsidR="00A80F25">
        <w:t>enable PKI key agreement based communication security for APIs calls from mobile clients.</w:t>
      </w:r>
    </w:p>
    <w:p w14:paraId="36123AE1" w14:textId="11315369" w:rsidR="00675A5E" w:rsidRDefault="00675A5E" w:rsidP="00A80F25">
      <w:pPr>
        <w:pStyle w:val="Body"/>
      </w:pPr>
      <w:r>
        <w:t xml:space="preserve">This API does not </w:t>
      </w:r>
      <w:proofErr w:type="gramStart"/>
      <w:r>
        <w:t>requires</w:t>
      </w:r>
      <w:proofErr w:type="gramEnd"/>
      <w:r>
        <w:t xml:space="preserve"> JOSE based communication security.</w:t>
      </w:r>
    </w:p>
    <w:p w14:paraId="1D858FC0" w14:textId="3C39C4E9" w:rsidR="00CB7D6A" w:rsidRDefault="00321AAC" w:rsidP="00CB7D6A">
      <w:pPr>
        <w:pStyle w:val="Heading3"/>
      </w:pPr>
      <w:bookmarkStart w:id="71" w:name="_Toc480329428"/>
      <w:r>
        <w:t>API Relative URI</w:t>
      </w:r>
      <w:bookmarkEnd w:id="71"/>
    </w:p>
    <w:p w14:paraId="27E886AD" w14:textId="7F0653B3" w:rsidR="00CB7D6A" w:rsidRPr="00BE359C" w:rsidRDefault="003C6B7A" w:rsidP="00CB7D6A">
      <w:pPr>
        <w:pStyle w:val="Body"/>
        <w:rPr>
          <w:rFonts w:ascii="Courier New" w:hAnsi="Courier New" w:cs="Courier New"/>
        </w:rPr>
      </w:pPr>
      <w:r>
        <w:rPr>
          <w:rFonts w:ascii="Courier New" w:hAnsi="Courier New" w:cs="Courier New"/>
        </w:rPr>
        <w:t>/</w:t>
      </w:r>
      <w:r w:rsidR="00561021">
        <w:rPr>
          <w:rFonts w:ascii="Courier New" w:hAnsi="Courier New" w:cs="Courier New"/>
        </w:rPr>
        <w:t>device</w:t>
      </w:r>
      <w:r w:rsidR="00CB7D6A">
        <w:rPr>
          <w:rFonts w:ascii="Courier New" w:hAnsi="Courier New" w:cs="Courier New"/>
        </w:rPr>
        <w:t>/</w:t>
      </w:r>
      <w:r w:rsidR="00D53963">
        <w:rPr>
          <w:rFonts w:ascii="Courier New" w:hAnsi="Courier New" w:cs="Courier New"/>
        </w:rPr>
        <w:t>certificate/</w:t>
      </w:r>
      <w:proofErr w:type="spellStart"/>
      <w:r w:rsidR="00D53963">
        <w:rPr>
          <w:rFonts w:ascii="Courier New" w:hAnsi="Courier New" w:cs="Courier New"/>
        </w:rPr>
        <w:t>jwk</w:t>
      </w:r>
      <w:proofErr w:type="spellEnd"/>
    </w:p>
    <w:p w14:paraId="1E837118" w14:textId="0D9E027D" w:rsidR="00CB7D6A" w:rsidRDefault="00CB7D6A" w:rsidP="00CB7D6A">
      <w:pPr>
        <w:pStyle w:val="Heading3"/>
      </w:pPr>
      <w:bookmarkStart w:id="72" w:name="_Toc480329429"/>
      <w:r>
        <w:t>HTTP Method</w:t>
      </w:r>
      <w:bookmarkEnd w:id="72"/>
    </w:p>
    <w:p w14:paraId="33965BD1" w14:textId="77777777" w:rsidR="00CB7D6A" w:rsidRPr="00BE359C" w:rsidRDefault="00CB7D6A" w:rsidP="00CB7D6A">
      <w:pPr>
        <w:pStyle w:val="Body"/>
        <w:rPr>
          <w:rFonts w:ascii="Courier New" w:hAnsi="Courier New" w:cs="Courier New"/>
        </w:rPr>
      </w:pPr>
      <w:r w:rsidRPr="00BE359C">
        <w:rPr>
          <w:rFonts w:ascii="Courier New" w:hAnsi="Courier New" w:cs="Courier New"/>
        </w:rPr>
        <w:t>GET</w:t>
      </w:r>
    </w:p>
    <w:p w14:paraId="2A4D4050" w14:textId="31035CEA" w:rsidR="00CB7D6A" w:rsidRDefault="00CB7D6A" w:rsidP="00CB7D6A">
      <w:pPr>
        <w:pStyle w:val="Heading3"/>
      </w:pPr>
      <w:bookmarkStart w:id="73" w:name="_Toc480329430"/>
      <w:r>
        <w:t>Request Parameters</w:t>
      </w:r>
      <w:bookmarkEnd w:id="73"/>
    </w:p>
    <w:p w14:paraId="70A8F94D" w14:textId="77777777" w:rsidR="00CB7D6A" w:rsidRPr="003470F6" w:rsidRDefault="00CB7D6A" w:rsidP="00CB7D6A">
      <w:pPr>
        <w:pStyle w:val="Body"/>
      </w:pPr>
      <w:r w:rsidRPr="00490B92">
        <w:rPr>
          <w:rFonts w:ascii="Courier New" w:hAnsi="Courier New" w:cs="Courier New"/>
          <w:iCs/>
        </w:rPr>
        <w:t>No specific attributes required in request.</w:t>
      </w:r>
    </w:p>
    <w:p w14:paraId="1D7100AD" w14:textId="0F39474C" w:rsidR="00CB7D6A" w:rsidRDefault="00CB7D6A" w:rsidP="00CB7D6A">
      <w:pPr>
        <w:pStyle w:val="Heading3"/>
      </w:pPr>
      <w:bookmarkStart w:id="74" w:name="_Toc480329431"/>
      <w:r>
        <w:t>Response Parameters</w:t>
      </w:r>
      <w:bookmarkEnd w:id="74"/>
    </w:p>
    <w:p w14:paraId="1333B083" w14:textId="636DC371" w:rsidR="00CB7D6A" w:rsidRPr="003470F6" w:rsidRDefault="00FF26CE" w:rsidP="00CB7D6A">
      <w:pPr>
        <w:pStyle w:val="Body"/>
      </w:pPr>
      <w:r w:rsidRPr="00FF26CE">
        <w:rPr>
          <w:rFonts w:ascii="Courier New" w:hAnsi="Courier New" w:cs="Courier New"/>
        </w:rPr>
        <w:t>Response data contains a file of MIME type "application/</w:t>
      </w:r>
      <w:proofErr w:type="spellStart"/>
      <w:r w:rsidRPr="00FF26CE">
        <w:rPr>
          <w:rFonts w:ascii="Courier New" w:hAnsi="Courier New" w:cs="Courier New"/>
        </w:rPr>
        <w:t>pkix</w:t>
      </w:r>
      <w:proofErr w:type="spellEnd"/>
      <w:r w:rsidRPr="00FF26CE">
        <w:rPr>
          <w:rFonts w:ascii="Courier New" w:hAnsi="Courier New" w:cs="Courier New"/>
        </w:rPr>
        <w:t>-cert"</w:t>
      </w:r>
    </w:p>
    <w:p w14:paraId="410745E4" w14:textId="03CBFA8C" w:rsidR="00CB7D6A" w:rsidRDefault="00CB7D6A" w:rsidP="00CB7D6A">
      <w:pPr>
        <w:pStyle w:val="Heading3"/>
      </w:pPr>
      <w:bookmarkStart w:id="75" w:name="_Toc480329432"/>
      <w:r>
        <w:t>Sample Request</w:t>
      </w:r>
      <w:bookmarkEnd w:id="75"/>
    </w:p>
    <w:p w14:paraId="4F110D6D" w14:textId="77777777" w:rsidR="00CB7D6A" w:rsidRPr="00490B92" w:rsidRDefault="00CB7D6A" w:rsidP="00CB7D6A">
      <w:pPr>
        <w:pStyle w:val="Body"/>
        <w:rPr>
          <w:rFonts w:ascii="Courier New" w:hAnsi="Courier New" w:cs="Courier New"/>
        </w:rPr>
      </w:pPr>
      <w:r w:rsidRPr="00490B92">
        <w:rPr>
          <w:rFonts w:ascii="Courier New" w:hAnsi="Courier New" w:cs="Courier New"/>
        </w:rPr>
        <w:t>N/A</w:t>
      </w:r>
    </w:p>
    <w:p w14:paraId="5C3CE104" w14:textId="2559F871" w:rsidR="00CB7D6A" w:rsidRDefault="00CB7D6A" w:rsidP="00CB7D6A">
      <w:pPr>
        <w:pStyle w:val="Heading3"/>
      </w:pPr>
      <w:bookmarkStart w:id="76" w:name="_Toc480329433"/>
      <w:r>
        <w:t>Sample Response</w:t>
      </w:r>
      <w:bookmarkEnd w:id="76"/>
    </w:p>
    <w:p w14:paraId="22DA9478" w14:textId="59277AEF" w:rsidR="00BB3069" w:rsidRDefault="008E267A" w:rsidP="00BB3069">
      <w:pPr>
        <w:pStyle w:val="Body"/>
        <w:rPr>
          <w:rFonts w:ascii="Courier New" w:hAnsi="Courier New" w:cs="Courier New"/>
        </w:rPr>
      </w:pPr>
      <w:r>
        <w:rPr>
          <w:rFonts w:ascii="Courier New" w:hAnsi="Courier New" w:cs="Courier New"/>
        </w:rPr>
        <w:t>N/A</w:t>
      </w:r>
    </w:p>
    <w:p w14:paraId="6BE5852A" w14:textId="4C3D21BC" w:rsidR="00CB7D6A" w:rsidRDefault="00CB7D6A" w:rsidP="00CB7D6A">
      <w:pPr>
        <w:pStyle w:val="Heading3"/>
      </w:pPr>
      <w:bookmarkStart w:id="77" w:name="_Toc480329434"/>
      <w:r>
        <w:t>Exceptions</w:t>
      </w:r>
      <w:bookmarkEnd w:id="77"/>
    </w:p>
    <w:p w14:paraId="003AF497" w14:textId="0FC8A19C" w:rsidR="00CB7D6A" w:rsidRPr="00CB7D6A" w:rsidRDefault="00CB7D6A" w:rsidP="00CB7D6A">
      <w:pPr>
        <w:pStyle w:val="Body"/>
        <w:rPr>
          <w:iCs/>
        </w:rPr>
      </w:pPr>
      <w:r w:rsidRPr="00490B92">
        <w:rPr>
          <w:rFonts w:ascii="Courier New" w:hAnsi="Courier New" w:cs="Courier New"/>
          <w:iCs/>
        </w:rPr>
        <w:t xml:space="preserve">No </w:t>
      </w:r>
      <w:r w:rsidR="00ED5737">
        <w:rPr>
          <w:rFonts w:ascii="Courier New" w:hAnsi="Courier New" w:cs="Courier New"/>
          <w:iCs/>
        </w:rPr>
        <w:t xml:space="preserve">API </w:t>
      </w:r>
      <w:r w:rsidRPr="00490B92">
        <w:rPr>
          <w:rFonts w:ascii="Courier New" w:hAnsi="Courier New" w:cs="Courier New"/>
          <w:iCs/>
        </w:rPr>
        <w:t>specific exceptions will be thrown.</w:t>
      </w:r>
    </w:p>
    <w:p w14:paraId="3796976E" w14:textId="77777777" w:rsidR="00CB7D6A" w:rsidRDefault="00CB7D6A">
      <w:pPr>
        <w:spacing w:after="160" w:line="259" w:lineRule="auto"/>
        <w:jc w:val="left"/>
      </w:pPr>
      <w:r>
        <w:br w:type="page"/>
      </w:r>
    </w:p>
    <w:p w14:paraId="7011ECE1" w14:textId="42CAA9BE" w:rsidR="00FF26CE" w:rsidRDefault="00FF26CE" w:rsidP="00FF26CE">
      <w:pPr>
        <w:pStyle w:val="Heading2"/>
      </w:pPr>
      <w:bookmarkStart w:id="78" w:name="_Toc480329435"/>
      <w:r>
        <w:lastRenderedPageBreak/>
        <w:t>Get Public Key Certificate</w:t>
      </w:r>
      <w:bookmarkEnd w:id="78"/>
    </w:p>
    <w:p w14:paraId="7AB965A0" w14:textId="5C1A41DF" w:rsidR="00FF26CE" w:rsidRDefault="00FF26CE" w:rsidP="00FF26CE">
      <w:pPr>
        <w:pStyle w:val="Heading3"/>
      </w:pPr>
      <w:bookmarkStart w:id="79" w:name="_Toc480329436"/>
      <w:r>
        <w:t>Overview</w:t>
      </w:r>
      <w:bookmarkEnd w:id="79"/>
    </w:p>
    <w:p w14:paraId="357CAEED" w14:textId="612A7B95" w:rsidR="00FF26CE" w:rsidRDefault="00FF26CE" w:rsidP="00FF26CE">
      <w:pPr>
        <w:pStyle w:val="Body"/>
      </w:pPr>
      <w:r w:rsidRPr="00FF26CE">
        <w:t xml:space="preserve">This </w:t>
      </w:r>
      <w:r w:rsidR="00675A5E">
        <w:t xml:space="preserve">public </w:t>
      </w:r>
      <w:r w:rsidRPr="00FF26CE">
        <w:t xml:space="preserve">API is used to download the public key certificate which is used to wrap the randomly-generated key (RGK) during the </w:t>
      </w:r>
      <w:r>
        <w:t xml:space="preserve">MDES </w:t>
      </w:r>
      <w:r w:rsidRPr="00FF26CE">
        <w:t>MPA registration process.</w:t>
      </w:r>
    </w:p>
    <w:p w14:paraId="35D3F219" w14:textId="31E8C8C3" w:rsidR="00675A5E" w:rsidRDefault="00675A5E" w:rsidP="00675A5E">
      <w:pPr>
        <w:pStyle w:val="Body"/>
      </w:pPr>
      <w:r>
        <w:t xml:space="preserve">This API does not </w:t>
      </w:r>
      <w:proofErr w:type="gramStart"/>
      <w:r>
        <w:t>requires</w:t>
      </w:r>
      <w:proofErr w:type="gramEnd"/>
      <w:r>
        <w:t xml:space="preserve"> JOSE based communication security.</w:t>
      </w:r>
    </w:p>
    <w:p w14:paraId="0B4F810F" w14:textId="47C7F2B6" w:rsidR="00FF26CE" w:rsidRDefault="00FF26CE" w:rsidP="00FF26CE">
      <w:pPr>
        <w:pStyle w:val="Heading3"/>
      </w:pPr>
      <w:bookmarkStart w:id="80" w:name="_Toc480329437"/>
      <w:r>
        <w:t>API Relative URI</w:t>
      </w:r>
      <w:bookmarkEnd w:id="80"/>
    </w:p>
    <w:p w14:paraId="0416D074" w14:textId="18057760" w:rsidR="00FF26CE" w:rsidRPr="00BE359C" w:rsidRDefault="00215842" w:rsidP="00FF26CE">
      <w:pPr>
        <w:pStyle w:val="Body"/>
        <w:rPr>
          <w:rFonts w:ascii="Courier New" w:hAnsi="Courier New" w:cs="Courier New"/>
        </w:rPr>
      </w:pPr>
      <w:r>
        <w:rPr>
          <w:rFonts w:ascii="Courier New" w:hAnsi="Courier New" w:cs="Courier New"/>
        </w:rPr>
        <w:t>/</w:t>
      </w:r>
      <w:r w:rsidR="00FF26CE">
        <w:rPr>
          <w:rFonts w:ascii="Courier New" w:hAnsi="Courier New" w:cs="Courier New"/>
        </w:rPr>
        <w:t>device/c</w:t>
      </w:r>
      <w:r w:rsidR="00FF26CE" w:rsidRPr="00FF26CE">
        <w:rPr>
          <w:rFonts w:ascii="Courier New" w:hAnsi="Courier New" w:cs="Courier New"/>
        </w:rPr>
        <w:t>ertificate</w:t>
      </w:r>
      <w:r w:rsidR="002353BC">
        <w:rPr>
          <w:rFonts w:ascii="Courier New" w:hAnsi="Courier New" w:cs="Courier New"/>
        </w:rPr>
        <w:t>/</w:t>
      </w:r>
      <w:proofErr w:type="spellStart"/>
      <w:r w:rsidR="002353BC">
        <w:rPr>
          <w:rFonts w:ascii="Courier New" w:hAnsi="Courier New" w:cs="Courier New"/>
        </w:rPr>
        <w:t>mpa</w:t>
      </w:r>
      <w:proofErr w:type="spellEnd"/>
    </w:p>
    <w:p w14:paraId="7A47A7DC" w14:textId="0093A1C8" w:rsidR="00FF26CE" w:rsidRDefault="00FF26CE" w:rsidP="00FF26CE">
      <w:pPr>
        <w:pStyle w:val="Heading3"/>
      </w:pPr>
      <w:bookmarkStart w:id="81" w:name="_Toc480329438"/>
      <w:r>
        <w:t>HTTP Method</w:t>
      </w:r>
      <w:bookmarkEnd w:id="81"/>
    </w:p>
    <w:p w14:paraId="29FFAC31" w14:textId="77777777" w:rsidR="00FF26CE" w:rsidRPr="00BE359C" w:rsidRDefault="00FF26CE" w:rsidP="00FF26CE">
      <w:pPr>
        <w:pStyle w:val="Body"/>
        <w:rPr>
          <w:rFonts w:ascii="Courier New" w:hAnsi="Courier New" w:cs="Courier New"/>
        </w:rPr>
      </w:pPr>
      <w:r w:rsidRPr="00BE359C">
        <w:rPr>
          <w:rFonts w:ascii="Courier New" w:hAnsi="Courier New" w:cs="Courier New"/>
        </w:rPr>
        <w:t>GET</w:t>
      </w:r>
    </w:p>
    <w:p w14:paraId="507DA4A6" w14:textId="66F5DE4A" w:rsidR="00FF26CE" w:rsidRDefault="00FF26CE" w:rsidP="00FF26CE">
      <w:pPr>
        <w:pStyle w:val="Heading3"/>
      </w:pPr>
      <w:bookmarkStart w:id="82" w:name="_Toc480329439"/>
      <w:r>
        <w:t>Request Parameters</w:t>
      </w:r>
      <w:bookmarkEnd w:id="82"/>
    </w:p>
    <w:p w14:paraId="7F224DC4" w14:textId="77777777" w:rsidR="00FF26CE" w:rsidRPr="003470F6" w:rsidRDefault="00FF26CE" w:rsidP="00FF26CE">
      <w:pPr>
        <w:pStyle w:val="Body"/>
      </w:pPr>
      <w:r w:rsidRPr="00490B92">
        <w:rPr>
          <w:rFonts w:ascii="Courier New" w:hAnsi="Courier New" w:cs="Courier New"/>
          <w:iCs/>
        </w:rPr>
        <w:t>No specific attributes required in request.</w:t>
      </w:r>
    </w:p>
    <w:p w14:paraId="620E53C2" w14:textId="11814A5D" w:rsidR="00FF26CE" w:rsidRDefault="00FF26CE" w:rsidP="00FF26CE">
      <w:pPr>
        <w:pStyle w:val="Heading3"/>
      </w:pPr>
      <w:bookmarkStart w:id="83" w:name="_Toc480329440"/>
      <w:r>
        <w:t>Response Parameters</w:t>
      </w:r>
      <w:bookmarkEnd w:id="83"/>
    </w:p>
    <w:p w14:paraId="5AB0278B" w14:textId="77777777" w:rsidR="00FF26CE" w:rsidRPr="003470F6" w:rsidRDefault="00FF26CE" w:rsidP="00FF26CE">
      <w:pPr>
        <w:pStyle w:val="Body"/>
      </w:pPr>
      <w:r w:rsidRPr="00FF26CE">
        <w:rPr>
          <w:rFonts w:ascii="Courier New" w:hAnsi="Courier New" w:cs="Courier New"/>
        </w:rPr>
        <w:t>Response data contains a file of MIME type "application/</w:t>
      </w:r>
      <w:proofErr w:type="spellStart"/>
      <w:r w:rsidRPr="00FF26CE">
        <w:rPr>
          <w:rFonts w:ascii="Courier New" w:hAnsi="Courier New" w:cs="Courier New"/>
        </w:rPr>
        <w:t>pkix</w:t>
      </w:r>
      <w:proofErr w:type="spellEnd"/>
      <w:r w:rsidRPr="00FF26CE">
        <w:rPr>
          <w:rFonts w:ascii="Courier New" w:hAnsi="Courier New" w:cs="Courier New"/>
        </w:rPr>
        <w:t>-cert"</w:t>
      </w:r>
    </w:p>
    <w:p w14:paraId="32E9F92E" w14:textId="74E7C35B" w:rsidR="00FF26CE" w:rsidRDefault="00FF26CE" w:rsidP="00FF26CE">
      <w:pPr>
        <w:pStyle w:val="Heading3"/>
      </w:pPr>
      <w:bookmarkStart w:id="84" w:name="_Toc480329441"/>
      <w:r>
        <w:t>Sample Request</w:t>
      </w:r>
      <w:bookmarkEnd w:id="84"/>
    </w:p>
    <w:p w14:paraId="550932F3" w14:textId="77777777" w:rsidR="00FF26CE" w:rsidRPr="00490B92" w:rsidRDefault="00FF26CE" w:rsidP="00FF26CE">
      <w:pPr>
        <w:pStyle w:val="Body"/>
        <w:rPr>
          <w:rFonts w:ascii="Courier New" w:hAnsi="Courier New" w:cs="Courier New"/>
        </w:rPr>
      </w:pPr>
      <w:r w:rsidRPr="00490B92">
        <w:rPr>
          <w:rFonts w:ascii="Courier New" w:hAnsi="Courier New" w:cs="Courier New"/>
        </w:rPr>
        <w:t>N/A</w:t>
      </w:r>
    </w:p>
    <w:p w14:paraId="5CF47AED" w14:textId="1F989DF5" w:rsidR="00FF26CE" w:rsidRDefault="00FF26CE" w:rsidP="00FF26CE">
      <w:pPr>
        <w:pStyle w:val="Heading3"/>
      </w:pPr>
      <w:bookmarkStart w:id="85" w:name="_Toc480329442"/>
      <w:r>
        <w:t>Sample Response</w:t>
      </w:r>
      <w:bookmarkEnd w:id="85"/>
    </w:p>
    <w:p w14:paraId="2A1CD075" w14:textId="5AA3FADD" w:rsidR="00FF26CE" w:rsidRDefault="00B047CF" w:rsidP="00FF26CE">
      <w:pPr>
        <w:pStyle w:val="Body"/>
        <w:rPr>
          <w:rFonts w:ascii="Courier New" w:hAnsi="Courier New" w:cs="Courier New"/>
        </w:rPr>
      </w:pPr>
      <w:r>
        <w:rPr>
          <w:rFonts w:ascii="Courier New" w:hAnsi="Courier New" w:cs="Courier New"/>
        </w:rPr>
        <w:t>N/A</w:t>
      </w:r>
    </w:p>
    <w:p w14:paraId="2E75E3BC" w14:textId="02D581D9" w:rsidR="00FF26CE" w:rsidRDefault="00FF26CE" w:rsidP="00FF26CE">
      <w:pPr>
        <w:pStyle w:val="Heading3"/>
      </w:pPr>
      <w:bookmarkStart w:id="86" w:name="_Toc480329443"/>
      <w:r>
        <w:t>Exceptions</w:t>
      </w:r>
      <w:bookmarkEnd w:id="86"/>
    </w:p>
    <w:p w14:paraId="7BAE64DB" w14:textId="77777777" w:rsidR="00FF26CE" w:rsidRPr="00CB7D6A" w:rsidRDefault="00FF26CE" w:rsidP="00FF26CE">
      <w:pPr>
        <w:pStyle w:val="Body"/>
        <w:rPr>
          <w:iCs/>
        </w:rPr>
      </w:pPr>
      <w:r w:rsidRPr="00490B92">
        <w:rPr>
          <w:rFonts w:ascii="Courier New" w:hAnsi="Courier New" w:cs="Courier New"/>
          <w:iCs/>
        </w:rPr>
        <w:t>No service specific exceptions will be thrown.</w:t>
      </w:r>
    </w:p>
    <w:p w14:paraId="6C602349" w14:textId="77777777" w:rsidR="00FF26CE" w:rsidRDefault="00FF26CE" w:rsidP="00FF26CE">
      <w:pPr>
        <w:spacing w:after="160" w:line="259" w:lineRule="auto"/>
        <w:jc w:val="left"/>
        <w:rPr>
          <w:rFonts w:ascii="Arial" w:eastAsiaTheme="majorEastAsia" w:hAnsi="Arial" w:cstheme="majorBidi"/>
          <w:b/>
          <w:sz w:val="24"/>
          <w:szCs w:val="32"/>
        </w:rPr>
      </w:pPr>
      <w:r>
        <w:br w:type="page"/>
      </w:r>
    </w:p>
    <w:p w14:paraId="49878BFB" w14:textId="77777777" w:rsidR="00FF26CE" w:rsidRDefault="00FF26CE">
      <w:pPr>
        <w:spacing w:after="160" w:line="259" w:lineRule="auto"/>
        <w:jc w:val="left"/>
        <w:rPr>
          <w:rFonts w:ascii="Arial" w:eastAsiaTheme="majorEastAsia" w:hAnsi="Arial" w:cstheme="majorBidi"/>
          <w:b/>
          <w:sz w:val="24"/>
          <w:szCs w:val="32"/>
        </w:rPr>
      </w:pPr>
    </w:p>
    <w:p w14:paraId="57CB30A9" w14:textId="54996C1C" w:rsidR="00CB7D6A" w:rsidRDefault="00CB7D6A" w:rsidP="00CB7D6A">
      <w:pPr>
        <w:pStyle w:val="Heading2"/>
      </w:pPr>
      <w:bookmarkStart w:id="87" w:name="_Toc462414830"/>
      <w:bookmarkStart w:id="88" w:name="_Toc480329444"/>
      <w:r>
        <w:t>Check Device Eligibility</w:t>
      </w:r>
      <w:bookmarkEnd w:id="87"/>
      <w:bookmarkEnd w:id="88"/>
    </w:p>
    <w:p w14:paraId="29169A77" w14:textId="77BEA4FD" w:rsidR="00CB7D6A" w:rsidRDefault="00CB7D6A" w:rsidP="00CB7D6A">
      <w:pPr>
        <w:pStyle w:val="Heading3"/>
      </w:pPr>
      <w:bookmarkStart w:id="89" w:name="_Toc462414831"/>
      <w:bookmarkStart w:id="90" w:name="_Toc480329445"/>
      <w:r>
        <w:t>Overview</w:t>
      </w:r>
      <w:bookmarkEnd w:id="89"/>
      <w:bookmarkEnd w:id="90"/>
    </w:p>
    <w:p w14:paraId="63307D40" w14:textId="0DC4F3CC" w:rsidR="00CB7D6A" w:rsidRDefault="00DC3B8B" w:rsidP="003E738B">
      <w:pPr>
        <w:pStyle w:val="Body"/>
        <w:jc w:val="both"/>
      </w:pPr>
      <w:r>
        <w:t>This public API c</w:t>
      </w:r>
      <w:r w:rsidR="006A40BF" w:rsidRPr="006A40BF">
        <w:t xml:space="preserve">heck and determine whether the device from which request has been originated is whitelisted on wallet server or not. </w:t>
      </w:r>
      <w:r w:rsidR="0026157F">
        <w:t xml:space="preserve">In case device is not configured as whitelist device or is being blacklisted, API returns appropriate error. </w:t>
      </w:r>
      <w:r w:rsidR="002102CC">
        <w:t xml:space="preserve">Mobile App will pass OS details in </w:t>
      </w:r>
      <w:r w:rsidR="007F613B">
        <w:t>JWE</w:t>
      </w:r>
      <w:r w:rsidR="002102CC">
        <w:t xml:space="preserve"> protected headers.</w:t>
      </w:r>
    </w:p>
    <w:p w14:paraId="14A4E488" w14:textId="57C9974C" w:rsidR="00980735" w:rsidRDefault="00980735" w:rsidP="00854B1A">
      <w:pPr>
        <w:pStyle w:val="Body"/>
      </w:pPr>
      <w:r>
        <w:t xml:space="preserve">Mobile App will invoke this API </w:t>
      </w:r>
      <w:r w:rsidR="00DC3B8B">
        <w:t xml:space="preserve">on first lunch </w:t>
      </w:r>
      <w:r>
        <w:t>using ECDH based JOSE communication.</w:t>
      </w:r>
    </w:p>
    <w:p w14:paraId="5641FF07" w14:textId="1026E4C1" w:rsidR="00CB7D6A" w:rsidRDefault="004209FD" w:rsidP="00CB7D6A">
      <w:pPr>
        <w:pStyle w:val="Heading3"/>
      </w:pPr>
      <w:bookmarkStart w:id="91" w:name="_Toc480329446"/>
      <w:r>
        <w:t>Relative API URI</w:t>
      </w:r>
      <w:bookmarkEnd w:id="91"/>
    </w:p>
    <w:p w14:paraId="46C0C3D2" w14:textId="385E98DF" w:rsidR="00CE77F8" w:rsidRPr="00CE77F8" w:rsidRDefault="00BD1F25" w:rsidP="00CE77F8">
      <w:pPr>
        <w:pStyle w:val="Body"/>
        <w:rPr>
          <w:rFonts w:ascii="Courier New" w:hAnsi="Courier New" w:cs="Courier New"/>
        </w:rPr>
      </w:pPr>
      <w:r>
        <w:rPr>
          <w:rFonts w:ascii="Courier New" w:hAnsi="Courier New" w:cs="Courier New"/>
        </w:rPr>
        <w:t>/</w:t>
      </w:r>
      <w:r w:rsidR="009269D4">
        <w:rPr>
          <w:rFonts w:ascii="Courier New" w:hAnsi="Courier New" w:cs="Courier New"/>
        </w:rPr>
        <w:t>device/</w:t>
      </w:r>
      <w:r w:rsidR="00FA02D2">
        <w:rPr>
          <w:rFonts w:ascii="Courier New" w:hAnsi="Courier New" w:cs="Courier New"/>
        </w:rPr>
        <w:t>eligibility/check</w:t>
      </w:r>
      <w:bookmarkStart w:id="92" w:name="_Toc462414833"/>
    </w:p>
    <w:p w14:paraId="354EB008" w14:textId="6114BF3C" w:rsidR="00CB7D6A" w:rsidRDefault="00CB7D6A" w:rsidP="00CB7D6A">
      <w:pPr>
        <w:pStyle w:val="Heading3"/>
      </w:pPr>
      <w:bookmarkStart w:id="93" w:name="_Toc480329447"/>
      <w:r>
        <w:t>HTTP Method</w:t>
      </w:r>
      <w:bookmarkEnd w:id="92"/>
      <w:bookmarkEnd w:id="93"/>
    </w:p>
    <w:p w14:paraId="247C933D" w14:textId="225A40A6" w:rsidR="00CE77F8" w:rsidRPr="00CE77F8" w:rsidRDefault="00CB7D6A" w:rsidP="00CE77F8">
      <w:pPr>
        <w:pStyle w:val="Body"/>
        <w:rPr>
          <w:rFonts w:cs="Arial"/>
          <w:b/>
        </w:rPr>
      </w:pPr>
      <w:r w:rsidRPr="00CE77F8">
        <w:rPr>
          <w:rFonts w:cs="Arial"/>
          <w:b/>
        </w:rPr>
        <w:t>POST</w:t>
      </w:r>
    </w:p>
    <w:p w14:paraId="44F55D64" w14:textId="64DE3E58" w:rsidR="00CB7D6A" w:rsidRDefault="00CB7D6A" w:rsidP="00CB7D6A">
      <w:pPr>
        <w:pStyle w:val="Heading3"/>
      </w:pPr>
      <w:bookmarkStart w:id="94" w:name="_Toc462414834"/>
      <w:bookmarkStart w:id="95" w:name="_Toc480329448"/>
      <w:r>
        <w:t>Request Parameters</w:t>
      </w:r>
      <w:bookmarkEnd w:id="94"/>
      <w:bookmarkEnd w:id="95"/>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352"/>
        <w:gridCol w:w="810"/>
        <w:gridCol w:w="3060"/>
      </w:tblGrid>
      <w:tr w:rsidR="00CB7D6A" w14:paraId="2C33FB4D" w14:textId="77777777" w:rsidTr="00EE4033">
        <w:trPr>
          <w:cantSplit/>
          <w:tblHeader/>
        </w:trPr>
        <w:tc>
          <w:tcPr>
            <w:tcW w:w="2073" w:type="dxa"/>
            <w:vAlign w:val="bottom"/>
          </w:tcPr>
          <w:p w14:paraId="140C992D" w14:textId="77777777" w:rsidR="00CB7D6A" w:rsidRDefault="00CB7D6A" w:rsidP="00EE4033">
            <w:pPr>
              <w:pStyle w:val="CellHeading"/>
            </w:pPr>
            <w:r>
              <w:t>Attributes</w:t>
            </w:r>
          </w:p>
        </w:tc>
        <w:tc>
          <w:tcPr>
            <w:tcW w:w="2073" w:type="dxa"/>
            <w:vAlign w:val="bottom"/>
          </w:tcPr>
          <w:p w14:paraId="425D10A4" w14:textId="77777777" w:rsidR="00CB7D6A" w:rsidRDefault="00CB7D6A" w:rsidP="00EE4033">
            <w:pPr>
              <w:pStyle w:val="CellHeading"/>
            </w:pPr>
            <w:r>
              <w:t>Type</w:t>
            </w:r>
          </w:p>
        </w:tc>
        <w:tc>
          <w:tcPr>
            <w:tcW w:w="2352" w:type="dxa"/>
          </w:tcPr>
          <w:p w14:paraId="07542D63" w14:textId="77777777" w:rsidR="00CB7D6A" w:rsidRDefault="00CB7D6A" w:rsidP="00EE4033">
            <w:pPr>
              <w:pStyle w:val="CellHeading"/>
            </w:pPr>
            <w:r>
              <w:t>Mandatory</w:t>
            </w:r>
          </w:p>
        </w:tc>
        <w:tc>
          <w:tcPr>
            <w:tcW w:w="810" w:type="dxa"/>
          </w:tcPr>
          <w:p w14:paraId="435DDF38" w14:textId="14C08B99" w:rsidR="00CB7D6A" w:rsidRDefault="00365A1F" w:rsidP="00EE4033">
            <w:pPr>
              <w:pStyle w:val="CellHeading"/>
            </w:pPr>
            <w:r>
              <w:t xml:space="preserve">Max </w:t>
            </w:r>
            <w:r w:rsidR="00CB7D6A">
              <w:t>Length</w:t>
            </w:r>
          </w:p>
        </w:tc>
        <w:tc>
          <w:tcPr>
            <w:tcW w:w="3060" w:type="dxa"/>
          </w:tcPr>
          <w:p w14:paraId="0349404A" w14:textId="77777777" w:rsidR="00CB7D6A" w:rsidRDefault="00CB7D6A" w:rsidP="00EE4033">
            <w:pPr>
              <w:pStyle w:val="CellHeading"/>
            </w:pPr>
            <w:r>
              <w:t>Description</w:t>
            </w:r>
          </w:p>
        </w:tc>
      </w:tr>
      <w:tr w:rsidR="00CB7D6A" w14:paraId="46B63277" w14:textId="77777777" w:rsidTr="00EE4033">
        <w:trPr>
          <w:cantSplit/>
          <w:tblHeader/>
        </w:trPr>
        <w:tc>
          <w:tcPr>
            <w:tcW w:w="2073" w:type="dxa"/>
          </w:tcPr>
          <w:p w14:paraId="613C7717" w14:textId="12FCD9B4" w:rsidR="00CB7D6A" w:rsidRDefault="00CB7D6A" w:rsidP="00C80AE5">
            <w:pPr>
              <w:pStyle w:val="CellHeading"/>
              <w:rPr>
                <w:b w:val="0"/>
              </w:rPr>
            </w:pPr>
            <w:proofErr w:type="spellStart"/>
            <w:r>
              <w:rPr>
                <w:b w:val="0"/>
              </w:rPr>
              <w:t>d</w:t>
            </w:r>
            <w:r w:rsidRPr="00554C94">
              <w:rPr>
                <w:b w:val="0"/>
              </w:rPr>
              <w:t>eviceEligibility</w:t>
            </w:r>
            <w:r w:rsidR="006F7C5B">
              <w:rPr>
                <w:b w:val="0"/>
              </w:rPr>
              <w:t>Data</w:t>
            </w:r>
            <w:proofErr w:type="spellEnd"/>
          </w:p>
        </w:tc>
        <w:tc>
          <w:tcPr>
            <w:tcW w:w="2073" w:type="dxa"/>
          </w:tcPr>
          <w:p w14:paraId="67B18E16" w14:textId="594AE2C4" w:rsidR="00CB7D6A" w:rsidRDefault="009C492C" w:rsidP="00EE4033">
            <w:pPr>
              <w:pStyle w:val="CellHeading"/>
              <w:rPr>
                <w:b w:val="0"/>
              </w:rPr>
            </w:pPr>
            <w:hyperlink w:anchor="_DeviceEligibilityDetails" w:history="1">
              <w:proofErr w:type="spellStart"/>
              <w:r w:rsidR="00713EE5">
                <w:rPr>
                  <w:rStyle w:val="Hyperlink"/>
                  <w:b w:val="0"/>
                </w:rPr>
                <w:t>DeviceEligibility</w:t>
              </w:r>
              <w:r w:rsidR="006F7C5B">
                <w:rPr>
                  <w:rStyle w:val="Hyperlink"/>
                  <w:b w:val="0"/>
                </w:rPr>
                <w:t>Data</w:t>
              </w:r>
              <w:proofErr w:type="spellEnd"/>
            </w:hyperlink>
            <w:r w:rsidR="00CB7D6A">
              <w:rPr>
                <w:b w:val="0"/>
              </w:rPr>
              <w:t xml:space="preserve"> </w:t>
            </w:r>
          </w:p>
        </w:tc>
        <w:tc>
          <w:tcPr>
            <w:tcW w:w="2352" w:type="dxa"/>
          </w:tcPr>
          <w:p w14:paraId="21A4CEF1" w14:textId="77777777" w:rsidR="00CB7D6A" w:rsidRDefault="00CB7D6A" w:rsidP="00EE4033">
            <w:pPr>
              <w:pStyle w:val="CellHeading"/>
              <w:rPr>
                <w:b w:val="0"/>
              </w:rPr>
            </w:pPr>
            <w:r>
              <w:rPr>
                <w:b w:val="0"/>
              </w:rPr>
              <w:t>Yes</w:t>
            </w:r>
          </w:p>
        </w:tc>
        <w:tc>
          <w:tcPr>
            <w:tcW w:w="810" w:type="dxa"/>
          </w:tcPr>
          <w:p w14:paraId="4AA3AB13" w14:textId="77777777" w:rsidR="00CB7D6A" w:rsidRDefault="00CB7D6A" w:rsidP="00EE4033">
            <w:pPr>
              <w:pStyle w:val="CellHeading"/>
              <w:rPr>
                <w:b w:val="0"/>
              </w:rPr>
            </w:pPr>
            <w:r>
              <w:rPr>
                <w:b w:val="0"/>
              </w:rPr>
              <w:t>N/A</w:t>
            </w:r>
          </w:p>
        </w:tc>
        <w:tc>
          <w:tcPr>
            <w:tcW w:w="3060" w:type="dxa"/>
          </w:tcPr>
          <w:p w14:paraId="03E6C23C" w14:textId="77777777" w:rsidR="00CB7D6A" w:rsidRDefault="00CB7D6A" w:rsidP="00EE4033">
            <w:pPr>
              <w:pStyle w:val="CellHeading"/>
              <w:rPr>
                <w:b w:val="0"/>
              </w:rPr>
            </w:pPr>
            <w:r w:rsidRPr="00C427D9">
              <w:rPr>
                <w:b w:val="0"/>
              </w:rPr>
              <w:t>Device</w:t>
            </w:r>
            <w:r>
              <w:rPr>
                <w:b w:val="0"/>
              </w:rPr>
              <w:t xml:space="preserve"> </w:t>
            </w:r>
            <w:r w:rsidRPr="00C427D9">
              <w:rPr>
                <w:b w:val="0"/>
              </w:rPr>
              <w:t>Eligibility</w:t>
            </w:r>
            <w:r>
              <w:rPr>
                <w:b w:val="0"/>
              </w:rPr>
              <w:t xml:space="preserve"> </w:t>
            </w:r>
            <w:r w:rsidRPr="00C427D9">
              <w:rPr>
                <w:b w:val="0"/>
              </w:rPr>
              <w:t>Rules</w:t>
            </w:r>
            <w:r>
              <w:rPr>
                <w:b w:val="0"/>
              </w:rPr>
              <w:t xml:space="preserve"> </w:t>
            </w:r>
            <w:r w:rsidRPr="00C427D9">
              <w:rPr>
                <w:b w:val="0"/>
              </w:rPr>
              <w:t>Configuration</w:t>
            </w:r>
            <w:r>
              <w:rPr>
                <w:b w:val="0"/>
              </w:rPr>
              <w:t xml:space="preserve"> </w:t>
            </w:r>
            <w:r w:rsidRPr="00C427D9">
              <w:rPr>
                <w:b w:val="0"/>
              </w:rPr>
              <w:t>Details</w:t>
            </w:r>
          </w:p>
        </w:tc>
      </w:tr>
    </w:tbl>
    <w:p w14:paraId="56BAE1AF" w14:textId="05F4CC3C" w:rsidR="00CB7D6A" w:rsidRDefault="00CB7D6A" w:rsidP="00CB7D6A">
      <w:pPr>
        <w:pStyle w:val="Heading3"/>
      </w:pPr>
      <w:bookmarkStart w:id="96" w:name="_Toc462414835"/>
      <w:bookmarkStart w:id="97" w:name="_Toc480329449"/>
      <w:r>
        <w:t>Response Parameters</w:t>
      </w:r>
      <w:bookmarkEnd w:id="96"/>
      <w:bookmarkEnd w:id="9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352"/>
        <w:gridCol w:w="810"/>
        <w:gridCol w:w="3060"/>
      </w:tblGrid>
      <w:tr w:rsidR="00CB7D6A" w14:paraId="5D1D2CD7" w14:textId="77777777" w:rsidTr="00EE4033">
        <w:trPr>
          <w:cantSplit/>
          <w:tblHeader/>
        </w:trPr>
        <w:tc>
          <w:tcPr>
            <w:tcW w:w="2073" w:type="dxa"/>
            <w:vAlign w:val="bottom"/>
          </w:tcPr>
          <w:p w14:paraId="5A70EA56" w14:textId="77777777" w:rsidR="00CB7D6A" w:rsidRDefault="00CB7D6A" w:rsidP="00EE4033">
            <w:pPr>
              <w:pStyle w:val="CellHeading"/>
            </w:pPr>
            <w:r>
              <w:t>Attributes</w:t>
            </w:r>
          </w:p>
        </w:tc>
        <w:tc>
          <w:tcPr>
            <w:tcW w:w="2073" w:type="dxa"/>
            <w:vAlign w:val="bottom"/>
          </w:tcPr>
          <w:p w14:paraId="38DAD76F" w14:textId="77777777" w:rsidR="00CB7D6A" w:rsidRDefault="00CB7D6A" w:rsidP="00EE4033">
            <w:pPr>
              <w:pStyle w:val="CellHeading"/>
            </w:pPr>
            <w:r>
              <w:t>Type</w:t>
            </w:r>
          </w:p>
        </w:tc>
        <w:tc>
          <w:tcPr>
            <w:tcW w:w="2352" w:type="dxa"/>
          </w:tcPr>
          <w:p w14:paraId="3E879045" w14:textId="77777777" w:rsidR="00CB7D6A" w:rsidRDefault="00CB7D6A" w:rsidP="00EE4033">
            <w:pPr>
              <w:pStyle w:val="CellHeading"/>
            </w:pPr>
            <w:r>
              <w:t>Mandatory</w:t>
            </w:r>
          </w:p>
        </w:tc>
        <w:tc>
          <w:tcPr>
            <w:tcW w:w="810" w:type="dxa"/>
          </w:tcPr>
          <w:p w14:paraId="71B683D3" w14:textId="39B83663" w:rsidR="00CB7D6A" w:rsidRDefault="00365A1F" w:rsidP="00EE4033">
            <w:pPr>
              <w:pStyle w:val="CellHeading"/>
            </w:pPr>
            <w:r>
              <w:t xml:space="preserve">Max </w:t>
            </w:r>
            <w:r w:rsidR="00CB7D6A">
              <w:t>Length</w:t>
            </w:r>
          </w:p>
        </w:tc>
        <w:tc>
          <w:tcPr>
            <w:tcW w:w="3060" w:type="dxa"/>
          </w:tcPr>
          <w:p w14:paraId="01EC30EA" w14:textId="77777777" w:rsidR="00CB7D6A" w:rsidRDefault="00CB7D6A" w:rsidP="00EE4033">
            <w:pPr>
              <w:pStyle w:val="CellHeading"/>
            </w:pPr>
            <w:r>
              <w:t>Description</w:t>
            </w:r>
          </w:p>
        </w:tc>
      </w:tr>
      <w:tr w:rsidR="00CB7D6A" w14:paraId="7B5B9EF4" w14:textId="77777777" w:rsidTr="00EE4033">
        <w:trPr>
          <w:cantSplit/>
          <w:tblHeader/>
        </w:trPr>
        <w:tc>
          <w:tcPr>
            <w:tcW w:w="2073" w:type="dxa"/>
          </w:tcPr>
          <w:p w14:paraId="434E17EA" w14:textId="17A75CCA" w:rsidR="00CB7D6A" w:rsidRDefault="00F7046A" w:rsidP="00EE4033">
            <w:pPr>
              <w:pStyle w:val="CellHeading"/>
              <w:rPr>
                <w:b w:val="0"/>
              </w:rPr>
            </w:pPr>
            <w:r>
              <w:rPr>
                <w:b w:val="0"/>
              </w:rPr>
              <w:t>result</w:t>
            </w:r>
          </w:p>
        </w:tc>
        <w:tc>
          <w:tcPr>
            <w:tcW w:w="2073" w:type="dxa"/>
          </w:tcPr>
          <w:p w14:paraId="25F83464" w14:textId="4C720953" w:rsidR="00CB7D6A" w:rsidRDefault="00F7046A" w:rsidP="00EE4033">
            <w:pPr>
              <w:pStyle w:val="CellHeading"/>
              <w:rPr>
                <w:b w:val="0"/>
              </w:rPr>
            </w:pPr>
            <w:r>
              <w:rPr>
                <w:b w:val="0"/>
              </w:rPr>
              <w:t>Boolean</w:t>
            </w:r>
          </w:p>
        </w:tc>
        <w:tc>
          <w:tcPr>
            <w:tcW w:w="2352" w:type="dxa"/>
          </w:tcPr>
          <w:p w14:paraId="3DFEA5A3" w14:textId="65DA7AF7" w:rsidR="00CB7D6A" w:rsidRDefault="00F7046A" w:rsidP="00EE4033">
            <w:pPr>
              <w:pStyle w:val="CellHeading"/>
              <w:rPr>
                <w:b w:val="0"/>
              </w:rPr>
            </w:pPr>
            <w:r>
              <w:rPr>
                <w:b w:val="0"/>
              </w:rPr>
              <w:t>Yes</w:t>
            </w:r>
          </w:p>
        </w:tc>
        <w:tc>
          <w:tcPr>
            <w:tcW w:w="810" w:type="dxa"/>
          </w:tcPr>
          <w:p w14:paraId="6D2538BA" w14:textId="222CE607" w:rsidR="00CB7D6A" w:rsidRDefault="00F7046A" w:rsidP="00EE4033">
            <w:pPr>
              <w:pStyle w:val="CellHeading"/>
              <w:rPr>
                <w:b w:val="0"/>
              </w:rPr>
            </w:pPr>
            <w:r>
              <w:rPr>
                <w:b w:val="0"/>
              </w:rPr>
              <w:t>N/A</w:t>
            </w:r>
          </w:p>
        </w:tc>
        <w:tc>
          <w:tcPr>
            <w:tcW w:w="3060" w:type="dxa"/>
          </w:tcPr>
          <w:p w14:paraId="47FE2198" w14:textId="5377EB12" w:rsidR="00F7046A" w:rsidRDefault="00F7046A" w:rsidP="00332609">
            <w:pPr>
              <w:pStyle w:val="CellHeading"/>
              <w:rPr>
                <w:b w:val="0"/>
              </w:rPr>
            </w:pPr>
            <w:r>
              <w:rPr>
                <w:b w:val="0"/>
              </w:rPr>
              <w:t>Device Eligibility Result.</w:t>
            </w:r>
          </w:p>
        </w:tc>
      </w:tr>
      <w:tr w:rsidR="000745C6" w14:paraId="2DACA2E4" w14:textId="77777777" w:rsidTr="00EE4033">
        <w:trPr>
          <w:cantSplit/>
          <w:tblHeader/>
        </w:trPr>
        <w:tc>
          <w:tcPr>
            <w:tcW w:w="2073" w:type="dxa"/>
          </w:tcPr>
          <w:p w14:paraId="38C1682E" w14:textId="231A3F7F" w:rsidR="000745C6" w:rsidRDefault="000745C6" w:rsidP="00EE4033">
            <w:pPr>
              <w:pStyle w:val="CellHeading"/>
              <w:rPr>
                <w:b w:val="0"/>
              </w:rPr>
            </w:pPr>
            <w:r>
              <w:rPr>
                <w:b w:val="0"/>
              </w:rPr>
              <w:t>salt</w:t>
            </w:r>
          </w:p>
        </w:tc>
        <w:tc>
          <w:tcPr>
            <w:tcW w:w="2073" w:type="dxa"/>
          </w:tcPr>
          <w:p w14:paraId="6EC67DC8" w14:textId="1FF02639" w:rsidR="000745C6" w:rsidRDefault="000745C6" w:rsidP="00EE4033">
            <w:pPr>
              <w:pStyle w:val="CellHeading"/>
              <w:rPr>
                <w:b w:val="0"/>
              </w:rPr>
            </w:pPr>
            <w:r>
              <w:rPr>
                <w:b w:val="0"/>
              </w:rPr>
              <w:t>String</w:t>
            </w:r>
          </w:p>
        </w:tc>
        <w:tc>
          <w:tcPr>
            <w:tcW w:w="2352" w:type="dxa"/>
          </w:tcPr>
          <w:p w14:paraId="4FD46707" w14:textId="5AF72163" w:rsidR="000745C6" w:rsidRDefault="000745C6" w:rsidP="00EE4033">
            <w:pPr>
              <w:pStyle w:val="CellHeading"/>
              <w:rPr>
                <w:b w:val="0"/>
              </w:rPr>
            </w:pPr>
            <w:r>
              <w:rPr>
                <w:b w:val="0"/>
              </w:rPr>
              <w:t>Yes</w:t>
            </w:r>
          </w:p>
        </w:tc>
        <w:tc>
          <w:tcPr>
            <w:tcW w:w="810" w:type="dxa"/>
          </w:tcPr>
          <w:p w14:paraId="22815DAC" w14:textId="667D6196" w:rsidR="000745C6" w:rsidRDefault="001A53DD" w:rsidP="00EE4033">
            <w:pPr>
              <w:pStyle w:val="CellHeading"/>
              <w:rPr>
                <w:b w:val="0"/>
              </w:rPr>
            </w:pPr>
            <w:r>
              <w:rPr>
                <w:b w:val="0"/>
              </w:rPr>
              <w:t>256</w:t>
            </w:r>
          </w:p>
        </w:tc>
        <w:tc>
          <w:tcPr>
            <w:tcW w:w="3060" w:type="dxa"/>
          </w:tcPr>
          <w:p w14:paraId="57F35910" w14:textId="7A5DEFB8" w:rsidR="000745C6" w:rsidRDefault="00A00A73" w:rsidP="00DC3B8B">
            <w:pPr>
              <w:pStyle w:val="CellHeading"/>
              <w:rPr>
                <w:b w:val="0"/>
              </w:rPr>
            </w:pPr>
            <w:r>
              <w:rPr>
                <w:b w:val="0"/>
              </w:rPr>
              <w:t>Base 64 encoded s</w:t>
            </w:r>
            <w:r w:rsidR="000745C6">
              <w:rPr>
                <w:b w:val="0"/>
              </w:rPr>
              <w:t xml:space="preserve">alt for hashing </w:t>
            </w:r>
            <w:r w:rsidR="00DC3B8B">
              <w:rPr>
                <w:b w:val="0"/>
              </w:rPr>
              <w:t>w</w:t>
            </w:r>
            <w:r w:rsidR="000745C6">
              <w:rPr>
                <w:b w:val="0"/>
              </w:rPr>
              <w:t>allet PIN</w:t>
            </w:r>
          </w:p>
        </w:tc>
      </w:tr>
    </w:tbl>
    <w:p w14:paraId="04EDF593" w14:textId="10A69778" w:rsidR="00CB7D6A" w:rsidRDefault="00CB7D6A" w:rsidP="00CB7D6A">
      <w:pPr>
        <w:pStyle w:val="Heading3"/>
      </w:pPr>
      <w:bookmarkStart w:id="98" w:name="_Toc462414836"/>
      <w:bookmarkStart w:id="99" w:name="_Toc480329450"/>
      <w:r>
        <w:t>Sample Request</w:t>
      </w:r>
      <w:bookmarkEnd w:id="98"/>
      <w:bookmarkEnd w:id="99"/>
    </w:p>
    <w:p w14:paraId="14F8CD21" w14:textId="27E23791" w:rsidR="00F7046A" w:rsidRPr="00F7046A" w:rsidRDefault="00F7046A" w:rsidP="00F7046A">
      <w:pPr>
        <w:pStyle w:val="Body"/>
        <w:rPr>
          <w:rFonts w:ascii="Courier New" w:hAnsi="Courier New" w:cs="Courier New"/>
        </w:rPr>
      </w:pPr>
      <w:r w:rsidRPr="00F7046A">
        <w:rPr>
          <w:rFonts w:ascii="Courier New" w:hAnsi="Courier New" w:cs="Courier New"/>
        </w:rPr>
        <w:t>TBD</w:t>
      </w:r>
    </w:p>
    <w:p w14:paraId="37F2B07D" w14:textId="68A959D4" w:rsidR="00CB7D6A" w:rsidRDefault="00CB7D6A" w:rsidP="00CB7D6A">
      <w:pPr>
        <w:pStyle w:val="Heading3"/>
      </w:pPr>
      <w:bookmarkStart w:id="100" w:name="_Toc462414837"/>
      <w:bookmarkStart w:id="101" w:name="_Toc480329451"/>
      <w:r>
        <w:t>Sample Response</w:t>
      </w:r>
      <w:bookmarkEnd w:id="100"/>
      <w:bookmarkEnd w:id="101"/>
    </w:p>
    <w:p w14:paraId="6E32FF9C" w14:textId="49770B31" w:rsidR="00F7046A" w:rsidRPr="00F7046A" w:rsidRDefault="00F7046A" w:rsidP="00F7046A">
      <w:pPr>
        <w:pStyle w:val="Body"/>
        <w:rPr>
          <w:rFonts w:ascii="Courier New" w:hAnsi="Courier New" w:cs="Courier New"/>
        </w:rPr>
      </w:pPr>
      <w:r w:rsidRPr="00F7046A">
        <w:rPr>
          <w:rFonts w:ascii="Courier New" w:hAnsi="Courier New" w:cs="Courier New"/>
        </w:rPr>
        <w:t>TBD</w:t>
      </w:r>
    </w:p>
    <w:p w14:paraId="74698C11" w14:textId="6E993233" w:rsidR="00CB7D6A" w:rsidRDefault="00CB7D6A" w:rsidP="00CB7D6A">
      <w:pPr>
        <w:pStyle w:val="Heading3"/>
      </w:pPr>
      <w:bookmarkStart w:id="102" w:name="_Toc462414838"/>
      <w:bookmarkStart w:id="103" w:name="_Toc480329452"/>
      <w:r>
        <w:t>Exceptions</w:t>
      </w:r>
      <w:bookmarkEnd w:id="102"/>
      <w:bookmarkEnd w:id="103"/>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456"/>
        <w:gridCol w:w="3455"/>
        <w:gridCol w:w="3457"/>
      </w:tblGrid>
      <w:tr w:rsidR="00CB7D6A" w14:paraId="3089D06C" w14:textId="77777777" w:rsidTr="00EE4033">
        <w:trPr>
          <w:cantSplit/>
          <w:tblHeader/>
        </w:trPr>
        <w:tc>
          <w:tcPr>
            <w:tcW w:w="3456" w:type="dxa"/>
            <w:vAlign w:val="bottom"/>
          </w:tcPr>
          <w:p w14:paraId="102F4E28" w14:textId="77777777" w:rsidR="00CB7D6A" w:rsidRDefault="00CB7D6A" w:rsidP="00EE4033">
            <w:pPr>
              <w:pStyle w:val="CellHeading"/>
            </w:pPr>
            <w:r>
              <w:t>Response Code</w:t>
            </w:r>
          </w:p>
        </w:tc>
        <w:tc>
          <w:tcPr>
            <w:tcW w:w="3455" w:type="dxa"/>
            <w:vAlign w:val="bottom"/>
          </w:tcPr>
          <w:p w14:paraId="01D61041" w14:textId="77777777" w:rsidR="00CB7D6A" w:rsidRDefault="00CB7D6A" w:rsidP="00EE4033">
            <w:pPr>
              <w:pStyle w:val="CellHeading"/>
            </w:pPr>
            <w:r>
              <w:t>Response Message</w:t>
            </w:r>
          </w:p>
        </w:tc>
        <w:tc>
          <w:tcPr>
            <w:tcW w:w="3457" w:type="dxa"/>
          </w:tcPr>
          <w:p w14:paraId="0C3A382D" w14:textId="77777777" w:rsidR="00CB7D6A" w:rsidRDefault="00CB7D6A" w:rsidP="00EE4033">
            <w:pPr>
              <w:pStyle w:val="CellHeading"/>
            </w:pPr>
            <w:r>
              <w:t>Description</w:t>
            </w:r>
          </w:p>
        </w:tc>
      </w:tr>
      <w:tr w:rsidR="00332609" w14:paraId="161372DB" w14:textId="77777777" w:rsidTr="00EE4033">
        <w:trPr>
          <w:cantSplit/>
          <w:tblHeader/>
        </w:trPr>
        <w:tc>
          <w:tcPr>
            <w:tcW w:w="3456" w:type="dxa"/>
          </w:tcPr>
          <w:p w14:paraId="320D80F0" w14:textId="161294FF" w:rsidR="00332609" w:rsidRPr="00C27BF9" w:rsidRDefault="00332609" w:rsidP="00332609">
            <w:pPr>
              <w:pStyle w:val="CellHeading"/>
              <w:rPr>
                <w:b w:val="0"/>
              </w:rPr>
            </w:pPr>
            <w:r>
              <w:rPr>
                <w:b w:val="0"/>
              </w:rPr>
              <w:t>OS_NOT_SUPPORTED</w:t>
            </w:r>
          </w:p>
        </w:tc>
        <w:tc>
          <w:tcPr>
            <w:tcW w:w="3455" w:type="dxa"/>
          </w:tcPr>
          <w:p w14:paraId="4B184D3E" w14:textId="6F38B696" w:rsidR="00332609" w:rsidRPr="00350C56" w:rsidRDefault="002102CC" w:rsidP="00332609">
            <w:pPr>
              <w:pStyle w:val="CellHeading"/>
              <w:rPr>
                <w:b w:val="0"/>
              </w:rPr>
            </w:pPr>
            <w:r>
              <w:rPr>
                <w:b w:val="0"/>
              </w:rPr>
              <w:t>Operating System is not supported by Wallet Provider</w:t>
            </w:r>
          </w:p>
        </w:tc>
        <w:tc>
          <w:tcPr>
            <w:tcW w:w="3457" w:type="dxa"/>
          </w:tcPr>
          <w:p w14:paraId="7E5821BE" w14:textId="6E0EB64D" w:rsidR="00332609" w:rsidRPr="002102CC" w:rsidRDefault="002102CC" w:rsidP="002102CC">
            <w:pPr>
              <w:pStyle w:val="CellHeading"/>
              <w:rPr>
                <w:b w:val="0"/>
              </w:rPr>
            </w:pPr>
            <w:r w:rsidRPr="002102CC">
              <w:rPr>
                <w:b w:val="0"/>
              </w:rPr>
              <w:t xml:space="preserve">OS is </w:t>
            </w:r>
            <w:r>
              <w:rPr>
                <w:b w:val="0"/>
              </w:rPr>
              <w:t xml:space="preserve">not </w:t>
            </w:r>
            <w:r w:rsidRPr="002102CC">
              <w:rPr>
                <w:b w:val="0"/>
              </w:rPr>
              <w:t>whitelisted as per Wallet Provider hence wallet app cannot be used.</w:t>
            </w:r>
          </w:p>
        </w:tc>
      </w:tr>
      <w:tr w:rsidR="002102CC" w14:paraId="157CFD43" w14:textId="77777777" w:rsidTr="00EE4033">
        <w:trPr>
          <w:cantSplit/>
          <w:tblHeader/>
        </w:trPr>
        <w:tc>
          <w:tcPr>
            <w:tcW w:w="3456" w:type="dxa"/>
          </w:tcPr>
          <w:p w14:paraId="0A47C64F" w14:textId="770CA397" w:rsidR="002102CC" w:rsidRDefault="002102CC" w:rsidP="00332609">
            <w:pPr>
              <w:pStyle w:val="CellHeading"/>
              <w:rPr>
                <w:b w:val="0"/>
              </w:rPr>
            </w:pPr>
            <w:r>
              <w:rPr>
                <w:b w:val="0"/>
              </w:rPr>
              <w:t>OS_VER_NOT_SUPPORTED</w:t>
            </w:r>
          </w:p>
        </w:tc>
        <w:tc>
          <w:tcPr>
            <w:tcW w:w="3455" w:type="dxa"/>
          </w:tcPr>
          <w:p w14:paraId="7E8F691C" w14:textId="02CEE88E" w:rsidR="002102CC" w:rsidRPr="00350C56" w:rsidRDefault="002102CC" w:rsidP="00332609">
            <w:pPr>
              <w:pStyle w:val="CellHeading"/>
              <w:rPr>
                <w:b w:val="0"/>
              </w:rPr>
            </w:pPr>
            <w:r>
              <w:rPr>
                <w:b w:val="0"/>
              </w:rPr>
              <w:t>Operating System Version is not supported by Wallet Provider</w:t>
            </w:r>
          </w:p>
        </w:tc>
        <w:tc>
          <w:tcPr>
            <w:tcW w:w="3457" w:type="dxa"/>
          </w:tcPr>
          <w:p w14:paraId="5EC06203" w14:textId="6DA50F81" w:rsidR="002102CC" w:rsidRDefault="002102CC" w:rsidP="002102CC">
            <w:pPr>
              <w:pStyle w:val="CellHeading"/>
            </w:pPr>
            <w:r w:rsidRPr="002102CC">
              <w:rPr>
                <w:b w:val="0"/>
              </w:rPr>
              <w:t xml:space="preserve">OS is </w:t>
            </w:r>
            <w:r>
              <w:rPr>
                <w:b w:val="0"/>
              </w:rPr>
              <w:t>blacklisted</w:t>
            </w:r>
            <w:r w:rsidRPr="002102CC">
              <w:rPr>
                <w:b w:val="0"/>
              </w:rPr>
              <w:t xml:space="preserve"> as per Wallet Provider hence wallet app cannot be used.</w:t>
            </w:r>
          </w:p>
        </w:tc>
      </w:tr>
      <w:tr w:rsidR="00332609" w14:paraId="054BC4F3" w14:textId="77777777" w:rsidTr="00EE4033">
        <w:trPr>
          <w:cantSplit/>
          <w:tblHeader/>
        </w:trPr>
        <w:tc>
          <w:tcPr>
            <w:tcW w:w="3456" w:type="dxa"/>
          </w:tcPr>
          <w:p w14:paraId="1E5943C1" w14:textId="46CF3EF2" w:rsidR="00332609" w:rsidRDefault="00332609" w:rsidP="00332609">
            <w:pPr>
              <w:pStyle w:val="CellHeading"/>
              <w:rPr>
                <w:b w:val="0"/>
              </w:rPr>
            </w:pPr>
            <w:r>
              <w:rPr>
                <w:b w:val="0"/>
              </w:rPr>
              <w:lastRenderedPageBreak/>
              <w:t>OEM_NOT_SUPPORTED</w:t>
            </w:r>
          </w:p>
        </w:tc>
        <w:tc>
          <w:tcPr>
            <w:tcW w:w="3455" w:type="dxa"/>
          </w:tcPr>
          <w:p w14:paraId="61890C2B" w14:textId="53C2C505" w:rsidR="00332609" w:rsidRPr="00350C56" w:rsidRDefault="002102CC" w:rsidP="00332609">
            <w:pPr>
              <w:pStyle w:val="CellHeading"/>
              <w:rPr>
                <w:b w:val="0"/>
              </w:rPr>
            </w:pPr>
            <w:r>
              <w:rPr>
                <w:b w:val="0"/>
              </w:rPr>
              <w:t>Original Equipment Manufacturer is not supported by Wallet Provider</w:t>
            </w:r>
          </w:p>
        </w:tc>
        <w:tc>
          <w:tcPr>
            <w:tcW w:w="3457" w:type="dxa"/>
          </w:tcPr>
          <w:p w14:paraId="61A4AB48" w14:textId="05DB927B" w:rsidR="00332609" w:rsidRDefault="002102CC" w:rsidP="00332609">
            <w:pPr>
              <w:pStyle w:val="CellHeading"/>
            </w:pPr>
            <w:r>
              <w:rPr>
                <w:b w:val="0"/>
              </w:rPr>
              <w:t>OEM</w:t>
            </w:r>
            <w:r w:rsidRPr="002102CC">
              <w:rPr>
                <w:b w:val="0"/>
              </w:rPr>
              <w:t xml:space="preserve"> is </w:t>
            </w:r>
            <w:r>
              <w:rPr>
                <w:b w:val="0"/>
              </w:rPr>
              <w:t xml:space="preserve">not </w:t>
            </w:r>
            <w:r w:rsidRPr="002102CC">
              <w:rPr>
                <w:b w:val="0"/>
              </w:rPr>
              <w:t>whitelisted as per Wallet Provider hence wallet app cannot be used.</w:t>
            </w:r>
          </w:p>
        </w:tc>
      </w:tr>
      <w:tr w:rsidR="00332609" w14:paraId="544DE58A" w14:textId="77777777" w:rsidTr="00EE4033">
        <w:trPr>
          <w:cantSplit/>
          <w:tblHeader/>
        </w:trPr>
        <w:tc>
          <w:tcPr>
            <w:tcW w:w="3456" w:type="dxa"/>
          </w:tcPr>
          <w:p w14:paraId="0A678AA6" w14:textId="4B6BB78C" w:rsidR="00332609" w:rsidRDefault="00332609" w:rsidP="00332609">
            <w:pPr>
              <w:pStyle w:val="CellHeading"/>
              <w:rPr>
                <w:b w:val="0"/>
              </w:rPr>
            </w:pPr>
            <w:r>
              <w:rPr>
                <w:b w:val="0"/>
              </w:rPr>
              <w:t>MODEL_NOT_SUPPORTED</w:t>
            </w:r>
          </w:p>
        </w:tc>
        <w:tc>
          <w:tcPr>
            <w:tcW w:w="3455" w:type="dxa"/>
          </w:tcPr>
          <w:p w14:paraId="413EC72A" w14:textId="1D75EF22" w:rsidR="00332609" w:rsidRPr="00350C56" w:rsidRDefault="002102CC" w:rsidP="00332609">
            <w:pPr>
              <w:pStyle w:val="CellHeading"/>
              <w:rPr>
                <w:b w:val="0"/>
              </w:rPr>
            </w:pPr>
            <w:r>
              <w:rPr>
                <w:b w:val="0"/>
              </w:rPr>
              <w:t>Device Model is not supported by Wallet Provider</w:t>
            </w:r>
          </w:p>
        </w:tc>
        <w:tc>
          <w:tcPr>
            <w:tcW w:w="3457" w:type="dxa"/>
          </w:tcPr>
          <w:p w14:paraId="206B6D54" w14:textId="37F92532" w:rsidR="00332609" w:rsidRDefault="002102CC" w:rsidP="00332609">
            <w:pPr>
              <w:pStyle w:val="CellHeading"/>
            </w:pPr>
            <w:r>
              <w:rPr>
                <w:b w:val="0"/>
              </w:rPr>
              <w:t>Device Model</w:t>
            </w:r>
            <w:r w:rsidRPr="002102CC">
              <w:rPr>
                <w:b w:val="0"/>
              </w:rPr>
              <w:t xml:space="preserve"> is </w:t>
            </w:r>
            <w:r>
              <w:rPr>
                <w:b w:val="0"/>
              </w:rPr>
              <w:t xml:space="preserve">not </w:t>
            </w:r>
            <w:r w:rsidRPr="002102CC">
              <w:rPr>
                <w:b w:val="0"/>
              </w:rPr>
              <w:t>whitelisted as per Wallet Provider hence wallet app cannot be used.</w:t>
            </w:r>
          </w:p>
        </w:tc>
      </w:tr>
    </w:tbl>
    <w:p w14:paraId="032A06B7" w14:textId="77777777" w:rsidR="00CB7D6A" w:rsidRPr="003470F6" w:rsidRDefault="00CB7D6A" w:rsidP="00CB7D6A">
      <w:pPr>
        <w:pStyle w:val="Body"/>
      </w:pPr>
    </w:p>
    <w:p w14:paraId="3B7A2431" w14:textId="14BE0E67" w:rsidR="00CB7D6A" w:rsidRDefault="00CB7D6A" w:rsidP="00CB7D6A">
      <w:pPr>
        <w:pStyle w:val="Body"/>
        <w:ind w:left="0"/>
      </w:pPr>
    </w:p>
    <w:p w14:paraId="2F27822A" w14:textId="77777777" w:rsidR="00CB7D6A" w:rsidRDefault="00CB7D6A">
      <w:pPr>
        <w:spacing w:after="160" w:line="259" w:lineRule="auto"/>
        <w:jc w:val="left"/>
        <w:rPr>
          <w:rFonts w:ascii="Arial" w:eastAsiaTheme="majorEastAsia" w:hAnsi="Arial" w:cstheme="majorBidi"/>
          <w:b/>
          <w:sz w:val="24"/>
          <w:szCs w:val="32"/>
        </w:rPr>
      </w:pPr>
      <w:r>
        <w:br w:type="page"/>
      </w:r>
    </w:p>
    <w:p w14:paraId="5B626BEE" w14:textId="74C65838" w:rsidR="00053E2D" w:rsidRDefault="00053E2D">
      <w:pPr>
        <w:pStyle w:val="Heading2"/>
      </w:pPr>
      <w:bookmarkStart w:id="104" w:name="_Toc480329453"/>
      <w:r>
        <w:lastRenderedPageBreak/>
        <w:t xml:space="preserve">Get </w:t>
      </w:r>
      <w:r w:rsidR="0070682A">
        <w:t xml:space="preserve">Latest </w:t>
      </w:r>
      <w:r>
        <w:t>Legal Doc</w:t>
      </w:r>
      <w:r w:rsidR="0070682A">
        <w:t>s</w:t>
      </w:r>
      <w:bookmarkEnd w:id="104"/>
    </w:p>
    <w:p w14:paraId="33604CBC" w14:textId="71A0983A" w:rsidR="00053E2D" w:rsidRDefault="00053E2D" w:rsidP="00053E2D">
      <w:pPr>
        <w:pStyle w:val="Heading3"/>
      </w:pPr>
      <w:bookmarkStart w:id="105" w:name="_Toc480329454"/>
      <w:r>
        <w:t>Overview</w:t>
      </w:r>
      <w:bookmarkEnd w:id="105"/>
    </w:p>
    <w:p w14:paraId="7F9B4FED" w14:textId="79982ACB" w:rsidR="00053E2D" w:rsidRDefault="00A4379F" w:rsidP="00053E2D">
      <w:pPr>
        <w:pStyle w:val="Body"/>
      </w:pPr>
      <w:r w:rsidRPr="00822F3D">
        <w:t xml:space="preserve">This </w:t>
      </w:r>
      <w:r w:rsidR="00675A5E">
        <w:t>public API</w:t>
      </w:r>
      <w:r w:rsidRPr="00822F3D">
        <w:t xml:space="preserve"> is responsible for</w:t>
      </w:r>
      <w:r>
        <w:t xml:space="preserve"> retrieving </w:t>
      </w:r>
      <w:r w:rsidR="00BC5951">
        <w:t>w</w:t>
      </w:r>
      <w:r>
        <w:t xml:space="preserve">allet </w:t>
      </w:r>
      <w:r w:rsidR="00BC5951">
        <w:t>p</w:t>
      </w:r>
      <w:r>
        <w:t xml:space="preserve">rovider’s </w:t>
      </w:r>
      <w:r w:rsidR="0070682A">
        <w:t>latest legal d</w:t>
      </w:r>
      <w:r>
        <w:t>ocument</w:t>
      </w:r>
      <w:r w:rsidR="0070682A">
        <w:t>s</w:t>
      </w:r>
      <w:r w:rsidR="00F3025B">
        <w:t xml:space="preserve"> metadata</w:t>
      </w:r>
      <w:r w:rsidR="00BC5951">
        <w:t>. Legal document’s metadata can then further be used by client</w:t>
      </w:r>
      <w:r>
        <w:t xml:space="preserve"> </w:t>
      </w:r>
      <w:r w:rsidR="00BC5951">
        <w:t xml:space="preserve">to </w:t>
      </w:r>
      <w:r w:rsidR="00F3025B">
        <w:t>download legal documents contents</w:t>
      </w:r>
      <w:r>
        <w:t>.</w:t>
      </w:r>
    </w:p>
    <w:p w14:paraId="091BE4E0" w14:textId="08C65212" w:rsidR="00F3025B" w:rsidRPr="00053E2D" w:rsidRDefault="00F3025B" w:rsidP="00F3025B">
      <w:pPr>
        <w:pStyle w:val="Body"/>
      </w:pPr>
      <w:r>
        <w:t xml:space="preserve">Mobile App will invoke this </w:t>
      </w:r>
      <w:r w:rsidR="00675A5E">
        <w:t>API</w:t>
      </w:r>
      <w:r>
        <w:t xml:space="preserve"> using ECDH based JOSE communication</w:t>
      </w:r>
      <w:r w:rsidR="00675A5E">
        <w:t>.</w:t>
      </w:r>
    </w:p>
    <w:p w14:paraId="32D4278B" w14:textId="0ACA258E" w:rsidR="00053E2D" w:rsidRDefault="002113FF" w:rsidP="00053E2D">
      <w:pPr>
        <w:pStyle w:val="Heading3"/>
      </w:pPr>
      <w:bookmarkStart w:id="106" w:name="_Toc480329455"/>
      <w:r>
        <w:t>Relative API URI</w:t>
      </w:r>
      <w:bookmarkEnd w:id="106"/>
    </w:p>
    <w:p w14:paraId="0FFDCAF4" w14:textId="45085964" w:rsidR="00053E2D" w:rsidRPr="000003FA" w:rsidRDefault="00B933BD" w:rsidP="00053E2D">
      <w:pPr>
        <w:pStyle w:val="Body"/>
        <w:rPr>
          <w:rFonts w:ascii="Courier New" w:hAnsi="Courier New" w:cs="Courier New"/>
        </w:rPr>
      </w:pPr>
      <w:r>
        <w:rPr>
          <w:rFonts w:ascii="Courier New" w:hAnsi="Courier New" w:cs="Courier New"/>
        </w:rPr>
        <w:t>/</w:t>
      </w:r>
      <w:proofErr w:type="spellStart"/>
      <w:r w:rsidR="002113FF">
        <w:rPr>
          <w:rFonts w:ascii="Courier New" w:hAnsi="Courier New" w:cs="Courier New"/>
        </w:rPr>
        <w:t>legald</w:t>
      </w:r>
      <w:r w:rsidR="00A4379F">
        <w:rPr>
          <w:rFonts w:ascii="Courier New" w:hAnsi="Courier New" w:cs="Courier New"/>
        </w:rPr>
        <w:t>oc</w:t>
      </w:r>
      <w:proofErr w:type="spellEnd"/>
      <w:r w:rsidR="00A4379F">
        <w:rPr>
          <w:rFonts w:ascii="Courier New" w:hAnsi="Courier New" w:cs="Courier New"/>
        </w:rPr>
        <w:t>/retrieve</w:t>
      </w:r>
    </w:p>
    <w:p w14:paraId="165FA2BF" w14:textId="5D736DAA" w:rsidR="00053E2D" w:rsidRDefault="00053E2D" w:rsidP="00053E2D">
      <w:pPr>
        <w:pStyle w:val="Heading3"/>
      </w:pPr>
      <w:bookmarkStart w:id="107" w:name="_Toc480329456"/>
      <w:r>
        <w:t>HTTP Method</w:t>
      </w:r>
      <w:bookmarkEnd w:id="107"/>
    </w:p>
    <w:p w14:paraId="49B3CE55" w14:textId="60129C70" w:rsidR="00053E2D" w:rsidRPr="00CE77F8" w:rsidRDefault="005A28C5" w:rsidP="00053E2D">
      <w:pPr>
        <w:pStyle w:val="Body"/>
        <w:rPr>
          <w:rFonts w:cs="Arial"/>
          <w:b/>
        </w:rPr>
      </w:pPr>
      <w:r>
        <w:rPr>
          <w:rFonts w:cs="Arial"/>
          <w:b/>
        </w:rPr>
        <w:t>POST</w:t>
      </w:r>
    </w:p>
    <w:p w14:paraId="488FA4D8" w14:textId="443C6018" w:rsidR="00053E2D" w:rsidRDefault="00053E2D" w:rsidP="00053E2D">
      <w:pPr>
        <w:pStyle w:val="Heading3"/>
      </w:pPr>
      <w:bookmarkStart w:id="108" w:name="_Toc480329457"/>
      <w:r>
        <w:t>Request Parameters</w:t>
      </w:r>
      <w:bookmarkEnd w:id="108"/>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538"/>
        <w:gridCol w:w="2279"/>
        <w:gridCol w:w="1771"/>
        <w:gridCol w:w="1706"/>
        <w:gridCol w:w="2074"/>
      </w:tblGrid>
      <w:tr w:rsidR="005A28C5" w14:paraId="48FF67E4" w14:textId="77777777" w:rsidTr="00C83723">
        <w:trPr>
          <w:cantSplit/>
          <w:tblHeader/>
        </w:trPr>
        <w:tc>
          <w:tcPr>
            <w:tcW w:w="2538" w:type="dxa"/>
            <w:vAlign w:val="bottom"/>
          </w:tcPr>
          <w:p w14:paraId="273F4886" w14:textId="77777777" w:rsidR="005A28C5" w:rsidRDefault="005A28C5" w:rsidP="00C83723">
            <w:pPr>
              <w:pStyle w:val="CellHeading"/>
            </w:pPr>
            <w:r>
              <w:t>Attributes</w:t>
            </w:r>
          </w:p>
        </w:tc>
        <w:tc>
          <w:tcPr>
            <w:tcW w:w="2279" w:type="dxa"/>
            <w:vAlign w:val="bottom"/>
          </w:tcPr>
          <w:p w14:paraId="41CDFF4B" w14:textId="77777777" w:rsidR="005A28C5" w:rsidRDefault="005A28C5" w:rsidP="00C83723">
            <w:pPr>
              <w:pStyle w:val="CellHeading"/>
            </w:pPr>
            <w:r>
              <w:t>Type</w:t>
            </w:r>
          </w:p>
        </w:tc>
        <w:tc>
          <w:tcPr>
            <w:tcW w:w="1771" w:type="dxa"/>
          </w:tcPr>
          <w:p w14:paraId="16C7A615" w14:textId="77777777" w:rsidR="005A28C5" w:rsidRDefault="005A28C5" w:rsidP="00C83723">
            <w:pPr>
              <w:pStyle w:val="CellHeading"/>
            </w:pPr>
            <w:r>
              <w:t>Mandatory</w:t>
            </w:r>
          </w:p>
        </w:tc>
        <w:tc>
          <w:tcPr>
            <w:tcW w:w="1706" w:type="dxa"/>
          </w:tcPr>
          <w:p w14:paraId="043B3233" w14:textId="77777777" w:rsidR="005A28C5" w:rsidRDefault="005A28C5" w:rsidP="00C83723">
            <w:pPr>
              <w:pStyle w:val="CellHeading"/>
            </w:pPr>
            <w:r>
              <w:t>Max Length</w:t>
            </w:r>
          </w:p>
        </w:tc>
        <w:tc>
          <w:tcPr>
            <w:tcW w:w="2074" w:type="dxa"/>
          </w:tcPr>
          <w:p w14:paraId="6E017556" w14:textId="77777777" w:rsidR="005A28C5" w:rsidRDefault="005A28C5" w:rsidP="00C83723">
            <w:pPr>
              <w:pStyle w:val="CellHeading"/>
            </w:pPr>
            <w:r>
              <w:t>Description</w:t>
            </w:r>
          </w:p>
        </w:tc>
      </w:tr>
      <w:tr w:rsidR="005A28C5" w14:paraId="3BC10122" w14:textId="77777777" w:rsidTr="00C83723">
        <w:trPr>
          <w:cantSplit/>
          <w:tblHeader/>
        </w:trPr>
        <w:tc>
          <w:tcPr>
            <w:tcW w:w="2538" w:type="dxa"/>
          </w:tcPr>
          <w:p w14:paraId="09417537" w14:textId="3F64B826" w:rsidR="005A28C5" w:rsidRDefault="005A28C5" w:rsidP="00C83723">
            <w:pPr>
              <w:pStyle w:val="CellHeading"/>
              <w:rPr>
                <w:b w:val="0"/>
              </w:rPr>
            </w:pPr>
            <w:r>
              <w:rPr>
                <w:b w:val="0"/>
              </w:rPr>
              <w:t>locale</w:t>
            </w:r>
          </w:p>
        </w:tc>
        <w:tc>
          <w:tcPr>
            <w:tcW w:w="2279" w:type="dxa"/>
          </w:tcPr>
          <w:p w14:paraId="2F3A7B39" w14:textId="1B4E042B" w:rsidR="005A28C5" w:rsidRPr="005A28C5" w:rsidRDefault="005A28C5" w:rsidP="00C83723">
            <w:pPr>
              <w:pStyle w:val="CellHeading"/>
              <w:rPr>
                <w:b w:val="0"/>
              </w:rPr>
            </w:pPr>
            <w:r w:rsidRPr="005A28C5">
              <w:rPr>
                <w:b w:val="0"/>
              </w:rPr>
              <w:t>String</w:t>
            </w:r>
          </w:p>
        </w:tc>
        <w:tc>
          <w:tcPr>
            <w:tcW w:w="1771" w:type="dxa"/>
          </w:tcPr>
          <w:p w14:paraId="7196150B" w14:textId="77777777" w:rsidR="005A28C5" w:rsidRDefault="005A28C5" w:rsidP="00C83723">
            <w:pPr>
              <w:pStyle w:val="CellHeading"/>
              <w:rPr>
                <w:b w:val="0"/>
              </w:rPr>
            </w:pPr>
            <w:r>
              <w:rPr>
                <w:b w:val="0"/>
              </w:rPr>
              <w:t>Yes</w:t>
            </w:r>
          </w:p>
        </w:tc>
        <w:tc>
          <w:tcPr>
            <w:tcW w:w="1706" w:type="dxa"/>
          </w:tcPr>
          <w:p w14:paraId="25B230F2" w14:textId="4F505364" w:rsidR="005A28C5" w:rsidRDefault="005A28C5" w:rsidP="00C83723">
            <w:pPr>
              <w:pStyle w:val="CellHeading"/>
              <w:rPr>
                <w:b w:val="0"/>
              </w:rPr>
            </w:pPr>
            <w:r>
              <w:rPr>
                <w:b w:val="0"/>
              </w:rPr>
              <w:t>5</w:t>
            </w:r>
          </w:p>
        </w:tc>
        <w:tc>
          <w:tcPr>
            <w:tcW w:w="2074" w:type="dxa"/>
          </w:tcPr>
          <w:p w14:paraId="400C87C2" w14:textId="26F7E19F" w:rsidR="005A28C5" w:rsidRPr="00D12BAD" w:rsidRDefault="005A28C5" w:rsidP="00C83723">
            <w:pPr>
              <w:pStyle w:val="CellHeading"/>
              <w:rPr>
                <w:b w:val="0"/>
              </w:rPr>
            </w:pPr>
            <w:r>
              <w:rPr>
                <w:b w:val="0"/>
              </w:rPr>
              <w:t>Locale in which legal documents should be provided</w:t>
            </w:r>
          </w:p>
        </w:tc>
      </w:tr>
    </w:tbl>
    <w:p w14:paraId="4DA4F189" w14:textId="62591251" w:rsidR="00053E2D" w:rsidRDefault="00053E2D" w:rsidP="00053E2D">
      <w:pPr>
        <w:pStyle w:val="Heading3"/>
      </w:pPr>
      <w:bookmarkStart w:id="109" w:name="_Toc480329458"/>
      <w:r>
        <w:t>Response Parameters</w:t>
      </w:r>
      <w:bookmarkEnd w:id="109"/>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538"/>
        <w:gridCol w:w="2279"/>
        <w:gridCol w:w="1771"/>
        <w:gridCol w:w="1706"/>
        <w:gridCol w:w="2074"/>
      </w:tblGrid>
      <w:tr w:rsidR="008A4BD4" w14:paraId="751EEB0E" w14:textId="77777777" w:rsidTr="004A10D8">
        <w:trPr>
          <w:cantSplit/>
          <w:tblHeader/>
        </w:trPr>
        <w:tc>
          <w:tcPr>
            <w:tcW w:w="2538" w:type="dxa"/>
            <w:vAlign w:val="bottom"/>
          </w:tcPr>
          <w:p w14:paraId="57A248FB" w14:textId="77777777" w:rsidR="008A4BD4" w:rsidRDefault="008A4BD4" w:rsidP="00624481">
            <w:pPr>
              <w:pStyle w:val="CellHeading"/>
            </w:pPr>
            <w:r>
              <w:t>Attributes</w:t>
            </w:r>
          </w:p>
        </w:tc>
        <w:tc>
          <w:tcPr>
            <w:tcW w:w="2279" w:type="dxa"/>
            <w:vAlign w:val="bottom"/>
          </w:tcPr>
          <w:p w14:paraId="07D6B235" w14:textId="77777777" w:rsidR="008A4BD4" w:rsidRDefault="008A4BD4" w:rsidP="00624481">
            <w:pPr>
              <w:pStyle w:val="CellHeading"/>
            </w:pPr>
            <w:r>
              <w:t>Type</w:t>
            </w:r>
          </w:p>
        </w:tc>
        <w:tc>
          <w:tcPr>
            <w:tcW w:w="1771" w:type="dxa"/>
          </w:tcPr>
          <w:p w14:paraId="527F59BE" w14:textId="77777777" w:rsidR="008A4BD4" w:rsidRDefault="008A4BD4" w:rsidP="00624481">
            <w:pPr>
              <w:pStyle w:val="CellHeading"/>
            </w:pPr>
            <w:r>
              <w:t>Mandatory</w:t>
            </w:r>
          </w:p>
        </w:tc>
        <w:tc>
          <w:tcPr>
            <w:tcW w:w="1706" w:type="dxa"/>
          </w:tcPr>
          <w:p w14:paraId="7AA2BA97" w14:textId="6B0B4A94" w:rsidR="008A4BD4" w:rsidRDefault="00365A1F" w:rsidP="00624481">
            <w:pPr>
              <w:pStyle w:val="CellHeading"/>
            </w:pPr>
            <w:r>
              <w:t xml:space="preserve">Max </w:t>
            </w:r>
            <w:r w:rsidR="008A4BD4">
              <w:t>Length</w:t>
            </w:r>
          </w:p>
        </w:tc>
        <w:tc>
          <w:tcPr>
            <w:tcW w:w="2074" w:type="dxa"/>
          </w:tcPr>
          <w:p w14:paraId="4FDD3AA0" w14:textId="77777777" w:rsidR="008A4BD4" w:rsidRDefault="008A4BD4" w:rsidP="00624481">
            <w:pPr>
              <w:pStyle w:val="CellHeading"/>
            </w:pPr>
            <w:r>
              <w:t>Description</w:t>
            </w:r>
          </w:p>
        </w:tc>
      </w:tr>
      <w:tr w:rsidR="008A4BD4" w14:paraId="42C7E69C" w14:textId="77777777" w:rsidTr="004A10D8">
        <w:trPr>
          <w:cantSplit/>
          <w:tblHeader/>
        </w:trPr>
        <w:tc>
          <w:tcPr>
            <w:tcW w:w="2538" w:type="dxa"/>
          </w:tcPr>
          <w:p w14:paraId="3E2C7D9C" w14:textId="11C1501D" w:rsidR="008A4BD4" w:rsidRDefault="00BC5951" w:rsidP="007253C4">
            <w:pPr>
              <w:pStyle w:val="CellHeading"/>
              <w:rPr>
                <w:b w:val="0"/>
              </w:rPr>
            </w:pPr>
            <w:proofErr w:type="spellStart"/>
            <w:r>
              <w:rPr>
                <w:b w:val="0"/>
              </w:rPr>
              <w:t>legalDocs</w:t>
            </w:r>
            <w:proofErr w:type="spellEnd"/>
          </w:p>
        </w:tc>
        <w:tc>
          <w:tcPr>
            <w:tcW w:w="2279" w:type="dxa"/>
          </w:tcPr>
          <w:p w14:paraId="4BDB9786" w14:textId="515FCAF1" w:rsidR="008A4BD4" w:rsidRPr="005A28C5" w:rsidRDefault="00BC5951" w:rsidP="00624481">
            <w:pPr>
              <w:pStyle w:val="CellHeading"/>
              <w:rPr>
                <w:b w:val="0"/>
              </w:rPr>
            </w:pPr>
            <w:r w:rsidRPr="005A28C5">
              <w:rPr>
                <w:b w:val="0"/>
              </w:rPr>
              <w:t>Array[</w:t>
            </w:r>
            <w:proofErr w:type="spellStart"/>
            <w:r w:rsidR="009C492C">
              <w:fldChar w:fldCharType="begin"/>
            </w:r>
            <w:r w:rsidR="009C492C">
              <w:instrText xml:space="preserve"> HYPERLINK \l "_LegalDocDetails" </w:instrText>
            </w:r>
            <w:r w:rsidR="009C492C">
              <w:fldChar w:fldCharType="separate"/>
            </w:r>
            <w:r w:rsidR="008A4BD4" w:rsidRPr="005A28C5">
              <w:rPr>
                <w:rStyle w:val="Hyperlink"/>
                <w:b w:val="0"/>
              </w:rPr>
              <w:t>LegalDoc</w:t>
            </w:r>
            <w:r w:rsidR="006F7C5B" w:rsidRPr="005A28C5">
              <w:rPr>
                <w:rStyle w:val="Hyperlink"/>
                <w:b w:val="0"/>
              </w:rPr>
              <w:t>Data</w:t>
            </w:r>
            <w:proofErr w:type="spellEnd"/>
            <w:r w:rsidR="009C492C">
              <w:rPr>
                <w:rStyle w:val="Hyperlink"/>
                <w:b w:val="0"/>
              </w:rPr>
              <w:fldChar w:fldCharType="end"/>
            </w:r>
            <w:r w:rsidRPr="005A28C5">
              <w:rPr>
                <w:rStyle w:val="Hyperlink"/>
                <w:b w:val="0"/>
              </w:rPr>
              <w:t>]</w:t>
            </w:r>
          </w:p>
        </w:tc>
        <w:tc>
          <w:tcPr>
            <w:tcW w:w="1771" w:type="dxa"/>
          </w:tcPr>
          <w:p w14:paraId="4250BEF4" w14:textId="77777777" w:rsidR="008A4BD4" w:rsidRDefault="008A4BD4" w:rsidP="00624481">
            <w:pPr>
              <w:pStyle w:val="CellHeading"/>
              <w:rPr>
                <w:b w:val="0"/>
              </w:rPr>
            </w:pPr>
            <w:r>
              <w:rPr>
                <w:b w:val="0"/>
              </w:rPr>
              <w:t>Yes</w:t>
            </w:r>
          </w:p>
        </w:tc>
        <w:tc>
          <w:tcPr>
            <w:tcW w:w="1706" w:type="dxa"/>
          </w:tcPr>
          <w:p w14:paraId="2EBA7739" w14:textId="7D9EA9BE" w:rsidR="008A4BD4" w:rsidRDefault="008A4BD4" w:rsidP="00624481">
            <w:pPr>
              <w:pStyle w:val="CellHeading"/>
              <w:rPr>
                <w:b w:val="0"/>
              </w:rPr>
            </w:pPr>
            <w:r>
              <w:rPr>
                <w:b w:val="0"/>
              </w:rPr>
              <w:t>N/A</w:t>
            </w:r>
          </w:p>
        </w:tc>
        <w:tc>
          <w:tcPr>
            <w:tcW w:w="2074" w:type="dxa"/>
          </w:tcPr>
          <w:p w14:paraId="427CA4B7" w14:textId="74DADA92" w:rsidR="008A4BD4" w:rsidRPr="00D12BAD" w:rsidRDefault="007253C4" w:rsidP="00BC5951">
            <w:pPr>
              <w:pStyle w:val="CellHeading"/>
              <w:rPr>
                <w:b w:val="0"/>
              </w:rPr>
            </w:pPr>
            <w:r>
              <w:rPr>
                <w:b w:val="0"/>
              </w:rPr>
              <w:t xml:space="preserve">Latest </w:t>
            </w:r>
            <w:r w:rsidR="00BC5951">
              <w:rPr>
                <w:b w:val="0"/>
              </w:rPr>
              <w:t>legal document</w:t>
            </w:r>
            <w:r>
              <w:rPr>
                <w:b w:val="0"/>
              </w:rPr>
              <w:t xml:space="preserve"> </w:t>
            </w:r>
            <w:r w:rsidR="00BC5951">
              <w:rPr>
                <w:b w:val="0"/>
              </w:rPr>
              <w:t>d</w:t>
            </w:r>
            <w:r w:rsidR="008A4BD4">
              <w:rPr>
                <w:b w:val="0"/>
              </w:rPr>
              <w:t>etails</w:t>
            </w:r>
          </w:p>
        </w:tc>
      </w:tr>
    </w:tbl>
    <w:p w14:paraId="2854C851" w14:textId="09B07032" w:rsidR="00053E2D" w:rsidRDefault="00053E2D" w:rsidP="00053E2D">
      <w:pPr>
        <w:pStyle w:val="Heading3"/>
      </w:pPr>
      <w:bookmarkStart w:id="110" w:name="_Toc480329459"/>
      <w:r>
        <w:t>Sample Request</w:t>
      </w:r>
      <w:bookmarkEnd w:id="110"/>
    </w:p>
    <w:p w14:paraId="5D274230" w14:textId="7965F62E" w:rsidR="00053E2D" w:rsidRPr="00514C31" w:rsidRDefault="008A4BD4" w:rsidP="00053E2D">
      <w:pPr>
        <w:pStyle w:val="Body"/>
        <w:rPr>
          <w:rFonts w:ascii="Courier New" w:hAnsi="Courier New" w:cs="Courier New"/>
          <w:iCs/>
        </w:rPr>
      </w:pPr>
      <w:r w:rsidRPr="00514C31">
        <w:rPr>
          <w:rFonts w:ascii="Courier New" w:hAnsi="Courier New" w:cs="Courier New"/>
          <w:iCs/>
        </w:rPr>
        <w:t>N/A</w:t>
      </w:r>
    </w:p>
    <w:p w14:paraId="57958A97" w14:textId="1FD8388E" w:rsidR="00053E2D" w:rsidRDefault="00053E2D" w:rsidP="00053E2D">
      <w:pPr>
        <w:pStyle w:val="Heading3"/>
      </w:pPr>
      <w:bookmarkStart w:id="111" w:name="_Toc480329460"/>
      <w:r>
        <w:t>Sample Response</w:t>
      </w:r>
      <w:bookmarkEnd w:id="111"/>
    </w:p>
    <w:p w14:paraId="46230DBE" w14:textId="5ABD2ACA" w:rsidR="00053E2D" w:rsidRPr="00514C31" w:rsidRDefault="008A4BD4" w:rsidP="00053E2D">
      <w:pPr>
        <w:pStyle w:val="Body"/>
        <w:rPr>
          <w:rFonts w:ascii="Courier New" w:hAnsi="Courier New" w:cs="Courier New"/>
          <w:iCs/>
        </w:rPr>
      </w:pPr>
      <w:r w:rsidRPr="00514C31">
        <w:rPr>
          <w:rFonts w:ascii="Courier New" w:hAnsi="Courier New" w:cs="Courier New"/>
          <w:iCs/>
        </w:rPr>
        <w:t>TBD</w:t>
      </w:r>
    </w:p>
    <w:p w14:paraId="1EF2A16B" w14:textId="0EA10134" w:rsidR="00053E2D" w:rsidRDefault="00053E2D" w:rsidP="00053E2D">
      <w:pPr>
        <w:pStyle w:val="Heading3"/>
      </w:pPr>
      <w:bookmarkStart w:id="112" w:name="_Toc480329461"/>
      <w:r>
        <w:t>Exceptions</w:t>
      </w:r>
      <w:bookmarkEnd w:id="112"/>
    </w:p>
    <w:p w14:paraId="3BF38B7A" w14:textId="77777777" w:rsidR="00E72A7B" w:rsidRPr="00CB7D6A" w:rsidRDefault="00E72A7B" w:rsidP="00E72A7B">
      <w:pPr>
        <w:pStyle w:val="Body"/>
        <w:rPr>
          <w:iCs/>
        </w:rPr>
      </w:pPr>
      <w:r w:rsidRPr="00490B92">
        <w:rPr>
          <w:rFonts w:ascii="Courier New" w:hAnsi="Courier New" w:cs="Courier New"/>
          <w:iCs/>
        </w:rPr>
        <w:t>No service specific exceptions will be thrown.</w:t>
      </w:r>
    </w:p>
    <w:p w14:paraId="28810CC2" w14:textId="77777777" w:rsidR="00C87479" w:rsidRDefault="00C87479">
      <w:pPr>
        <w:spacing w:after="160" w:line="259" w:lineRule="auto"/>
        <w:jc w:val="left"/>
        <w:rPr>
          <w:rFonts w:ascii="Arial" w:eastAsiaTheme="majorEastAsia" w:hAnsi="Arial" w:cstheme="majorBidi"/>
          <w:b/>
          <w:sz w:val="24"/>
          <w:szCs w:val="32"/>
        </w:rPr>
      </w:pPr>
      <w:r>
        <w:br w:type="page"/>
      </w:r>
    </w:p>
    <w:p w14:paraId="408B6605" w14:textId="4D5DF4B1" w:rsidR="00F65377" w:rsidRDefault="00A23875" w:rsidP="00465B4E">
      <w:pPr>
        <w:pStyle w:val="Heading2"/>
      </w:pPr>
      <w:bookmarkStart w:id="113" w:name="_Toc480329462"/>
      <w:r>
        <w:lastRenderedPageBreak/>
        <w:t xml:space="preserve">Register </w:t>
      </w:r>
      <w:r w:rsidR="00660D60">
        <w:t>Wallet</w:t>
      </w:r>
      <w:r w:rsidR="00192EB9">
        <w:t xml:space="preserve"> Account</w:t>
      </w:r>
      <w:bookmarkEnd w:id="113"/>
    </w:p>
    <w:p w14:paraId="5BF780FF" w14:textId="46A66287" w:rsidR="00EB4D8A" w:rsidRDefault="00EB4D8A" w:rsidP="00EB4D8A">
      <w:pPr>
        <w:pStyle w:val="Heading3"/>
      </w:pPr>
      <w:bookmarkStart w:id="114" w:name="_Toc480329463"/>
      <w:r>
        <w:t>Overview</w:t>
      </w:r>
      <w:bookmarkEnd w:id="114"/>
    </w:p>
    <w:p w14:paraId="1E477A1C" w14:textId="6390537A" w:rsidR="00EC3737" w:rsidRDefault="00EC3737" w:rsidP="00EC3737">
      <w:pPr>
        <w:pStyle w:val="Body"/>
      </w:pPr>
      <w:r w:rsidRPr="00822F3D">
        <w:t xml:space="preserve">This </w:t>
      </w:r>
      <w:r w:rsidR="00675A5E">
        <w:t>public API</w:t>
      </w:r>
      <w:r w:rsidRPr="00822F3D">
        <w:t xml:space="preserve"> is responsible for initializing wallet </w:t>
      </w:r>
      <w:r w:rsidR="00EE4033">
        <w:t xml:space="preserve">account </w:t>
      </w:r>
      <w:r w:rsidRPr="00822F3D">
        <w:t xml:space="preserve">and/or wallet instance </w:t>
      </w:r>
      <w:r w:rsidR="00675A5E">
        <w:t xml:space="preserve">(mobile app instance) </w:t>
      </w:r>
      <w:r w:rsidRPr="00822F3D">
        <w:t>record into the wallet server</w:t>
      </w:r>
      <w:r>
        <w:t>. In addition, this API may also initialize user record.</w:t>
      </w:r>
    </w:p>
    <w:p w14:paraId="32DF6D5A" w14:textId="37780357" w:rsidR="00675A5E" w:rsidRPr="00EC3737" w:rsidRDefault="00675A5E" w:rsidP="00675A5E">
      <w:pPr>
        <w:pStyle w:val="Body"/>
      </w:pPr>
      <w:r>
        <w:t>Mobile App will invoke this API using ECDH based JOSE communication.</w:t>
      </w:r>
    </w:p>
    <w:p w14:paraId="02C7E880" w14:textId="1EE592EE" w:rsidR="00EB4D8A" w:rsidRDefault="00A62C4C">
      <w:pPr>
        <w:pStyle w:val="Heading3"/>
      </w:pPr>
      <w:bookmarkStart w:id="115" w:name="_Toc480329464"/>
      <w:r>
        <w:t>Relative API URI</w:t>
      </w:r>
      <w:bookmarkEnd w:id="115"/>
    </w:p>
    <w:p w14:paraId="40142F37" w14:textId="3D790236" w:rsidR="00EC3737" w:rsidRPr="000003FA" w:rsidRDefault="00BF339D" w:rsidP="00EC3737">
      <w:pPr>
        <w:pStyle w:val="Body"/>
        <w:rPr>
          <w:rFonts w:ascii="Courier New" w:hAnsi="Courier New" w:cs="Courier New"/>
        </w:rPr>
      </w:pPr>
      <w:r>
        <w:rPr>
          <w:rFonts w:ascii="Courier New" w:hAnsi="Courier New" w:cs="Courier New"/>
        </w:rPr>
        <w:t>/</w:t>
      </w:r>
      <w:r w:rsidR="00A62C4C">
        <w:rPr>
          <w:rFonts w:ascii="Courier New" w:hAnsi="Courier New" w:cs="Courier New"/>
        </w:rPr>
        <w:t>wallet/account</w:t>
      </w:r>
      <w:r w:rsidR="00EC3737" w:rsidRPr="000003FA">
        <w:rPr>
          <w:rFonts w:ascii="Courier New" w:hAnsi="Courier New" w:cs="Courier New"/>
        </w:rPr>
        <w:t>/</w:t>
      </w:r>
      <w:r w:rsidR="00A23875">
        <w:rPr>
          <w:rFonts w:ascii="Courier New" w:hAnsi="Courier New" w:cs="Courier New"/>
        </w:rPr>
        <w:t>register</w:t>
      </w:r>
    </w:p>
    <w:p w14:paraId="0F5E8281" w14:textId="0D80EE7C" w:rsidR="00EB4D8A" w:rsidRDefault="00EB4D8A">
      <w:pPr>
        <w:pStyle w:val="Heading3"/>
      </w:pPr>
      <w:bookmarkStart w:id="116" w:name="_Toc480329465"/>
      <w:r>
        <w:t>HTTP Method</w:t>
      </w:r>
      <w:bookmarkEnd w:id="116"/>
    </w:p>
    <w:p w14:paraId="1B80423E" w14:textId="3C348949" w:rsidR="00EC3737" w:rsidRPr="00A62C4C" w:rsidRDefault="00EC3737" w:rsidP="00EC3737">
      <w:pPr>
        <w:pStyle w:val="Body"/>
        <w:rPr>
          <w:rFonts w:cs="Arial"/>
          <w:b/>
        </w:rPr>
      </w:pPr>
      <w:r w:rsidRPr="00A62C4C">
        <w:rPr>
          <w:rFonts w:cs="Arial"/>
          <w:b/>
        </w:rPr>
        <w:t>POST</w:t>
      </w:r>
    </w:p>
    <w:p w14:paraId="0EBB7705" w14:textId="12DF731D" w:rsidR="00EB4D8A" w:rsidRDefault="00EB4D8A">
      <w:pPr>
        <w:pStyle w:val="Heading3"/>
      </w:pPr>
      <w:bookmarkStart w:id="117" w:name="_Toc480329466"/>
      <w:r>
        <w:t>Request Parameters</w:t>
      </w:r>
      <w:bookmarkEnd w:id="11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448"/>
        <w:gridCol w:w="2009"/>
        <w:gridCol w:w="2520"/>
        <w:gridCol w:w="900"/>
        <w:gridCol w:w="2491"/>
      </w:tblGrid>
      <w:tr w:rsidR="00035DE3" w14:paraId="755CD7B5" w14:textId="77777777" w:rsidTr="00035DE3">
        <w:trPr>
          <w:cantSplit/>
          <w:tblHeader/>
        </w:trPr>
        <w:tc>
          <w:tcPr>
            <w:tcW w:w="2448" w:type="dxa"/>
            <w:vAlign w:val="bottom"/>
          </w:tcPr>
          <w:p w14:paraId="3E340435" w14:textId="77777777" w:rsidR="00EC3737" w:rsidRDefault="00EC3737" w:rsidP="00BE359C">
            <w:pPr>
              <w:pStyle w:val="CellHeading"/>
            </w:pPr>
            <w:r>
              <w:t>Attributes</w:t>
            </w:r>
          </w:p>
        </w:tc>
        <w:tc>
          <w:tcPr>
            <w:tcW w:w="2009" w:type="dxa"/>
            <w:vAlign w:val="bottom"/>
          </w:tcPr>
          <w:p w14:paraId="6C924CCD" w14:textId="77777777" w:rsidR="00EC3737" w:rsidRDefault="00EC3737" w:rsidP="00BE359C">
            <w:pPr>
              <w:pStyle w:val="CellHeading"/>
            </w:pPr>
            <w:r>
              <w:t>Type</w:t>
            </w:r>
          </w:p>
        </w:tc>
        <w:tc>
          <w:tcPr>
            <w:tcW w:w="2520" w:type="dxa"/>
          </w:tcPr>
          <w:p w14:paraId="439955B9" w14:textId="77777777" w:rsidR="00EC3737" w:rsidRDefault="00EC3737" w:rsidP="00BE359C">
            <w:pPr>
              <w:pStyle w:val="CellHeading"/>
            </w:pPr>
            <w:r>
              <w:t>Mandatory</w:t>
            </w:r>
          </w:p>
        </w:tc>
        <w:tc>
          <w:tcPr>
            <w:tcW w:w="900" w:type="dxa"/>
          </w:tcPr>
          <w:p w14:paraId="6C7A80C8" w14:textId="52DEF2E7" w:rsidR="00EC3737" w:rsidRDefault="00365A1F" w:rsidP="00BE359C">
            <w:pPr>
              <w:pStyle w:val="CellHeading"/>
            </w:pPr>
            <w:r>
              <w:t xml:space="preserve">Max </w:t>
            </w:r>
            <w:r w:rsidR="00EC3737">
              <w:t>Length</w:t>
            </w:r>
          </w:p>
        </w:tc>
        <w:tc>
          <w:tcPr>
            <w:tcW w:w="2491" w:type="dxa"/>
          </w:tcPr>
          <w:p w14:paraId="32AB6C0C" w14:textId="77777777" w:rsidR="00EC3737" w:rsidRDefault="00EC3737" w:rsidP="00BE359C">
            <w:pPr>
              <w:pStyle w:val="CellHeading"/>
            </w:pPr>
            <w:r>
              <w:t>Description</w:t>
            </w:r>
          </w:p>
        </w:tc>
      </w:tr>
      <w:tr w:rsidR="00035DE3" w14:paraId="0388A0A4" w14:textId="77777777" w:rsidTr="00035DE3">
        <w:trPr>
          <w:cantSplit/>
          <w:tblHeader/>
        </w:trPr>
        <w:tc>
          <w:tcPr>
            <w:tcW w:w="2448" w:type="dxa"/>
          </w:tcPr>
          <w:p w14:paraId="05CC224F" w14:textId="563F9FC5" w:rsidR="00EC3737" w:rsidRDefault="00EC3737" w:rsidP="00BE359C">
            <w:pPr>
              <w:pStyle w:val="CellHeading"/>
              <w:rPr>
                <w:b w:val="0"/>
              </w:rPr>
            </w:pPr>
            <w:proofErr w:type="spellStart"/>
            <w:r>
              <w:rPr>
                <w:b w:val="0"/>
              </w:rPr>
              <w:t>user</w:t>
            </w:r>
            <w:r w:rsidR="006F7C5B">
              <w:rPr>
                <w:b w:val="0"/>
              </w:rPr>
              <w:t>Data</w:t>
            </w:r>
            <w:proofErr w:type="spellEnd"/>
          </w:p>
        </w:tc>
        <w:tc>
          <w:tcPr>
            <w:tcW w:w="2009" w:type="dxa"/>
          </w:tcPr>
          <w:p w14:paraId="034CE561" w14:textId="16C36C81" w:rsidR="00EC3737" w:rsidRDefault="009C492C" w:rsidP="00BE359C">
            <w:pPr>
              <w:pStyle w:val="CellHeading"/>
              <w:rPr>
                <w:b w:val="0"/>
              </w:rPr>
            </w:pPr>
            <w:hyperlink w:anchor="_UserDetails_1" w:history="1">
              <w:proofErr w:type="spellStart"/>
              <w:r w:rsidR="00EC3737" w:rsidRPr="00AF584C">
                <w:rPr>
                  <w:rStyle w:val="Hyperlink"/>
                  <w:b w:val="0"/>
                </w:rPr>
                <w:t>User</w:t>
              </w:r>
              <w:r w:rsidR="006F7C5B">
                <w:rPr>
                  <w:rStyle w:val="Hyperlink"/>
                  <w:b w:val="0"/>
                </w:rPr>
                <w:t>Data</w:t>
              </w:r>
              <w:proofErr w:type="spellEnd"/>
            </w:hyperlink>
            <w:r w:rsidR="00EC3737">
              <w:rPr>
                <w:b w:val="0"/>
              </w:rPr>
              <w:t xml:space="preserve"> </w:t>
            </w:r>
          </w:p>
        </w:tc>
        <w:tc>
          <w:tcPr>
            <w:tcW w:w="2520" w:type="dxa"/>
          </w:tcPr>
          <w:p w14:paraId="380861F3" w14:textId="1EF65388" w:rsidR="00EC3737" w:rsidRDefault="00EC3737" w:rsidP="00EE4033">
            <w:pPr>
              <w:pStyle w:val="CellHeading"/>
              <w:rPr>
                <w:b w:val="0"/>
              </w:rPr>
            </w:pPr>
            <w:r>
              <w:rPr>
                <w:b w:val="0"/>
              </w:rPr>
              <w:t xml:space="preserve">Mandatory </w:t>
            </w:r>
          </w:p>
        </w:tc>
        <w:tc>
          <w:tcPr>
            <w:tcW w:w="900" w:type="dxa"/>
          </w:tcPr>
          <w:p w14:paraId="34A28B76" w14:textId="77777777" w:rsidR="00EC3737" w:rsidRDefault="00EC3737" w:rsidP="00BE359C">
            <w:pPr>
              <w:pStyle w:val="CellHeading"/>
              <w:rPr>
                <w:b w:val="0"/>
              </w:rPr>
            </w:pPr>
            <w:r>
              <w:rPr>
                <w:b w:val="0"/>
              </w:rPr>
              <w:t>N/A</w:t>
            </w:r>
          </w:p>
        </w:tc>
        <w:tc>
          <w:tcPr>
            <w:tcW w:w="2491" w:type="dxa"/>
          </w:tcPr>
          <w:p w14:paraId="5ACCF2BA" w14:textId="77777777" w:rsidR="00EC3737" w:rsidRDefault="00EC3737" w:rsidP="00BE359C">
            <w:pPr>
              <w:pStyle w:val="CellHeading"/>
              <w:rPr>
                <w:b w:val="0"/>
              </w:rPr>
            </w:pPr>
            <w:r>
              <w:rPr>
                <w:b w:val="0"/>
              </w:rPr>
              <w:t>User details.</w:t>
            </w:r>
          </w:p>
        </w:tc>
      </w:tr>
      <w:tr w:rsidR="00035DE3" w14:paraId="281BE5F1" w14:textId="77777777" w:rsidTr="00035DE3">
        <w:trPr>
          <w:cantSplit/>
          <w:tblHeader/>
        </w:trPr>
        <w:tc>
          <w:tcPr>
            <w:tcW w:w="2448" w:type="dxa"/>
          </w:tcPr>
          <w:p w14:paraId="7ACF0953" w14:textId="565BB237" w:rsidR="00EC3737" w:rsidRDefault="00B960C4" w:rsidP="00007CCD">
            <w:pPr>
              <w:pStyle w:val="CellHeading"/>
              <w:rPr>
                <w:b w:val="0"/>
              </w:rPr>
            </w:pPr>
            <w:proofErr w:type="spellStart"/>
            <w:r>
              <w:rPr>
                <w:b w:val="0"/>
              </w:rPr>
              <w:t>rns</w:t>
            </w:r>
            <w:r w:rsidR="006F7C5B">
              <w:rPr>
                <w:b w:val="0"/>
              </w:rPr>
              <w:t>Data</w:t>
            </w:r>
            <w:proofErr w:type="spellEnd"/>
          </w:p>
        </w:tc>
        <w:tc>
          <w:tcPr>
            <w:tcW w:w="2009" w:type="dxa"/>
          </w:tcPr>
          <w:p w14:paraId="73A5B726" w14:textId="28D9B660" w:rsidR="00EC3737" w:rsidRDefault="009C492C" w:rsidP="00BE359C">
            <w:pPr>
              <w:pStyle w:val="CellHeading"/>
              <w:rPr>
                <w:b w:val="0"/>
              </w:rPr>
            </w:pPr>
            <w:hyperlink w:anchor="_AppInstanceDetails" w:history="1">
              <w:proofErr w:type="spellStart"/>
              <w:r w:rsidR="00007CCD">
                <w:rPr>
                  <w:rStyle w:val="Hyperlink"/>
                  <w:b w:val="0"/>
                </w:rPr>
                <w:t>RNSData</w:t>
              </w:r>
              <w:proofErr w:type="spellEnd"/>
            </w:hyperlink>
            <w:r w:rsidR="00EC3737">
              <w:rPr>
                <w:b w:val="0"/>
              </w:rPr>
              <w:t xml:space="preserve"> </w:t>
            </w:r>
          </w:p>
        </w:tc>
        <w:tc>
          <w:tcPr>
            <w:tcW w:w="2520" w:type="dxa"/>
          </w:tcPr>
          <w:p w14:paraId="377032B4" w14:textId="77777777" w:rsidR="00EC3737" w:rsidRDefault="00EC3737" w:rsidP="00BE359C">
            <w:pPr>
              <w:pStyle w:val="CellHeading"/>
              <w:rPr>
                <w:b w:val="0"/>
              </w:rPr>
            </w:pPr>
            <w:r>
              <w:rPr>
                <w:b w:val="0"/>
              </w:rPr>
              <w:t xml:space="preserve">Mandatory – If request is originated from mobile wallet. </w:t>
            </w:r>
          </w:p>
        </w:tc>
        <w:tc>
          <w:tcPr>
            <w:tcW w:w="900" w:type="dxa"/>
          </w:tcPr>
          <w:p w14:paraId="6655EDA4" w14:textId="77777777" w:rsidR="00EC3737" w:rsidRDefault="00EC3737" w:rsidP="00BE359C">
            <w:pPr>
              <w:pStyle w:val="CellHeading"/>
              <w:rPr>
                <w:b w:val="0"/>
              </w:rPr>
            </w:pPr>
            <w:r>
              <w:rPr>
                <w:b w:val="0"/>
              </w:rPr>
              <w:t>N/A</w:t>
            </w:r>
          </w:p>
        </w:tc>
        <w:tc>
          <w:tcPr>
            <w:tcW w:w="2491" w:type="dxa"/>
          </w:tcPr>
          <w:p w14:paraId="098AAD02" w14:textId="2DD563E5" w:rsidR="00EC3737" w:rsidRDefault="00B960C4" w:rsidP="00B960C4">
            <w:pPr>
              <w:pStyle w:val="CellHeading"/>
              <w:rPr>
                <w:b w:val="0"/>
              </w:rPr>
            </w:pPr>
            <w:r>
              <w:rPr>
                <w:b w:val="0"/>
              </w:rPr>
              <w:t>Remote notification service registration</w:t>
            </w:r>
            <w:r w:rsidR="00EC3737">
              <w:rPr>
                <w:b w:val="0"/>
              </w:rPr>
              <w:t xml:space="preserve"> </w:t>
            </w:r>
            <w:r>
              <w:rPr>
                <w:b w:val="0"/>
              </w:rPr>
              <w:t>d</w:t>
            </w:r>
            <w:r w:rsidR="00EC3737">
              <w:rPr>
                <w:b w:val="0"/>
              </w:rPr>
              <w:t>etails</w:t>
            </w:r>
          </w:p>
        </w:tc>
      </w:tr>
      <w:tr w:rsidR="00035DE3" w14:paraId="1E5627D3" w14:textId="77777777" w:rsidTr="00035DE3">
        <w:trPr>
          <w:cantSplit/>
          <w:tblHeader/>
        </w:trPr>
        <w:tc>
          <w:tcPr>
            <w:tcW w:w="2448" w:type="dxa"/>
          </w:tcPr>
          <w:p w14:paraId="25530009" w14:textId="2537EF5F" w:rsidR="00B960C4" w:rsidRDefault="00B960C4" w:rsidP="00BE359C">
            <w:pPr>
              <w:pStyle w:val="CellHeading"/>
              <w:rPr>
                <w:b w:val="0"/>
              </w:rPr>
            </w:pPr>
            <w:proofErr w:type="spellStart"/>
            <w:r>
              <w:rPr>
                <w:b w:val="0"/>
              </w:rPr>
              <w:t>deviceInstance</w:t>
            </w:r>
            <w:r w:rsidR="006F7C5B">
              <w:rPr>
                <w:b w:val="0"/>
              </w:rPr>
              <w:t>Data</w:t>
            </w:r>
            <w:proofErr w:type="spellEnd"/>
          </w:p>
        </w:tc>
        <w:tc>
          <w:tcPr>
            <w:tcW w:w="2009" w:type="dxa"/>
          </w:tcPr>
          <w:p w14:paraId="7C3526D1" w14:textId="4DAA1DD8" w:rsidR="00B960C4" w:rsidRPr="00B960C4" w:rsidRDefault="009C492C" w:rsidP="00BE359C">
            <w:pPr>
              <w:pStyle w:val="CellHeading"/>
              <w:rPr>
                <w:b w:val="0"/>
              </w:rPr>
            </w:pPr>
            <w:hyperlink w:anchor="_ApplicationDetails" w:history="1">
              <w:proofErr w:type="spellStart"/>
              <w:r w:rsidR="00B960C4" w:rsidRPr="00B960C4">
                <w:rPr>
                  <w:rStyle w:val="Hyperlink"/>
                  <w:b w:val="0"/>
                </w:rPr>
                <w:t>DeviceInstance</w:t>
              </w:r>
              <w:r w:rsidR="006F7C5B">
                <w:rPr>
                  <w:rStyle w:val="Hyperlink"/>
                  <w:b w:val="0"/>
                </w:rPr>
                <w:t>Data</w:t>
              </w:r>
              <w:proofErr w:type="spellEnd"/>
            </w:hyperlink>
          </w:p>
        </w:tc>
        <w:tc>
          <w:tcPr>
            <w:tcW w:w="2520" w:type="dxa"/>
          </w:tcPr>
          <w:p w14:paraId="1E1F200E" w14:textId="7201D27F" w:rsidR="00B960C4" w:rsidRDefault="00B960C4" w:rsidP="00BE359C">
            <w:pPr>
              <w:pStyle w:val="CellHeading"/>
              <w:rPr>
                <w:b w:val="0"/>
              </w:rPr>
            </w:pPr>
            <w:r>
              <w:rPr>
                <w:b w:val="0"/>
              </w:rPr>
              <w:t>Mandatory – If request is originated from mobile wallet.</w:t>
            </w:r>
          </w:p>
        </w:tc>
        <w:tc>
          <w:tcPr>
            <w:tcW w:w="900" w:type="dxa"/>
          </w:tcPr>
          <w:p w14:paraId="2B1D83F1" w14:textId="4AF5454D" w:rsidR="00B960C4" w:rsidRDefault="00B960C4" w:rsidP="00BE359C">
            <w:pPr>
              <w:pStyle w:val="CellHeading"/>
              <w:rPr>
                <w:b w:val="0"/>
              </w:rPr>
            </w:pPr>
            <w:r>
              <w:rPr>
                <w:b w:val="0"/>
              </w:rPr>
              <w:t>N/A</w:t>
            </w:r>
          </w:p>
        </w:tc>
        <w:tc>
          <w:tcPr>
            <w:tcW w:w="2491" w:type="dxa"/>
          </w:tcPr>
          <w:p w14:paraId="265B79A3" w14:textId="3E707BDB" w:rsidR="00B960C4" w:rsidRDefault="00B960C4" w:rsidP="00B960C4">
            <w:pPr>
              <w:pStyle w:val="CellHeading"/>
              <w:rPr>
                <w:b w:val="0"/>
              </w:rPr>
            </w:pPr>
            <w:r>
              <w:rPr>
                <w:b w:val="0"/>
              </w:rPr>
              <w:t>Device Instance details</w:t>
            </w:r>
          </w:p>
        </w:tc>
      </w:tr>
      <w:tr w:rsidR="00035DE3" w14:paraId="7DFF3AD0" w14:textId="77777777" w:rsidTr="00035DE3">
        <w:trPr>
          <w:cantSplit/>
          <w:tblHeader/>
        </w:trPr>
        <w:tc>
          <w:tcPr>
            <w:tcW w:w="2448" w:type="dxa"/>
          </w:tcPr>
          <w:p w14:paraId="48B24F48" w14:textId="640999CD" w:rsidR="00B960C4" w:rsidRDefault="00B960C4" w:rsidP="00BE359C">
            <w:pPr>
              <w:pStyle w:val="CellHeading"/>
              <w:rPr>
                <w:b w:val="0"/>
              </w:rPr>
            </w:pPr>
            <w:proofErr w:type="spellStart"/>
            <w:r>
              <w:rPr>
                <w:b w:val="0"/>
              </w:rPr>
              <w:t>deviceProfile</w:t>
            </w:r>
            <w:r w:rsidR="006F7C5B">
              <w:rPr>
                <w:b w:val="0"/>
              </w:rPr>
              <w:t>Data</w:t>
            </w:r>
            <w:proofErr w:type="spellEnd"/>
          </w:p>
        </w:tc>
        <w:tc>
          <w:tcPr>
            <w:tcW w:w="2009" w:type="dxa"/>
          </w:tcPr>
          <w:p w14:paraId="7B98489B" w14:textId="3F9D3A1B" w:rsidR="00B960C4" w:rsidRPr="00B960C4" w:rsidRDefault="009C492C" w:rsidP="00BE359C">
            <w:pPr>
              <w:pStyle w:val="CellHeading"/>
              <w:rPr>
                <w:b w:val="0"/>
              </w:rPr>
            </w:pPr>
            <w:hyperlink w:anchor="_DeviceProfileDetails" w:history="1">
              <w:proofErr w:type="spellStart"/>
              <w:r w:rsidR="00B960C4" w:rsidRPr="00B960C4">
                <w:rPr>
                  <w:rStyle w:val="Hyperlink"/>
                  <w:b w:val="0"/>
                </w:rPr>
                <w:t>DeviceProfile</w:t>
              </w:r>
              <w:r w:rsidR="006F7C5B">
                <w:rPr>
                  <w:rStyle w:val="Hyperlink"/>
                  <w:b w:val="0"/>
                </w:rPr>
                <w:t>Data</w:t>
              </w:r>
              <w:proofErr w:type="spellEnd"/>
            </w:hyperlink>
          </w:p>
        </w:tc>
        <w:tc>
          <w:tcPr>
            <w:tcW w:w="2520" w:type="dxa"/>
          </w:tcPr>
          <w:p w14:paraId="1C265F24" w14:textId="79905D53" w:rsidR="00B960C4" w:rsidRDefault="00B960C4" w:rsidP="00BE359C">
            <w:pPr>
              <w:pStyle w:val="CellHeading"/>
              <w:rPr>
                <w:b w:val="0"/>
              </w:rPr>
            </w:pPr>
            <w:r>
              <w:rPr>
                <w:b w:val="0"/>
              </w:rPr>
              <w:t>Mandatory – If request is originated from mobile wallet.</w:t>
            </w:r>
          </w:p>
        </w:tc>
        <w:tc>
          <w:tcPr>
            <w:tcW w:w="900" w:type="dxa"/>
          </w:tcPr>
          <w:p w14:paraId="071CB33C" w14:textId="32592B45" w:rsidR="00B960C4" w:rsidRDefault="00B960C4" w:rsidP="00BE359C">
            <w:pPr>
              <w:pStyle w:val="CellHeading"/>
              <w:rPr>
                <w:b w:val="0"/>
              </w:rPr>
            </w:pPr>
            <w:r>
              <w:rPr>
                <w:b w:val="0"/>
              </w:rPr>
              <w:t>N/A</w:t>
            </w:r>
          </w:p>
        </w:tc>
        <w:tc>
          <w:tcPr>
            <w:tcW w:w="2491" w:type="dxa"/>
          </w:tcPr>
          <w:p w14:paraId="7314BF63" w14:textId="21DDC21F" w:rsidR="00B960C4" w:rsidRDefault="00B960C4" w:rsidP="00B960C4">
            <w:pPr>
              <w:pStyle w:val="CellHeading"/>
              <w:rPr>
                <w:b w:val="0"/>
              </w:rPr>
            </w:pPr>
            <w:r>
              <w:rPr>
                <w:b w:val="0"/>
              </w:rPr>
              <w:t>Device Profile details</w:t>
            </w:r>
          </w:p>
        </w:tc>
      </w:tr>
    </w:tbl>
    <w:p w14:paraId="4683828C" w14:textId="77777777" w:rsidR="00EC3737" w:rsidRPr="00EC3737" w:rsidRDefault="00EC3737" w:rsidP="00EC3737">
      <w:pPr>
        <w:pStyle w:val="Body"/>
      </w:pPr>
    </w:p>
    <w:p w14:paraId="2E3DCEC0" w14:textId="31FB80DA" w:rsidR="00EB4D8A" w:rsidRDefault="00EB4D8A">
      <w:pPr>
        <w:pStyle w:val="Heading3"/>
      </w:pPr>
      <w:bookmarkStart w:id="118" w:name="_Toc480329467"/>
      <w:r>
        <w:t>Response Parameters</w:t>
      </w:r>
      <w:bookmarkEnd w:id="118"/>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538"/>
        <w:gridCol w:w="1608"/>
        <w:gridCol w:w="2442"/>
        <w:gridCol w:w="749"/>
        <w:gridCol w:w="3031"/>
      </w:tblGrid>
      <w:tr w:rsidR="00EC3737" w14:paraId="4D489DFE" w14:textId="77777777" w:rsidTr="00EE4033">
        <w:trPr>
          <w:cantSplit/>
          <w:tblHeader/>
        </w:trPr>
        <w:tc>
          <w:tcPr>
            <w:tcW w:w="2538" w:type="dxa"/>
            <w:vAlign w:val="bottom"/>
          </w:tcPr>
          <w:p w14:paraId="29FBA29E" w14:textId="77777777" w:rsidR="00EC3737" w:rsidRDefault="00EC3737" w:rsidP="00BE359C">
            <w:pPr>
              <w:pStyle w:val="CellHeading"/>
            </w:pPr>
            <w:r>
              <w:t>Attributes</w:t>
            </w:r>
          </w:p>
        </w:tc>
        <w:tc>
          <w:tcPr>
            <w:tcW w:w="1608" w:type="dxa"/>
            <w:vAlign w:val="bottom"/>
          </w:tcPr>
          <w:p w14:paraId="359A5972" w14:textId="77777777" w:rsidR="00EC3737" w:rsidRDefault="00EC3737" w:rsidP="00BE359C">
            <w:pPr>
              <w:pStyle w:val="CellHeading"/>
            </w:pPr>
            <w:r>
              <w:t>Type</w:t>
            </w:r>
          </w:p>
        </w:tc>
        <w:tc>
          <w:tcPr>
            <w:tcW w:w="2442" w:type="dxa"/>
          </w:tcPr>
          <w:p w14:paraId="7D664047" w14:textId="77777777" w:rsidR="00EC3737" w:rsidRDefault="00EC3737" w:rsidP="00BE359C">
            <w:pPr>
              <w:pStyle w:val="CellHeading"/>
            </w:pPr>
            <w:r>
              <w:t>Mandatory</w:t>
            </w:r>
          </w:p>
        </w:tc>
        <w:tc>
          <w:tcPr>
            <w:tcW w:w="749" w:type="dxa"/>
          </w:tcPr>
          <w:p w14:paraId="56BCEA23" w14:textId="4E195804" w:rsidR="00EC3737" w:rsidRDefault="00365A1F" w:rsidP="00BE359C">
            <w:pPr>
              <w:pStyle w:val="CellHeading"/>
            </w:pPr>
            <w:r>
              <w:t xml:space="preserve">Max </w:t>
            </w:r>
            <w:r w:rsidR="00EC3737">
              <w:t>Length</w:t>
            </w:r>
          </w:p>
        </w:tc>
        <w:tc>
          <w:tcPr>
            <w:tcW w:w="3031" w:type="dxa"/>
          </w:tcPr>
          <w:p w14:paraId="286F34C8" w14:textId="77777777" w:rsidR="00EC3737" w:rsidRDefault="00EC3737" w:rsidP="00BE359C">
            <w:pPr>
              <w:pStyle w:val="CellHeading"/>
            </w:pPr>
            <w:r>
              <w:t>Description</w:t>
            </w:r>
          </w:p>
        </w:tc>
      </w:tr>
      <w:tr w:rsidR="00EC3737" w14:paraId="0D8CA297" w14:textId="77777777" w:rsidTr="00EE4033">
        <w:trPr>
          <w:cantSplit/>
          <w:tblHeader/>
        </w:trPr>
        <w:tc>
          <w:tcPr>
            <w:tcW w:w="2538" w:type="dxa"/>
          </w:tcPr>
          <w:p w14:paraId="75E20218" w14:textId="3C41492C" w:rsidR="00EC3737" w:rsidRDefault="00EC3737" w:rsidP="00B960C4">
            <w:pPr>
              <w:pStyle w:val="CellHeading"/>
              <w:rPr>
                <w:b w:val="0"/>
              </w:rPr>
            </w:pPr>
            <w:proofErr w:type="spellStart"/>
            <w:r>
              <w:rPr>
                <w:b w:val="0"/>
              </w:rPr>
              <w:t>walletAccountId</w:t>
            </w:r>
            <w:proofErr w:type="spellEnd"/>
          </w:p>
        </w:tc>
        <w:tc>
          <w:tcPr>
            <w:tcW w:w="1608" w:type="dxa"/>
          </w:tcPr>
          <w:p w14:paraId="7A775757" w14:textId="77777777" w:rsidR="00EC3737" w:rsidRDefault="00EC3737" w:rsidP="00BE359C">
            <w:pPr>
              <w:pStyle w:val="CellHeading"/>
              <w:rPr>
                <w:b w:val="0"/>
              </w:rPr>
            </w:pPr>
            <w:r>
              <w:rPr>
                <w:b w:val="0"/>
              </w:rPr>
              <w:t>String</w:t>
            </w:r>
          </w:p>
        </w:tc>
        <w:tc>
          <w:tcPr>
            <w:tcW w:w="2442" w:type="dxa"/>
          </w:tcPr>
          <w:p w14:paraId="4F5E91ED" w14:textId="77777777" w:rsidR="00EC3737" w:rsidRDefault="00EC3737" w:rsidP="00BE359C">
            <w:pPr>
              <w:pStyle w:val="CellHeading"/>
              <w:rPr>
                <w:b w:val="0"/>
              </w:rPr>
            </w:pPr>
            <w:r>
              <w:rPr>
                <w:b w:val="0"/>
              </w:rPr>
              <w:t>Yes</w:t>
            </w:r>
          </w:p>
        </w:tc>
        <w:tc>
          <w:tcPr>
            <w:tcW w:w="749" w:type="dxa"/>
          </w:tcPr>
          <w:p w14:paraId="7A110B88" w14:textId="28815D61" w:rsidR="00EC3737" w:rsidRDefault="00042118" w:rsidP="00BE359C">
            <w:pPr>
              <w:pStyle w:val="CellHeading"/>
              <w:rPr>
                <w:b w:val="0"/>
              </w:rPr>
            </w:pPr>
            <w:r>
              <w:rPr>
                <w:b w:val="0"/>
              </w:rPr>
              <w:t>36</w:t>
            </w:r>
          </w:p>
        </w:tc>
        <w:tc>
          <w:tcPr>
            <w:tcW w:w="3031" w:type="dxa"/>
          </w:tcPr>
          <w:p w14:paraId="7AF469D2" w14:textId="3D198B12" w:rsidR="00EC3737" w:rsidRPr="00D12BAD" w:rsidRDefault="00EC3737" w:rsidP="009F66EE">
            <w:pPr>
              <w:pStyle w:val="CellHeading"/>
              <w:rPr>
                <w:b w:val="0"/>
              </w:rPr>
            </w:pPr>
            <w:r>
              <w:rPr>
                <w:b w:val="0"/>
              </w:rPr>
              <w:t xml:space="preserve">Wallet Account </w:t>
            </w:r>
            <w:r w:rsidR="009F66EE">
              <w:rPr>
                <w:b w:val="0"/>
              </w:rPr>
              <w:t>Unique Identifier</w:t>
            </w:r>
          </w:p>
        </w:tc>
      </w:tr>
      <w:tr w:rsidR="00EC3737" w14:paraId="72E416F5" w14:textId="77777777" w:rsidTr="00EE4033">
        <w:trPr>
          <w:cantSplit/>
          <w:tblHeader/>
        </w:trPr>
        <w:tc>
          <w:tcPr>
            <w:tcW w:w="2538" w:type="dxa"/>
          </w:tcPr>
          <w:p w14:paraId="674633B9" w14:textId="2FA0E6B7" w:rsidR="00EC3737" w:rsidRDefault="00EC3737" w:rsidP="00B960C4">
            <w:pPr>
              <w:pStyle w:val="CellHeading"/>
              <w:rPr>
                <w:b w:val="0"/>
              </w:rPr>
            </w:pPr>
            <w:proofErr w:type="spellStart"/>
            <w:r>
              <w:rPr>
                <w:b w:val="0"/>
              </w:rPr>
              <w:t>appInstanceId</w:t>
            </w:r>
            <w:proofErr w:type="spellEnd"/>
          </w:p>
        </w:tc>
        <w:tc>
          <w:tcPr>
            <w:tcW w:w="1608" w:type="dxa"/>
          </w:tcPr>
          <w:p w14:paraId="0B3B3B3E" w14:textId="77777777" w:rsidR="00EC3737" w:rsidRDefault="00EC3737" w:rsidP="00BE359C">
            <w:pPr>
              <w:pStyle w:val="CellHeading"/>
              <w:rPr>
                <w:b w:val="0"/>
              </w:rPr>
            </w:pPr>
            <w:r>
              <w:rPr>
                <w:b w:val="0"/>
              </w:rPr>
              <w:t>String</w:t>
            </w:r>
          </w:p>
        </w:tc>
        <w:tc>
          <w:tcPr>
            <w:tcW w:w="2442" w:type="dxa"/>
          </w:tcPr>
          <w:p w14:paraId="7A5C76BD" w14:textId="3ABA310D" w:rsidR="00EC3737" w:rsidRDefault="00B960C4" w:rsidP="00BE359C">
            <w:pPr>
              <w:pStyle w:val="CellHeading"/>
              <w:rPr>
                <w:b w:val="0"/>
              </w:rPr>
            </w:pPr>
            <w:r>
              <w:rPr>
                <w:b w:val="0"/>
              </w:rPr>
              <w:t>Mandatory – If request was</w:t>
            </w:r>
            <w:r w:rsidR="00EC3737">
              <w:rPr>
                <w:b w:val="0"/>
              </w:rPr>
              <w:t xml:space="preserve"> originated from mobile wallet</w:t>
            </w:r>
          </w:p>
        </w:tc>
        <w:tc>
          <w:tcPr>
            <w:tcW w:w="749" w:type="dxa"/>
          </w:tcPr>
          <w:p w14:paraId="484419DC" w14:textId="367CD21D" w:rsidR="00EC3737" w:rsidRDefault="00042118" w:rsidP="00BE359C">
            <w:pPr>
              <w:pStyle w:val="CellHeading"/>
              <w:rPr>
                <w:b w:val="0"/>
              </w:rPr>
            </w:pPr>
            <w:r>
              <w:rPr>
                <w:b w:val="0"/>
              </w:rPr>
              <w:t>36</w:t>
            </w:r>
          </w:p>
        </w:tc>
        <w:tc>
          <w:tcPr>
            <w:tcW w:w="3031" w:type="dxa"/>
          </w:tcPr>
          <w:p w14:paraId="77A0E7A8" w14:textId="47928148" w:rsidR="00EC3737" w:rsidRDefault="00EC3737" w:rsidP="009F66EE">
            <w:pPr>
              <w:pStyle w:val="CellHeading"/>
              <w:rPr>
                <w:b w:val="0"/>
              </w:rPr>
            </w:pPr>
            <w:r>
              <w:rPr>
                <w:b w:val="0"/>
              </w:rPr>
              <w:t xml:space="preserve">App Instance </w:t>
            </w:r>
            <w:r w:rsidR="009F66EE">
              <w:rPr>
                <w:b w:val="0"/>
              </w:rPr>
              <w:t>Unique Identifier</w:t>
            </w:r>
          </w:p>
        </w:tc>
      </w:tr>
      <w:tr w:rsidR="00E9634B" w14:paraId="6C409F57" w14:textId="77777777" w:rsidTr="00EE4033">
        <w:trPr>
          <w:cantSplit/>
          <w:tblHeader/>
        </w:trPr>
        <w:tc>
          <w:tcPr>
            <w:tcW w:w="2538" w:type="dxa"/>
          </w:tcPr>
          <w:p w14:paraId="1421491D" w14:textId="5DCCC0C9" w:rsidR="00E9634B" w:rsidRDefault="001B27A4" w:rsidP="00D53963">
            <w:pPr>
              <w:pStyle w:val="CellHeading"/>
              <w:rPr>
                <w:b w:val="0"/>
              </w:rPr>
            </w:pPr>
            <w:proofErr w:type="spellStart"/>
            <w:r>
              <w:rPr>
                <w:b w:val="0"/>
              </w:rPr>
              <w:t>p</w:t>
            </w:r>
            <w:r w:rsidR="00126395">
              <w:rPr>
                <w:b w:val="0"/>
              </w:rPr>
              <w:t>aymentAppInstanceI</w:t>
            </w:r>
            <w:r w:rsidR="00D53963">
              <w:rPr>
                <w:b w:val="0"/>
              </w:rPr>
              <w:t>d</w:t>
            </w:r>
            <w:proofErr w:type="spellEnd"/>
          </w:p>
        </w:tc>
        <w:tc>
          <w:tcPr>
            <w:tcW w:w="1608" w:type="dxa"/>
          </w:tcPr>
          <w:p w14:paraId="5BFEAAA3" w14:textId="1F875309" w:rsidR="00E9634B" w:rsidRPr="00D53963" w:rsidRDefault="00D53963" w:rsidP="00D53963">
            <w:pPr>
              <w:pStyle w:val="CellHeading"/>
              <w:rPr>
                <w:b w:val="0"/>
              </w:rPr>
            </w:pPr>
            <w:r w:rsidRPr="00D53963">
              <w:rPr>
                <w:b w:val="0"/>
              </w:rPr>
              <w:t>String</w:t>
            </w:r>
          </w:p>
        </w:tc>
        <w:tc>
          <w:tcPr>
            <w:tcW w:w="2442" w:type="dxa"/>
          </w:tcPr>
          <w:p w14:paraId="53E50588" w14:textId="4B7B22DF" w:rsidR="00E9634B" w:rsidRDefault="0096540D" w:rsidP="00BE359C">
            <w:pPr>
              <w:pStyle w:val="CellHeading"/>
              <w:rPr>
                <w:b w:val="0"/>
              </w:rPr>
            </w:pPr>
            <w:r>
              <w:rPr>
                <w:b w:val="0"/>
              </w:rPr>
              <w:t>Mandatory – If request was originated from mobile wallet</w:t>
            </w:r>
          </w:p>
        </w:tc>
        <w:tc>
          <w:tcPr>
            <w:tcW w:w="749" w:type="dxa"/>
          </w:tcPr>
          <w:p w14:paraId="141215D7" w14:textId="50526593" w:rsidR="00E9634B" w:rsidRDefault="00E9634B" w:rsidP="00BE359C">
            <w:pPr>
              <w:pStyle w:val="CellHeading"/>
              <w:rPr>
                <w:b w:val="0"/>
              </w:rPr>
            </w:pPr>
            <w:r>
              <w:rPr>
                <w:b w:val="0"/>
              </w:rPr>
              <w:t>48</w:t>
            </w:r>
          </w:p>
        </w:tc>
        <w:tc>
          <w:tcPr>
            <w:tcW w:w="3031" w:type="dxa"/>
          </w:tcPr>
          <w:p w14:paraId="14DC8E02" w14:textId="70FAB007" w:rsidR="00E9634B" w:rsidRDefault="00E9634B" w:rsidP="003E28B6">
            <w:pPr>
              <w:pStyle w:val="CellHeading"/>
              <w:rPr>
                <w:b w:val="0"/>
              </w:rPr>
            </w:pPr>
            <w:r>
              <w:rPr>
                <w:b w:val="0"/>
              </w:rPr>
              <w:t xml:space="preserve">Payment App Instance ID </w:t>
            </w:r>
            <w:r w:rsidR="00126395">
              <w:rPr>
                <w:b w:val="0"/>
              </w:rPr>
              <w:t xml:space="preserve">generated by server as per  </w:t>
            </w:r>
            <w:r w:rsidR="003E28B6">
              <w:rPr>
                <w:b w:val="0"/>
              </w:rPr>
              <w:t xml:space="preserve">MDES </w:t>
            </w:r>
            <w:r w:rsidR="00126395">
              <w:rPr>
                <w:b w:val="0"/>
              </w:rPr>
              <w:t>specifications</w:t>
            </w:r>
          </w:p>
        </w:tc>
      </w:tr>
    </w:tbl>
    <w:p w14:paraId="7668B52E" w14:textId="77777777" w:rsidR="00EC3737" w:rsidRPr="00EC3737" w:rsidRDefault="00EC3737" w:rsidP="00EC3737">
      <w:pPr>
        <w:pStyle w:val="Body"/>
      </w:pPr>
    </w:p>
    <w:p w14:paraId="43996BA8" w14:textId="1737ABD5" w:rsidR="00EB4D8A" w:rsidRDefault="00EB4D8A">
      <w:pPr>
        <w:pStyle w:val="Heading3"/>
      </w:pPr>
      <w:bookmarkStart w:id="119" w:name="_Toc480329468"/>
      <w:r>
        <w:t>Sample Request</w:t>
      </w:r>
      <w:bookmarkEnd w:id="119"/>
    </w:p>
    <w:p w14:paraId="662C5E56" w14:textId="395A5E1A" w:rsidR="000D525C" w:rsidRPr="00F7046A" w:rsidRDefault="00F7046A" w:rsidP="00F7046A">
      <w:pPr>
        <w:pStyle w:val="Body"/>
        <w:rPr>
          <w:rFonts w:ascii="Courier New" w:hAnsi="Courier New" w:cs="Courier New"/>
        </w:rPr>
      </w:pPr>
      <w:r w:rsidRPr="00F7046A">
        <w:rPr>
          <w:rFonts w:ascii="Courier New" w:hAnsi="Courier New" w:cs="Courier New"/>
        </w:rPr>
        <w:t>TBD</w:t>
      </w:r>
    </w:p>
    <w:p w14:paraId="4717878C" w14:textId="1FEF2891" w:rsidR="00EB4D8A" w:rsidRDefault="00EB4D8A">
      <w:pPr>
        <w:pStyle w:val="Heading3"/>
      </w:pPr>
      <w:bookmarkStart w:id="120" w:name="_Toc480329469"/>
      <w:r>
        <w:lastRenderedPageBreak/>
        <w:t>Sample Response</w:t>
      </w:r>
      <w:bookmarkEnd w:id="120"/>
    </w:p>
    <w:p w14:paraId="6AB6EC27" w14:textId="4C8242F8" w:rsidR="000D525C" w:rsidRPr="00F7046A" w:rsidRDefault="00F7046A" w:rsidP="00F7046A">
      <w:pPr>
        <w:pStyle w:val="Body"/>
        <w:rPr>
          <w:rFonts w:ascii="Courier New" w:hAnsi="Courier New" w:cs="Courier New"/>
        </w:rPr>
      </w:pPr>
      <w:r w:rsidRPr="00F7046A">
        <w:rPr>
          <w:rFonts w:ascii="Courier New" w:hAnsi="Courier New" w:cs="Courier New"/>
        </w:rPr>
        <w:t>TBD</w:t>
      </w:r>
    </w:p>
    <w:p w14:paraId="67CB0824" w14:textId="5AA9A5C1" w:rsidR="00EB4D8A" w:rsidRDefault="00EB4D8A">
      <w:pPr>
        <w:pStyle w:val="Heading3"/>
      </w:pPr>
      <w:bookmarkStart w:id="121" w:name="_Toc480329470"/>
      <w:r>
        <w:t>Exceptions</w:t>
      </w:r>
      <w:bookmarkEnd w:id="121"/>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888"/>
        <w:gridCol w:w="3023"/>
        <w:gridCol w:w="3457"/>
      </w:tblGrid>
      <w:tr w:rsidR="00EC3737" w14:paraId="284FA5A6" w14:textId="77777777" w:rsidTr="00D61873">
        <w:trPr>
          <w:cantSplit/>
          <w:tblHeader/>
        </w:trPr>
        <w:tc>
          <w:tcPr>
            <w:tcW w:w="3888" w:type="dxa"/>
            <w:vAlign w:val="bottom"/>
          </w:tcPr>
          <w:p w14:paraId="1D4644DF" w14:textId="77777777" w:rsidR="00EC3737" w:rsidRDefault="00EC3737" w:rsidP="00BE359C">
            <w:pPr>
              <w:pStyle w:val="CellHeading"/>
            </w:pPr>
            <w:r>
              <w:t>Response Code</w:t>
            </w:r>
          </w:p>
        </w:tc>
        <w:tc>
          <w:tcPr>
            <w:tcW w:w="3023" w:type="dxa"/>
            <w:vAlign w:val="bottom"/>
          </w:tcPr>
          <w:p w14:paraId="2BCCD57C" w14:textId="77777777" w:rsidR="00EC3737" w:rsidRDefault="00EC3737" w:rsidP="00BE359C">
            <w:pPr>
              <w:pStyle w:val="CellHeading"/>
            </w:pPr>
            <w:r>
              <w:t>Response Message</w:t>
            </w:r>
          </w:p>
        </w:tc>
        <w:tc>
          <w:tcPr>
            <w:tcW w:w="3457" w:type="dxa"/>
          </w:tcPr>
          <w:p w14:paraId="6C26D1E8" w14:textId="77777777" w:rsidR="00EC3737" w:rsidRDefault="00EC3737" w:rsidP="00BE359C">
            <w:pPr>
              <w:pStyle w:val="CellHeading"/>
            </w:pPr>
            <w:r>
              <w:t>Description</w:t>
            </w:r>
          </w:p>
        </w:tc>
      </w:tr>
      <w:tr w:rsidR="00EC3737" w14:paraId="13547CD6" w14:textId="77777777" w:rsidTr="00D61873">
        <w:trPr>
          <w:cantSplit/>
          <w:tblHeader/>
        </w:trPr>
        <w:tc>
          <w:tcPr>
            <w:tcW w:w="3888" w:type="dxa"/>
          </w:tcPr>
          <w:p w14:paraId="1292883B" w14:textId="3B02829A" w:rsidR="00EC3737" w:rsidRPr="00C27BF9" w:rsidRDefault="006266AA" w:rsidP="000D525C">
            <w:pPr>
              <w:pStyle w:val="CellHeading"/>
              <w:rPr>
                <w:b w:val="0"/>
              </w:rPr>
            </w:pPr>
            <w:r>
              <w:rPr>
                <w:b w:val="0"/>
              </w:rPr>
              <w:t>USER_ALREADY_EXIST</w:t>
            </w:r>
          </w:p>
        </w:tc>
        <w:tc>
          <w:tcPr>
            <w:tcW w:w="3023" w:type="dxa"/>
          </w:tcPr>
          <w:p w14:paraId="1A80F862" w14:textId="1210E649" w:rsidR="00EC3737" w:rsidRPr="00350C56" w:rsidRDefault="000D525C" w:rsidP="00BE359C">
            <w:pPr>
              <w:pStyle w:val="CellHeading"/>
              <w:rPr>
                <w:b w:val="0"/>
              </w:rPr>
            </w:pPr>
            <w:r>
              <w:rPr>
                <w:b w:val="0"/>
              </w:rPr>
              <w:t>User</w:t>
            </w:r>
            <w:r w:rsidR="00EC3737">
              <w:rPr>
                <w:b w:val="0"/>
              </w:rPr>
              <w:t xml:space="preserve"> already exists</w:t>
            </w:r>
          </w:p>
        </w:tc>
        <w:tc>
          <w:tcPr>
            <w:tcW w:w="3457" w:type="dxa"/>
          </w:tcPr>
          <w:p w14:paraId="60C57CE0" w14:textId="3C56BA0D" w:rsidR="00EC3737" w:rsidRDefault="000D525C" w:rsidP="000D525C">
            <w:pPr>
              <w:pStyle w:val="CellHeading"/>
            </w:pPr>
            <w:r>
              <w:rPr>
                <w:b w:val="0"/>
              </w:rPr>
              <w:t>User</w:t>
            </w:r>
            <w:r w:rsidR="00EC3737">
              <w:rPr>
                <w:b w:val="0"/>
              </w:rPr>
              <w:t xml:space="preserve"> with given </w:t>
            </w:r>
            <w:r>
              <w:rPr>
                <w:b w:val="0"/>
              </w:rPr>
              <w:t xml:space="preserve">email address or mobile number </w:t>
            </w:r>
            <w:r w:rsidR="00EC3737">
              <w:rPr>
                <w:b w:val="0"/>
              </w:rPr>
              <w:t xml:space="preserve">is already </w:t>
            </w:r>
            <w:r>
              <w:rPr>
                <w:b w:val="0"/>
              </w:rPr>
              <w:t>registered</w:t>
            </w:r>
            <w:r w:rsidR="00EC3737">
              <w:rPr>
                <w:b w:val="0"/>
              </w:rPr>
              <w:t xml:space="preserve">. </w:t>
            </w:r>
          </w:p>
        </w:tc>
      </w:tr>
    </w:tbl>
    <w:p w14:paraId="64578549" w14:textId="77777777" w:rsidR="00F7046A" w:rsidRDefault="00F7046A" w:rsidP="00F7046A">
      <w:pPr>
        <w:pStyle w:val="Body"/>
      </w:pPr>
    </w:p>
    <w:p w14:paraId="206BF301" w14:textId="77777777" w:rsidR="00F7046A" w:rsidRDefault="00F7046A">
      <w:pPr>
        <w:spacing w:after="160" w:line="259" w:lineRule="auto"/>
        <w:jc w:val="left"/>
        <w:rPr>
          <w:rFonts w:ascii="Arial" w:eastAsiaTheme="majorEastAsia" w:hAnsi="Arial" w:cstheme="majorBidi"/>
          <w:b/>
          <w:sz w:val="24"/>
          <w:szCs w:val="32"/>
        </w:rPr>
      </w:pPr>
      <w:r>
        <w:br w:type="page"/>
      </w:r>
    </w:p>
    <w:p w14:paraId="3EA54E64" w14:textId="77777777" w:rsidR="00363403" w:rsidRDefault="00363403" w:rsidP="00363403">
      <w:pPr>
        <w:pStyle w:val="Heading2"/>
      </w:pPr>
      <w:bookmarkStart w:id="122" w:name="_Toc480329471"/>
      <w:r>
        <w:lastRenderedPageBreak/>
        <w:t>Retrieve User Profile</w:t>
      </w:r>
      <w:bookmarkEnd w:id="122"/>
    </w:p>
    <w:p w14:paraId="66BD28DE" w14:textId="77777777" w:rsidR="00363403" w:rsidRDefault="00363403" w:rsidP="00363403">
      <w:pPr>
        <w:pStyle w:val="Heading3"/>
      </w:pPr>
      <w:bookmarkStart w:id="123" w:name="_Toc480329472"/>
      <w:r>
        <w:t>Overview</w:t>
      </w:r>
      <w:bookmarkEnd w:id="123"/>
    </w:p>
    <w:p w14:paraId="01D5C4FD" w14:textId="77777777" w:rsidR="00363403" w:rsidRDefault="00363403" w:rsidP="00363403">
      <w:pPr>
        <w:pStyle w:val="Body"/>
      </w:pPr>
      <w:r w:rsidRPr="00822F3D">
        <w:t xml:space="preserve">This </w:t>
      </w:r>
      <w:r>
        <w:t>private API</w:t>
      </w:r>
      <w:r w:rsidRPr="00822F3D">
        <w:t xml:space="preserve"> is responsible for </w:t>
      </w:r>
      <w:r>
        <w:t>retrieve user profile associated with wallet account.</w:t>
      </w:r>
    </w:p>
    <w:p w14:paraId="00F2C673" w14:textId="77777777" w:rsidR="00363403" w:rsidRPr="00EC3737" w:rsidRDefault="00363403" w:rsidP="00363403">
      <w:pPr>
        <w:pStyle w:val="Body"/>
      </w:pPr>
      <w:r>
        <w:t>Mobile App will invoke this API using PBES based JOSE communication.</w:t>
      </w:r>
    </w:p>
    <w:p w14:paraId="7CB3E784" w14:textId="77777777" w:rsidR="00363403" w:rsidRDefault="00363403" w:rsidP="00363403">
      <w:pPr>
        <w:pStyle w:val="Heading3"/>
      </w:pPr>
      <w:bookmarkStart w:id="124" w:name="_Toc480329473"/>
      <w:r>
        <w:t>URL</w:t>
      </w:r>
      <w:bookmarkEnd w:id="124"/>
    </w:p>
    <w:p w14:paraId="1CC5BD91" w14:textId="77777777" w:rsidR="00363403" w:rsidRPr="000003FA" w:rsidRDefault="00363403" w:rsidP="00363403">
      <w:pPr>
        <w:pStyle w:val="Body"/>
        <w:rPr>
          <w:rFonts w:ascii="Courier New" w:hAnsi="Courier New" w:cs="Courier New"/>
        </w:rPr>
      </w:pPr>
      <w:r>
        <w:rPr>
          <w:rFonts w:ascii="Courier New" w:hAnsi="Courier New" w:cs="Courier New"/>
        </w:rPr>
        <w:t>/w</w:t>
      </w:r>
      <w:r w:rsidRPr="000003FA">
        <w:rPr>
          <w:rFonts w:ascii="Courier New" w:hAnsi="Courier New" w:cs="Courier New"/>
        </w:rPr>
        <w:t>allet</w:t>
      </w:r>
      <w:r>
        <w:rPr>
          <w:rFonts w:ascii="Courier New" w:hAnsi="Courier New" w:cs="Courier New"/>
        </w:rPr>
        <w:t>/a</w:t>
      </w:r>
      <w:r w:rsidRPr="000003FA">
        <w:rPr>
          <w:rFonts w:ascii="Courier New" w:hAnsi="Courier New" w:cs="Courier New"/>
        </w:rPr>
        <w:t>ccount/</w:t>
      </w:r>
      <w:r>
        <w:rPr>
          <w:rFonts w:ascii="Courier New" w:hAnsi="Courier New" w:cs="Courier New"/>
        </w:rPr>
        <w:t>profile/retrieve</w:t>
      </w:r>
    </w:p>
    <w:p w14:paraId="69062BD4" w14:textId="77777777" w:rsidR="00363403" w:rsidRDefault="00363403" w:rsidP="00363403">
      <w:pPr>
        <w:pStyle w:val="Heading3"/>
      </w:pPr>
      <w:bookmarkStart w:id="125" w:name="_Toc480329474"/>
      <w:r>
        <w:t>HTTP Method</w:t>
      </w:r>
      <w:bookmarkEnd w:id="125"/>
    </w:p>
    <w:p w14:paraId="2CCC6126" w14:textId="77777777" w:rsidR="00363403" w:rsidRPr="00FE0CE2" w:rsidRDefault="00363403" w:rsidP="00363403">
      <w:pPr>
        <w:pStyle w:val="Body"/>
        <w:rPr>
          <w:rFonts w:cs="Arial"/>
          <w:b/>
        </w:rPr>
      </w:pPr>
      <w:r w:rsidRPr="00FE0CE2">
        <w:rPr>
          <w:rFonts w:cs="Arial"/>
          <w:b/>
        </w:rPr>
        <w:t>POST</w:t>
      </w:r>
    </w:p>
    <w:p w14:paraId="37B7AF52" w14:textId="77777777" w:rsidR="00363403" w:rsidRDefault="00363403" w:rsidP="00363403">
      <w:pPr>
        <w:pStyle w:val="Heading3"/>
      </w:pPr>
      <w:bookmarkStart w:id="126" w:name="_Toc480329475"/>
      <w:r>
        <w:t>Request Parameters</w:t>
      </w:r>
      <w:bookmarkEnd w:id="126"/>
    </w:p>
    <w:p w14:paraId="0FFCCD30" w14:textId="087441E4" w:rsidR="00363403" w:rsidRPr="00A772BC" w:rsidRDefault="00363403" w:rsidP="00363403">
      <w:pPr>
        <w:pStyle w:val="Body"/>
      </w:pPr>
      <w:r w:rsidRPr="00490B92">
        <w:rPr>
          <w:rFonts w:ascii="Courier New" w:hAnsi="Courier New" w:cs="Courier New"/>
          <w:iCs/>
        </w:rPr>
        <w:t>No specific attributes required in request.</w:t>
      </w:r>
    </w:p>
    <w:p w14:paraId="70586DDF" w14:textId="77777777" w:rsidR="00363403" w:rsidRDefault="00363403" w:rsidP="00363403">
      <w:pPr>
        <w:pStyle w:val="Heading3"/>
      </w:pPr>
      <w:bookmarkStart w:id="127" w:name="_Toc480329476"/>
      <w:r>
        <w:t>Response Parameters</w:t>
      </w:r>
      <w:bookmarkEnd w:id="12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88"/>
        <w:gridCol w:w="2058"/>
        <w:gridCol w:w="2082"/>
        <w:gridCol w:w="1080"/>
        <w:gridCol w:w="3060"/>
      </w:tblGrid>
      <w:tr w:rsidR="00363403" w14:paraId="22390C5E" w14:textId="77777777" w:rsidTr="007E1708">
        <w:trPr>
          <w:cantSplit/>
          <w:tblHeader/>
        </w:trPr>
        <w:tc>
          <w:tcPr>
            <w:tcW w:w="2088" w:type="dxa"/>
            <w:vAlign w:val="bottom"/>
          </w:tcPr>
          <w:p w14:paraId="0B7BF023" w14:textId="77777777" w:rsidR="00363403" w:rsidRDefault="00363403" w:rsidP="007E1708">
            <w:pPr>
              <w:pStyle w:val="CellHeading"/>
            </w:pPr>
            <w:r>
              <w:t>Attributes</w:t>
            </w:r>
          </w:p>
        </w:tc>
        <w:tc>
          <w:tcPr>
            <w:tcW w:w="2058" w:type="dxa"/>
            <w:vAlign w:val="bottom"/>
          </w:tcPr>
          <w:p w14:paraId="2CB82663" w14:textId="77777777" w:rsidR="00363403" w:rsidRDefault="00363403" w:rsidP="007E1708">
            <w:pPr>
              <w:pStyle w:val="CellHeading"/>
            </w:pPr>
            <w:r>
              <w:t>Type</w:t>
            </w:r>
          </w:p>
        </w:tc>
        <w:tc>
          <w:tcPr>
            <w:tcW w:w="2082" w:type="dxa"/>
          </w:tcPr>
          <w:p w14:paraId="2FA57C3B" w14:textId="77777777" w:rsidR="00363403" w:rsidRDefault="00363403" w:rsidP="007E1708">
            <w:pPr>
              <w:pStyle w:val="CellHeading"/>
            </w:pPr>
            <w:r>
              <w:t>Mandatory</w:t>
            </w:r>
          </w:p>
        </w:tc>
        <w:tc>
          <w:tcPr>
            <w:tcW w:w="1080" w:type="dxa"/>
          </w:tcPr>
          <w:p w14:paraId="7A9BBC38" w14:textId="77777777" w:rsidR="00363403" w:rsidRDefault="00363403" w:rsidP="007E1708">
            <w:pPr>
              <w:pStyle w:val="CellHeading"/>
            </w:pPr>
            <w:r>
              <w:t>Max Length</w:t>
            </w:r>
          </w:p>
        </w:tc>
        <w:tc>
          <w:tcPr>
            <w:tcW w:w="3060" w:type="dxa"/>
          </w:tcPr>
          <w:p w14:paraId="4390B9EA" w14:textId="77777777" w:rsidR="00363403" w:rsidRDefault="00363403" w:rsidP="007E1708">
            <w:pPr>
              <w:pStyle w:val="CellHeading"/>
            </w:pPr>
            <w:r>
              <w:t>Description</w:t>
            </w:r>
          </w:p>
        </w:tc>
      </w:tr>
      <w:tr w:rsidR="00363403" w14:paraId="3AE10AB6" w14:textId="77777777" w:rsidTr="007E1708">
        <w:trPr>
          <w:cantSplit/>
          <w:tblHeader/>
        </w:trPr>
        <w:tc>
          <w:tcPr>
            <w:tcW w:w="2088" w:type="dxa"/>
          </w:tcPr>
          <w:p w14:paraId="019C3B22" w14:textId="77777777" w:rsidR="00363403" w:rsidRDefault="00363403" w:rsidP="007E1708">
            <w:pPr>
              <w:pStyle w:val="CellHeading"/>
              <w:rPr>
                <w:b w:val="0"/>
              </w:rPr>
            </w:pPr>
            <w:proofErr w:type="spellStart"/>
            <w:r>
              <w:rPr>
                <w:b w:val="0"/>
              </w:rPr>
              <w:t>userData</w:t>
            </w:r>
            <w:proofErr w:type="spellEnd"/>
          </w:p>
        </w:tc>
        <w:tc>
          <w:tcPr>
            <w:tcW w:w="2058" w:type="dxa"/>
          </w:tcPr>
          <w:p w14:paraId="619537AE" w14:textId="77777777" w:rsidR="00363403" w:rsidRDefault="009C492C" w:rsidP="007E1708">
            <w:pPr>
              <w:pStyle w:val="CellHeading"/>
              <w:rPr>
                <w:b w:val="0"/>
              </w:rPr>
            </w:pPr>
            <w:hyperlink w:anchor="_UserDetails_1" w:history="1">
              <w:proofErr w:type="spellStart"/>
              <w:r w:rsidR="00363403" w:rsidRPr="00BF048F">
                <w:rPr>
                  <w:rStyle w:val="Hyperlink"/>
                  <w:b w:val="0"/>
                </w:rPr>
                <w:t>User</w:t>
              </w:r>
              <w:r w:rsidR="00363403">
                <w:rPr>
                  <w:rStyle w:val="Hyperlink"/>
                  <w:b w:val="0"/>
                </w:rPr>
                <w:t>Data</w:t>
              </w:r>
              <w:proofErr w:type="spellEnd"/>
            </w:hyperlink>
          </w:p>
        </w:tc>
        <w:tc>
          <w:tcPr>
            <w:tcW w:w="2082" w:type="dxa"/>
          </w:tcPr>
          <w:p w14:paraId="3485EE1F" w14:textId="77777777" w:rsidR="00363403" w:rsidRDefault="00363403" w:rsidP="007E1708">
            <w:pPr>
              <w:pStyle w:val="CellHeading"/>
              <w:rPr>
                <w:b w:val="0"/>
              </w:rPr>
            </w:pPr>
            <w:r>
              <w:rPr>
                <w:b w:val="0"/>
              </w:rPr>
              <w:t>Yes</w:t>
            </w:r>
          </w:p>
        </w:tc>
        <w:tc>
          <w:tcPr>
            <w:tcW w:w="1080" w:type="dxa"/>
          </w:tcPr>
          <w:p w14:paraId="110CED63" w14:textId="77777777" w:rsidR="00363403" w:rsidRDefault="00363403" w:rsidP="007E1708">
            <w:pPr>
              <w:pStyle w:val="CellHeading"/>
              <w:rPr>
                <w:b w:val="0"/>
              </w:rPr>
            </w:pPr>
            <w:r>
              <w:rPr>
                <w:b w:val="0"/>
              </w:rPr>
              <w:t>N/A</w:t>
            </w:r>
          </w:p>
        </w:tc>
        <w:tc>
          <w:tcPr>
            <w:tcW w:w="3060" w:type="dxa"/>
          </w:tcPr>
          <w:p w14:paraId="37FBA570" w14:textId="77777777" w:rsidR="00363403" w:rsidRDefault="00363403" w:rsidP="007E1708">
            <w:pPr>
              <w:pStyle w:val="CellHeading"/>
              <w:rPr>
                <w:b w:val="0"/>
              </w:rPr>
            </w:pPr>
            <w:r>
              <w:rPr>
                <w:b w:val="0"/>
              </w:rPr>
              <w:t>User details associated with wallet account. Only following parameters will be returned to wallet client.</w:t>
            </w:r>
          </w:p>
          <w:p w14:paraId="7A8A414E" w14:textId="77777777" w:rsidR="005D4234" w:rsidRDefault="005D4234" w:rsidP="007E1708">
            <w:pPr>
              <w:pStyle w:val="CellHeading"/>
              <w:numPr>
                <w:ilvl w:val="0"/>
                <w:numId w:val="35"/>
              </w:numPr>
              <w:rPr>
                <w:b w:val="0"/>
              </w:rPr>
            </w:pPr>
            <w:proofErr w:type="spellStart"/>
            <w:r>
              <w:rPr>
                <w:b w:val="0"/>
              </w:rPr>
              <w:t>firstName</w:t>
            </w:r>
            <w:proofErr w:type="spellEnd"/>
          </w:p>
          <w:p w14:paraId="24F841DA" w14:textId="0718A928" w:rsidR="005D4234" w:rsidRDefault="005D4234" w:rsidP="007E1708">
            <w:pPr>
              <w:pStyle w:val="CellHeading"/>
              <w:numPr>
                <w:ilvl w:val="0"/>
                <w:numId w:val="35"/>
              </w:numPr>
              <w:rPr>
                <w:b w:val="0"/>
              </w:rPr>
            </w:pPr>
            <w:proofErr w:type="spellStart"/>
            <w:r>
              <w:rPr>
                <w:b w:val="0"/>
              </w:rPr>
              <w:t>lastName</w:t>
            </w:r>
            <w:proofErr w:type="spellEnd"/>
          </w:p>
          <w:p w14:paraId="4C06958D" w14:textId="77777777" w:rsidR="00363403" w:rsidRDefault="00363403" w:rsidP="007E1708">
            <w:pPr>
              <w:pStyle w:val="CellHeading"/>
              <w:numPr>
                <w:ilvl w:val="0"/>
                <w:numId w:val="35"/>
              </w:numPr>
              <w:rPr>
                <w:b w:val="0"/>
              </w:rPr>
            </w:pPr>
            <w:r>
              <w:rPr>
                <w:b w:val="0"/>
              </w:rPr>
              <w:t>email</w:t>
            </w:r>
          </w:p>
          <w:p w14:paraId="380F37EB" w14:textId="091B61F9" w:rsidR="00363403" w:rsidRPr="005D4234" w:rsidRDefault="00363403" w:rsidP="005D4234">
            <w:pPr>
              <w:pStyle w:val="CellHeading"/>
              <w:numPr>
                <w:ilvl w:val="0"/>
                <w:numId w:val="35"/>
              </w:numPr>
              <w:rPr>
                <w:b w:val="0"/>
              </w:rPr>
            </w:pPr>
            <w:proofErr w:type="spellStart"/>
            <w:r>
              <w:rPr>
                <w:b w:val="0"/>
              </w:rPr>
              <w:t>mobileNumber</w:t>
            </w:r>
            <w:proofErr w:type="spellEnd"/>
          </w:p>
        </w:tc>
      </w:tr>
    </w:tbl>
    <w:p w14:paraId="6664C7E0" w14:textId="63030D0D" w:rsidR="00363403" w:rsidRDefault="00363403" w:rsidP="00363403">
      <w:pPr>
        <w:pStyle w:val="Heading3"/>
      </w:pPr>
      <w:bookmarkStart w:id="128" w:name="_Toc480329477"/>
      <w:r>
        <w:t>Sample Request</w:t>
      </w:r>
      <w:bookmarkEnd w:id="128"/>
    </w:p>
    <w:p w14:paraId="7B8688CD" w14:textId="733B2B03" w:rsidR="00363403" w:rsidRPr="00363403" w:rsidRDefault="00363403" w:rsidP="00363403">
      <w:pPr>
        <w:pStyle w:val="Body"/>
        <w:rPr>
          <w:rFonts w:ascii="Courier New" w:hAnsi="Courier New" w:cs="Courier New"/>
          <w:iCs/>
        </w:rPr>
      </w:pPr>
      <w:r w:rsidRPr="00363403">
        <w:rPr>
          <w:rFonts w:ascii="Courier New" w:hAnsi="Courier New" w:cs="Courier New"/>
          <w:iCs/>
        </w:rPr>
        <w:t>TBD</w:t>
      </w:r>
    </w:p>
    <w:p w14:paraId="4354BB76" w14:textId="77777777" w:rsidR="00363403" w:rsidRDefault="00363403" w:rsidP="00363403">
      <w:pPr>
        <w:pStyle w:val="Heading3"/>
      </w:pPr>
      <w:bookmarkStart w:id="129" w:name="_Toc480329478"/>
      <w:r>
        <w:t>Sample Response</w:t>
      </w:r>
      <w:bookmarkEnd w:id="129"/>
    </w:p>
    <w:p w14:paraId="2ABB79D4" w14:textId="753D78BA" w:rsidR="00363403" w:rsidRPr="00363403" w:rsidRDefault="00363403" w:rsidP="00363403">
      <w:pPr>
        <w:pStyle w:val="Body"/>
        <w:rPr>
          <w:rFonts w:ascii="Courier New" w:hAnsi="Courier New" w:cs="Courier New"/>
          <w:iCs/>
        </w:rPr>
      </w:pPr>
      <w:r w:rsidRPr="00363403">
        <w:rPr>
          <w:rFonts w:ascii="Courier New" w:hAnsi="Courier New" w:cs="Courier New"/>
          <w:iCs/>
        </w:rPr>
        <w:t>TBD</w:t>
      </w:r>
    </w:p>
    <w:p w14:paraId="24A8649A" w14:textId="77777777" w:rsidR="00363403" w:rsidRDefault="00363403" w:rsidP="00363403">
      <w:pPr>
        <w:pStyle w:val="Heading3"/>
      </w:pPr>
      <w:bookmarkStart w:id="130" w:name="_Toc480329479"/>
      <w:r>
        <w:t>Exceptions</w:t>
      </w:r>
      <w:bookmarkEnd w:id="130"/>
    </w:p>
    <w:p w14:paraId="6B282D67" w14:textId="77777777" w:rsidR="00363403" w:rsidRPr="00CB7D6A" w:rsidRDefault="00363403" w:rsidP="00363403">
      <w:pPr>
        <w:pStyle w:val="Body"/>
        <w:rPr>
          <w:iCs/>
        </w:rPr>
      </w:pPr>
      <w:r w:rsidRPr="00490B92">
        <w:rPr>
          <w:rFonts w:ascii="Courier New" w:hAnsi="Courier New" w:cs="Courier New"/>
          <w:iCs/>
        </w:rPr>
        <w:t>No specific exceptions will be thrown.</w:t>
      </w:r>
    </w:p>
    <w:p w14:paraId="7F62B0DD" w14:textId="77777777" w:rsidR="00363403" w:rsidRPr="00A772BC" w:rsidRDefault="00363403" w:rsidP="00363403">
      <w:pPr>
        <w:pStyle w:val="Body"/>
        <w:ind w:left="0"/>
      </w:pPr>
    </w:p>
    <w:p w14:paraId="05514F95" w14:textId="3D813080" w:rsidR="00B9445E" w:rsidRDefault="00363403" w:rsidP="00A4400D">
      <w:pPr>
        <w:pStyle w:val="Heading2"/>
        <w:numPr>
          <w:ilvl w:val="0"/>
          <w:numId w:val="0"/>
        </w:numPr>
        <w:ind w:left="720" w:hanging="720"/>
      </w:pPr>
      <w:r>
        <w:br w:type="column"/>
      </w:r>
      <w:r w:rsidR="00A4400D">
        <w:lastRenderedPageBreak/>
        <w:t xml:space="preserve"> </w:t>
      </w:r>
    </w:p>
    <w:p w14:paraId="12D2E0CA" w14:textId="0C7255A4" w:rsidR="00A23875" w:rsidRDefault="00A23875">
      <w:pPr>
        <w:pStyle w:val="Heading2"/>
      </w:pPr>
      <w:bookmarkStart w:id="131" w:name="_Toc480329480"/>
      <w:r>
        <w:t>Update User Accepted Legal Doc</w:t>
      </w:r>
      <w:bookmarkEnd w:id="131"/>
    </w:p>
    <w:p w14:paraId="19CCF7D3" w14:textId="6E95D34E" w:rsidR="00A23875" w:rsidRDefault="00A23875" w:rsidP="00A23875">
      <w:pPr>
        <w:pStyle w:val="Heading3"/>
      </w:pPr>
      <w:bookmarkStart w:id="132" w:name="_Toc480329481"/>
      <w:r>
        <w:t>Overview</w:t>
      </w:r>
      <w:bookmarkEnd w:id="132"/>
    </w:p>
    <w:p w14:paraId="674C1D9C" w14:textId="35858A77" w:rsidR="00A23875" w:rsidRDefault="005D6D7E" w:rsidP="00A23875">
      <w:pPr>
        <w:pStyle w:val="Body"/>
      </w:pPr>
      <w:r w:rsidRPr="00822F3D">
        <w:t xml:space="preserve">This </w:t>
      </w:r>
      <w:r w:rsidR="00D56208">
        <w:t>private API</w:t>
      </w:r>
      <w:r w:rsidRPr="00822F3D">
        <w:t xml:space="preserve"> is for</w:t>
      </w:r>
      <w:r>
        <w:t xml:space="preserve"> updating </w:t>
      </w:r>
      <w:r w:rsidR="005A28C5">
        <w:t>u</w:t>
      </w:r>
      <w:r>
        <w:t xml:space="preserve">ser accepted </w:t>
      </w:r>
      <w:r w:rsidR="005A28C5">
        <w:t>l</w:t>
      </w:r>
      <w:r>
        <w:t xml:space="preserve">egal </w:t>
      </w:r>
      <w:r w:rsidR="005A28C5">
        <w:t>d</w:t>
      </w:r>
      <w:r>
        <w:t xml:space="preserve">oc details (versions &amp; their respective timestamps) in </w:t>
      </w:r>
      <w:r w:rsidR="005A28C5">
        <w:t>wallet account</w:t>
      </w:r>
      <w:r>
        <w:t>.</w:t>
      </w:r>
    </w:p>
    <w:p w14:paraId="567D34FE" w14:textId="312E86FD" w:rsidR="00D56208" w:rsidRPr="00053E2D" w:rsidRDefault="00D56208" w:rsidP="00D56208">
      <w:pPr>
        <w:pStyle w:val="Body"/>
      </w:pPr>
      <w:r>
        <w:t>Mobile App will invoke this API using PBES based JOSE communication.</w:t>
      </w:r>
    </w:p>
    <w:p w14:paraId="6E18E035" w14:textId="414C784D" w:rsidR="00A23875" w:rsidRDefault="00B048B7" w:rsidP="00A23875">
      <w:pPr>
        <w:pStyle w:val="Heading3"/>
      </w:pPr>
      <w:bookmarkStart w:id="133" w:name="_Toc480329482"/>
      <w:r>
        <w:t>API Relative URI</w:t>
      </w:r>
      <w:bookmarkEnd w:id="133"/>
    </w:p>
    <w:p w14:paraId="4B5E38BB" w14:textId="57904CAB" w:rsidR="00A23875" w:rsidRPr="000003FA" w:rsidRDefault="007844F1" w:rsidP="00621EF7">
      <w:pPr>
        <w:pStyle w:val="Body"/>
        <w:rPr>
          <w:rFonts w:ascii="Courier New" w:hAnsi="Courier New" w:cs="Courier New"/>
        </w:rPr>
      </w:pPr>
      <w:r>
        <w:rPr>
          <w:rFonts w:ascii="Courier New" w:hAnsi="Courier New" w:cs="Courier New"/>
        </w:rPr>
        <w:t>/</w:t>
      </w:r>
      <w:r w:rsidR="007000F6">
        <w:rPr>
          <w:rFonts w:ascii="Courier New" w:hAnsi="Courier New" w:cs="Courier New"/>
        </w:rPr>
        <w:t>w</w:t>
      </w:r>
      <w:r w:rsidR="00B048B7">
        <w:rPr>
          <w:rFonts w:ascii="Courier New" w:hAnsi="Courier New" w:cs="Courier New"/>
        </w:rPr>
        <w:t>allet/account</w:t>
      </w:r>
      <w:r w:rsidR="00621EF7">
        <w:rPr>
          <w:rFonts w:ascii="Courier New" w:hAnsi="Courier New" w:cs="Courier New"/>
        </w:rPr>
        <w:t>/</w:t>
      </w:r>
      <w:proofErr w:type="spellStart"/>
      <w:r w:rsidR="00B048B7">
        <w:rPr>
          <w:rFonts w:ascii="Courier New" w:hAnsi="Courier New" w:cs="Courier New"/>
        </w:rPr>
        <w:t>legaldoc</w:t>
      </w:r>
      <w:proofErr w:type="spellEnd"/>
      <w:r w:rsidR="00621EF7">
        <w:rPr>
          <w:rFonts w:ascii="Courier New" w:hAnsi="Courier New" w:cs="Courier New"/>
        </w:rPr>
        <w:t>/update</w:t>
      </w:r>
    </w:p>
    <w:p w14:paraId="78B331ED" w14:textId="650C6788" w:rsidR="00A23875" w:rsidRDefault="00A23875" w:rsidP="00A23875">
      <w:pPr>
        <w:pStyle w:val="Heading3"/>
      </w:pPr>
      <w:bookmarkStart w:id="134" w:name="_Toc480329483"/>
      <w:r>
        <w:t>HTTP Method</w:t>
      </w:r>
      <w:bookmarkEnd w:id="134"/>
    </w:p>
    <w:p w14:paraId="0D8F42B1" w14:textId="6C4B54CF" w:rsidR="00A23875" w:rsidRPr="00B048B7" w:rsidRDefault="00621EF7" w:rsidP="00A23875">
      <w:pPr>
        <w:pStyle w:val="Body"/>
        <w:rPr>
          <w:rFonts w:cs="Arial"/>
          <w:b/>
        </w:rPr>
      </w:pPr>
      <w:r w:rsidRPr="00B048B7">
        <w:rPr>
          <w:rFonts w:cs="Arial"/>
          <w:b/>
        </w:rPr>
        <w:t>POST</w:t>
      </w:r>
    </w:p>
    <w:p w14:paraId="4BFE41DD" w14:textId="7CA6EC88" w:rsidR="00A23875" w:rsidRDefault="00A23875" w:rsidP="00A23875">
      <w:pPr>
        <w:pStyle w:val="Heading3"/>
      </w:pPr>
      <w:bookmarkStart w:id="135" w:name="_Toc480329484"/>
      <w:r>
        <w:t>Request Parameters</w:t>
      </w:r>
      <w:bookmarkEnd w:id="135"/>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538"/>
        <w:gridCol w:w="2459"/>
        <w:gridCol w:w="1501"/>
        <w:gridCol w:w="810"/>
        <w:gridCol w:w="3060"/>
      </w:tblGrid>
      <w:tr w:rsidR="00621EF7" w14:paraId="5DBF2DD7" w14:textId="77777777" w:rsidTr="004D6F37">
        <w:trPr>
          <w:cantSplit/>
          <w:tblHeader/>
        </w:trPr>
        <w:tc>
          <w:tcPr>
            <w:tcW w:w="2538" w:type="dxa"/>
            <w:vAlign w:val="bottom"/>
          </w:tcPr>
          <w:p w14:paraId="69BEBFBA" w14:textId="77777777" w:rsidR="00621EF7" w:rsidRDefault="00621EF7" w:rsidP="00624481">
            <w:pPr>
              <w:pStyle w:val="CellHeading"/>
            </w:pPr>
            <w:r>
              <w:t>Attributes</w:t>
            </w:r>
          </w:p>
        </w:tc>
        <w:tc>
          <w:tcPr>
            <w:tcW w:w="2459" w:type="dxa"/>
            <w:vAlign w:val="bottom"/>
          </w:tcPr>
          <w:p w14:paraId="55CE29E5" w14:textId="77777777" w:rsidR="00621EF7" w:rsidRDefault="00621EF7" w:rsidP="00624481">
            <w:pPr>
              <w:pStyle w:val="CellHeading"/>
            </w:pPr>
            <w:r>
              <w:t>Type</w:t>
            </w:r>
          </w:p>
        </w:tc>
        <w:tc>
          <w:tcPr>
            <w:tcW w:w="1501" w:type="dxa"/>
          </w:tcPr>
          <w:p w14:paraId="612A2289" w14:textId="77777777" w:rsidR="00621EF7" w:rsidRDefault="00621EF7" w:rsidP="00624481">
            <w:pPr>
              <w:pStyle w:val="CellHeading"/>
            </w:pPr>
            <w:r>
              <w:t>Mandatory</w:t>
            </w:r>
          </w:p>
        </w:tc>
        <w:tc>
          <w:tcPr>
            <w:tcW w:w="810" w:type="dxa"/>
          </w:tcPr>
          <w:p w14:paraId="287BD4A3" w14:textId="04F4CE1D" w:rsidR="00621EF7" w:rsidRDefault="00365A1F" w:rsidP="00624481">
            <w:pPr>
              <w:pStyle w:val="CellHeading"/>
            </w:pPr>
            <w:r>
              <w:t xml:space="preserve">Max </w:t>
            </w:r>
            <w:r w:rsidR="00621EF7">
              <w:t>Length</w:t>
            </w:r>
          </w:p>
        </w:tc>
        <w:tc>
          <w:tcPr>
            <w:tcW w:w="3060" w:type="dxa"/>
          </w:tcPr>
          <w:p w14:paraId="31993626" w14:textId="77777777" w:rsidR="00621EF7" w:rsidRDefault="00621EF7" w:rsidP="00624481">
            <w:pPr>
              <w:pStyle w:val="CellHeading"/>
            </w:pPr>
            <w:r>
              <w:t>Description</w:t>
            </w:r>
          </w:p>
        </w:tc>
      </w:tr>
      <w:tr w:rsidR="00C14507" w14:paraId="336656A3" w14:textId="77777777" w:rsidTr="004D6F37">
        <w:trPr>
          <w:cantSplit/>
          <w:tblHeader/>
        </w:trPr>
        <w:tc>
          <w:tcPr>
            <w:tcW w:w="2538" w:type="dxa"/>
          </w:tcPr>
          <w:p w14:paraId="0A4E6960" w14:textId="18A09188" w:rsidR="00C14507" w:rsidRDefault="00C14507" w:rsidP="00C14507">
            <w:pPr>
              <w:pStyle w:val="CellHeading"/>
              <w:rPr>
                <w:b w:val="0"/>
              </w:rPr>
            </w:pPr>
            <w:proofErr w:type="spellStart"/>
            <w:r>
              <w:rPr>
                <w:b w:val="0"/>
              </w:rPr>
              <w:t>legalDocAcceptance</w:t>
            </w:r>
            <w:r w:rsidR="006F7C5B">
              <w:rPr>
                <w:b w:val="0"/>
              </w:rPr>
              <w:t>Data</w:t>
            </w:r>
            <w:proofErr w:type="spellEnd"/>
          </w:p>
        </w:tc>
        <w:tc>
          <w:tcPr>
            <w:tcW w:w="2459" w:type="dxa"/>
          </w:tcPr>
          <w:p w14:paraId="4B227F2D" w14:textId="15F8D091" w:rsidR="00C14507" w:rsidRPr="005A28C5" w:rsidRDefault="005A28C5" w:rsidP="00B7323A">
            <w:pPr>
              <w:pStyle w:val="CellHeading"/>
              <w:rPr>
                <w:b w:val="0"/>
              </w:rPr>
            </w:pPr>
            <w:r w:rsidRPr="005A28C5">
              <w:rPr>
                <w:b w:val="0"/>
              </w:rPr>
              <w:t>Array[</w:t>
            </w:r>
            <w:proofErr w:type="spellStart"/>
            <w:r w:rsidR="009C492C">
              <w:fldChar w:fldCharType="begin"/>
            </w:r>
            <w:r w:rsidR="009C492C">
              <w:instrText xml:space="preserve"> HYPERLINK \l "_LegalDocAcceptanceDetails" </w:instrText>
            </w:r>
            <w:r w:rsidR="009C492C">
              <w:fldChar w:fldCharType="separate"/>
            </w:r>
            <w:r w:rsidR="00C14507" w:rsidRPr="005A28C5">
              <w:rPr>
                <w:rStyle w:val="Hyperlink"/>
                <w:b w:val="0"/>
              </w:rPr>
              <w:t>LegalDocAcceptance</w:t>
            </w:r>
            <w:r w:rsidR="006F7C5B" w:rsidRPr="005A28C5">
              <w:rPr>
                <w:rStyle w:val="Hyperlink"/>
                <w:b w:val="0"/>
              </w:rPr>
              <w:t>Data</w:t>
            </w:r>
            <w:proofErr w:type="spellEnd"/>
            <w:r w:rsidR="009C492C">
              <w:rPr>
                <w:rStyle w:val="Hyperlink"/>
                <w:b w:val="0"/>
              </w:rPr>
              <w:fldChar w:fldCharType="end"/>
            </w:r>
            <w:r w:rsidRPr="005A28C5">
              <w:rPr>
                <w:rStyle w:val="Hyperlink"/>
                <w:b w:val="0"/>
              </w:rPr>
              <w:t>]</w:t>
            </w:r>
          </w:p>
        </w:tc>
        <w:tc>
          <w:tcPr>
            <w:tcW w:w="1501" w:type="dxa"/>
          </w:tcPr>
          <w:p w14:paraId="0575CE13" w14:textId="7279D466" w:rsidR="00C14507" w:rsidRDefault="00C14507" w:rsidP="00C14507">
            <w:pPr>
              <w:pStyle w:val="CellHeading"/>
              <w:rPr>
                <w:b w:val="0"/>
              </w:rPr>
            </w:pPr>
            <w:r>
              <w:rPr>
                <w:b w:val="0"/>
              </w:rPr>
              <w:t>Y</w:t>
            </w:r>
          </w:p>
        </w:tc>
        <w:tc>
          <w:tcPr>
            <w:tcW w:w="810" w:type="dxa"/>
          </w:tcPr>
          <w:p w14:paraId="136F5186" w14:textId="46D64191" w:rsidR="00C14507" w:rsidRDefault="00C14507" w:rsidP="00C14507">
            <w:pPr>
              <w:pStyle w:val="CellHeading"/>
              <w:rPr>
                <w:b w:val="0"/>
              </w:rPr>
            </w:pPr>
            <w:r>
              <w:rPr>
                <w:b w:val="0"/>
              </w:rPr>
              <w:t>N/A</w:t>
            </w:r>
          </w:p>
        </w:tc>
        <w:tc>
          <w:tcPr>
            <w:tcW w:w="3060" w:type="dxa"/>
          </w:tcPr>
          <w:p w14:paraId="30973202" w14:textId="249E42E6" w:rsidR="00C14507" w:rsidRDefault="00C14507" w:rsidP="00C14507">
            <w:pPr>
              <w:pStyle w:val="CellHeading"/>
              <w:rPr>
                <w:b w:val="0"/>
              </w:rPr>
            </w:pPr>
            <w:r>
              <w:rPr>
                <w:b w:val="0"/>
              </w:rPr>
              <w:t>User Accepted Legal Doc Details</w:t>
            </w:r>
          </w:p>
        </w:tc>
      </w:tr>
    </w:tbl>
    <w:p w14:paraId="743192A6" w14:textId="77777777" w:rsidR="00A23875" w:rsidRPr="00053E2D" w:rsidRDefault="00A23875" w:rsidP="00A23875">
      <w:pPr>
        <w:pStyle w:val="Body"/>
      </w:pPr>
    </w:p>
    <w:p w14:paraId="2CD3E291" w14:textId="3B0C9EE6" w:rsidR="00A23875" w:rsidRDefault="00A23875" w:rsidP="00A23875">
      <w:pPr>
        <w:pStyle w:val="Heading3"/>
      </w:pPr>
      <w:bookmarkStart w:id="136" w:name="_Toc480329485"/>
      <w:r>
        <w:t>Response Parameters</w:t>
      </w:r>
      <w:bookmarkEnd w:id="136"/>
    </w:p>
    <w:p w14:paraId="57A79CAE" w14:textId="182EA9CA" w:rsidR="00A23875" w:rsidRPr="005A28C5" w:rsidRDefault="005A28C5" w:rsidP="005A28C5">
      <w:pPr>
        <w:pStyle w:val="Body"/>
        <w:rPr>
          <w:rFonts w:ascii="Courier New" w:hAnsi="Courier New" w:cs="Courier New"/>
        </w:rPr>
      </w:pPr>
      <w:r w:rsidRPr="00C11206">
        <w:rPr>
          <w:rFonts w:ascii="Courier New" w:hAnsi="Courier New" w:cs="Courier New"/>
        </w:rPr>
        <w:t xml:space="preserve">No </w:t>
      </w:r>
      <w:r>
        <w:rPr>
          <w:rFonts w:ascii="Courier New" w:hAnsi="Courier New" w:cs="Courier New"/>
        </w:rPr>
        <w:t xml:space="preserve">API </w:t>
      </w:r>
      <w:r w:rsidRPr="00C11206">
        <w:rPr>
          <w:rFonts w:ascii="Courier New" w:hAnsi="Courier New" w:cs="Courier New"/>
        </w:rPr>
        <w:t>specific response parameters will be return</w:t>
      </w:r>
      <w:r>
        <w:rPr>
          <w:rFonts w:ascii="Courier New" w:hAnsi="Courier New" w:cs="Courier New"/>
        </w:rPr>
        <w:t>ed</w:t>
      </w:r>
      <w:r w:rsidRPr="00C11206">
        <w:rPr>
          <w:rFonts w:ascii="Courier New" w:hAnsi="Courier New" w:cs="Courier New"/>
        </w:rPr>
        <w:t>. In case of any error, API will return error</w:t>
      </w:r>
      <w:r>
        <w:rPr>
          <w:rFonts w:ascii="Courier New" w:hAnsi="Courier New" w:cs="Courier New"/>
        </w:rPr>
        <w:t>(s) object.</w:t>
      </w:r>
    </w:p>
    <w:p w14:paraId="5432AE67" w14:textId="3D91E3E6" w:rsidR="00A23875" w:rsidRDefault="00A23875" w:rsidP="00A23875">
      <w:pPr>
        <w:pStyle w:val="Heading3"/>
      </w:pPr>
      <w:bookmarkStart w:id="137" w:name="_Toc480329486"/>
      <w:r>
        <w:t>Sample Request</w:t>
      </w:r>
      <w:bookmarkEnd w:id="137"/>
    </w:p>
    <w:p w14:paraId="3759948A" w14:textId="16288B47" w:rsidR="00A23875" w:rsidRPr="00BF6529" w:rsidRDefault="00BF6529" w:rsidP="00A23875">
      <w:pPr>
        <w:pStyle w:val="Body"/>
        <w:rPr>
          <w:rFonts w:ascii="Courier New" w:hAnsi="Courier New" w:cs="Courier New"/>
        </w:rPr>
      </w:pPr>
      <w:r w:rsidRPr="00BF6529">
        <w:rPr>
          <w:rFonts w:ascii="Courier New" w:hAnsi="Courier New" w:cs="Courier New"/>
        </w:rPr>
        <w:t>TBD</w:t>
      </w:r>
    </w:p>
    <w:p w14:paraId="02A433ED" w14:textId="438A66D9" w:rsidR="00A23875" w:rsidRDefault="00A23875" w:rsidP="00A23875">
      <w:pPr>
        <w:pStyle w:val="Heading3"/>
      </w:pPr>
      <w:bookmarkStart w:id="138" w:name="_Toc480329487"/>
      <w:r>
        <w:t>Sample Response</w:t>
      </w:r>
      <w:bookmarkEnd w:id="138"/>
    </w:p>
    <w:p w14:paraId="7068AAA4" w14:textId="23AC57A9" w:rsidR="00A23875" w:rsidRPr="00BF6529" w:rsidRDefault="00BF6529" w:rsidP="00BF6529">
      <w:pPr>
        <w:pStyle w:val="Body"/>
        <w:rPr>
          <w:rFonts w:ascii="Courier New" w:hAnsi="Courier New" w:cs="Courier New"/>
        </w:rPr>
      </w:pPr>
      <w:r w:rsidRPr="00BF6529">
        <w:rPr>
          <w:rFonts w:ascii="Courier New" w:hAnsi="Courier New" w:cs="Courier New"/>
        </w:rPr>
        <w:t>TBD</w:t>
      </w:r>
    </w:p>
    <w:p w14:paraId="7A674179" w14:textId="619F127D" w:rsidR="00A23875" w:rsidRDefault="00A23875" w:rsidP="00A23875">
      <w:pPr>
        <w:pStyle w:val="Heading3"/>
      </w:pPr>
      <w:bookmarkStart w:id="139" w:name="_Toc480329488"/>
      <w:r>
        <w:t>Exceptions</w:t>
      </w:r>
      <w:bookmarkEnd w:id="139"/>
    </w:p>
    <w:p w14:paraId="39B647D4" w14:textId="77777777" w:rsidR="00ED5737" w:rsidRPr="00CB7D6A" w:rsidRDefault="00ED5737" w:rsidP="00ED5737">
      <w:pPr>
        <w:pStyle w:val="Body"/>
        <w:rPr>
          <w:iCs/>
        </w:rPr>
      </w:pPr>
      <w:r w:rsidRPr="00490B92">
        <w:rPr>
          <w:rFonts w:ascii="Courier New" w:hAnsi="Courier New" w:cs="Courier New"/>
          <w:iCs/>
        </w:rPr>
        <w:t>No specific exceptions will be thrown.</w:t>
      </w:r>
    </w:p>
    <w:p w14:paraId="46E05D7E" w14:textId="77777777" w:rsidR="00BF6529" w:rsidRDefault="00BF6529" w:rsidP="00BF6529">
      <w:pPr>
        <w:pStyle w:val="Body"/>
      </w:pPr>
    </w:p>
    <w:p w14:paraId="56C6E928" w14:textId="77777777" w:rsidR="00BF6529" w:rsidRDefault="00BF6529">
      <w:pPr>
        <w:spacing w:after="160" w:line="259" w:lineRule="auto"/>
        <w:jc w:val="left"/>
        <w:rPr>
          <w:rFonts w:ascii="Arial" w:eastAsiaTheme="majorEastAsia" w:hAnsi="Arial" w:cstheme="majorBidi"/>
          <w:b/>
          <w:sz w:val="24"/>
          <w:szCs w:val="32"/>
        </w:rPr>
      </w:pPr>
      <w:r>
        <w:br w:type="page"/>
      </w:r>
    </w:p>
    <w:p w14:paraId="01B66DCB" w14:textId="2CE3E11E" w:rsidR="0077444F" w:rsidRDefault="0077444F" w:rsidP="0077444F">
      <w:pPr>
        <w:pStyle w:val="Heading1"/>
      </w:pPr>
      <w:bookmarkStart w:id="140" w:name="_Toc480329489"/>
      <w:r>
        <w:lastRenderedPageBreak/>
        <w:t>PIN Management API</w:t>
      </w:r>
      <w:bookmarkEnd w:id="140"/>
      <w:r w:rsidR="00CA5F31">
        <w:t xml:space="preserve"> </w:t>
      </w:r>
    </w:p>
    <w:p w14:paraId="79685709" w14:textId="4CD2217D" w:rsidR="00B71129" w:rsidRPr="00465B4E" w:rsidRDefault="00B71129" w:rsidP="00B71129">
      <w:pPr>
        <w:pStyle w:val="Body"/>
      </w:pPr>
      <w:bookmarkStart w:id="141" w:name="_Toc449097410"/>
      <w:r>
        <w:t xml:space="preserve">This section describes services </w:t>
      </w:r>
      <w:r w:rsidR="00985FF1">
        <w:t>manage PIN of mobile wallet app</w:t>
      </w:r>
    </w:p>
    <w:p w14:paraId="1289B6BE" w14:textId="3A100DC4" w:rsidR="00D63D95" w:rsidRDefault="00140667" w:rsidP="00D63D95">
      <w:pPr>
        <w:pStyle w:val="Heading2"/>
      </w:pPr>
      <w:bookmarkStart w:id="142" w:name="_Toc480329490"/>
      <w:bookmarkStart w:id="143" w:name="_Toc455672833"/>
      <w:bookmarkStart w:id="144" w:name="_Toc449097412"/>
      <w:bookmarkEnd w:id="141"/>
      <w:r>
        <w:t>Authenticate Wallet</w:t>
      </w:r>
      <w:bookmarkEnd w:id="142"/>
    </w:p>
    <w:p w14:paraId="48344002" w14:textId="77777777" w:rsidR="00D63D95" w:rsidRDefault="00D63D95" w:rsidP="00D63D95">
      <w:pPr>
        <w:pStyle w:val="Heading3"/>
      </w:pPr>
      <w:bookmarkStart w:id="145" w:name="_Toc452626193"/>
      <w:bookmarkStart w:id="146" w:name="_Toc452636484"/>
      <w:bookmarkStart w:id="147" w:name="_Toc452626194"/>
      <w:bookmarkStart w:id="148" w:name="_Toc452636485"/>
      <w:bookmarkStart w:id="149" w:name="_Toc452626195"/>
      <w:bookmarkStart w:id="150" w:name="_Toc452636486"/>
      <w:bookmarkStart w:id="151" w:name="_Toc455672843"/>
      <w:bookmarkStart w:id="152" w:name="_Toc480329491"/>
      <w:bookmarkEnd w:id="145"/>
      <w:bookmarkEnd w:id="146"/>
      <w:bookmarkEnd w:id="147"/>
      <w:bookmarkEnd w:id="148"/>
      <w:bookmarkEnd w:id="149"/>
      <w:bookmarkEnd w:id="150"/>
      <w:r>
        <w:t>Overview</w:t>
      </w:r>
      <w:bookmarkEnd w:id="151"/>
      <w:bookmarkEnd w:id="152"/>
    </w:p>
    <w:p w14:paraId="17887448" w14:textId="791D108D" w:rsidR="00D63D95" w:rsidRDefault="00D63D95" w:rsidP="00D63D95">
      <w:pPr>
        <w:pStyle w:val="Body"/>
      </w:pPr>
      <w:r>
        <w:t xml:space="preserve">This </w:t>
      </w:r>
      <w:r w:rsidR="009F5562">
        <w:t>public API</w:t>
      </w:r>
      <w:r>
        <w:t xml:space="preserve"> is responsible to authenticate mobile app instance using wallet pin.</w:t>
      </w:r>
    </w:p>
    <w:p w14:paraId="431770C5" w14:textId="648FCEC0" w:rsidR="009F5562" w:rsidRPr="004178C3" w:rsidRDefault="009F5562" w:rsidP="009F5562">
      <w:pPr>
        <w:pStyle w:val="Body"/>
      </w:pPr>
      <w:r>
        <w:t>Mobile App will invoke this API using ECDH based JOSE communication.</w:t>
      </w:r>
    </w:p>
    <w:p w14:paraId="68E1A2AE" w14:textId="07D122EA" w:rsidR="00D63D95" w:rsidRDefault="00FB48E2" w:rsidP="00D63D95">
      <w:pPr>
        <w:pStyle w:val="Heading3"/>
      </w:pPr>
      <w:bookmarkStart w:id="153" w:name="_Toc480329492"/>
      <w:r>
        <w:t>API Relative URI</w:t>
      </w:r>
      <w:bookmarkEnd w:id="153"/>
    </w:p>
    <w:p w14:paraId="332AD3B7" w14:textId="6B6807D9" w:rsidR="00D63D95" w:rsidRPr="00EF0286" w:rsidRDefault="00CD38CA" w:rsidP="00D63D95">
      <w:pPr>
        <w:pStyle w:val="Body"/>
        <w:rPr>
          <w:rFonts w:ascii="Courier New" w:hAnsi="Courier New" w:cs="Courier New"/>
        </w:rPr>
      </w:pPr>
      <w:r>
        <w:rPr>
          <w:rFonts w:ascii="Courier New" w:hAnsi="Courier New" w:cs="Courier New"/>
        </w:rPr>
        <w:t>/</w:t>
      </w:r>
      <w:r w:rsidR="00FB48E2">
        <w:rPr>
          <w:rFonts w:ascii="Courier New" w:hAnsi="Courier New" w:cs="Courier New"/>
        </w:rPr>
        <w:t>wallet/</w:t>
      </w:r>
      <w:proofErr w:type="spellStart"/>
      <w:r w:rsidR="00FB48E2">
        <w:rPr>
          <w:rFonts w:ascii="Courier New" w:hAnsi="Courier New" w:cs="Courier New"/>
        </w:rPr>
        <w:t>appi</w:t>
      </w:r>
      <w:r w:rsidR="00D63D95" w:rsidRPr="00EF0286">
        <w:rPr>
          <w:rFonts w:ascii="Courier New" w:hAnsi="Courier New" w:cs="Courier New"/>
        </w:rPr>
        <w:t>nstance</w:t>
      </w:r>
      <w:proofErr w:type="spellEnd"/>
      <w:r w:rsidR="00D63D95" w:rsidRPr="00EF0286">
        <w:rPr>
          <w:rFonts w:ascii="Courier New" w:hAnsi="Courier New" w:cs="Courier New"/>
        </w:rPr>
        <w:t>/</w:t>
      </w:r>
      <w:r w:rsidR="00140667">
        <w:rPr>
          <w:rFonts w:ascii="Courier New" w:hAnsi="Courier New" w:cs="Courier New"/>
        </w:rPr>
        <w:t>authenticate</w:t>
      </w:r>
    </w:p>
    <w:p w14:paraId="0D08D98B" w14:textId="77777777" w:rsidR="00D63D95" w:rsidRDefault="00D63D95" w:rsidP="00D63D95">
      <w:pPr>
        <w:pStyle w:val="Heading3"/>
      </w:pPr>
      <w:bookmarkStart w:id="154" w:name="_Toc455672845"/>
      <w:bookmarkStart w:id="155" w:name="_Toc480329493"/>
      <w:r>
        <w:t>HTTP Method</w:t>
      </w:r>
      <w:bookmarkEnd w:id="154"/>
      <w:bookmarkEnd w:id="155"/>
    </w:p>
    <w:p w14:paraId="278E569B" w14:textId="77777777" w:rsidR="00D63D95" w:rsidRPr="00FB48E2" w:rsidRDefault="00D63D95" w:rsidP="00D63D95">
      <w:pPr>
        <w:pStyle w:val="Body"/>
        <w:rPr>
          <w:rFonts w:cs="Arial"/>
          <w:b/>
        </w:rPr>
      </w:pPr>
      <w:r w:rsidRPr="00FB48E2">
        <w:rPr>
          <w:rFonts w:cs="Arial"/>
          <w:b/>
        </w:rPr>
        <w:t>POST</w:t>
      </w:r>
    </w:p>
    <w:p w14:paraId="1A9D3920" w14:textId="77777777" w:rsidR="00D63D95" w:rsidRDefault="00D63D95" w:rsidP="00D63D95">
      <w:pPr>
        <w:pStyle w:val="Heading3"/>
      </w:pPr>
      <w:bookmarkStart w:id="156" w:name="_Toc455672846"/>
      <w:bookmarkStart w:id="157" w:name="_Toc480329494"/>
      <w:r>
        <w:t>Request Parameters</w:t>
      </w:r>
      <w:bookmarkEnd w:id="156"/>
      <w:bookmarkEnd w:id="15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352"/>
        <w:gridCol w:w="810"/>
        <w:gridCol w:w="3060"/>
      </w:tblGrid>
      <w:tr w:rsidR="00D63D95" w14:paraId="789D1A3C" w14:textId="77777777" w:rsidTr="00D43662">
        <w:trPr>
          <w:cantSplit/>
          <w:tblHeader/>
        </w:trPr>
        <w:tc>
          <w:tcPr>
            <w:tcW w:w="2073" w:type="dxa"/>
            <w:vAlign w:val="bottom"/>
          </w:tcPr>
          <w:p w14:paraId="1CA538AD" w14:textId="77777777" w:rsidR="00D63D95" w:rsidRDefault="00D63D95" w:rsidP="00D43662">
            <w:pPr>
              <w:pStyle w:val="CellHeading"/>
            </w:pPr>
            <w:r>
              <w:t>Attributes</w:t>
            </w:r>
          </w:p>
        </w:tc>
        <w:tc>
          <w:tcPr>
            <w:tcW w:w="2073" w:type="dxa"/>
            <w:vAlign w:val="bottom"/>
          </w:tcPr>
          <w:p w14:paraId="097BF33B" w14:textId="77777777" w:rsidR="00D63D95" w:rsidRDefault="00D63D95" w:rsidP="00D43662">
            <w:pPr>
              <w:pStyle w:val="CellHeading"/>
            </w:pPr>
            <w:r>
              <w:t>Type</w:t>
            </w:r>
          </w:p>
        </w:tc>
        <w:tc>
          <w:tcPr>
            <w:tcW w:w="2352" w:type="dxa"/>
          </w:tcPr>
          <w:p w14:paraId="732EE29E" w14:textId="77777777" w:rsidR="00D63D95" w:rsidRDefault="00D63D95" w:rsidP="00D43662">
            <w:pPr>
              <w:pStyle w:val="CellHeading"/>
            </w:pPr>
            <w:r>
              <w:t>Mandatory</w:t>
            </w:r>
          </w:p>
        </w:tc>
        <w:tc>
          <w:tcPr>
            <w:tcW w:w="810" w:type="dxa"/>
          </w:tcPr>
          <w:p w14:paraId="68B8AC79" w14:textId="1FF1D90A" w:rsidR="00D63D95" w:rsidRDefault="00365A1F" w:rsidP="00D43662">
            <w:pPr>
              <w:pStyle w:val="CellHeading"/>
            </w:pPr>
            <w:r>
              <w:t xml:space="preserve">Max </w:t>
            </w:r>
            <w:r w:rsidR="00D63D95">
              <w:t>Length</w:t>
            </w:r>
          </w:p>
        </w:tc>
        <w:tc>
          <w:tcPr>
            <w:tcW w:w="3060" w:type="dxa"/>
          </w:tcPr>
          <w:p w14:paraId="0FBD9F83" w14:textId="77777777" w:rsidR="00D63D95" w:rsidRDefault="00D63D95" w:rsidP="00D43662">
            <w:pPr>
              <w:pStyle w:val="CellHeading"/>
            </w:pPr>
            <w:r>
              <w:t>Description</w:t>
            </w:r>
          </w:p>
        </w:tc>
      </w:tr>
      <w:tr w:rsidR="00D63D95" w14:paraId="1B8AADA1" w14:textId="77777777" w:rsidTr="00D43662">
        <w:trPr>
          <w:cantSplit/>
          <w:tblHeader/>
        </w:trPr>
        <w:tc>
          <w:tcPr>
            <w:tcW w:w="2073" w:type="dxa"/>
          </w:tcPr>
          <w:p w14:paraId="3E047219" w14:textId="3A131F9F" w:rsidR="00D63D95" w:rsidRDefault="00856C88" w:rsidP="00D43662">
            <w:pPr>
              <w:pStyle w:val="CellHeading"/>
              <w:rPr>
                <w:b w:val="0"/>
              </w:rPr>
            </w:pPr>
            <w:proofErr w:type="spellStart"/>
            <w:r>
              <w:rPr>
                <w:b w:val="0"/>
              </w:rPr>
              <w:t>w</w:t>
            </w:r>
            <w:r w:rsidR="00D63D95" w:rsidRPr="00D96B6F">
              <w:rPr>
                <w:b w:val="0"/>
              </w:rPr>
              <w:t>alletPIN</w:t>
            </w:r>
            <w:proofErr w:type="spellEnd"/>
          </w:p>
        </w:tc>
        <w:tc>
          <w:tcPr>
            <w:tcW w:w="2073" w:type="dxa"/>
          </w:tcPr>
          <w:p w14:paraId="4B99FE20" w14:textId="77777777" w:rsidR="00D63D95" w:rsidRDefault="00D63D95" w:rsidP="00D43662">
            <w:pPr>
              <w:pStyle w:val="CellHeading"/>
              <w:rPr>
                <w:b w:val="0"/>
              </w:rPr>
            </w:pPr>
            <w:r>
              <w:rPr>
                <w:b w:val="0"/>
              </w:rPr>
              <w:t>String</w:t>
            </w:r>
          </w:p>
        </w:tc>
        <w:tc>
          <w:tcPr>
            <w:tcW w:w="2352" w:type="dxa"/>
          </w:tcPr>
          <w:p w14:paraId="6DB6F1AE" w14:textId="77777777" w:rsidR="00D63D95" w:rsidRDefault="00D63D95" w:rsidP="00D43662">
            <w:pPr>
              <w:pStyle w:val="CellHeading"/>
              <w:rPr>
                <w:b w:val="0"/>
              </w:rPr>
            </w:pPr>
            <w:r>
              <w:rPr>
                <w:b w:val="0"/>
              </w:rPr>
              <w:t>Yes</w:t>
            </w:r>
          </w:p>
        </w:tc>
        <w:tc>
          <w:tcPr>
            <w:tcW w:w="810" w:type="dxa"/>
          </w:tcPr>
          <w:p w14:paraId="1E629B2C" w14:textId="77777777" w:rsidR="00D63D95" w:rsidRDefault="00D63D95" w:rsidP="00D43662">
            <w:pPr>
              <w:pStyle w:val="CellHeading"/>
              <w:rPr>
                <w:b w:val="0"/>
              </w:rPr>
            </w:pPr>
            <w:r>
              <w:rPr>
                <w:b w:val="0"/>
              </w:rPr>
              <w:t>N/A</w:t>
            </w:r>
          </w:p>
        </w:tc>
        <w:tc>
          <w:tcPr>
            <w:tcW w:w="3060" w:type="dxa"/>
          </w:tcPr>
          <w:p w14:paraId="47E79D4F" w14:textId="5F973F01" w:rsidR="00D63D95" w:rsidRDefault="009919F6" w:rsidP="00D43662">
            <w:pPr>
              <w:pStyle w:val="CellHeading"/>
              <w:rPr>
                <w:b w:val="0"/>
              </w:rPr>
            </w:pPr>
            <w:r>
              <w:rPr>
                <w:b w:val="0"/>
              </w:rPr>
              <w:t>User selected/entered hashed value of PIN</w:t>
            </w:r>
          </w:p>
        </w:tc>
      </w:tr>
    </w:tbl>
    <w:p w14:paraId="3233A95E" w14:textId="77777777" w:rsidR="00D63D95" w:rsidRDefault="00D63D95" w:rsidP="00D63D95">
      <w:pPr>
        <w:pStyle w:val="Heading3"/>
      </w:pPr>
      <w:bookmarkStart w:id="158" w:name="_Toc455672847"/>
      <w:bookmarkStart w:id="159" w:name="_Toc480329495"/>
      <w:r>
        <w:t>Response Parameters</w:t>
      </w:r>
      <w:bookmarkEnd w:id="158"/>
      <w:bookmarkEnd w:id="159"/>
    </w:p>
    <w:p w14:paraId="3294DD93" w14:textId="2512BF9F" w:rsidR="00ED5737" w:rsidRPr="00ED5737" w:rsidRDefault="00ED5737" w:rsidP="00ED5737">
      <w:pPr>
        <w:pStyle w:val="Body"/>
        <w:rPr>
          <w:rFonts w:ascii="Courier New" w:hAnsi="Courier New" w:cs="Courier New"/>
          <w:iCs/>
        </w:rPr>
      </w:pPr>
      <w:r w:rsidRPr="00987111">
        <w:rPr>
          <w:rFonts w:ascii="Courier New" w:hAnsi="Courier New" w:cs="Courier New"/>
          <w:iCs/>
        </w:rPr>
        <w:t>No service specific parameters will be returned.</w:t>
      </w:r>
    </w:p>
    <w:p w14:paraId="405E7610" w14:textId="77777777" w:rsidR="00D63D95" w:rsidRDefault="00D63D95" w:rsidP="00D63D95">
      <w:pPr>
        <w:pStyle w:val="Heading3"/>
      </w:pPr>
      <w:bookmarkStart w:id="160" w:name="_Toc455672848"/>
      <w:bookmarkStart w:id="161" w:name="_Toc480329496"/>
      <w:r>
        <w:t>Sample Request</w:t>
      </w:r>
      <w:bookmarkEnd w:id="160"/>
      <w:bookmarkEnd w:id="161"/>
    </w:p>
    <w:p w14:paraId="02E42D64" w14:textId="77777777" w:rsidR="00D63D95" w:rsidRPr="00D63D95" w:rsidRDefault="00D63D95" w:rsidP="00D63D95">
      <w:pPr>
        <w:pStyle w:val="Body"/>
        <w:rPr>
          <w:rFonts w:ascii="Courier New" w:hAnsi="Courier New" w:cs="Courier New"/>
        </w:rPr>
      </w:pPr>
      <w:r w:rsidRPr="00D63D95">
        <w:rPr>
          <w:rFonts w:ascii="Courier New" w:hAnsi="Courier New" w:cs="Courier New"/>
        </w:rPr>
        <w:t>TBD</w:t>
      </w:r>
    </w:p>
    <w:p w14:paraId="06AE062F" w14:textId="77777777" w:rsidR="00D63D95" w:rsidRDefault="00D63D95" w:rsidP="00D63D95">
      <w:pPr>
        <w:pStyle w:val="Heading3"/>
      </w:pPr>
      <w:bookmarkStart w:id="162" w:name="_Toc455672849"/>
      <w:bookmarkStart w:id="163" w:name="_Toc480329497"/>
      <w:r>
        <w:t>Sample Response</w:t>
      </w:r>
      <w:bookmarkEnd w:id="162"/>
      <w:bookmarkEnd w:id="163"/>
    </w:p>
    <w:p w14:paraId="5D2FFD09" w14:textId="77777777" w:rsidR="00D63D95" w:rsidRPr="00D63D95" w:rsidRDefault="00D63D95" w:rsidP="00D63D95">
      <w:pPr>
        <w:pStyle w:val="Body"/>
        <w:rPr>
          <w:rFonts w:ascii="Courier New" w:hAnsi="Courier New" w:cs="Courier New"/>
        </w:rPr>
      </w:pPr>
      <w:r w:rsidRPr="00D63D95">
        <w:rPr>
          <w:rFonts w:ascii="Courier New" w:hAnsi="Courier New" w:cs="Courier New"/>
        </w:rPr>
        <w:t>TBD</w:t>
      </w:r>
    </w:p>
    <w:p w14:paraId="150B2970" w14:textId="77777777" w:rsidR="00D63D95" w:rsidRDefault="00D63D95" w:rsidP="00D63D95">
      <w:pPr>
        <w:pStyle w:val="Heading3"/>
      </w:pPr>
      <w:bookmarkStart w:id="164" w:name="_Toc455672850"/>
      <w:bookmarkStart w:id="165" w:name="_Toc480329498"/>
      <w:r>
        <w:t>Exceptions</w:t>
      </w:r>
      <w:bookmarkEnd w:id="164"/>
      <w:bookmarkEnd w:id="165"/>
    </w:p>
    <w:p w14:paraId="36B71B61" w14:textId="77777777" w:rsidR="000D5091" w:rsidRPr="00CB7D6A" w:rsidRDefault="000D5091" w:rsidP="000D5091">
      <w:pPr>
        <w:pStyle w:val="Body"/>
        <w:rPr>
          <w:iCs/>
        </w:rPr>
      </w:pPr>
      <w:r w:rsidRPr="00490B92">
        <w:rPr>
          <w:rFonts w:ascii="Courier New" w:hAnsi="Courier New" w:cs="Courier New"/>
          <w:iCs/>
        </w:rPr>
        <w:t>No specific exceptions will be thrown.</w:t>
      </w:r>
    </w:p>
    <w:p w14:paraId="567CDBCA" w14:textId="77777777" w:rsidR="00D63D95" w:rsidRDefault="00D63D95" w:rsidP="00D63D95">
      <w:pPr>
        <w:pStyle w:val="Body"/>
      </w:pPr>
    </w:p>
    <w:bookmarkEnd w:id="143"/>
    <w:bookmarkEnd w:id="144"/>
    <w:p w14:paraId="0087042B" w14:textId="3AB0C14A" w:rsidR="00930FB5" w:rsidRPr="00930FB5" w:rsidRDefault="00930FB5" w:rsidP="00930FB5">
      <w:pPr>
        <w:spacing w:after="160" w:line="259" w:lineRule="auto"/>
        <w:jc w:val="left"/>
        <w:rPr>
          <w:rFonts w:ascii="Arial" w:eastAsiaTheme="majorEastAsia" w:hAnsi="Arial" w:cstheme="majorBidi"/>
          <w:b/>
          <w:sz w:val="24"/>
          <w:szCs w:val="32"/>
        </w:rPr>
      </w:pPr>
    </w:p>
    <w:p w14:paraId="5ABB99CD" w14:textId="77777777" w:rsidR="00930FB5" w:rsidRDefault="00930FB5">
      <w:pPr>
        <w:spacing w:after="160" w:line="259" w:lineRule="auto"/>
        <w:jc w:val="left"/>
        <w:rPr>
          <w:rFonts w:ascii="Arial" w:eastAsiaTheme="majorEastAsia" w:hAnsi="Arial" w:cstheme="majorBidi"/>
          <w:b/>
          <w:sz w:val="24"/>
          <w:szCs w:val="32"/>
        </w:rPr>
      </w:pPr>
      <w:r>
        <w:br w:type="page"/>
      </w:r>
    </w:p>
    <w:p w14:paraId="08DA9D2A" w14:textId="18874903" w:rsidR="0008512D" w:rsidRDefault="0008512D" w:rsidP="0008512D">
      <w:pPr>
        <w:pStyle w:val="Heading1"/>
      </w:pPr>
      <w:bookmarkStart w:id="166" w:name="_Toc480329499"/>
      <w:r>
        <w:lastRenderedPageBreak/>
        <w:t>Payment Card Management Service</w:t>
      </w:r>
      <w:r w:rsidR="00F00406">
        <w:t>s</w:t>
      </w:r>
      <w:bookmarkEnd w:id="166"/>
      <w:r w:rsidR="00850ED2">
        <w:t xml:space="preserve"> </w:t>
      </w:r>
    </w:p>
    <w:p w14:paraId="347FA4F7" w14:textId="09863838" w:rsidR="00DE4240" w:rsidRPr="00465B4E" w:rsidRDefault="00DE4240" w:rsidP="00DE4240">
      <w:pPr>
        <w:pStyle w:val="Body"/>
      </w:pPr>
      <w:bookmarkStart w:id="167" w:name="_Toc449001381"/>
      <w:r>
        <w:t xml:space="preserve">This section describes </w:t>
      </w:r>
      <w:r w:rsidR="00050087">
        <w:t>services</w:t>
      </w:r>
      <w:r>
        <w:t xml:space="preserve"> used to </w:t>
      </w:r>
      <w:r w:rsidR="00050087">
        <w:t xml:space="preserve">add and </w:t>
      </w:r>
      <w:r>
        <w:t>manage Payment Cards.</w:t>
      </w:r>
    </w:p>
    <w:p w14:paraId="7DAF7F70" w14:textId="6CDDF09C" w:rsidR="000400A6" w:rsidRDefault="000400A6" w:rsidP="000400A6">
      <w:pPr>
        <w:pStyle w:val="Heading2"/>
      </w:pPr>
      <w:bookmarkStart w:id="168" w:name="_Toc480329500"/>
      <w:bookmarkStart w:id="169" w:name="_Toc449001382"/>
      <w:bookmarkEnd w:id="167"/>
      <w:r>
        <w:t>Retrieve</w:t>
      </w:r>
      <w:r w:rsidRPr="0008512D">
        <w:t xml:space="preserve"> Payment Card</w:t>
      </w:r>
      <w:r w:rsidR="003A03E9">
        <w:t>s</w:t>
      </w:r>
      <w:bookmarkEnd w:id="168"/>
    </w:p>
    <w:p w14:paraId="50B8E9CB" w14:textId="77777777" w:rsidR="000400A6" w:rsidRDefault="000400A6" w:rsidP="000400A6">
      <w:pPr>
        <w:pStyle w:val="Heading3"/>
      </w:pPr>
      <w:bookmarkStart w:id="170" w:name="_Toc480329501"/>
      <w:r>
        <w:t>Overview</w:t>
      </w:r>
      <w:bookmarkEnd w:id="170"/>
    </w:p>
    <w:p w14:paraId="5106EEC3" w14:textId="77777777" w:rsidR="009A7AAF" w:rsidRDefault="000400A6" w:rsidP="004F320C">
      <w:pPr>
        <w:pStyle w:val="Body"/>
      </w:pPr>
      <w:r>
        <w:t xml:space="preserve">This </w:t>
      </w:r>
      <w:r w:rsidR="00ED5737">
        <w:t>private API</w:t>
      </w:r>
      <w:r>
        <w:t xml:space="preserve"> is responsible for retrieving a payment card</w:t>
      </w:r>
      <w:r w:rsidR="004F320C">
        <w:t>(s)</w:t>
      </w:r>
      <w:r w:rsidR="007359AF">
        <w:t>, their billing address</w:t>
      </w:r>
      <w:r>
        <w:t xml:space="preserve"> and associated to</w:t>
      </w:r>
      <w:r w:rsidR="004F320C">
        <w:t xml:space="preserve">ken details from </w:t>
      </w:r>
      <w:r w:rsidR="007359AF">
        <w:t>wallet server</w:t>
      </w:r>
      <w:r w:rsidR="004F320C">
        <w:t xml:space="preserve">. </w:t>
      </w:r>
      <w:r w:rsidR="00174EC1">
        <w:t xml:space="preserve">If </w:t>
      </w:r>
      <w:proofErr w:type="spellStart"/>
      <w:r w:rsidR="00174EC1">
        <w:t>paymentCardId</w:t>
      </w:r>
      <w:proofErr w:type="spellEnd"/>
      <w:r w:rsidR="00174EC1">
        <w:t xml:space="preserve"> is not </w:t>
      </w:r>
      <w:r w:rsidR="004F320C">
        <w:t xml:space="preserve">provided in the request </w:t>
      </w:r>
      <w:r w:rsidR="00174EC1">
        <w:t>then all the payment card</w:t>
      </w:r>
      <w:r w:rsidR="004F320C">
        <w:t>s</w:t>
      </w:r>
      <w:r w:rsidR="00174EC1">
        <w:t xml:space="preserve"> </w:t>
      </w:r>
      <w:r w:rsidR="004F320C">
        <w:t xml:space="preserve">of a particular </w:t>
      </w:r>
      <w:r w:rsidR="00174EC1">
        <w:t>wallet</w:t>
      </w:r>
      <w:r w:rsidR="004F320C">
        <w:t xml:space="preserve"> (identified by </w:t>
      </w:r>
      <w:r w:rsidR="007359AF">
        <w:t xml:space="preserve">wallet mobile app </w:t>
      </w:r>
      <w:r w:rsidR="004F320C">
        <w:t>instance identifier)</w:t>
      </w:r>
      <w:r w:rsidR="00174EC1">
        <w:t xml:space="preserve"> </w:t>
      </w:r>
      <w:r w:rsidR="004F320C">
        <w:t>account will be returned.</w:t>
      </w:r>
      <w:r w:rsidR="007359AF">
        <w:t xml:space="preserve"> </w:t>
      </w:r>
    </w:p>
    <w:p w14:paraId="57A06A17" w14:textId="12028CE1" w:rsidR="00174EC1" w:rsidRDefault="007359AF" w:rsidP="009A7AAF">
      <w:pPr>
        <w:pStyle w:val="Body"/>
        <w:numPr>
          <w:ilvl w:val="0"/>
          <w:numId w:val="36"/>
        </w:numPr>
      </w:pPr>
      <w:r>
        <w:t xml:space="preserve">If </w:t>
      </w:r>
      <w:proofErr w:type="spellStart"/>
      <w:r>
        <w:t>paymentCardId</w:t>
      </w:r>
      <w:proofErr w:type="spellEnd"/>
      <w:r>
        <w:t xml:space="preserve"> does not exists with wallet server or no payment cards added in wallet account, empty response will be returned</w:t>
      </w:r>
    </w:p>
    <w:p w14:paraId="331D625B" w14:textId="4FC5CE88" w:rsidR="009A7AAF" w:rsidRDefault="009A7AAF" w:rsidP="009A7AAF">
      <w:pPr>
        <w:pStyle w:val="Body"/>
        <w:numPr>
          <w:ilvl w:val="0"/>
          <w:numId w:val="36"/>
        </w:numPr>
      </w:pPr>
      <w:r>
        <w:t xml:space="preserve">If request is from mobile app, tokens which are specific to app instance identified by </w:t>
      </w:r>
      <w:proofErr w:type="spellStart"/>
      <w:r>
        <w:t>appInstanceId</w:t>
      </w:r>
      <w:proofErr w:type="spellEnd"/>
      <w:r>
        <w:t xml:space="preserve"> header parameter will be returned.</w:t>
      </w:r>
    </w:p>
    <w:p w14:paraId="2541E555" w14:textId="3C666E9C" w:rsidR="00CA349F" w:rsidRDefault="00CA349F" w:rsidP="000400A6">
      <w:pPr>
        <w:pStyle w:val="Body"/>
      </w:pPr>
      <w:r>
        <w:t>Mobile App will invoke this service using PBES2 based JOSE communication.</w:t>
      </w:r>
    </w:p>
    <w:p w14:paraId="209861D3" w14:textId="77777777" w:rsidR="000400A6" w:rsidRDefault="000400A6" w:rsidP="000400A6">
      <w:pPr>
        <w:pStyle w:val="Heading3"/>
      </w:pPr>
      <w:bookmarkStart w:id="171" w:name="_Toc480329502"/>
      <w:r>
        <w:t>URL</w:t>
      </w:r>
      <w:bookmarkEnd w:id="171"/>
    </w:p>
    <w:p w14:paraId="10ED9B45" w14:textId="45232AF5" w:rsidR="000400A6" w:rsidRPr="004002D6" w:rsidRDefault="00A4175F" w:rsidP="000400A6">
      <w:pPr>
        <w:pStyle w:val="Body"/>
        <w:rPr>
          <w:rFonts w:ascii="Courier New" w:hAnsi="Courier New" w:cs="Courier New"/>
        </w:rPr>
      </w:pPr>
      <w:r>
        <w:rPr>
          <w:rFonts w:ascii="Courier New" w:hAnsi="Courier New" w:cs="Courier New"/>
          <w:color w:val="333333"/>
          <w:sz w:val="21"/>
          <w:szCs w:val="21"/>
        </w:rPr>
        <w:t>/</w:t>
      </w:r>
      <w:proofErr w:type="spellStart"/>
      <w:r w:rsidR="00814C86" w:rsidRPr="00C70C21">
        <w:rPr>
          <w:rFonts w:ascii="Courier New" w:hAnsi="Courier New" w:cs="Courier New"/>
          <w:color w:val="333333"/>
          <w:sz w:val="21"/>
          <w:szCs w:val="21"/>
        </w:rPr>
        <w:t>paymentcard</w:t>
      </w:r>
      <w:proofErr w:type="spellEnd"/>
      <w:r w:rsidR="000400A6" w:rsidRPr="004002D6">
        <w:rPr>
          <w:rFonts w:ascii="Courier New" w:hAnsi="Courier New" w:cs="Courier New"/>
          <w:color w:val="333333"/>
          <w:sz w:val="21"/>
          <w:szCs w:val="21"/>
        </w:rPr>
        <w:t>/</w:t>
      </w:r>
      <w:r w:rsidR="001C49B3">
        <w:rPr>
          <w:rFonts w:ascii="Courier New" w:hAnsi="Courier New" w:cs="Courier New"/>
          <w:color w:val="333333"/>
          <w:sz w:val="21"/>
          <w:szCs w:val="21"/>
        </w:rPr>
        <w:t>retrieve</w:t>
      </w:r>
    </w:p>
    <w:p w14:paraId="066A61B7" w14:textId="77777777" w:rsidR="000400A6" w:rsidRDefault="000400A6" w:rsidP="000400A6">
      <w:pPr>
        <w:pStyle w:val="Heading3"/>
      </w:pPr>
      <w:bookmarkStart w:id="172" w:name="_Toc480329503"/>
      <w:r>
        <w:t>HTTP Method</w:t>
      </w:r>
      <w:bookmarkEnd w:id="172"/>
    </w:p>
    <w:p w14:paraId="3A334D12" w14:textId="77777777" w:rsidR="000400A6" w:rsidRPr="004002D6" w:rsidRDefault="000400A6" w:rsidP="000400A6">
      <w:pPr>
        <w:pStyle w:val="Body"/>
        <w:rPr>
          <w:rFonts w:ascii="Courier New" w:hAnsi="Courier New" w:cs="Courier New"/>
        </w:rPr>
      </w:pPr>
      <w:r w:rsidRPr="004002D6">
        <w:rPr>
          <w:rFonts w:ascii="Courier New" w:hAnsi="Courier New" w:cs="Courier New"/>
        </w:rPr>
        <w:t>POST</w:t>
      </w:r>
    </w:p>
    <w:p w14:paraId="5D209017" w14:textId="77777777" w:rsidR="000400A6" w:rsidRDefault="000400A6" w:rsidP="000400A6">
      <w:pPr>
        <w:pStyle w:val="Heading3"/>
      </w:pPr>
      <w:bookmarkStart w:id="173" w:name="_Toc480329504"/>
      <w:r>
        <w:t>Request Parameters</w:t>
      </w:r>
      <w:bookmarkEnd w:id="173"/>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1268"/>
        <w:gridCol w:w="2880"/>
      </w:tblGrid>
      <w:tr w:rsidR="000400A6" w14:paraId="76A19EB1" w14:textId="77777777" w:rsidTr="00365A1F">
        <w:trPr>
          <w:cantSplit/>
          <w:tblHeader/>
        </w:trPr>
        <w:tc>
          <w:tcPr>
            <w:tcW w:w="2073" w:type="dxa"/>
            <w:vAlign w:val="bottom"/>
          </w:tcPr>
          <w:p w14:paraId="4544B96B" w14:textId="77777777" w:rsidR="000400A6" w:rsidRDefault="000400A6" w:rsidP="00EE37FC">
            <w:pPr>
              <w:pStyle w:val="CellHeading"/>
            </w:pPr>
            <w:r>
              <w:t>Attributes</w:t>
            </w:r>
          </w:p>
        </w:tc>
        <w:tc>
          <w:tcPr>
            <w:tcW w:w="2073" w:type="dxa"/>
            <w:vAlign w:val="bottom"/>
          </w:tcPr>
          <w:p w14:paraId="788A0965" w14:textId="77777777" w:rsidR="000400A6" w:rsidRDefault="000400A6" w:rsidP="00EE37FC">
            <w:pPr>
              <w:pStyle w:val="CellHeading"/>
            </w:pPr>
            <w:r>
              <w:t>Type</w:t>
            </w:r>
          </w:p>
        </w:tc>
        <w:tc>
          <w:tcPr>
            <w:tcW w:w="2074" w:type="dxa"/>
          </w:tcPr>
          <w:p w14:paraId="62976B7D" w14:textId="77777777" w:rsidR="000400A6" w:rsidRDefault="000400A6" w:rsidP="00EE37FC">
            <w:pPr>
              <w:pStyle w:val="CellHeading"/>
            </w:pPr>
            <w:r>
              <w:t>Mandatory</w:t>
            </w:r>
          </w:p>
        </w:tc>
        <w:tc>
          <w:tcPr>
            <w:tcW w:w="1268" w:type="dxa"/>
          </w:tcPr>
          <w:p w14:paraId="660387BB" w14:textId="171895C8" w:rsidR="000400A6" w:rsidRDefault="00365A1F" w:rsidP="00EE37FC">
            <w:pPr>
              <w:pStyle w:val="CellHeading"/>
            </w:pPr>
            <w:r>
              <w:t xml:space="preserve">Max </w:t>
            </w:r>
            <w:r w:rsidR="000400A6">
              <w:t>Length</w:t>
            </w:r>
          </w:p>
        </w:tc>
        <w:tc>
          <w:tcPr>
            <w:tcW w:w="2880" w:type="dxa"/>
          </w:tcPr>
          <w:p w14:paraId="307AEB4C" w14:textId="77777777" w:rsidR="000400A6" w:rsidRDefault="000400A6" w:rsidP="00EE37FC">
            <w:pPr>
              <w:pStyle w:val="CellHeading"/>
            </w:pPr>
            <w:r>
              <w:t>Description</w:t>
            </w:r>
          </w:p>
        </w:tc>
      </w:tr>
      <w:tr w:rsidR="000400A6" w14:paraId="68E6441C" w14:textId="77777777" w:rsidTr="00365A1F">
        <w:trPr>
          <w:cantSplit/>
          <w:tblHeader/>
        </w:trPr>
        <w:tc>
          <w:tcPr>
            <w:tcW w:w="2073" w:type="dxa"/>
          </w:tcPr>
          <w:p w14:paraId="3151F592" w14:textId="77777777" w:rsidR="000400A6" w:rsidRPr="00C27BF9" w:rsidRDefault="000400A6" w:rsidP="00EE37FC">
            <w:pPr>
              <w:pStyle w:val="CellBody"/>
            </w:pPr>
            <w:proofErr w:type="spellStart"/>
            <w:r>
              <w:t>paymentCardId</w:t>
            </w:r>
            <w:proofErr w:type="spellEnd"/>
          </w:p>
        </w:tc>
        <w:tc>
          <w:tcPr>
            <w:tcW w:w="2073" w:type="dxa"/>
          </w:tcPr>
          <w:p w14:paraId="3046B2E3" w14:textId="77777777" w:rsidR="000400A6" w:rsidRDefault="000400A6" w:rsidP="00EE37FC">
            <w:pPr>
              <w:pStyle w:val="CellBody"/>
            </w:pPr>
            <w:r>
              <w:t>String</w:t>
            </w:r>
          </w:p>
        </w:tc>
        <w:tc>
          <w:tcPr>
            <w:tcW w:w="2074" w:type="dxa"/>
          </w:tcPr>
          <w:p w14:paraId="234987EE" w14:textId="7133CDF8" w:rsidR="000400A6" w:rsidRDefault="007359AF" w:rsidP="00EE37FC">
            <w:pPr>
              <w:pStyle w:val="CellBody"/>
            </w:pPr>
            <w:r>
              <w:t>Conditional – if not provided, all payment card of a wallet account will be returned</w:t>
            </w:r>
          </w:p>
        </w:tc>
        <w:tc>
          <w:tcPr>
            <w:tcW w:w="1268" w:type="dxa"/>
          </w:tcPr>
          <w:p w14:paraId="56F08AA7" w14:textId="77777777" w:rsidR="000400A6" w:rsidRDefault="000400A6" w:rsidP="00EE37FC">
            <w:pPr>
              <w:pStyle w:val="CellBody"/>
            </w:pPr>
            <w:r>
              <w:t>36</w:t>
            </w:r>
          </w:p>
        </w:tc>
        <w:tc>
          <w:tcPr>
            <w:tcW w:w="2880" w:type="dxa"/>
          </w:tcPr>
          <w:p w14:paraId="650416A9" w14:textId="46AD670A" w:rsidR="000400A6" w:rsidRDefault="000400A6" w:rsidP="0034732D">
            <w:pPr>
              <w:pStyle w:val="CellBody"/>
            </w:pPr>
            <w:r>
              <w:t>Unique identifier of payment card in Wallet Server.</w:t>
            </w:r>
          </w:p>
        </w:tc>
      </w:tr>
      <w:tr w:rsidR="004F320C" w14:paraId="4D9241EA" w14:textId="77777777" w:rsidTr="00365A1F">
        <w:trPr>
          <w:cantSplit/>
          <w:tblHeader/>
        </w:trPr>
        <w:tc>
          <w:tcPr>
            <w:tcW w:w="2073" w:type="dxa"/>
          </w:tcPr>
          <w:p w14:paraId="64A8A5ED" w14:textId="7EF7799B" w:rsidR="004F320C" w:rsidRDefault="004F320C" w:rsidP="00EE37FC">
            <w:pPr>
              <w:pStyle w:val="CellBody"/>
            </w:pPr>
            <w:proofErr w:type="spellStart"/>
            <w:r>
              <w:t>includeCardTokens</w:t>
            </w:r>
            <w:proofErr w:type="spellEnd"/>
          </w:p>
        </w:tc>
        <w:tc>
          <w:tcPr>
            <w:tcW w:w="2073" w:type="dxa"/>
          </w:tcPr>
          <w:p w14:paraId="34F26C3C" w14:textId="77013A13" w:rsidR="004F320C" w:rsidRDefault="004F320C" w:rsidP="00EE37FC">
            <w:pPr>
              <w:pStyle w:val="CellBody"/>
            </w:pPr>
            <w:r>
              <w:t>Boolean</w:t>
            </w:r>
          </w:p>
        </w:tc>
        <w:tc>
          <w:tcPr>
            <w:tcW w:w="2074" w:type="dxa"/>
          </w:tcPr>
          <w:p w14:paraId="532F0C4B" w14:textId="051DD408" w:rsidR="004F320C" w:rsidRDefault="004F320C" w:rsidP="00EE37FC">
            <w:pPr>
              <w:pStyle w:val="CellBody"/>
            </w:pPr>
            <w:r>
              <w:t>N</w:t>
            </w:r>
          </w:p>
        </w:tc>
        <w:tc>
          <w:tcPr>
            <w:tcW w:w="1268" w:type="dxa"/>
          </w:tcPr>
          <w:p w14:paraId="4EF7728F" w14:textId="645BE463" w:rsidR="004F320C" w:rsidRDefault="004F320C" w:rsidP="00EE37FC">
            <w:pPr>
              <w:pStyle w:val="CellBody"/>
            </w:pPr>
            <w:r>
              <w:t>N/A</w:t>
            </w:r>
          </w:p>
        </w:tc>
        <w:tc>
          <w:tcPr>
            <w:tcW w:w="2880" w:type="dxa"/>
          </w:tcPr>
          <w:p w14:paraId="34558D9F" w14:textId="77777777" w:rsidR="004F320C" w:rsidRDefault="004F320C" w:rsidP="0034732D">
            <w:pPr>
              <w:pStyle w:val="CellBody"/>
            </w:pPr>
            <w:r>
              <w:t xml:space="preserve">Indicate if payment card tokens needs to be </w:t>
            </w:r>
            <w:proofErr w:type="gramStart"/>
            <w:r>
              <w:t>retrieve</w:t>
            </w:r>
            <w:proofErr w:type="gramEnd"/>
            <w:r>
              <w:t xml:space="preserve"> along with payment card details.</w:t>
            </w:r>
          </w:p>
          <w:p w14:paraId="05F2C593" w14:textId="0DAA7F76" w:rsidR="004F320C" w:rsidRDefault="004F320C" w:rsidP="004F320C">
            <w:pPr>
              <w:pStyle w:val="CellBody"/>
            </w:pPr>
            <w:r>
              <w:t>Default value: TRUE</w:t>
            </w:r>
          </w:p>
        </w:tc>
      </w:tr>
      <w:tr w:rsidR="00B40EAF" w14:paraId="25727C49" w14:textId="77777777" w:rsidTr="00365A1F">
        <w:trPr>
          <w:cantSplit/>
          <w:tblHeader/>
        </w:trPr>
        <w:tc>
          <w:tcPr>
            <w:tcW w:w="2073" w:type="dxa"/>
          </w:tcPr>
          <w:p w14:paraId="3903057B" w14:textId="5126D691" w:rsidR="00B40EAF" w:rsidRDefault="00B40EAF" w:rsidP="00EE37FC">
            <w:pPr>
              <w:pStyle w:val="CellBody"/>
            </w:pPr>
            <w:proofErr w:type="spellStart"/>
            <w:r>
              <w:t>i</w:t>
            </w:r>
            <w:r w:rsidRPr="00B40EAF">
              <w:t>ncludeBillingAddress</w:t>
            </w:r>
            <w:proofErr w:type="spellEnd"/>
          </w:p>
        </w:tc>
        <w:tc>
          <w:tcPr>
            <w:tcW w:w="2073" w:type="dxa"/>
          </w:tcPr>
          <w:p w14:paraId="43F60F68" w14:textId="44F9C185" w:rsidR="00B40EAF" w:rsidRDefault="00850A3A" w:rsidP="00EE37FC">
            <w:pPr>
              <w:pStyle w:val="CellBody"/>
            </w:pPr>
            <w:r>
              <w:t>B</w:t>
            </w:r>
            <w:r w:rsidR="00B40EAF">
              <w:t>oolean</w:t>
            </w:r>
          </w:p>
        </w:tc>
        <w:tc>
          <w:tcPr>
            <w:tcW w:w="2074" w:type="dxa"/>
          </w:tcPr>
          <w:p w14:paraId="51B9ECCF" w14:textId="592613E6" w:rsidR="00B40EAF" w:rsidRDefault="00B40EAF" w:rsidP="00EE37FC">
            <w:pPr>
              <w:pStyle w:val="CellBody"/>
            </w:pPr>
            <w:r>
              <w:t>N</w:t>
            </w:r>
          </w:p>
        </w:tc>
        <w:tc>
          <w:tcPr>
            <w:tcW w:w="1268" w:type="dxa"/>
          </w:tcPr>
          <w:p w14:paraId="64BEADD8" w14:textId="488EF440" w:rsidR="00B40EAF" w:rsidRDefault="00B40EAF" w:rsidP="00EE37FC">
            <w:pPr>
              <w:pStyle w:val="CellBody"/>
            </w:pPr>
            <w:r>
              <w:t>N/A</w:t>
            </w:r>
          </w:p>
        </w:tc>
        <w:tc>
          <w:tcPr>
            <w:tcW w:w="2880" w:type="dxa"/>
          </w:tcPr>
          <w:p w14:paraId="02201FD9" w14:textId="68F15BDE" w:rsidR="00B40EAF" w:rsidRDefault="00DA1102" w:rsidP="00EE37FC">
            <w:pPr>
              <w:pStyle w:val="CellBody"/>
            </w:pPr>
            <w:r>
              <w:t>Indicates if billing address need to be retrieved along with payment card detail</w:t>
            </w:r>
            <w:r w:rsidR="007359AF">
              <w:t>s</w:t>
            </w:r>
            <w:r>
              <w:t>.</w:t>
            </w:r>
            <w:r w:rsidR="00920BDC">
              <w:t xml:space="preserve"> </w:t>
            </w:r>
            <w:r w:rsidR="004F320C">
              <w:t>Default value: TRUE</w:t>
            </w:r>
          </w:p>
        </w:tc>
      </w:tr>
      <w:tr w:rsidR="00920BDC" w14:paraId="05156B71" w14:textId="77777777" w:rsidTr="00365A1F">
        <w:trPr>
          <w:cantSplit/>
          <w:tblHeader/>
        </w:trPr>
        <w:tc>
          <w:tcPr>
            <w:tcW w:w="2073" w:type="dxa"/>
          </w:tcPr>
          <w:p w14:paraId="147E0212" w14:textId="7586F667" w:rsidR="00920BDC" w:rsidRDefault="00920BDC" w:rsidP="00913AB3">
            <w:pPr>
              <w:pStyle w:val="CellBody"/>
            </w:pPr>
            <w:proofErr w:type="spellStart"/>
            <w:r>
              <w:t>include</w:t>
            </w:r>
            <w:r w:rsidR="00913AB3">
              <w:t>OnlyActive</w:t>
            </w:r>
            <w:proofErr w:type="spellEnd"/>
          </w:p>
        </w:tc>
        <w:tc>
          <w:tcPr>
            <w:tcW w:w="2073" w:type="dxa"/>
          </w:tcPr>
          <w:p w14:paraId="41222051" w14:textId="62CE07A8" w:rsidR="00920BDC" w:rsidRDefault="00920BDC" w:rsidP="00920BDC">
            <w:pPr>
              <w:pStyle w:val="CellBody"/>
            </w:pPr>
            <w:r>
              <w:t>Boolean</w:t>
            </w:r>
          </w:p>
        </w:tc>
        <w:tc>
          <w:tcPr>
            <w:tcW w:w="2074" w:type="dxa"/>
          </w:tcPr>
          <w:p w14:paraId="553E8A9B" w14:textId="150895C5" w:rsidR="00920BDC" w:rsidRDefault="00920BDC" w:rsidP="00920BDC">
            <w:pPr>
              <w:pStyle w:val="CellBody"/>
            </w:pPr>
            <w:r>
              <w:t>N</w:t>
            </w:r>
          </w:p>
        </w:tc>
        <w:tc>
          <w:tcPr>
            <w:tcW w:w="1268" w:type="dxa"/>
          </w:tcPr>
          <w:p w14:paraId="5B584B93" w14:textId="056662F6" w:rsidR="00920BDC" w:rsidRDefault="00920BDC" w:rsidP="00920BDC">
            <w:pPr>
              <w:pStyle w:val="CellBody"/>
            </w:pPr>
            <w:r>
              <w:t>N/A</w:t>
            </w:r>
          </w:p>
        </w:tc>
        <w:tc>
          <w:tcPr>
            <w:tcW w:w="2880" w:type="dxa"/>
          </w:tcPr>
          <w:p w14:paraId="40AA7BB7" w14:textId="4BF7242B" w:rsidR="00920BDC" w:rsidRDefault="00920BDC" w:rsidP="004F320C">
            <w:pPr>
              <w:pStyle w:val="CellBody"/>
            </w:pPr>
            <w:r>
              <w:t xml:space="preserve">Indicates if </w:t>
            </w:r>
            <w:r w:rsidR="005B728B">
              <w:t>only active</w:t>
            </w:r>
            <w:r>
              <w:t xml:space="preserve"> cards need to be retrie</w:t>
            </w:r>
            <w:r w:rsidR="004F320C">
              <w:t>ved.</w:t>
            </w:r>
          </w:p>
          <w:p w14:paraId="65583C7D" w14:textId="3610E06E" w:rsidR="004F320C" w:rsidRDefault="004F320C" w:rsidP="00E57CA0">
            <w:pPr>
              <w:pStyle w:val="CellBody"/>
            </w:pPr>
            <w:r>
              <w:t xml:space="preserve">Default value: </w:t>
            </w:r>
            <w:r w:rsidR="00E57CA0">
              <w:t>TRUE</w:t>
            </w:r>
          </w:p>
        </w:tc>
      </w:tr>
    </w:tbl>
    <w:p w14:paraId="7CC3E9AF" w14:textId="6758E3C9" w:rsidR="000400A6" w:rsidRDefault="000400A6" w:rsidP="000400A6">
      <w:pPr>
        <w:pStyle w:val="Heading3"/>
      </w:pPr>
      <w:bookmarkStart w:id="174" w:name="_Toc480329505"/>
      <w:r>
        <w:t>Response Parameters</w:t>
      </w:r>
      <w:bookmarkEnd w:id="174"/>
    </w:p>
    <w:tbl>
      <w:tblPr>
        <w:tblStyle w:val="TableGrid"/>
        <w:tblW w:w="10397"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9"/>
        <w:gridCol w:w="2044"/>
        <w:gridCol w:w="29"/>
        <w:gridCol w:w="2326"/>
        <w:gridCol w:w="1792"/>
        <w:gridCol w:w="29"/>
        <w:gridCol w:w="1239"/>
        <w:gridCol w:w="2880"/>
        <w:gridCol w:w="29"/>
      </w:tblGrid>
      <w:tr w:rsidR="000400A6" w14:paraId="085D505C" w14:textId="77777777" w:rsidTr="00365A1F">
        <w:trPr>
          <w:gridAfter w:val="1"/>
          <w:wAfter w:w="29" w:type="dxa"/>
          <w:cantSplit/>
          <w:tblHeader/>
        </w:trPr>
        <w:tc>
          <w:tcPr>
            <w:tcW w:w="2073" w:type="dxa"/>
            <w:gridSpan w:val="2"/>
            <w:vAlign w:val="bottom"/>
          </w:tcPr>
          <w:p w14:paraId="02E8EA3F" w14:textId="77777777" w:rsidR="000400A6" w:rsidRDefault="000400A6" w:rsidP="00EE37FC">
            <w:pPr>
              <w:pStyle w:val="CellHeading"/>
            </w:pPr>
            <w:r>
              <w:t>Attributes</w:t>
            </w:r>
          </w:p>
        </w:tc>
        <w:tc>
          <w:tcPr>
            <w:tcW w:w="2355" w:type="dxa"/>
            <w:gridSpan w:val="2"/>
            <w:vAlign w:val="bottom"/>
          </w:tcPr>
          <w:p w14:paraId="3C6F162E" w14:textId="77777777" w:rsidR="000400A6" w:rsidRDefault="000400A6" w:rsidP="00EE37FC">
            <w:pPr>
              <w:pStyle w:val="CellHeading"/>
            </w:pPr>
            <w:r>
              <w:t>Type</w:t>
            </w:r>
          </w:p>
        </w:tc>
        <w:tc>
          <w:tcPr>
            <w:tcW w:w="1792" w:type="dxa"/>
          </w:tcPr>
          <w:p w14:paraId="0CB2AB66" w14:textId="77777777" w:rsidR="000400A6" w:rsidRDefault="000400A6" w:rsidP="00EE37FC">
            <w:pPr>
              <w:pStyle w:val="CellHeading"/>
            </w:pPr>
            <w:r>
              <w:t>Mandatory</w:t>
            </w:r>
          </w:p>
        </w:tc>
        <w:tc>
          <w:tcPr>
            <w:tcW w:w="1268" w:type="dxa"/>
            <w:gridSpan w:val="2"/>
          </w:tcPr>
          <w:p w14:paraId="3D661383" w14:textId="2536D6F3" w:rsidR="000400A6" w:rsidRDefault="00365A1F" w:rsidP="00EE37FC">
            <w:pPr>
              <w:pStyle w:val="CellHeading"/>
            </w:pPr>
            <w:r>
              <w:t xml:space="preserve">Max </w:t>
            </w:r>
            <w:r w:rsidR="000400A6">
              <w:t>Length</w:t>
            </w:r>
          </w:p>
        </w:tc>
        <w:tc>
          <w:tcPr>
            <w:tcW w:w="2880" w:type="dxa"/>
          </w:tcPr>
          <w:p w14:paraId="10076FEB" w14:textId="77777777" w:rsidR="000400A6" w:rsidRDefault="000400A6" w:rsidP="00EE37FC">
            <w:pPr>
              <w:pStyle w:val="CellHeading"/>
            </w:pPr>
            <w:r>
              <w:t>Description</w:t>
            </w:r>
          </w:p>
        </w:tc>
      </w:tr>
      <w:tr w:rsidR="004506E2" w14:paraId="449E37C5" w14:textId="77777777" w:rsidTr="00365A1F">
        <w:trPr>
          <w:gridBefore w:val="1"/>
          <w:wBefore w:w="29" w:type="dxa"/>
          <w:cantSplit/>
          <w:tblHeader/>
        </w:trPr>
        <w:tc>
          <w:tcPr>
            <w:tcW w:w="2073" w:type="dxa"/>
            <w:gridSpan w:val="2"/>
          </w:tcPr>
          <w:p w14:paraId="28B53ADC" w14:textId="62694347" w:rsidR="004506E2" w:rsidRPr="00C27BF9" w:rsidRDefault="004506E2" w:rsidP="0080534C">
            <w:pPr>
              <w:pStyle w:val="CellBody"/>
            </w:pPr>
            <w:proofErr w:type="spellStart"/>
            <w:r>
              <w:lastRenderedPageBreak/>
              <w:t>paymentC</w:t>
            </w:r>
            <w:r w:rsidRPr="00436651">
              <w:t>ard</w:t>
            </w:r>
            <w:r w:rsidR="0081129E">
              <w:t>s</w:t>
            </w:r>
            <w:proofErr w:type="spellEnd"/>
          </w:p>
        </w:tc>
        <w:tc>
          <w:tcPr>
            <w:tcW w:w="2326" w:type="dxa"/>
          </w:tcPr>
          <w:p w14:paraId="4B9FE0B0" w14:textId="101A9512" w:rsidR="004506E2" w:rsidRDefault="004F320C" w:rsidP="0080534C">
            <w:pPr>
              <w:pStyle w:val="CellBody"/>
            </w:pPr>
            <w:r>
              <w:t>Array[</w:t>
            </w:r>
            <w:proofErr w:type="spellStart"/>
            <w:r w:rsidR="009C492C">
              <w:fldChar w:fldCharType="begin"/>
            </w:r>
            <w:r w:rsidR="009C492C">
              <w:instrText xml:space="preserve"> HYPERLINK \l "_PaymentCardInfo" </w:instrText>
            </w:r>
            <w:r w:rsidR="009C492C">
              <w:fldChar w:fldCharType="separate"/>
            </w:r>
            <w:r>
              <w:rPr>
                <w:rStyle w:val="Hyperlink"/>
              </w:rPr>
              <w:t>PaymentCardData</w:t>
            </w:r>
            <w:proofErr w:type="spellEnd"/>
            <w:r w:rsidR="009C492C">
              <w:rPr>
                <w:rStyle w:val="Hyperlink"/>
              </w:rPr>
              <w:fldChar w:fldCharType="end"/>
            </w:r>
            <w:r>
              <w:rPr>
                <w:rStyle w:val="Hyperlink"/>
              </w:rPr>
              <w:t>]</w:t>
            </w:r>
          </w:p>
        </w:tc>
        <w:tc>
          <w:tcPr>
            <w:tcW w:w="1821" w:type="dxa"/>
            <w:gridSpan w:val="2"/>
          </w:tcPr>
          <w:p w14:paraId="4F7BA6D0" w14:textId="77777777" w:rsidR="004506E2" w:rsidRDefault="004506E2" w:rsidP="0080534C">
            <w:pPr>
              <w:pStyle w:val="CellBody"/>
            </w:pPr>
            <w:r w:rsidRPr="00436651">
              <w:t>Y</w:t>
            </w:r>
          </w:p>
        </w:tc>
        <w:tc>
          <w:tcPr>
            <w:tcW w:w="1239" w:type="dxa"/>
          </w:tcPr>
          <w:p w14:paraId="55BB6276" w14:textId="77777777" w:rsidR="004506E2" w:rsidRDefault="004506E2" w:rsidP="0080534C">
            <w:pPr>
              <w:pStyle w:val="CellBody"/>
            </w:pPr>
            <w:r>
              <w:t>N/A</w:t>
            </w:r>
          </w:p>
        </w:tc>
        <w:tc>
          <w:tcPr>
            <w:tcW w:w="2909" w:type="dxa"/>
            <w:gridSpan w:val="2"/>
          </w:tcPr>
          <w:p w14:paraId="10BD2E19" w14:textId="036C6403" w:rsidR="004506E2" w:rsidRDefault="004506E2" w:rsidP="004F320C">
            <w:pPr>
              <w:pStyle w:val="CellBody"/>
            </w:pPr>
            <w:r>
              <w:t>Payment Card Object</w:t>
            </w:r>
            <w:r w:rsidRPr="00A10040">
              <w:t>.</w:t>
            </w:r>
          </w:p>
        </w:tc>
      </w:tr>
    </w:tbl>
    <w:p w14:paraId="694C0F36" w14:textId="77777777" w:rsidR="000400A6" w:rsidRDefault="000400A6" w:rsidP="000400A6">
      <w:pPr>
        <w:pStyle w:val="Heading3"/>
      </w:pPr>
      <w:bookmarkStart w:id="175" w:name="_Toc480329506"/>
      <w:r>
        <w:t>Sample Request</w:t>
      </w:r>
      <w:bookmarkEnd w:id="175"/>
    </w:p>
    <w:p w14:paraId="212E7985" w14:textId="2577C79A" w:rsidR="002B3CBA" w:rsidRDefault="002B3CBA" w:rsidP="002B3CBA">
      <w:pPr>
        <w:pStyle w:val="Body"/>
        <w:rPr>
          <w:rFonts w:ascii="Courier New" w:hAnsi="Courier New" w:cs="Courier New"/>
        </w:rPr>
      </w:pPr>
    </w:p>
    <w:p w14:paraId="7D8DCB34" w14:textId="77777777" w:rsidR="00F330DF" w:rsidRPr="00CB2702" w:rsidRDefault="00F330DF" w:rsidP="00F330DF">
      <w:pPr>
        <w:pStyle w:val="Body"/>
        <w:rPr>
          <w:rFonts w:ascii="Courier New" w:hAnsi="Courier New" w:cs="Courier New"/>
        </w:rPr>
      </w:pPr>
      <w:r w:rsidRPr="00CB2702">
        <w:rPr>
          <w:rFonts w:ascii="Courier New" w:hAnsi="Courier New" w:cs="Courier New"/>
        </w:rPr>
        <w:t>{</w:t>
      </w:r>
      <w:r w:rsidRPr="00CB2702">
        <w:rPr>
          <w:rFonts w:ascii="Courier New" w:hAnsi="Courier New" w:cs="Courier New"/>
        </w:rPr>
        <w:br/>
        <w:t>   "</w:t>
      </w:r>
      <w:proofErr w:type="spellStart"/>
      <w:r w:rsidRPr="00CB2702">
        <w:rPr>
          <w:rFonts w:ascii="Courier New" w:hAnsi="Courier New" w:cs="Courier New"/>
        </w:rPr>
        <w:t>paymentCardId</w:t>
      </w:r>
      <w:proofErr w:type="spellEnd"/>
      <w:r w:rsidRPr="00CB2702">
        <w:rPr>
          <w:rFonts w:ascii="Courier New" w:hAnsi="Courier New" w:cs="Courier New"/>
        </w:rPr>
        <w:t>": "9586b69a-c2b7-4f3b-b31a-937c0c60d550",</w:t>
      </w:r>
      <w:r w:rsidRPr="00CB2702">
        <w:rPr>
          <w:rFonts w:ascii="Courier New" w:hAnsi="Courier New" w:cs="Courier New"/>
        </w:rPr>
        <w:br/>
        <w:t>   "</w:t>
      </w:r>
      <w:proofErr w:type="spellStart"/>
      <w:r w:rsidRPr="00CB2702">
        <w:rPr>
          <w:rFonts w:ascii="Courier New" w:hAnsi="Courier New" w:cs="Courier New"/>
        </w:rPr>
        <w:t>includeCardTokens</w:t>
      </w:r>
      <w:proofErr w:type="spellEnd"/>
      <w:r w:rsidRPr="00CB2702">
        <w:rPr>
          <w:rFonts w:ascii="Courier New" w:hAnsi="Courier New" w:cs="Courier New"/>
        </w:rPr>
        <w:t>": true,</w:t>
      </w:r>
      <w:r w:rsidRPr="00CB2702">
        <w:rPr>
          <w:rFonts w:ascii="Courier New" w:hAnsi="Courier New" w:cs="Courier New"/>
        </w:rPr>
        <w:br/>
        <w:t>   "</w:t>
      </w:r>
      <w:proofErr w:type="spellStart"/>
      <w:r w:rsidRPr="00CB2702">
        <w:rPr>
          <w:rFonts w:ascii="Courier New" w:hAnsi="Courier New" w:cs="Courier New"/>
        </w:rPr>
        <w:t>includeOnlyActive</w:t>
      </w:r>
      <w:proofErr w:type="spellEnd"/>
      <w:r w:rsidRPr="00CB2702">
        <w:rPr>
          <w:rFonts w:ascii="Courier New" w:hAnsi="Courier New" w:cs="Courier New"/>
        </w:rPr>
        <w:t>": true,</w:t>
      </w:r>
      <w:r w:rsidRPr="00CB2702">
        <w:rPr>
          <w:rFonts w:ascii="Courier New" w:hAnsi="Courier New" w:cs="Courier New"/>
        </w:rPr>
        <w:br/>
        <w:t>   "</w:t>
      </w:r>
      <w:proofErr w:type="spellStart"/>
      <w:r w:rsidRPr="00CB2702">
        <w:rPr>
          <w:rFonts w:ascii="Courier New" w:hAnsi="Courier New" w:cs="Courier New"/>
        </w:rPr>
        <w:t>includeBillingAddress</w:t>
      </w:r>
      <w:proofErr w:type="spellEnd"/>
      <w:r w:rsidRPr="00CB2702">
        <w:rPr>
          <w:rFonts w:ascii="Courier New" w:hAnsi="Courier New" w:cs="Courier New"/>
        </w:rPr>
        <w:t>": true</w:t>
      </w:r>
      <w:r w:rsidRPr="00CB2702">
        <w:rPr>
          <w:rFonts w:ascii="Courier New" w:hAnsi="Courier New" w:cs="Courier New"/>
        </w:rPr>
        <w:br/>
        <w:t>}</w:t>
      </w:r>
    </w:p>
    <w:p w14:paraId="25F079F6" w14:textId="77777777" w:rsidR="000400A6" w:rsidRDefault="000400A6" w:rsidP="000400A6">
      <w:pPr>
        <w:pStyle w:val="Heading3"/>
      </w:pPr>
      <w:bookmarkStart w:id="176" w:name="_Toc480329507"/>
      <w:r>
        <w:t>Sample Response</w:t>
      </w:r>
      <w:bookmarkEnd w:id="176"/>
    </w:p>
    <w:p w14:paraId="0D231EA5" w14:textId="65C1C38E" w:rsidR="001B7B60" w:rsidRPr="00915EA3" w:rsidRDefault="00F330DF" w:rsidP="001B7B60">
      <w:pPr>
        <w:pStyle w:val="Body"/>
        <w:rPr>
          <w:rFonts w:ascii="Courier New" w:eastAsia="Calibri" w:hAnsi="Courier New" w:cs="Courier New"/>
        </w:rPr>
      </w:pPr>
      <w:r w:rsidRPr="003D10B5">
        <w:rPr>
          <w:rFonts w:ascii="Courier New" w:hAnsi="Courier New" w:cs="Courier New"/>
        </w:rPr>
        <w:t>{</w:t>
      </w:r>
      <w:r w:rsidRPr="003D10B5">
        <w:rPr>
          <w:rFonts w:ascii="Courier New" w:hAnsi="Courier New" w:cs="Courier New"/>
        </w:rPr>
        <w:br/>
        <w:t>   "</w:t>
      </w:r>
      <w:proofErr w:type="spellStart"/>
      <w:r w:rsidRPr="003D10B5">
        <w:rPr>
          <w:rFonts w:ascii="Courier New" w:hAnsi="Courier New" w:cs="Courier New"/>
        </w:rPr>
        <w:t>paymentCards</w:t>
      </w:r>
      <w:proofErr w:type="spellEnd"/>
      <w:r w:rsidRPr="003D10B5">
        <w:rPr>
          <w:rFonts w:ascii="Courier New" w:hAnsi="Courier New" w:cs="Courier New"/>
        </w:rPr>
        <w:t>": [</w:t>
      </w:r>
      <w:r w:rsidRPr="003D10B5">
        <w:rPr>
          <w:rFonts w:ascii="Courier New" w:hAnsi="Courier New" w:cs="Courier New"/>
        </w:rPr>
        <w:br/>
        <w:t>      {</w:t>
      </w:r>
      <w:r w:rsidRPr="003D10B5">
        <w:rPr>
          <w:rFonts w:ascii="Courier New" w:hAnsi="Courier New" w:cs="Courier New"/>
        </w:rPr>
        <w:br/>
        <w:t>         "</w:t>
      </w:r>
      <w:proofErr w:type="spellStart"/>
      <w:r w:rsidRPr="003D10B5">
        <w:rPr>
          <w:rFonts w:ascii="Courier New" w:hAnsi="Courier New" w:cs="Courier New"/>
        </w:rPr>
        <w:t>paymentCardId</w:t>
      </w:r>
      <w:proofErr w:type="spellEnd"/>
      <w:r w:rsidRPr="003D10B5">
        <w:rPr>
          <w:rFonts w:ascii="Courier New" w:hAnsi="Courier New" w:cs="Courier New"/>
        </w:rPr>
        <w:t>": "9586b69a-c2b7-4f3b-b31a-937c0c60d550",</w:t>
      </w:r>
      <w:r w:rsidRPr="003D10B5">
        <w:rPr>
          <w:rFonts w:ascii="Courier New" w:hAnsi="Courier New" w:cs="Courier New"/>
        </w:rPr>
        <w:br/>
        <w:t>         "status": "ACTIVE",</w:t>
      </w:r>
      <w:r w:rsidRPr="003D10B5">
        <w:rPr>
          <w:rFonts w:ascii="Courier New" w:hAnsi="Courier New" w:cs="Courier New"/>
        </w:rPr>
        <w:br/>
        <w:t>         "</w:t>
      </w:r>
      <w:proofErr w:type="spellStart"/>
      <w:r w:rsidRPr="003D10B5">
        <w:rPr>
          <w:rFonts w:ascii="Courier New" w:hAnsi="Courier New" w:cs="Courier New"/>
        </w:rPr>
        <w:t>isPreferred</w:t>
      </w:r>
      <w:proofErr w:type="spellEnd"/>
      <w:r w:rsidRPr="003D10B5">
        <w:rPr>
          <w:rFonts w:ascii="Courier New" w:hAnsi="Courier New" w:cs="Courier New"/>
        </w:rPr>
        <w:t>": true,</w:t>
      </w:r>
      <w:r w:rsidRPr="003D10B5">
        <w:rPr>
          <w:rFonts w:ascii="Courier New" w:hAnsi="Courier New" w:cs="Courier New"/>
        </w:rPr>
        <w:br/>
        <w:t>         "</w:t>
      </w:r>
      <w:proofErr w:type="spellStart"/>
      <w:r w:rsidRPr="003D10B5">
        <w:rPr>
          <w:rFonts w:ascii="Courier New" w:hAnsi="Courier New" w:cs="Courier New"/>
        </w:rPr>
        <w:t>accountPANSuffix</w:t>
      </w:r>
      <w:proofErr w:type="spellEnd"/>
      <w:r w:rsidRPr="003D10B5">
        <w:rPr>
          <w:rFonts w:ascii="Courier New" w:hAnsi="Courier New" w:cs="Courier New"/>
        </w:rPr>
        <w:t>": "â€¢â€¢â€¢â€¢â€¢â€¢â€¢â€¢â€¢â€¢â€¢â€¢7844",</w:t>
      </w:r>
      <w:r w:rsidRPr="003D10B5">
        <w:rPr>
          <w:rFonts w:ascii="Courier New" w:hAnsi="Courier New" w:cs="Courier New"/>
        </w:rPr>
        <w:br/>
        <w:t>         "</w:t>
      </w:r>
      <w:proofErr w:type="spellStart"/>
      <w:r w:rsidRPr="003D10B5">
        <w:rPr>
          <w:rFonts w:ascii="Courier New" w:hAnsi="Courier New" w:cs="Courier New"/>
        </w:rPr>
        <w:t>expiryMonth</w:t>
      </w:r>
      <w:proofErr w:type="spellEnd"/>
      <w:r w:rsidRPr="003D10B5">
        <w:rPr>
          <w:rFonts w:ascii="Courier New" w:hAnsi="Courier New" w:cs="Courier New"/>
        </w:rPr>
        <w:t>": "10",</w:t>
      </w:r>
      <w:r w:rsidRPr="003D10B5">
        <w:rPr>
          <w:rFonts w:ascii="Courier New" w:hAnsi="Courier New" w:cs="Courier New"/>
        </w:rPr>
        <w:br/>
        <w:t>         "</w:t>
      </w:r>
      <w:proofErr w:type="spellStart"/>
      <w:r w:rsidRPr="003D10B5">
        <w:rPr>
          <w:rFonts w:ascii="Courier New" w:hAnsi="Courier New" w:cs="Courier New"/>
        </w:rPr>
        <w:t>expiryYear</w:t>
      </w:r>
      <w:proofErr w:type="spellEnd"/>
      <w:r w:rsidRPr="003D10B5">
        <w:rPr>
          <w:rFonts w:ascii="Courier New" w:hAnsi="Courier New" w:cs="Courier New"/>
        </w:rPr>
        <w:t>": "2019",</w:t>
      </w:r>
      <w:r w:rsidRPr="003D10B5">
        <w:rPr>
          <w:rFonts w:ascii="Courier New" w:hAnsi="Courier New" w:cs="Courier New"/>
        </w:rPr>
        <w:br/>
        <w:t>         "</w:t>
      </w:r>
      <w:proofErr w:type="spellStart"/>
      <w:r w:rsidRPr="003D10B5">
        <w:rPr>
          <w:rFonts w:ascii="Courier New" w:hAnsi="Courier New" w:cs="Courier New"/>
        </w:rPr>
        <w:t>cardBrandData</w:t>
      </w:r>
      <w:proofErr w:type="spellEnd"/>
      <w:r w:rsidRPr="003D10B5">
        <w:rPr>
          <w:rFonts w:ascii="Courier New" w:hAnsi="Courier New" w:cs="Courier New"/>
        </w:rPr>
        <w:t>": {</w:t>
      </w:r>
      <w:r w:rsidRPr="003D10B5">
        <w:rPr>
          <w:rFonts w:ascii="Courier New" w:hAnsi="Courier New" w:cs="Courier New"/>
        </w:rPr>
        <w:br/>
        <w:t>            "name": "master",</w:t>
      </w:r>
      <w:r w:rsidRPr="003D10B5">
        <w:rPr>
          <w:rFonts w:ascii="Courier New" w:hAnsi="Courier New" w:cs="Courier New"/>
        </w:rPr>
        <w:br/>
        <w:t>            "code": "master"</w:t>
      </w:r>
      <w:r w:rsidRPr="003D10B5">
        <w:rPr>
          <w:rFonts w:ascii="Courier New" w:hAnsi="Courier New" w:cs="Courier New"/>
        </w:rPr>
        <w:br/>
        <w:t>         },</w:t>
      </w:r>
      <w:r w:rsidRPr="003D10B5">
        <w:rPr>
          <w:rFonts w:ascii="Courier New" w:hAnsi="Courier New" w:cs="Courier New"/>
        </w:rPr>
        <w:br/>
        <w:t>         "</w:t>
      </w:r>
      <w:proofErr w:type="spellStart"/>
      <w:r w:rsidRPr="003D10B5">
        <w:rPr>
          <w:rFonts w:ascii="Courier New" w:hAnsi="Courier New" w:cs="Courier New"/>
        </w:rPr>
        <w:t>billingAddressData</w:t>
      </w:r>
      <w:proofErr w:type="spellEnd"/>
      <w:r w:rsidRPr="003D10B5">
        <w:rPr>
          <w:rFonts w:ascii="Courier New" w:hAnsi="Courier New" w:cs="Courier New"/>
        </w:rPr>
        <w:t>": {</w:t>
      </w:r>
      <w:r w:rsidRPr="003D10B5">
        <w:rPr>
          <w:rFonts w:ascii="Courier New" w:hAnsi="Courier New" w:cs="Courier New"/>
        </w:rPr>
        <w:br/>
        <w:t>            "line1": "100 1st Street",</w:t>
      </w:r>
      <w:r w:rsidRPr="003D10B5">
        <w:rPr>
          <w:rFonts w:ascii="Courier New" w:hAnsi="Courier New" w:cs="Courier New"/>
        </w:rPr>
        <w:br/>
        <w:t>            "line2": "test@321",</w:t>
      </w:r>
      <w:r w:rsidRPr="003D10B5">
        <w:rPr>
          <w:rFonts w:ascii="Courier New" w:hAnsi="Courier New" w:cs="Courier New"/>
        </w:rPr>
        <w:br/>
        <w:t>            "line3": "123",</w:t>
      </w:r>
      <w:r w:rsidRPr="003D10B5">
        <w:rPr>
          <w:rFonts w:ascii="Courier New" w:hAnsi="Courier New" w:cs="Courier New"/>
        </w:rPr>
        <w:br/>
        <w:t>            "city": "St. Louis",</w:t>
      </w:r>
      <w:r w:rsidRPr="003D10B5">
        <w:rPr>
          <w:rFonts w:ascii="Courier New" w:hAnsi="Courier New" w:cs="Courier New"/>
        </w:rPr>
        <w:br/>
        <w:t>            "province": "CA",</w:t>
      </w:r>
      <w:r w:rsidRPr="003D10B5">
        <w:rPr>
          <w:rFonts w:ascii="Courier New" w:hAnsi="Courier New" w:cs="Courier New"/>
        </w:rPr>
        <w:br/>
        <w:t>            "</w:t>
      </w:r>
      <w:proofErr w:type="spellStart"/>
      <w:r w:rsidRPr="003D10B5">
        <w:rPr>
          <w:rFonts w:ascii="Courier New" w:hAnsi="Courier New" w:cs="Courier New"/>
        </w:rPr>
        <w:t>countryCode</w:t>
      </w:r>
      <w:proofErr w:type="spellEnd"/>
      <w:r w:rsidRPr="003D10B5">
        <w:rPr>
          <w:rFonts w:ascii="Courier New" w:hAnsi="Courier New" w:cs="Courier New"/>
        </w:rPr>
        <w:t>": "USA",</w:t>
      </w:r>
      <w:r w:rsidRPr="003D10B5">
        <w:rPr>
          <w:rFonts w:ascii="Courier New" w:hAnsi="Courier New" w:cs="Courier New"/>
        </w:rPr>
        <w:br/>
        <w:t>            "</w:t>
      </w:r>
      <w:proofErr w:type="spellStart"/>
      <w:r w:rsidRPr="003D10B5">
        <w:rPr>
          <w:rFonts w:ascii="Courier New" w:hAnsi="Courier New" w:cs="Courier New"/>
        </w:rPr>
        <w:t>postalCode</w:t>
      </w:r>
      <w:proofErr w:type="spellEnd"/>
      <w:r w:rsidRPr="003D10B5">
        <w:rPr>
          <w:rFonts w:ascii="Courier New" w:hAnsi="Courier New" w:cs="Courier New"/>
        </w:rPr>
        <w:t>": "61000",</w:t>
      </w:r>
      <w:r w:rsidRPr="003D10B5">
        <w:rPr>
          <w:rFonts w:ascii="Courier New" w:hAnsi="Courier New" w:cs="Courier New"/>
        </w:rPr>
        <w:br/>
        <w:t>            "</w:t>
      </w:r>
      <w:proofErr w:type="spellStart"/>
      <w:r w:rsidRPr="003D10B5">
        <w:rPr>
          <w:rFonts w:ascii="Courier New" w:hAnsi="Courier New" w:cs="Courier New"/>
        </w:rPr>
        <w:t>recepientName</w:t>
      </w:r>
      <w:proofErr w:type="spellEnd"/>
      <w:r w:rsidRPr="003D10B5">
        <w:rPr>
          <w:rFonts w:ascii="Courier New" w:hAnsi="Courier New" w:cs="Courier New"/>
        </w:rPr>
        <w:t>": "RECNAMEYCK",</w:t>
      </w:r>
      <w:r w:rsidRPr="003D10B5">
        <w:rPr>
          <w:rFonts w:ascii="Courier New" w:hAnsi="Courier New" w:cs="Courier New"/>
        </w:rPr>
        <w:br/>
        <w:t>            "</w:t>
      </w:r>
      <w:proofErr w:type="spellStart"/>
      <w:r w:rsidRPr="003D10B5">
        <w:rPr>
          <w:rFonts w:ascii="Courier New" w:hAnsi="Courier New" w:cs="Courier New"/>
        </w:rPr>
        <w:t>mobileNumber</w:t>
      </w:r>
      <w:proofErr w:type="spellEnd"/>
      <w:r w:rsidRPr="003D10B5">
        <w:rPr>
          <w:rFonts w:ascii="Courier New" w:hAnsi="Courier New" w:cs="Courier New"/>
        </w:rPr>
        <w:t>": {</w:t>
      </w:r>
      <w:r w:rsidRPr="003D10B5">
        <w:rPr>
          <w:rFonts w:ascii="Courier New" w:hAnsi="Courier New" w:cs="Courier New"/>
        </w:rPr>
        <w:br/>
        <w:t>               "number": "1481362805",</w:t>
      </w:r>
      <w:r w:rsidRPr="003D10B5">
        <w:rPr>
          <w:rFonts w:ascii="Courier New" w:hAnsi="Courier New" w:cs="Courier New"/>
        </w:rPr>
        <w:br/>
        <w:t>               "</w:t>
      </w:r>
      <w:proofErr w:type="spellStart"/>
      <w:r w:rsidRPr="003D10B5">
        <w:rPr>
          <w:rFonts w:ascii="Courier New" w:hAnsi="Courier New" w:cs="Courier New"/>
        </w:rPr>
        <w:t>countryCode</w:t>
      </w:r>
      <w:proofErr w:type="spellEnd"/>
      <w:r w:rsidRPr="003D10B5">
        <w:rPr>
          <w:rFonts w:ascii="Courier New" w:hAnsi="Courier New" w:cs="Courier New"/>
        </w:rPr>
        <w:t>": "+91"</w:t>
      </w:r>
      <w:r w:rsidRPr="003D10B5">
        <w:rPr>
          <w:rFonts w:ascii="Courier New" w:hAnsi="Courier New" w:cs="Courier New"/>
        </w:rPr>
        <w:br/>
        <w:t>            }</w:t>
      </w:r>
      <w:r w:rsidRPr="003D10B5">
        <w:rPr>
          <w:rFonts w:ascii="Courier New" w:hAnsi="Courier New" w:cs="Courier New"/>
        </w:rPr>
        <w:br/>
        <w:t>         },</w:t>
      </w:r>
      <w:r w:rsidRPr="003D10B5">
        <w:rPr>
          <w:rFonts w:ascii="Courier New" w:hAnsi="Courier New" w:cs="Courier New"/>
        </w:rPr>
        <w:br/>
        <w:t>         "</w:t>
      </w:r>
      <w:proofErr w:type="spellStart"/>
      <w:r w:rsidRPr="003D10B5">
        <w:rPr>
          <w:rFonts w:ascii="Courier New" w:hAnsi="Courier New" w:cs="Courier New"/>
        </w:rPr>
        <w:t>cardTokenData</w:t>
      </w:r>
      <w:proofErr w:type="spellEnd"/>
      <w:r w:rsidRPr="003D10B5">
        <w:rPr>
          <w:rFonts w:ascii="Courier New" w:hAnsi="Courier New" w:cs="Courier New"/>
        </w:rPr>
        <w:t>": [</w:t>
      </w:r>
      <w:r w:rsidRPr="003D10B5">
        <w:rPr>
          <w:rFonts w:ascii="Courier New" w:hAnsi="Courier New" w:cs="Courier New"/>
        </w:rPr>
        <w:br/>
        <w:t>            {</w:t>
      </w:r>
      <w:r w:rsidRPr="003D10B5">
        <w:rPr>
          <w:rFonts w:ascii="Courier New" w:hAnsi="Courier New" w:cs="Courier New"/>
        </w:rPr>
        <w:br/>
        <w:t>               "</w:t>
      </w:r>
      <w:proofErr w:type="spellStart"/>
      <w:r w:rsidRPr="003D10B5">
        <w:rPr>
          <w:rFonts w:ascii="Courier New" w:hAnsi="Courier New" w:cs="Courier New"/>
        </w:rPr>
        <w:t>tokenUniqueReference</w:t>
      </w:r>
      <w:proofErr w:type="spellEnd"/>
      <w:r w:rsidRPr="003D10B5">
        <w:rPr>
          <w:rFonts w:ascii="Courier New" w:hAnsi="Courier New" w:cs="Courier New"/>
        </w:rPr>
        <w:t>": "DGENMC0000000001c04efef2798b4d90b29b849022954f6b",</w:t>
      </w:r>
      <w:r w:rsidRPr="003D10B5">
        <w:rPr>
          <w:rFonts w:ascii="Courier New" w:hAnsi="Courier New" w:cs="Courier New"/>
        </w:rPr>
        <w:br/>
        <w:t>               "</w:t>
      </w:r>
      <w:proofErr w:type="spellStart"/>
      <w:r w:rsidRPr="003D10B5">
        <w:rPr>
          <w:rFonts w:ascii="Courier New" w:hAnsi="Courier New" w:cs="Courier New"/>
        </w:rPr>
        <w:t>tokenPANSuffix</w:t>
      </w:r>
      <w:proofErr w:type="spellEnd"/>
      <w:r w:rsidRPr="003D10B5">
        <w:rPr>
          <w:rFonts w:ascii="Courier New" w:hAnsi="Courier New" w:cs="Courier New"/>
        </w:rPr>
        <w:t>": "6923"</w:t>
      </w:r>
      <w:r w:rsidRPr="003D10B5">
        <w:rPr>
          <w:rFonts w:ascii="Courier New" w:hAnsi="Courier New" w:cs="Courier New"/>
        </w:rPr>
        <w:br/>
        <w:t>            }</w:t>
      </w:r>
      <w:r w:rsidRPr="003D10B5">
        <w:rPr>
          <w:rFonts w:ascii="Courier New" w:hAnsi="Courier New" w:cs="Courier New"/>
        </w:rPr>
        <w:br/>
      </w:r>
      <w:r w:rsidRPr="003D10B5">
        <w:rPr>
          <w:rFonts w:ascii="Courier New" w:hAnsi="Courier New" w:cs="Courier New"/>
        </w:rPr>
        <w:lastRenderedPageBreak/>
        <w:t>         ],</w:t>
      </w:r>
      <w:r w:rsidRPr="003D10B5">
        <w:rPr>
          <w:rFonts w:ascii="Courier New" w:hAnsi="Courier New" w:cs="Courier New"/>
        </w:rPr>
        <w:br/>
        <w:t>         "</w:t>
      </w:r>
      <w:proofErr w:type="spellStart"/>
      <w:r w:rsidRPr="003D10B5">
        <w:rPr>
          <w:rFonts w:ascii="Courier New" w:hAnsi="Courier New" w:cs="Courier New"/>
        </w:rPr>
        <w:t>panUniqueReference</w:t>
      </w:r>
      <w:proofErr w:type="spellEnd"/>
      <w:r w:rsidRPr="003D10B5">
        <w:rPr>
          <w:rFonts w:ascii="Courier New" w:hAnsi="Courier New" w:cs="Courier New"/>
        </w:rPr>
        <w:t>": "FGENMC00000000014e103afb84ad4df38c88a3b4f11a7b11"</w:t>
      </w:r>
      <w:r w:rsidRPr="003D10B5">
        <w:rPr>
          <w:rFonts w:ascii="Courier New" w:hAnsi="Courier New" w:cs="Courier New"/>
        </w:rPr>
        <w:br/>
        <w:t>      }</w:t>
      </w:r>
      <w:r w:rsidRPr="003D10B5">
        <w:rPr>
          <w:rFonts w:ascii="Courier New" w:hAnsi="Courier New" w:cs="Courier New"/>
        </w:rPr>
        <w:br/>
        <w:t>   ]</w:t>
      </w:r>
      <w:r w:rsidRPr="003D10B5">
        <w:rPr>
          <w:rFonts w:ascii="Courier New" w:hAnsi="Courier New" w:cs="Courier New"/>
        </w:rPr>
        <w:br/>
      </w:r>
      <w:r w:rsidR="001B7B60" w:rsidRPr="00915EA3">
        <w:rPr>
          <w:rFonts w:ascii="Courier New" w:eastAsia="Calibri" w:hAnsi="Courier New" w:cs="Courier New"/>
        </w:rPr>
        <w:t>}</w:t>
      </w:r>
    </w:p>
    <w:p w14:paraId="1583A910" w14:textId="77777777" w:rsidR="000400A6" w:rsidRDefault="000400A6" w:rsidP="000400A6">
      <w:pPr>
        <w:pStyle w:val="Heading3"/>
      </w:pPr>
      <w:bookmarkStart w:id="177" w:name="_Toc480329508"/>
      <w:r>
        <w:t>Exceptions</w:t>
      </w:r>
      <w:bookmarkEnd w:id="177"/>
    </w:p>
    <w:p w14:paraId="675DA767" w14:textId="77777777" w:rsidR="005D3A93" w:rsidRPr="00CB7D6A" w:rsidRDefault="005D3A93" w:rsidP="005D3A93">
      <w:pPr>
        <w:pStyle w:val="Body"/>
        <w:rPr>
          <w:iCs/>
        </w:rPr>
      </w:pPr>
      <w:r w:rsidRPr="00490B92">
        <w:rPr>
          <w:rFonts w:ascii="Courier New" w:hAnsi="Courier New" w:cs="Courier New"/>
          <w:iCs/>
        </w:rPr>
        <w:t>No specific exceptions will be thrown.</w:t>
      </w:r>
    </w:p>
    <w:p w14:paraId="35E5A0FA" w14:textId="77777777" w:rsidR="00B66B9D" w:rsidRDefault="00B66B9D" w:rsidP="000A3D99">
      <w:pPr>
        <w:pStyle w:val="Body"/>
        <w:ind w:left="0"/>
      </w:pPr>
    </w:p>
    <w:p w14:paraId="402289A0" w14:textId="77777777" w:rsidR="003A03E9" w:rsidRDefault="003A03E9">
      <w:pPr>
        <w:spacing w:after="160" w:line="259" w:lineRule="auto"/>
        <w:jc w:val="left"/>
        <w:rPr>
          <w:rFonts w:ascii="Arial" w:eastAsiaTheme="majorEastAsia" w:hAnsi="Arial" w:cstheme="majorBidi"/>
          <w:b/>
          <w:sz w:val="24"/>
          <w:szCs w:val="32"/>
        </w:rPr>
      </w:pPr>
      <w:r>
        <w:br w:type="page"/>
      </w:r>
    </w:p>
    <w:p w14:paraId="3380E983" w14:textId="66FAA037" w:rsidR="005207CF" w:rsidRDefault="005207CF" w:rsidP="00664D3E">
      <w:pPr>
        <w:pStyle w:val="Heading2"/>
      </w:pPr>
      <w:bookmarkStart w:id="178" w:name="_Toc480329509"/>
      <w:r>
        <w:lastRenderedPageBreak/>
        <w:t xml:space="preserve">Set </w:t>
      </w:r>
      <w:r w:rsidRPr="0008512D">
        <w:t>Payment Card</w:t>
      </w:r>
      <w:r w:rsidR="003A03E9">
        <w:t xml:space="preserve"> as Default</w:t>
      </w:r>
      <w:bookmarkEnd w:id="178"/>
    </w:p>
    <w:p w14:paraId="738B2020" w14:textId="77777777" w:rsidR="005207CF" w:rsidRDefault="005207CF" w:rsidP="005207CF">
      <w:pPr>
        <w:pStyle w:val="Heading3"/>
      </w:pPr>
      <w:bookmarkStart w:id="179" w:name="_Toc480329510"/>
      <w:r>
        <w:t>Overview</w:t>
      </w:r>
      <w:bookmarkEnd w:id="179"/>
    </w:p>
    <w:p w14:paraId="3B5C6E27" w14:textId="66C6BEC2" w:rsidR="005207CF" w:rsidRDefault="005207CF" w:rsidP="005207CF">
      <w:pPr>
        <w:pStyle w:val="Body"/>
      </w:pPr>
      <w:r>
        <w:t xml:space="preserve">This </w:t>
      </w:r>
      <w:r w:rsidR="00ED5737">
        <w:t>private API</w:t>
      </w:r>
      <w:r>
        <w:t xml:space="preserve"> is responsible for setting a payment card </w:t>
      </w:r>
      <w:r w:rsidR="00A14A6A">
        <w:t>as default</w:t>
      </w:r>
      <w:r>
        <w:t>.</w:t>
      </w:r>
      <w:r w:rsidR="003A03E9">
        <w:t xml:space="preserve"> </w:t>
      </w:r>
      <w:proofErr w:type="gramStart"/>
      <w:r w:rsidR="003A03E9">
        <w:t>Before marking payment card in request as default, preferred flag on any existing payment card in wallet account will be set to false.</w:t>
      </w:r>
      <w:proofErr w:type="gramEnd"/>
    </w:p>
    <w:p w14:paraId="586AA3A7" w14:textId="045E9F9B" w:rsidR="00CA349F" w:rsidRDefault="00CA349F" w:rsidP="005207CF">
      <w:pPr>
        <w:pStyle w:val="Body"/>
      </w:pPr>
      <w:r>
        <w:t>Mobile App will invoke this service using PBES2 based JOSE communication.</w:t>
      </w:r>
    </w:p>
    <w:p w14:paraId="63FA91D4" w14:textId="77777777" w:rsidR="005207CF" w:rsidRDefault="005207CF" w:rsidP="005207CF">
      <w:pPr>
        <w:pStyle w:val="Heading3"/>
      </w:pPr>
      <w:bookmarkStart w:id="180" w:name="_Toc480329511"/>
      <w:r>
        <w:t>URL</w:t>
      </w:r>
      <w:bookmarkEnd w:id="180"/>
    </w:p>
    <w:p w14:paraId="1EB94CAE" w14:textId="58304C0E" w:rsidR="005207CF" w:rsidRPr="004002D6" w:rsidRDefault="00A4175F" w:rsidP="005207CF">
      <w:pPr>
        <w:pStyle w:val="Body"/>
        <w:rPr>
          <w:rFonts w:ascii="Courier New" w:hAnsi="Courier New" w:cs="Courier New"/>
        </w:rPr>
      </w:pPr>
      <w:r>
        <w:rPr>
          <w:rFonts w:ascii="Courier New" w:hAnsi="Courier New" w:cs="Courier New"/>
          <w:color w:val="333333"/>
          <w:sz w:val="21"/>
          <w:szCs w:val="21"/>
        </w:rPr>
        <w:t>/</w:t>
      </w:r>
      <w:proofErr w:type="spellStart"/>
      <w:r w:rsidR="00814C86" w:rsidRPr="00C70C21">
        <w:rPr>
          <w:rFonts w:ascii="Courier New" w:hAnsi="Courier New" w:cs="Courier New"/>
          <w:color w:val="333333"/>
          <w:sz w:val="21"/>
          <w:szCs w:val="21"/>
        </w:rPr>
        <w:t>paymentcard</w:t>
      </w:r>
      <w:proofErr w:type="spellEnd"/>
      <w:r w:rsidR="005207CF" w:rsidRPr="004002D6">
        <w:rPr>
          <w:rFonts w:ascii="Courier New" w:hAnsi="Courier New" w:cs="Courier New"/>
          <w:color w:val="333333"/>
          <w:sz w:val="21"/>
          <w:szCs w:val="21"/>
        </w:rPr>
        <w:t>/</w:t>
      </w:r>
      <w:proofErr w:type="spellStart"/>
      <w:r w:rsidR="00595DBD">
        <w:rPr>
          <w:rFonts w:ascii="Courier New" w:hAnsi="Courier New" w:cs="Courier New"/>
          <w:color w:val="333333"/>
          <w:sz w:val="21"/>
          <w:szCs w:val="21"/>
        </w:rPr>
        <w:t>setd</w:t>
      </w:r>
      <w:r w:rsidR="005207CF">
        <w:rPr>
          <w:rFonts w:ascii="Courier New" w:hAnsi="Courier New" w:cs="Courier New"/>
          <w:color w:val="333333"/>
          <w:sz w:val="21"/>
          <w:szCs w:val="21"/>
        </w:rPr>
        <w:t>efault</w:t>
      </w:r>
      <w:proofErr w:type="spellEnd"/>
    </w:p>
    <w:p w14:paraId="45BF80CF" w14:textId="77777777" w:rsidR="005207CF" w:rsidRDefault="005207CF" w:rsidP="005207CF">
      <w:pPr>
        <w:pStyle w:val="Heading3"/>
      </w:pPr>
      <w:bookmarkStart w:id="181" w:name="_Toc480329512"/>
      <w:r>
        <w:t>HTTP Method</w:t>
      </w:r>
      <w:bookmarkEnd w:id="181"/>
    </w:p>
    <w:p w14:paraId="5EBD579E" w14:textId="77777777" w:rsidR="005207CF" w:rsidRPr="004002D6" w:rsidRDefault="005207CF" w:rsidP="005207CF">
      <w:pPr>
        <w:pStyle w:val="Body"/>
        <w:rPr>
          <w:rFonts w:ascii="Courier New" w:hAnsi="Courier New" w:cs="Courier New"/>
        </w:rPr>
      </w:pPr>
      <w:r w:rsidRPr="004002D6">
        <w:rPr>
          <w:rFonts w:ascii="Courier New" w:hAnsi="Courier New" w:cs="Courier New"/>
        </w:rPr>
        <w:t>POST</w:t>
      </w:r>
    </w:p>
    <w:p w14:paraId="20D7411C" w14:textId="77777777" w:rsidR="005207CF" w:rsidRDefault="005207CF" w:rsidP="005207CF">
      <w:pPr>
        <w:pStyle w:val="Heading3"/>
      </w:pPr>
      <w:bookmarkStart w:id="182" w:name="_Toc480329513"/>
      <w:r>
        <w:t>Request Parameters</w:t>
      </w:r>
      <w:bookmarkEnd w:id="182"/>
    </w:p>
    <w:tbl>
      <w:tblPr>
        <w:tblStyle w:val="TableGrid"/>
        <w:tblW w:w="10397"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9"/>
        <w:gridCol w:w="2044"/>
        <w:gridCol w:w="29"/>
        <w:gridCol w:w="2044"/>
        <w:gridCol w:w="29"/>
        <w:gridCol w:w="2045"/>
        <w:gridCol w:w="29"/>
        <w:gridCol w:w="2045"/>
        <w:gridCol w:w="29"/>
        <w:gridCol w:w="2045"/>
        <w:gridCol w:w="29"/>
      </w:tblGrid>
      <w:tr w:rsidR="005207CF" w14:paraId="2B09800B" w14:textId="77777777" w:rsidTr="004506E2">
        <w:trPr>
          <w:gridAfter w:val="1"/>
          <w:wAfter w:w="29" w:type="dxa"/>
          <w:cantSplit/>
          <w:tblHeader/>
        </w:trPr>
        <w:tc>
          <w:tcPr>
            <w:tcW w:w="2073" w:type="dxa"/>
            <w:gridSpan w:val="2"/>
            <w:vAlign w:val="bottom"/>
          </w:tcPr>
          <w:p w14:paraId="7CE99A8C" w14:textId="77777777" w:rsidR="005207CF" w:rsidRDefault="005207CF" w:rsidP="00EE37FC">
            <w:pPr>
              <w:pStyle w:val="CellHeading"/>
            </w:pPr>
            <w:r>
              <w:t>Attributes</w:t>
            </w:r>
          </w:p>
        </w:tc>
        <w:tc>
          <w:tcPr>
            <w:tcW w:w="2073" w:type="dxa"/>
            <w:gridSpan w:val="2"/>
            <w:vAlign w:val="bottom"/>
          </w:tcPr>
          <w:p w14:paraId="28DAE2B9" w14:textId="77777777" w:rsidR="005207CF" w:rsidRDefault="005207CF" w:rsidP="00EE37FC">
            <w:pPr>
              <w:pStyle w:val="CellHeading"/>
            </w:pPr>
            <w:r>
              <w:t>Type</w:t>
            </w:r>
          </w:p>
        </w:tc>
        <w:tc>
          <w:tcPr>
            <w:tcW w:w="2074" w:type="dxa"/>
            <w:gridSpan w:val="2"/>
          </w:tcPr>
          <w:p w14:paraId="7038A267" w14:textId="77777777" w:rsidR="005207CF" w:rsidRDefault="005207CF" w:rsidP="00EE37FC">
            <w:pPr>
              <w:pStyle w:val="CellHeading"/>
            </w:pPr>
            <w:r>
              <w:t>Mandatory</w:t>
            </w:r>
          </w:p>
        </w:tc>
        <w:tc>
          <w:tcPr>
            <w:tcW w:w="2074" w:type="dxa"/>
            <w:gridSpan w:val="2"/>
          </w:tcPr>
          <w:p w14:paraId="47BB4965" w14:textId="313588DE" w:rsidR="005207CF" w:rsidRDefault="00365A1F" w:rsidP="00EE37FC">
            <w:pPr>
              <w:pStyle w:val="CellHeading"/>
            </w:pPr>
            <w:r>
              <w:t xml:space="preserve">Max </w:t>
            </w:r>
            <w:r w:rsidR="005207CF">
              <w:t>Length</w:t>
            </w:r>
          </w:p>
        </w:tc>
        <w:tc>
          <w:tcPr>
            <w:tcW w:w="2074" w:type="dxa"/>
            <w:gridSpan w:val="2"/>
          </w:tcPr>
          <w:p w14:paraId="76FB8AD2" w14:textId="77777777" w:rsidR="005207CF" w:rsidRDefault="005207CF" w:rsidP="00EE37FC">
            <w:pPr>
              <w:pStyle w:val="CellHeading"/>
            </w:pPr>
            <w:r>
              <w:t>Description</w:t>
            </w:r>
          </w:p>
        </w:tc>
      </w:tr>
      <w:tr w:rsidR="004506E2" w14:paraId="376AF754" w14:textId="77777777" w:rsidTr="004506E2">
        <w:trPr>
          <w:gridBefore w:val="1"/>
          <w:wBefore w:w="29" w:type="dxa"/>
          <w:cantSplit/>
          <w:tblHeader/>
        </w:trPr>
        <w:tc>
          <w:tcPr>
            <w:tcW w:w="2073" w:type="dxa"/>
            <w:gridSpan w:val="2"/>
          </w:tcPr>
          <w:p w14:paraId="4F9E46AA" w14:textId="77777777" w:rsidR="004506E2" w:rsidRPr="00C27BF9" w:rsidRDefault="004506E2" w:rsidP="0080534C">
            <w:pPr>
              <w:pStyle w:val="CellBody"/>
            </w:pPr>
            <w:proofErr w:type="spellStart"/>
            <w:r>
              <w:t>paymentCardId</w:t>
            </w:r>
            <w:proofErr w:type="spellEnd"/>
          </w:p>
        </w:tc>
        <w:tc>
          <w:tcPr>
            <w:tcW w:w="2073" w:type="dxa"/>
            <w:gridSpan w:val="2"/>
          </w:tcPr>
          <w:p w14:paraId="0609B89C" w14:textId="77777777" w:rsidR="004506E2" w:rsidRDefault="004506E2" w:rsidP="0080534C">
            <w:pPr>
              <w:pStyle w:val="CellBody"/>
            </w:pPr>
            <w:r>
              <w:t>String</w:t>
            </w:r>
          </w:p>
        </w:tc>
        <w:tc>
          <w:tcPr>
            <w:tcW w:w="2074" w:type="dxa"/>
            <w:gridSpan w:val="2"/>
          </w:tcPr>
          <w:p w14:paraId="3DFBEBC6" w14:textId="77777777" w:rsidR="004506E2" w:rsidRDefault="004506E2" w:rsidP="0080534C">
            <w:pPr>
              <w:pStyle w:val="CellBody"/>
            </w:pPr>
            <w:r>
              <w:t>Y</w:t>
            </w:r>
          </w:p>
        </w:tc>
        <w:tc>
          <w:tcPr>
            <w:tcW w:w="2074" w:type="dxa"/>
            <w:gridSpan w:val="2"/>
          </w:tcPr>
          <w:p w14:paraId="0490E021" w14:textId="77777777" w:rsidR="004506E2" w:rsidRDefault="004506E2" w:rsidP="0080534C">
            <w:pPr>
              <w:pStyle w:val="CellBody"/>
            </w:pPr>
            <w:r>
              <w:t>36</w:t>
            </w:r>
          </w:p>
        </w:tc>
        <w:tc>
          <w:tcPr>
            <w:tcW w:w="2074" w:type="dxa"/>
            <w:gridSpan w:val="2"/>
          </w:tcPr>
          <w:p w14:paraId="44F2F342" w14:textId="77777777" w:rsidR="004506E2" w:rsidRDefault="004506E2" w:rsidP="0080534C">
            <w:pPr>
              <w:pStyle w:val="CellBody"/>
            </w:pPr>
            <w:r>
              <w:t>Unique identifier of payment card in Wallet Server.</w:t>
            </w:r>
          </w:p>
        </w:tc>
      </w:tr>
    </w:tbl>
    <w:p w14:paraId="218178A5" w14:textId="77777777" w:rsidR="005207CF" w:rsidRDefault="005207CF" w:rsidP="005207CF">
      <w:pPr>
        <w:pStyle w:val="Heading3"/>
      </w:pPr>
      <w:bookmarkStart w:id="183" w:name="_Toc480329514"/>
      <w:r>
        <w:t>Response Parameters</w:t>
      </w:r>
      <w:bookmarkEnd w:id="183"/>
    </w:p>
    <w:p w14:paraId="2482528B" w14:textId="32E1AB00" w:rsidR="00595DBD" w:rsidRPr="00595DBD" w:rsidRDefault="00595DBD" w:rsidP="00595DBD">
      <w:pPr>
        <w:pStyle w:val="Body"/>
        <w:rPr>
          <w:rFonts w:ascii="Courier New" w:hAnsi="Courier New" w:cs="Courier New"/>
        </w:rPr>
      </w:pPr>
      <w:r w:rsidRPr="00C11206">
        <w:rPr>
          <w:rFonts w:ascii="Courier New" w:hAnsi="Courier New" w:cs="Courier New"/>
        </w:rPr>
        <w:t>No specific response parameters will be return</w:t>
      </w:r>
      <w:r>
        <w:rPr>
          <w:rFonts w:ascii="Courier New" w:hAnsi="Courier New" w:cs="Courier New"/>
        </w:rPr>
        <w:t>ed</w:t>
      </w:r>
      <w:r w:rsidRPr="00C11206">
        <w:rPr>
          <w:rFonts w:ascii="Courier New" w:hAnsi="Courier New" w:cs="Courier New"/>
        </w:rPr>
        <w:t>. In case of any error, API will return error</w:t>
      </w:r>
      <w:r>
        <w:rPr>
          <w:rFonts w:ascii="Courier New" w:hAnsi="Courier New" w:cs="Courier New"/>
        </w:rPr>
        <w:t>(s) object.</w:t>
      </w:r>
    </w:p>
    <w:p w14:paraId="143F8352" w14:textId="77777777" w:rsidR="005207CF" w:rsidRDefault="005207CF" w:rsidP="005207CF">
      <w:pPr>
        <w:pStyle w:val="Heading3"/>
      </w:pPr>
      <w:bookmarkStart w:id="184" w:name="_Toc480329515"/>
      <w:r>
        <w:t>Sample Request</w:t>
      </w:r>
      <w:bookmarkEnd w:id="184"/>
    </w:p>
    <w:p w14:paraId="5DB8F3F1" w14:textId="70A279AC" w:rsidR="00814C86" w:rsidRPr="00814C86" w:rsidRDefault="00814C86" w:rsidP="00814C86">
      <w:pPr>
        <w:pStyle w:val="Body"/>
        <w:rPr>
          <w:rFonts w:ascii="Courier New" w:hAnsi="Courier New" w:cs="Courier New"/>
        </w:rPr>
      </w:pPr>
      <w:r>
        <w:rPr>
          <w:rFonts w:ascii="Courier New" w:hAnsi="Courier New" w:cs="Courier New"/>
        </w:rPr>
        <w:t>TBA</w:t>
      </w:r>
    </w:p>
    <w:p w14:paraId="639DA054" w14:textId="77777777" w:rsidR="005207CF" w:rsidRDefault="005207CF" w:rsidP="005207CF">
      <w:pPr>
        <w:pStyle w:val="Heading3"/>
      </w:pPr>
      <w:bookmarkStart w:id="185" w:name="_Toc480329516"/>
      <w:r>
        <w:t>Sample Response</w:t>
      </w:r>
      <w:bookmarkEnd w:id="185"/>
    </w:p>
    <w:p w14:paraId="5FEF4A11" w14:textId="79F95CEB" w:rsidR="00814C86" w:rsidRPr="00814C86" w:rsidRDefault="00814C86" w:rsidP="00814C86">
      <w:pPr>
        <w:pStyle w:val="Body"/>
      </w:pPr>
      <w:r>
        <w:rPr>
          <w:rFonts w:ascii="Courier New" w:hAnsi="Courier New" w:cs="Courier New"/>
        </w:rPr>
        <w:t>TBA</w:t>
      </w:r>
    </w:p>
    <w:p w14:paraId="311C918E" w14:textId="77777777" w:rsidR="005207CF" w:rsidRDefault="005207CF" w:rsidP="005207CF">
      <w:pPr>
        <w:pStyle w:val="Heading3"/>
      </w:pPr>
      <w:bookmarkStart w:id="186" w:name="_Toc480329517"/>
      <w:r>
        <w:t>Exceptions</w:t>
      </w:r>
      <w:bookmarkEnd w:id="186"/>
    </w:p>
    <w:tbl>
      <w:tblPr>
        <w:tblStyle w:val="TableGrid"/>
        <w:tblW w:w="10397"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9"/>
        <w:gridCol w:w="3427"/>
        <w:gridCol w:w="29"/>
        <w:gridCol w:w="3426"/>
        <w:gridCol w:w="29"/>
        <w:gridCol w:w="3428"/>
        <w:gridCol w:w="29"/>
      </w:tblGrid>
      <w:tr w:rsidR="005207CF" w14:paraId="61A83BE5" w14:textId="77777777" w:rsidTr="004506E2">
        <w:trPr>
          <w:gridAfter w:val="1"/>
          <w:wAfter w:w="29" w:type="dxa"/>
          <w:cantSplit/>
          <w:tblHeader/>
        </w:trPr>
        <w:tc>
          <w:tcPr>
            <w:tcW w:w="3456" w:type="dxa"/>
            <w:gridSpan w:val="2"/>
            <w:vAlign w:val="bottom"/>
          </w:tcPr>
          <w:p w14:paraId="3008C2AA" w14:textId="77777777" w:rsidR="005207CF" w:rsidRDefault="005207CF" w:rsidP="00EE37FC">
            <w:pPr>
              <w:pStyle w:val="CellHeading"/>
            </w:pPr>
            <w:r>
              <w:t>Response Code</w:t>
            </w:r>
          </w:p>
        </w:tc>
        <w:tc>
          <w:tcPr>
            <w:tcW w:w="3455" w:type="dxa"/>
            <w:gridSpan w:val="2"/>
            <w:vAlign w:val="bottom"/>
          </w:tcPr>
          <w:p w14:paraId="5B20B193" w14:textId="77777777" w:rsidR="005207CF" w:rsidRDefault="005207CF" w:rsidP="00EE37FC">
            <w:pPr>
              <w:pStyle w:val="CellHeading"/>
            </w:pPr>
            <w:r>
              <w:t>Response Message</w:t>
            </w:r>
          </w:p>
        </w:tc>
        <w:tc>
          <w:tcPr>
            <w:tcW w:w="3457" w:type="dxa"/>
            <w:gridSpan w:val="2"/>
          </w:tcPr>
          <w:p w14:paraId="104928A0" w14:textId="77777777" w:rsidR="005207CF" w:rsidRDefault="005207CF" w:rsidP="00EE37FC">
            <w:pPr>
              <w:pStyle w:val="CellHeading"/>
            </w:pPr>
            <w:r>
              <w:t>Description</w:t>
            </w:r>
          </w:p>
        </w:tc>
      </w:tr>
      <w:tr w:rsidR="004506E2" w14:paraId="017514A7" w14:textId="77777777" w:rsidTr="004506E2">
        <w:trPr>
          <w:gridBefore w:val="1"/>
          <w:wBefore w:w="29" w:type="dxa"/>
          <w:cantSplit/>
          <w:tblHeader/>
        </w:trPr>
        <w:tc>
          <w:tcPr>
            <w:tcW w:w="3456" w:type="dxa"/>
            <w:gridSpan w:val="2"/>
          </w:tcPr>
          <w:p w14:paraId="3A45D8BE" w14:textId="77777777" w:rsidR="004506E2" w:rsidRDefault="004506E2" w:rsidP="0080534C">
            <w:pPr>
              <w:pStyle w:val="CellBody"/>
            </w:pPr>
            <w:r>
              <w:t>PAYMENT_CARD_NOT_FOUND</w:t>
            </w:r>
          </w:p>
        </w:tc>
        <w:tc>
          <w:tcPr>
            <w:tcW w:w="3455" w:type="dxa"/>
            <w:gridSpan w:val="2"/>
          </w:tcPr>
          <w:p w14:paraId="2498D0DC" w14:textId="77777777" w:rsidR="004506E2" w:rsidRDefault="004506E2" w:rsidP="0080534C">
            <w:pPr>
              <w:pStyle w:val="CellBody"/>
              <w:rPr>
                <w:rFonts w:cs="Arial"/>
                <w:color w:val="333333"/>
                <w:sz w:val="21"/>
                <w:szCs w:val="21"/>
              </w:rPr>
            </w:pPr>
            <w:r>
              <w:rPr>
                <w:rFonts w:cs="Arial"/>
                <w:color w:val="333333"/>
                <w:sz w:val="21"/>
                <w:szCs w:val="21"/>
              </w:rPr>
              <w:t>Payment Card not found</w:t>
            </w:r>
          </w:p>
        </w:tc>
        <w:tc>
          <w:tcPr>
            <w:tcW w:w="3457" w:type="dxa"/>
            <w:gridSpan w:val="2"/>
          </w:tcPr>
          <w:p w14:paraId="1591479D" w14:textId="3C8C6D70" w:rsidR="004506E2" w:rsidRDefault="005D3A93" w:rsidP="0080534C">
            <w:pPr>
              <w:pStyle w:val="CellBody"/>
              <w:rPr>
                <w:rFonts w:cs="Arial"/>
                <w:color w:val="333333"/>
                <w:sz w:val="21"/>
                <w:szCs w:val="21"/>
              </w:rPr>
            </w:pPr>
            <w:r>
              <w:rPr>
                <w:rFonts w:cs="Arial"/>
                <w:color w:val="333333"/>
                <w:sz w:val="21"/>
                <w:szCs w:val="21"/>
              </w:rPr>
              <w:t>Payment Card not found</w:t>
            </w:r>
          </w:p>
        </w:tc>
      </w:tr>
      <w:tr w:rsidR="003A03E9" w14:paraId="476ECA96" w14:textId="77777777" w:rsidTr="004506E2">
        <w:trPr>
          <w:gridBefore w:val="1"/>
          <w:wBefore w:w="29" w:type="dxa"/>
          <w:cantSplit/>
          <w:tblHeader/>
        </w:trPr>
        <w:tc>
          <w:tcPr>
            <w:tcW w:w="3456" w:type="dxa"/>
            <w:gridSpan w:val="2"/>
          </w:tcPr>
          <w:p w14:paraId="4F71899B" w14:textId="2A8B30DA" w:rsidR="003A03E9" w:rsidRDefault="003A03E9" w:rsidP="003A03E9">
            <w:pPr>
              <w:pStyle w:val="CellBody"/>
            </w:pPr>
            <w:r>
              <w:t>PAYMENT_CARD_NOT_ACTIVE</w:t>
            </w:r>
          </w:p>
        </w:tc>
        <w:tc>
          <w:tcPr>
            <w:tcW w:w="3455" w:type="dxa"/>
            <w:gridSpan w:val="2"/>
          </w:tcPr>
          <w:p w14:paraId="51B8D88C" w14:textId="34FA385C" w:rsidR="003A03E9" w:rsidRDefault="003A03E9" w:rsidP="003A03E9">
            <w:pPr>
              <w:pStyle w:val="CellBody"/>
              <w:rPr>
                <w:rFonts w:cs="Arial"/>
                <w:color w:val="333333"/>
                <w:sz w:val="21"/>
                <w:szCs w:val="21"/>
              </w:rPr>
            </w:pPr>
            <w:r>
              <w:rPr>
                <w:rFonts w:cs="Arial"/>
                <w:color w:val="333333"/>
                <w:sz w:val="21"/>
                <w:szCs w:val="21"/>
              </w:rPr>
              <w:t>Payment card is not in active state.</w:t>
            </w:r>
          </w:p>
        </w:tc>
        <w:tc>
          <w:tcPr>
            <w:tcW w:w="3457" w:type="dxa"/>
            <w:gridSpan w:val="2"/>
          </w:tcPr>
          <w:p w14:paraId="3B585983" w14:textId="7FBEF94F" w:rsidR="003A03E9" w:rsidRDefault="003A03E9" w:rsidP="003A03E9">
            <w:pPr>
              <w:pStyle w:val="CellBody"/>
              <w:rPr>
                <w:rFonts w:cs="Arial"/>
                <w:color w:val="333333"/>
                <w:sz w:val="21"/>
                <w:szCs w:val="21"/>
              </w:rPr>
            </w:pPr>
            <w:r>
              <w:rPr>
                <w:rFonts w:cs="Arial"/>
                <w:color w:val="333333"/>
                <w:sz w:val="21"/>
                <w:szCs w:val="21"/>
              </w:rPr>
              <w:t>Payment card is not in active state.</w:t>
            </w:r>
          </w:p>
        </w:tc>
      </w:tr>
    </w:tbl>
    <w:p w14:paraId="33509C5B" w14:textId="77777777" w:rsidR="005207CF" w:rsidRDefault="005207CF" w:rsidP="000400A6">
      <w:pPr>
        <w:pStyle w:val="Body"/>
      </w:pPr>
    </w:p>
    <w:p w14:paraId="5A52E01C" w14:textId="77777777" w:rsidR="003A03E9" w:rsidRDefault="003A03E9">
      <w:pPr>
        <w:spacing w:after="160" w:line="259" w:lineRule="auto"/>
        <w:jc w:val="left"/>
        <w:rPr>
          <w:rFonts w:ascii="Arial" w:eastAsia="Arial Unicode MS" w:hAnsi="Arial" w:cstheme="minorBidi"/>
        </w:rPr>
      </w:pPr>
      <w:r>
        <w:br w:type="page"/>
      </w:r>
    </w:p>
    <w:p w14:paraId="0B80D13C" w14:textId="4FE298F7" w:rsidR="003A03E9" w:rsidRDefault="003A03E9" w:rsidP="003A03E9">
      <w:pPr>
        <w:pStyle w:val="Heading2"/>
      </w:pPr>
      <w:bookmarkStart w:id="187" w:name="_Toc480329518"/>
      <w:r>
        <w:lastRenderedPageBreak/>
        <w:t xml:space="preserve">Retrieve </w:t>
      </w:r>
      <w:r w:rsidR="00A4175F">
        <w:t xml:space="preserve">Payment Card </w:t>
      </w:r>
      <w:r>
        <w:t>Assets</w:t>
      </w:r>
      <w:bookmarkEnd w:id="187"/>
    </w:p>
    <w:p w14:paraId="6FAB689D" w14:textId="51B8B873" w:rsidR="00EB4D8A" w:rsidRPr="00276E25" w:rsidRDefault="00EB4D8A">
      <w:pPr>
        <w:pStyle w:val="Heading3"/>
      </w:pPr>
      <w:bookmarkStart w:id="188" w:name="_Toc452626209"/>
      <w:bookmarkStart w:id="189" w:name="_Toc452636500"/>
      <w:bookmarkStart w:id="190" w:name="_Toc452626210"/>
      <w:bookmarkStart w:id="191" w:name="_Toc452636501"/>
      <w:bookmarkStart w:id="192" w:name="_Toc467167468"/>
      <w:bookmarkStart w:id="193" w:name="_Toc467168337"/>
      <w:bookmarkStart w:id="194" w:name="_Toc467168773"/>
      <w:bookmarkStart w:id="195" w:name="_Toc467167031"/>
      <w:bookmarkStart w:id="196" w:name="_Toc467167469"/>
      <w:bookmarkStart w:id="197" w:name="_Toc467168338"/>
      <w:bookmarkStart w:id="198" w:name="_Toc467168774"/>
      <w:bookmarkStart w:id="199" w:name="_Toc467167032"/>
      <w:bookmarkStart w:id="200" w:name="_Toc467167470"/>
      <w:bookmarkStart w:id="201" w:name="_Toc467168339"/>
      <w:bookmarkStart w:id="202" w:name="_Toc467168775"/>
      <w:bookmarkStart w:id="203" w:name="_Toc467167033"/>
      <w:bookmarkStart w:id="204" w:name="_Toc467167471"/>
      <w:bookmarkStart w:id="205" w:name="_Toc467168340"/>
      <w:bookmarkStart w:id="206" w:name="_Toc467168776"/>
      <w:bookmarkStart w:id="207" w:name="_Toc467167034"/>
      <w:bookmarkStart w:id="208" w:name="_Toc467167472"/>
      <w:bookmarkStart w:id="209" w:name="_Toc467168341"/>
      <w:bookmarkStart w:id="210" w:name="_Toc467168777"/>
      <w:bookmarkStart w:id="211" w:name="_Toc467167035"/>
      <w:bookmarkStart w:id="212" w:name="_Toc467167473"/>
      <w:bookmarkStart w:id="213" w:name="_Toc467168342"/>
      <w:bookmarkStart w:id="214" w:name="_Toc467168778"/>
      <w:bookmarkStart w:id="215" w:name="_Toc467167036"/>
      <w:bookmarkStart w:id="216" w:name="_Toc467167474"/>
      <w:bookmarkStart w:id="217" w:name="_Toc467168343"/>
      <w:bookmarkStart w:id="218" w:name="_Toc467168779"/>
      <w:bookmarkStart w:id="219" w:name="_Toc467167037"/>
      <w:bookmarkStart w:id="220" w:name="_Toc467167475"/>
      <w:bookmarkStart w:id="221" w:name="_Toc467168344"/>
      <w:bookmarkStart w:id="222" w:name="_Toc467168780"/>
      <w:bookmarkStart w:id="223" w:name="_Toc467167051"/>
      <w:bookmarkStart w:id="224" w:name="_Toc467167489"/>
      <w:bookmarkStart w:id="225" w:name="_Toc467168358"/>
      <w:bookmarkStart w:id="226" w:name="_Toc467168794"/>
      <w:bookmarkStart w:id="227" w:name="_Toc467169222"/>
      <w:bookmarkStart w:id="228" w:name="_Toc467170134"/>
      <w:bookmarkStart w:id="229" w:name="_Toc467170563"/>
      <w:bookmarkStart w:id="230" w:name="_Toc467174172"/>
      <w:bookmarkStart w:id="231" w:name="_Toc467176661"/>
      <w:bookmarkStart w:id="232" w:name="_Toc467230314"/>
      <w:bookmarkStart w:id="233" w:name="_Toc467230743"/>
      <w:bookmarkStart w:id="234" w:name="_Toc467245970"/>
      <w:bookmarkStart w:id="235" w:name="_Toc467249014"/>
      <w:bookmarkStart w:id="236" w:name="_Toc467249474"/>
      <w:bookmarkStart w:id="237" w:name="_Toc467249934"/>
      <w:bookmarkStart w:id="238" w:name="_Toc467167064"/>
      <w:bookmarkStart w:id="239" w:name="_Toc467167502"/>
      <w:bookmarkStart w:id="240" w:name="_Toc467168371"/>
      <w:bookmarkStart w:id="241" w:name="_Toc467168807"/>
      <w:bookmarkStart w:id="242" w:name="_Toc467169235"/>
      <w:bookmarkStart w:id="243" w:name="_Toc467170147"/>
      <w:bookmarkStart w:id="244" w:name="_Toc467170576"/>
      <w:bookmarkStart w:id="245" w:name="_Toc467174185"/>
      <w:bookmarkStart w:id="246" w:name="_Toc467176674"/>
      <w:bookmarkStart w:id="247" w:name="_Toc467230327"/>
      <w:bookmarkStart w:id="248" w:name="_Toc467230756"/>
      <w:bookmarkStart w:id="249" w:name="_Toc467245983"/>
      <w:bookmarkStart w:id="250" w:name="_Toc467249027"/>
      <w:bookmarkStart w:id="251" w:name="_Toc467249487"/>
      <w:bookmarkStart w:id="252" w:name="_Toc467249947"/>
      <w:bookmarkStart w:id="253" w:name="_Toc467167065"/>
      <w:bookmarkStart w:id="254" w:name="_Toc467167503"/>
      <w:bookmarkStart w:id="255" w:name="_Toc467168372"/>
      <w:bookmarkStart w:id="256" w:name="_Toc467168808"/>
      <w:bookmarkStart w:id="257" w:name="_Toc467169236"/>
      <w:bookmarkStart w:id="258" w:name="_Toc467170148"/>
      <w:bookmarkStart w:id="259" w:name="_Toc467170577"/>
      <w:bookmarkStart w:id="260" w:name="_Toc467174186"/>
      <w:bookmarkStart w:id="261" w:name="_Toc467176675"/>
      <w:bookmarkStart w:id="262" w:name="_Toc467230328"/>
      <w:bookmarkStart w:id="263" w:name="_Toc467230757"/>
      <w:bookmarkStart w:id="264" w:name="_Toc467245984"/>
      <w:bookmarkStart w:id="265" w:name="_Toc467249028"/>
      <w:bookmarkStart w:id="266" w:name="_Toc467249488"/>
      <w:bookmarkStart w:id="267" w:name="_Toc467249948"/>
      <w:bookmarkStart w:id="268" w:name="_Toc467167066"/>
      <w:bookmarkStart w:id="269" w:name="_Toc467167504"/>
      <w:bookmarkStart w:id="270" w:name="_Toc467168373"/>
      <w:bookmarkStart w:id="271" w:name="_Toc467168809"/>
      <w:bookmarkStart w:id="272" w:name="_Toc467169237"/>
      <w:bookmarkStart w:id="273" w:name="_Toc467170149"/>
      <w:bookmarkStart w:id="274" w:name="_Toc467170578"/>
      <w:bookmarkStart w:id="275" w:name="_Toc467174187"/>
      <w:bookmarkStart w:id="276" w:name="_Toc467176676"/>
      <w:bookmarkStart w:id="277" w:name="_Toc467230329"/>
      <w:bookmarkStart w:id="278" w:name="_Toc467230758"/>
      <w:bookmarkStart w:id="279" w:name="_Toc467245985"/>
      <w:bookmarkStart w:id="280" w:name="_Toc467249029"/>
      <w:bookmarkStart w:id="281" w:name="_Toc467249489"/>
      <w:bookmarkStart w:id="282" w:name="_Toc467249949"/>
      <w:bookmarkStart w:id="283" w:name="_Toc467167067"/>
      <w:bookmarkStart w:id="284" w:name="_Toc467167505"/>
      <w:bookmarkStart w:id="285" w:name="_Toc467168374"/>
      <w:bookmarkStart w:id="286" w:name="_Toc467168810"/>
      <w:bookmarkStart w:id="287" w:name="_Toc467169238"/>
      <w:bookmarkStart w:id="288" w:name="_Toc467170150"/>
      <w:bookmarkStart w:id="289" w:name="_Toc467170579"/>
      <w:bookmarkStart w:id="290" w:name="_Toc467174188"/>
      <w:bookmarkStart w:id="291" w:name="_Toc467176677"/>
      <w:bookmarkStart w:id="292" w:name="_Toc467230330"/>
      <w:bookmarkStart w:id="293" w:name="_Toc467230759"/>
      <w:bookmarkStart w:id="294" w:name="_Toc467245986"/>
      <w:bookmarkStart w:id="295" w:name="_Toc467249030"/>
      <w:bookmarkStart w:id="296" w:name="_Toc467249490"/>
      <w:bookmarkStart w:id="297" w:name="_Toc467249950"/>
      <w:bookmarkStart w:id="298" w:name="_Toc467167068"/>
      <w:bookmarkStart w:id="299" w:name="_Toc467167506"/>
      <w:bookmarkStart w:id="300" w:name="_Toc467168375"/>
      <w:bookmarkStart w:id="301" w:name="_Toc467168811"/>
      <w:bookmarkStart w:id="302" w:name="_Toc467169239"/>
      <w:bookmarkStart w:id="303" w:name="_Toc467170151"/>
      <w:bookmarkStart w:id="304" w:name="_Toc467170580"/>
      <w:bookmarkStart w:id="305" w:name="_Toc467174189"/>
      <w:bookmarkStart w:id="306" w:name="_Toc467176678"/>
      <w:bookmarkStart w:id="307" w:name="_Toc467230331"/>
      <w:bookmarkStart w:id="308" w:name="_Toc467230760"/>
      <w:bookmarkStart w:id="309" w:name="_Toc467245987"/>
      <w:bookmarkStart w:id="310" w:name="_Toc467249031"/>
      <w:bookmarkStart w:id="311" w:name="_Toc467249491"/>
      <w:bookmarkStart w:id="312" w:name="_Toc467249951"/>
      <w:bookmarkStart w:id="313" w:name="_Toc467167085"/>
      <w:bookmarkStart w:id="314" w:name="_Toc467167523"/>
      <w:bookmarkStart w:id="315" w:name="_Toc467168392"/>
      <w:bookmarkStart w:id="316" w:name="_Toc467168828"/>
      <w:bookmarkStart w:id="317" w:name="_Toc467169256"/>
      <w:bookmarkStart w:id="318" w:name="_Toc467170168"/>
      <w:bookmarkStart w:id="319" w:name="_Toc467170597"/>
      <w:bookmarkStart w:id="320" w:name="_Toc467174206"/>
      <w:bookmarkStart w:id="321" w:name="_Toc467176695"/>
      <w:bookmarkStart w:id="322" w:name="_Toc467230348"/>
      <w:bookmarkStart w:id="323" w:name="_Toc467230777"/>
      <w:bookmarkStart w:id="324" w:name="_Toc467246004"/>
      <w:bookmarkStart w:id="325" w:name="_Toc467249048"/>
      <w:bookmarkStart w:id="326" w:name="_Toc467249508"/>
      <w:bookmarkStart w:id="327" w:name="_Toc467249968"/>
      <w:bookmarkStart w:id="328" w:name="_Toc467167086"/>
      <w:bookmarkStart w:id="329" w:name="_Toc467167524"/>
      <w:bookmarkStart w:id="330" w:name="_Toc467168393"/>
      <w:bookmarkStart w:id="331" w:name="_Toc467168829"/>
      <w:bookmarkStart w:id="332" w:name="_Toc467169257"/>
      <w:bookmarkStart w:id="333" w:name="_Toc467170169"/>
      <w:bookmarkStart w:id="334" w:name="_Toc467170598"/>
      <w:bookmarkStart w:id="335" w:name="_Toc467174207"/>
      <w:bookmarkStart w:id="336" w:name="_Toc467176696"/>
      <w:bookmarkStart w:id="337" w:name="_Toc467230349"/>
      <w:bookmarkStart w:id="338" w:name="_Toc467230778"/>
      <w:bookmarkStart w:id="339" w:name="_Toc467246005"/>
      <w:bookmarkStart w:id="340" w:name="_Toc467249049"/>
      <w:bookmarkStart w:id="341" w:name="_Toc467249509"/>
      <w:bookmarkStart w:id="342" w:name="_Toc467249969"/>
      <w:bookmarkStart w:id="343" w:name="_Toc480329519"/>
      <w:bookmarkEnd w:id="169"/>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276E25">
        <w:t>Overview</w:t>
      </w:r>
      <w:bookmarkEnd w:id="343"/>
    </w:p>
    <w:p w14:paraId="429B4BE1" w14:textId="6A9DC1B5" w:rsidR="004002D6" w:rsidRDefault="004002D6" w:rsidP="004002D6">
      <w:pPr>
        <w:pStyle w:val="Body"/>
      </w:pPr>
      <w:r>
        <w:t xml:space="preserve">This </w:t>
      </w:r>
      <w:r w:rsidR="004106DB">
        <w:t xml:space="preserve">private </w:t>
      </w:r>
      <w:r w:rsidR="00A359E8">
        <w:t>API</w:t>
      </w:r>
      <w:r>
        <w:t xml:space="preserve"> is responsible for retrieving asset from W</w:t>
      </w:r>
      <w:r w:rsidR="004106DB">
        <w:t>allet Server based on an asset identifier provided by token service provider</w:t>
      </w:r>
      <w:r>
        <w:t>.</w:t>
      </w:r>
    </w:p>
    <w:p w14:paraId="1DD938D6" w14:textId="199A8574" w:rsidR="00EB4D8A" w:rsidRDefault="00EB4D8A" w:rsidP="00EB4D8A">
      <w:pPr>
        <w:pStyle w:val="Heading3"/>
      </w:pPr>
      <w:bookmarkStart w:id="344" w:name="_Toc480329520"/>
      <w:r>
        <w:t>URL</w:t>
      </w:r>
      <w:bookmarkEnd w:id="344"/>
    </w:p>
    <w:p w14:paraId="2C68269E" w14:textId="6057994B" w:rsidR="004002D6" w:rsidRPr="004002D6" w:rsidRDefault="003F503A" w:rsidP="004002D6">
      <w:pPr>
        <w:pStyle w:val="Body"/>
        <w:rPr>
          <w:rFonts w:ascii="Courier New" w:hAnsi="Courier New" w:cs="Courier New"/>
        </w:rPr>
      </w:pPr>
      <w:r>
        <w:rPr>
          <w:rFonts w:ascii="Courier New" w:hAnsi="Courier New" w:cs="Courier New"/>
          <w:color w:val="333333"/>
          <w:sz w:val="21"/>
          <w:szCs w:val="21"/>
        </w:rPr>
        <w:t>/</w:t>
      </w:r>
      <w:proofErr w:type="spellStart"/>
      <w:r w:rsidR="004002D6" w:rsidRPr="004002D6">
        <w:rPr>
          <w:rFonts w:ascii="Courier New" w:hAnsi="Courier New" w:cs="Courier New"/>
          <w:color w:val="333333"/>
          <w:sz w:val="21"/>
          <w:szCs w:val="21"/>
        </w:rPr>
        <w:t>paymentcard</w:t>
      </w:r>
      <w:proofErr w:type="spellEnd"/>
      <w:r w:rsidR="004002D6" w:rsidRPr="004002D6">
        <w:rPr>
          <w:rFonts w:ascii="Courier New" w:hAnsi="Courier New" w:cs="Courier New"/>
          <w:color w:val="333333"/>
          <w:sz w:val="21"/>
          <w:szCs w:val="21"/>
        </w:rPr>
        <w:t>/asset</w:t>
      </w:r>
    </w:p>
    <w:p w14:paraId="31662F80" w14:textId="50B21DEA" w:rsidR="00EB4D8A" w:rsidRDefault="00EB4D8A" w:rsidP="00EB4D8A">
      <w:pPr>
        <w:pStyle w:val="Heading3"/>
      </w:pPr>
      <w:bookmarkStart w:id="345" w:name="_Toc480329521"/>
      <w:r>
        <w:t>HTTP Method</w:t>
      </w:r>
      <w:bookmarkEnd w:id="345"/>
    </w:p>
    <w:p w14:paraId="7D2140C7" w14:textId="19ACD532" w:rsidR="00631890" w:rsidRPr="00631890" w:rsidRDefault="004106DB" w:rsidP="00631890">
      <w:pPr>
        <w:pStyle w:val="Body"/>
        <w:rPr>
          <w:rFonts w:ascii="Courier New" w:hAnsi="Courier New" w:cs="Courier New"/>
        </w:rPr>
      </w:pPr>
      <w:r>
        <w:rPr>
          <w:rFonts w:ascii="Courier New" w:hAnsi="Courier New" w:cs="Courier New"/>
        </w:rPr>
        <w:t>POST</w:t>
      </w:r>
    </w:p>
    <w:p w14:paraId="38391F76" w14:textId="18C89C4A" w:rsidR="00EB4D8A" w:rsidRDefault="00EB4D8A" w:rsidP="00EB4D8A">
      <w:pPr>
        <w:pStyle w:val="Heading3"/>
      </w:pPr>
      <w:bookmarkStart w:id="346" w:name="_Toc480329522"/>
      <w:r>
        <w:t>Request Parameters</w:t>
      </w:r>
      <w:bookmarkEnd w:id="346"/>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4106DB" w14:paraId="32361606" w14:textId="77777777" w:rsidTr="007A05D3">
        <w:trPr>
          <w:cantSplit/>
          <w:tblHeader/>
        </w:trPr>
        <w:tc>
          <w:tcPr>
            <w:tcW w:w="2073" w:type="dxa"/>
            <w:vAlign w:val="bottom"/>
          </w:tcPr>
          <w:p w14:paraId="55755F04" w14:textId="77777777" w:rsidR="004106DB" w:rsidRDefault="004106DB" w:rsidP="007A05D3">
            <w:pPr>
              <w:pStyle w:val="CellHeading"/>
            </w:pPr>
            <w:r>
              <w:t>Attributes</w:t>
            </w:r>
          </w:p>
        </w:tc>
        <w:tc>
          <w:tcPr>
            <w:tcW w:w="2073" w:type="dxa"/>
            <w:vAlign w:val="bottom"/>
          </w:tcPr>
          <w:p w14:paraId="12CB0967" w14:textId="77777777" w:rsidR="004106DB" w:rsidRDefault="004106DB" w:rsidP="007A05D3">
            <w:pPr>
              <w:pStyle w:val="CellHeading"/>
            </w:pPr>
            <w:r>
              <w:t>Type</w:t>
            </w:r>
          </w:p>
        </w:tc>
        <w:tc>
          <w:tcPr>
            <w:tcW w:w="2074" w:type="dxa"/>
          </w:tcPr>
          <w:p w14:paraId="12346BF1" w14:textId="77777777" w:rsidR="004106DB" w:rsidRDefault="004106DB" w:rsidP="007A05D3">
            <w:pPr>
              <w:pStyle w:val="CellHeading"/>
            </w:pPr>
            <w:r>
              <w:t>Mandatory</w:t>
            </w:r>
          </w:p>
        </w:tc>
        <w:tc>
          <w:tcPr>
            <w:tcW w:w="2074" w:type="dxa"/>
          </w:tcPr>
          <w:p w14:paraId="001DC6E2" w14:textId="6DD067EA" w:rsidR="004106DB" w:rsidRDefault="00365A1F" w:rsidP="007A05D3">
            <w:pPr>
              <w:pStyle w:val="CellHeading"/>
            </w:pPr>
            <w:r>
              <w:t xml:space="preserve">Max </w:t>
            </w:r>
            <w:r w:rsidR="004106DB">
              <w:t>Length</w:t>
            </w:r>
          </w:p>
        </w:tc>
        <w:tc>
          <w:tcPr>
            <w:tcW w:w="2074" w:type="dxa"/>
          </w:tcPr>
          <w:p w14:paraId="116386C6" w14:textId="77777777" w:rsidR="004106DB" w:rsidRDefault="004106DB" w:rsidP="007A05D3">
            <w:pPr>
              <w:pStyle w:val="CellHeading"/>
            </w:pPr>
            <w:r>
              <w:t>Description</w:t>
            </w:r>
          </w:p>
        </w:tc>
      </w:tr>
      <w:tr w:rsidR="004106DB" w14:paraId="5B99FC77" w14:textId="77777777" w:rsidTr="007A05D3">
        <w:trPr>
          <w:cantSplit/>
          <w:tblHeader/>
        </w:trPr>
        <w:tc>
          <w:tcPr>
            <w:tcW w:w="2073" w:type="dxa"/>
          </w:tcPr>
          <w:p w14:paraId="5FF7BFF2" w14:textId="248ED747" w:rsidR="004106DB" w:rsidRPr="00C27BF9" w:rsidRDefault="004106DB" w:rsidP="007A05D3">
            <w:pPr>
              <w:pStyle w:val="CellBody"/>
            </w:pPr>
            <w:proofErr w:type="spellStart"/>
            <w:r>
              <w:t>assetId</w:t>
            </w:r>
            <w:proofErr w:type="spellEnd"/>
          </w:p>
        </w:tc>
        <w:tc>
          <w:tcPr>
            <w:tcW w:w="2073" w:type="dxa"/>
          </w:tcPr>
          <w:p w14:paraId="3E8B9C2D" w14:textId="77777777" w:rsidR="004106DB" w:rsidRDefault="004106DB" w:rsidP="007A05D3">
            <w:pPr>
              <w:pStyle w:val="CellBody"/>
            </w:pPr>
            <w:r>
              <w:t>String</w:t>
            </w:r>
          </w:p>
        </w:tc>
        <w:tc>
          <w:tcPr>
            <w:tcW w:w="2074" w:type="dxa"/>
          </w:tcPr>
          <w:p w14:paraId="0CF34E75" w14:textId="77777777" w:rsidR="004106DB" w:rsidRDefault="004106DB" w:rsidP="007A05D3">
            <w:pPr>
              <w:pStyle w:val="CellBody"/>
            </w:pPr>
            <w:r>
              <w:t>Y</w:t>
            </w:r>
          </w:p>
        </w:tc>
        <w:tc>
          <w:tcPr>
            <w:tcW w:w="2074" w:type="dxa"/>
          </w:tcPr>
          <w:p w14:paraId="6D158564" w14:textId="280BCB3A" w:rsidR="004106DB" w:rsidRDefault="003F503A" w:rsidP="007A05D3">
            <w:pPr>
              <w:pStyle w:val="CellBody"/>
            </w:pPr>
            <w:r>
              <w:t>64</w:t>
            </w:r>
          </w:p>
        </w:tc>
        <w:tc>
          <w:tcPr>
            <w:tcW w:w="2074" w:type="dxa"/>
          </w:tcPr>
          <w:p w14:paraId="6DAB3194" w14:textId="5E75C508" w:rsidR="004106DB" w:rsidRDefault="004106DB" w:rsidP="007A05D3">
            <w:pPr>
              <w:pStyle w:val="CellBody"/>
            </w:pPr>
            <w:r>
              <w:t>Asset identifier provided by TSP</w:t>
            </w:r>
          </w:p>
        </w:tc>
      </w:tr>
      <w:tr w:rsidR="007F3A81" w14:paraId="659E8024" w14:textId="77777777" w:rsidTr="007A05D3">
        <w:trPr>
          <w:cantSplit/>
          <w:tblHeader/>
        </w:trPr>
        <w:tc>
          <w:tcPr>
            <w:tcW w:w="2073" w:type="dxa"/>
          </w:tcPr>
          <w:p w14:paraId="7FDEDF52" w14:textId="0CA6C3DE" w:rsidR="007F3A81" w:rsidRDefault="007F3A81" w:rsidP="007A05D3">
            <w:pPr>
              <w:pStyle w:val="CellBody"/>
            </w:pPr>
            <w:proofErr w:type="spellStart"/>
            <w:r>
              <w:t>cardBrandCode</w:t>
            </w:r>
            <w:proofErr w:type="spellEnd"/>
          </w:p>
        </w:tc>
        <w:tc>
          <w:tcPr>
            <w:tcW w:w="2073" w:type="dxa"/>
          </w:tcPr>
          <w:p w14:paraId="242A57EF" w14:textId="74B4C681" w:rsidR="007F3A81" w:rsidRDefault="007F3A81" w:rsidP="007A05D3">
            <w:pPr>
              <w:pStyle w:val="CellBody"/>
            </w:pPr>
            <w:r>
              <w:t>String</w:t>
            </w:r>
          </w:p>
        </w:tc>
        <w:tc>
          <w:tcPr>
            <w:tcW w:w="2074" w:type="dxa"/>
          </w:tcPr>
          <w:p w14:paraId="077C2B24" w14:textId="0F4CF248" w:rsidR="007F3A81" w:rsidRDefault="007F3A81" w:rsidP="007A05D3">
            <w:pPr>
              <w:pStyle w:val="CellBody"/>
            </w:pPr>
            <w:r>
              <w:t>Y</w:t>
            </w:r>
          </w:p>
        </w:tc>
        <w:tc>
          <w:tcPr>
            <w:tcW w:w="2074" w:type="dxa"/>
          </w:tcPr>
          <w:p w14:paraId="418FCA36" w14:textId="13F43BA7" w:rsidR="007F3A81" w:rsidRDefault="007F3A81" w:rsidP="007A05D3">
            <w:pPr>
              <w:pStyle w:val="CellBody"/>
            </w:pPr>
            <w:r>
              <w:t>64</w:t>
            </w:r>
          </w:p>
        </w:tc>
        <w:tc>
          <w:tcPr>
            <w:tcW w:w="2074" w:type="dxa"/>
          </w:tcPr>
          <w:p w14:paraId="444D540E" w14:textId="67DE2702" w:rsidR="007F3A81" w:rsidRDefault="007F3A81" w:rsidP="003A03E9">
            <w:pPr>
              <w:pStyle w:val="CellBody"/>
            </w:pPr>
            <w:r>
              <w:t>Card brand code.</w:t>
            </w:r>
            <w:r w:rsidR="0014582D">
              <w:t xml:space="preserve"> </w:t>
            </w:r>
            <w:r w:rsidR="003A03E9">
              <w:t>For p</w:t>
            </w:r>
            <w:r w:rsidR="0014582D">
              <w:t>ossible value</w:t>
            </w:r>
            <w:r w:rsidR="003A03E9">
              <w:t xml:space="preserve">s, please refer </w:t>
            </w:r>
            <w:hyperlink w:anchor="_PaymentCardBrandDetails" w:history="1">
              <w:proofErr w:type="spellStart"/>
              <w:r w:rsidR="003A03E9" w:rsidRPr="00A4175F">
                <w:rPr>
                  <w:rStyle w:val="Hyperlink"/>
                </w:rPr>
                <w:t>CardBrandData</w:t>
              </w:r>
              <w:proofErr w:type="spellEnd"/>
            </w:hyperlink>
            <w:r w:rsidR="003A03E9">
              <w:t xml:space="preserve"> object code field description.</w:t>
            </w:r>
            <w:r w:rsidR="0014582D" w:rsidRPr="0014582D">
              <w:t xml:space="preserve"> </w:t>
            </w:r>
          </w:p>
        </w:tc>
      </w:tr>
    </w:tbl>
    <w:p w14:paraId="0278C32B" w14:textId="357B901D" w:rsidR="00EB4D8A" w:rsidRDefault="00EB4D8A" w:rsidP="00EB4D8A">
      <w:pPr>
        <w:pStyle w:val="Heading3"/>
      </w:pPr>
      <w:bookmarkStart w:id="347" w:name="_Toc480329523"/>
      <w:r>
        <w:t>Response Parameters</w:t>
      </w:r>
      <w:bookmarkEnd w:id="347"/>
    </w:p>
    <w:p w14:paraId="7C076F5F" w14:textId="1D88E6D2" w:rsidR="00631890" w:rsidRPr="00A359E8" w:rsidRDefault="00631890" w:rsidP="00631890">
      <w:pPr>
        <w:pStyle w:val="Body"/>
        <w:rPr>
          <w:rFonts w:ascii="Courier New" w:hAnsi="Courier New" w:cs="Courier New"/>
        </w:rPr>
      </w:pPr>
      <w:r w:rsidRPr="00A359E8">
        <w:rPr>
          <w:rFonts w:ascii="Courier New" w:hAnsi="Courier New" w:cs="Courier New"/>
        </w:rPr>
        <w:t>Response will contain requested asset</w:t>
      </w:r>
      <w:r w:rsidR="00A359E8">
        <w:rPr>
          <w:rFonts w:ascii="Courier New" w:hAnsi="Courier New" w:cs="Courier New"/>
        </w:rPr>
        <w:t xml:space="preserve"> data</w:t>
      </w:r>
      <w:r w:rsidRPr="00A359E8">
        <w:rPr>
          <w:rFonts w:ascii="Courier New" w:hAnsi="Courier New" w:cs="Courier New"/>
        </w:rPr>
        <w:t>.</w:t>
      </w:r>
      <w:r w:rsidR="00A359E8">
        <w:rPr>
          <w:rFonts w:ascii="Courier New" w:hAnsi="Courier New" w:cs="Courier New"/>
        </w:rPr>
        <w:t xml:space="preserve"> HTTP header parameter “</w:t>
      </w:r>
      <w:r w:rsidR="00A359E8" w:rsidRPr="00A359E8">
        <w:rPr>
          <w:rFonts w:ascii="Courier New" w:hAnsi="Courier New" w:cs="Courier New"/>
        </w:rPr>
        <w:t>Content-type</w:t>
      </w:r>
      <w:r w:rsidR="00A359E8">
        <w:rPr>
          <w:rFonts w:ascii="Courier New" w:hAnsi="Courier New" w:cs="Courier New"/>
        </w:rPr>
        <w:t xml:space="preserve">” </w:t>
      </w:r>
      <w:r w:rsidR="003F503A">
        <w:rPr>
          <w:rFonts w:ascii="Courier New" w:hAnsi="Courier New" w:cs="Courier New"/>
        </w:rPr>
        <w:t xml:space="preserve">&amp; “Content-length” </w:t>
      </w:r>
      <w:r w:rsidR="00A359E8">
        <w:rPr>
          <w:rFonts w:ascii="Courier New" w:hAnsi="Courier New" w:cs="Courier New"/>
        </w:rPr>
        <w:t xml:space="preserve">should be used by client to identify content type &amp; content length </w:t>
      </w:r>
    </w:p>
    <w:p w14:paraId="6DE3FF2B" w14:textId="3834ECE9" w:rsidR="00EB4D8A" w:rsidRDefault="00EB4D8A" w:rsidP="00EB4D8A">
      <w:pPr>
        <w:pStyle w:val="Heading3"/>
      </w:pPr>
      <w:bookmarkStart w:id="348" w:name="_Toc480329524"/>
      <w:r>
        <w:t>Sample Request</w:t>
      </w:r>
      <w:bookmarkEnd w:id="348"/>
    </w:p>
    <w:p w14:paraId="1FB3B494" w14:textId="77D2F1A0" w:rsidR="00407BED" w:rsidRPr="00407BED" w:rsidRDefault="00CB2E9C" w:rsidP="00407BED">
      <w:pPr>
        <w:pStyle w:val="Body"/>
        <w:rPr>
          <w:rFonts w:ascii="Courier New" w:hAnsi="Courier New" w:cs="Courier New"/>
        </w:rPr>
      </w:pPr>
      <w:r w:rsidRPr="008F5C43">
        <w:rPr>
          <w:rFonts w:ascii="Courier New" w:hAnsi="Courier New" w:cs="Courier New"/>
        </w:rPr>
        <w:t>{  </w:t>
      </w:r>
      <w:r w:rsidRPr="008F5C43">
        <w:rPr>
          <w:rFonts w:ascii="Courier New" w:hAnsi="Courier New" w:cs="Courier New"/>
        </w:rPr>
        <w:br/>
        <w:t>   "assetId":"1978cc5b-df15-437d-b23e-9ba4c4d0a603",</w:t>
      </w:r>
      <w:r w:rsidRPr="008F5C43">
        <w:rPr>
          <w:rFonts w:ascii="Courier New" w:hAnsi="Courier New" w:cs="Courier New"/>
        </w:rPr>
        <w:br/>
        <w:t>   "</w:t>
      </w:r>
      <w:proofErr w:type="spellStart"/>
      <w:r w:rsidRPr="008F5C43">
        <w:rPr>
          <w:rFonts w:ascii="Courier New" w:hAnsi="Courier New" w:cs="Courier New"/>
        </w:rPr>
        <w:t>cardBrandCode</w:t>
      </w:r>
      <w:proofErr w:type="spellEnd"/>
      <w:r w:rsidRPr="008F5C43">
        <w:rPr>
          <w:rFonts w:ascii="Courier New" w:hAnsi="Courier New" w:cs="Courier New"/>
        </w:rPr>
        <w:t>":"master"</w:t>
      </w:r>
      <w:r w:rsidRPr="008F5C43">
        <w:rPr>
          <w:rFonts w:ascii="Courier New" w:hAnsi="Courier New" w:cs="Courier New"/>
        </w:rPr>
        <w:br/>
        <w:t>}</w:t>
      </w:r>
    </w:p>
    <w:p w14:paraId="5EC0F774" w14:textId="73678E54" w:rsidR="00EB4D8A" w:rsidRDefault="00EB4D8A" w:rsidP="00EB4D8A">
      <w:pPr>
        <w:pStyle w:val="Heading3"/>
      </w:pPr>
      <w:bookmarkStart w:id="349" w:name="_Toc480329525"/>
      <w:r>
        <w:t>Sample Response</w:t>
      </w:r>
      <w:bookmarkEnd w:id="349"/>
    </w:p>
    <w:p w14:paraId="1E118EDF" w14:textId="0B640780" w:rsidR="00407BED" w:rsidRPr="00407BED" w:rsidRDefault="00CB2E9C" w:rsidP="00407BED">
      <w:pPr>
        <w:pStyle w:val="Body"/>
        <w:rPr>
          <w:rFonts w:ascii="Courier New" w:hAnsi="Courier New" w:cs="Courier New"/>
        </w:rPr>
      </w:pPr>
      <w:r w:rsidRPr="009202F0">
        <w:rPr>
          <w:rFonts w:ascii="Courier New" w:hAnsi="Courier New" w:cs="Courier New"/>
        </w:rPr>
        <w:t>{  </w:t>
      </w:r>
      <w:r w:rsidRPr="009202F0">
        <w:rPr>
          <w:rFonts w:ascii="Courier New" w:hAnsi="Courier New" w:cs="Courier New"/>
        </w:rPr>
        <w:br/>
        <w:t>   "</w:t>
      </w:r>
      <w:proofErr w:type="spellStart"/>
      <w:r w:rsidRPr="009202F0">
        <w:rPr>
          <w:rFonts w:ascii="Courier New" w:hAnsi="Courier New" w:cs="Courier New"/>
        </w:rPr>
        <w:t>mediaContents</w:t>
      </w:r>
      <w:proofErr w:type="spellEnd"/>
      <w:r w:rsidRPr="009202F0">
        <w:rPr>
          <w:rFonts w:ascii="Courier New" w:hAnsi="Courier New" w:cs="Courier New"/>
        </w:rPr>
        <w:t>"</w:t>
      </w:r>
      <w:proofErr w:type="gramStart"/>
      <w:r w:rsidRPr="009202F0">
        <w:rPr>
          <w:rFonts w:ascii="Courier New" w:hAnsi="Courier New" w:cs="Courier New"/>
        </w:rPr>
        <w:t>:[</w:t>
      </w:r>
      <w:proofErr w:type="gramEnd"/>
      <w:r w:rsidRPr="009202F0">
        <w:rPr>
          <w:rFonts w:ascii="Courier New" w:hAnsi="Courier New" w:cs="Courier New"/>
        </w:rPr>
        <w:t>  </w:t>
      </w:r>
      <w:r w:rsidRPr="009202F0">
        <w:rPr>
          <w:rFonts w:ascii="Courier New" w:hAnsi="Courier New" w:cs="Courier New"/>
        </w:rPr>
        <w:br/>
        <w:t>      {  </w:t>
      </w:r>
      <w:r w:rsidRPr="009202F0">
        <w:rPr>
          <w:rFonts w:ascii="Courier New" w:hAnsi="Courier New" w:cs="Courier New"/>
        </w:rPr>
        <w:br/>
        <w:t>         "</w:t>
      </w:r>
      <w:proofErr w:type="spellStart"/>
      <w:r w:rsidRPr="009202F0">
        <w:rPr>
          <w:rFonts w:ascii="Courier New" w:hAnsi="Courier New" w:cs="Courier New"/>
        </w:rPr>
        <w:t>type":"image</w:t>
      </w:r>
      <w:proofErr w:type="spellEnd"/>
      <w:r w:rsidRPr="009202F0">
        <w:rPr>
          <w:rFonts w:ascii="Courier New" w:hAnsi="Courier New" w:cs="Courier New"/>
        </w:rPr>
        <w:t>/</w:t>
      </w:r>
      <w:proofErr w:type="spellStart"/>
      <w:r w:rsidRPr="009202F0">
        <w:rPr>
          <w:rFonts w:ascii="Courier New" w:hAnsi="Courier New" w:cs="Courier New"/>
        </w:rPr>
        <w:t>png</w:t>
      </w:r>
      <w:proofErr w:type="spellEnd"/>
      <w:r w:rsidRPr="009202F0">
        <w:rPr>
          <w:rFonts w:ascii="Courier New" w:hAnsi="Courier New" w:cs="Courier New"/>
        </w:rPr>
        <w:t>",</w:t>
      </w:r>
      <w:r w:rsidRPr="009202F0">
        <w:rPr>
          <w:rFonts w:ascii="Courier New" w:hAnsi="Courier New" w:cs="Courier New"/>
        </w:rPr>
        <w:br/>
        <w:t>         "height":"375",</w:t>
      </w:r>
      <w:r w:rsidRPr="009202F0">
        <w:rPr>
          <w:rFonts w:ascii="Courier New" w:hAnsi="Courier New" w:cs="Courier New"/>
        </w:rPr>
        <w:br/>
        <w:t>         "width":"375",</w:t>
      </w:r>
      <w:r w:rsidRPr="009202F0">
        <w:rPr>
          <w:rFonts w:ascii="Courier New" w:hAnsi="Courier New" w:cs="Courier New"/>
        </w:rPr>
        <w:br/>
        <w:t>         "data":"iVBORw0KGgoAAAANSUhEUgAAAXcAAAF3CAIAAADRopypAAAABGdBTUEAANbY1E9YMgAAAAlwSFlzAAAASAAAAEgARslrPgAAGtNJREFUeNrt3W9oW+"</w:t>
      </w:r>
      <w:r w:rsidRPr="009202F0">
        <w:rPr>
          <w:rFonts w:ascii="Courier New" w:hAnsi="Courier New" w:cs="Courier New"/>
        </w:rPr>
        <w:br/>
        <w:t>      }</w:t>
      </w:r>
      <w:r w:rsidRPr="009202F0">
        <w:rPr>
          <w:rFonts w:ascii="Courier New" w:hAnsi="Courier New" w:cs="Courier New"/>
        </w:rPr>
        <w:br/>
      </w:r>
      <w:r w:rsidRPr="009202F0">
        <w:rPr>
          <w:rFonts w:ascii="Courier New" w:hAnsi="Courier New" w:cs="Courier New"/>
        </w:rPr>
        <w:lastRenderedPageBreak/>
        <w:t>   ]</w:t>
      </w:r>
      <w:r w:rsidRPr="009202F0">
        <w:rPr>
          <w:rFonts w:ascii="Courier New" w:hAnsi="Courier New" w:cs="Courier New"/>
        </w:rPr>
        <w:br/>
        <w:t>}</w:t>
      </w:r>
    </w:p>
    <w:p w14:paraId="2BE1FE06" w14:textId="1300444E" w:rsidR="00EB4D8A" w:rsidRDefault="00EB4D8A" w:rsidP="00EB4D8A">
      <w:pPr>
        <w:pStyle w:val="Heading3"/>
      </w:pPr>
      <w:bookmarkStart w:id="350" w:name="_Toc480329526"/>
      <w:r>
        <w:t>Exceptions</w:t>
      </w:r>
      <w:bookmarkEnd w:id="350"/>
    </w:p>
    <w:p w14:paraId="57C45732" w14:textId="1C2621C8" w:rsidR="0003430F" w:rsidRDefault="0003430F" w:rsidP="0003430F">
      <w:pPr>
        <w:pStyle w:val="Body"/>
      </w:pPr>
      <w:r w:rsidRPr="00A359E8">
        <w:rPr>
          <w:rFonts w:ascii="Courier New" w:hAnsi="Courier New" w:cs="Courier New"/>
        </w:rPr>
        <w:t>No service specific exception will be returned</w:t>
      </w:r>
      <w:r>
        <w:t>.</w:t>
      </w:r>
    </w:p>
    <w:p w14:paraId="7B392551" w14:textId="5A599A2C" w:rsidR="00443E97" w:rsidRDefault="00443E97">
      <w:pPr>
        <w:spacing w:after="160" w:line="259" w:lineRule="auto"/>
        <w:jc w:val="left"/>
        <w:rPr>
          <w:rFonts w:ascii="Arial" w:eastAsia="Arial Unicode MS" w:hAnsi="Arial" w:cstheme="minorBidi"/>
        </w:rPr>
      </w:pPr>
      <w:r>
        <w:br w:type="page"/>
      </w:r>
    </w:p>
    <w:p w14:paraId="2DD1DDE8" w14:textId="420A9F04" w:rsidR="00443E97" w:rsidRDefault="00B20195" w:rsidP="00443E97">
      <w:pPr>
        <w:pStyle w:val="Heading2"/>
      </w:pPr>
      <w:bookmarkStart w:id="351" w:name="_Toc480329527"/>
      <w:r>
        <w:lastRenderedPageBreak/>
        <w:t>Activate Payment Card Token</w:t>
      </w:r>
      <w:bookmarkEnd w:id="351"/>
    </w:p>
    <w:p w14:paraId="673AE804" w14:textId="0E15BD30" w:rsidR="00443E97" w:rsidRDefault="00443E97" w:rsidP="00443E97">
      <w:pPr>
        <w:pStyle w:val="Heading3"/>
      </w:pPr>
      <w:bookmarkStart w:id="352" w:name="_Toc480329528"/>
      <w:r>
        <w:t>Overview</w:t>
      </w:r>
      <w:bookmarkEnd w:id="352"/>
    </w:p>
    <w:p w14:paraId="59E3E061" w14:textId="064D334B" w:rsidR="00443E97" w:rsidRDefault="00443E97" w:rsidP="00443E97">
      <w:pPr>
        <w:pStyle w:val="Body"/>
      </w:pPr>
      <w:r>
        <w:t xml:space="preserve">This </w:t>
      </w:r>
      <w:r w:rsidR="00D84C34">
        <w:t>private API</w:t>
      </w:r>
      <w:r>
        <w:t xml:space="preserve"> is responsible to </w:t>
      </w:r>
      <w:r w:rsidR="00B20195">
        <w:t xml:space="preserve">activate token either using </w:t>
      </w:r>
      <w:r w:rsidR="00D84C34">
        <w:t xml:space="preserve">authentication code </w:t>
      </w:r>
      <w:r w:rsidR="00B20195">
        <w:t xml:space="preserve">or using tokenization authentication value </w:t>
      </w:r>
      <w:r w:rsidR="00D84C34">
        <w:t>with TSP. If verification is successful, token will be activated</w:t>
      </w:r>
      <w:r>
        <w:t>.</w:t>
      </w:r>
    </w:p>
    <w:p w14:paraId="00AC2C88" w14:textId="441256B8" w:rsidR="00714505" w:rsidRPr="00C70C21" w:rsidRDefault="00714505" w:rsidP="00443E97">
      <w:pPr>
        <w:pStyle w:val="Body"/>
      </w:pPr>
      <w:r>
        <w:t>Mobile App will invoke this service using PBES2 based JOSE communication.</w:t>
      </w:r>
    </w:p>
    <w:p w14:paraId="1623DDE8" w14:textId="03D5799A" w:rsidR="00443E97" w:rsidRDefault="00443E97" w:rsidP="00443E97">
      <w:pPr>
        <w:pStyle w:val="Heading3"/>
      </w:pPr>
      <w:bookmarkStart w:id="353" w:name="_Toc480329529"/>
      <w:r>
        <w:t>URL</w:t>
      </w:r>
      <w:bookmarkEnd w:id="353"/>
    </w:p>
    <w:p w14:paraId="7904B9A3" w14:textId="18B083B8" w:rsidR="00443E97" w:rsidRPr="00C70C21" w:rsidRDefault="00C24D7D" w:rsidP="00443E97">
      <w:pPr>
        <w:pStyle w:val="Body"/>
        <w:rPr>
          <w:rFonts w:ascii="Courier New" w:hAnsi="Courier New" w:cs="Courier New"/>
        </w:rPr>
      </w:pPr>
      <w:r>
        <w:rPr>
          <w:rFonts w:ascii="Courier New" w:hAnsi="Courier New" w:cs="Courier New"/>
          <w:color w:val="333333"/>
          <w:sz w:val="21"/>
          <w:szCs w:val="21"/>
        </w:rPr>
        <w:t>/</w:t>
      </w:r>
      <w:proofErr w:type="spellStart"/>
      <w:r w:rsidR="00443E97" w:rsidRPr="00C70C21">
        <w:rPr>
          <w:rFonts w:ascii="Courier New" w:hAnsi="Courier New" w:cs="Courier New"/>
          <w:color w:val="333333"/>
          <w:sz w:val="21"/>
          <w:szCs w:val="21"/>
        </w:rPr>
        <w:t>paymentcard</w:t>
      </w:r>
      <w:proofErr w:type="spellEnd"/>
      <w:r w:rsidR="00443E97" w:rsidRPr="00C70C21">
        <w:rPr>
          <w:rFonts w:ascii="Courier New" w:hAnsi="Courier New" w:cs="Courier New"/>
          <w:color w:val="333333"/>
          <w:sz w:val="21"/>
          <w:szCs w:val="21"/>
        </w:rPr>
        <w:t>/token/act</w:t>
      </w:r>
      <w:r w:rsidR="00B20195">
        <w:rPr>
          <w:rFonts w:ascii="Courier New" w:hAnsi="Courier New" w:cs="Courier New"/>
          <w:color w:val="333333"/>
          <w:sz w:val="21"/>
          <w:szCs w:val="21"/>
        </w:rPr>
        <w:t>ivate</w:t>
      </w:r>
    </w:p>
    <w:p w14:paraId="4552906F" w14:textId="775519CD" w:rsidR="00443E97" w:rsidRDefault="00443E97" w:rsidP="00443E97">
      <w:pPr>
        <w:pStyle w:val="Heading3"/>
      </w:pPr>
      <w:bookmarkStart w:id="354" w:name="_Toc480329530"/>
      <w:r>
        <w:t>HTTP Method</w:t>
      </w:r>
      <w:bookmarkEnd w:id="354"/>
    </w:p>
    <w:p w14:paraId="0B7BD3A9" w14:textId="77777777" w:rsidR="00443E97" w:rsidRPr="00C70C21" w:rsidRDefault="00443E97" w:rsidP="00443E97">
      <w:pPr>
        <w:pStyle w:val="Body"/>
        <w:rPr>
          <w:rFonts w:ascii="Courier New" w:hAnsi="Courier New" w:cs="Courier New"/>
        </w:rPr>
      </w:pPr>
      <w:r w:rsidRPr="00C70C21">
        <w:rPr>
          <w:rFonts w:ascii="Courier New" w:hAnsi="Courier New" w:cs="Courier New"/>
        </w:rPr>
        <w:t>POST</w:t>
      </w:r>
    </w:p>
    <w:p w14:paraId="2873AC00" w14:textId="4534E109" w:rsidR="00443E97" w:rsidRDefault="00443E97" w:rsidP="00443E97">
      <w:pPr>
        <w:pStyle w:val="Heading3"/>
      </w:pPr>
      <w:bookmarkStart w:id="355" w:name="_Toc480329531"/>
      <w:r>
        <w:t>Request Parameters</w:t>
      </w:r>
      <w:bookmarkEnd w:id="355"/>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268"/>
        <w:gridCol w:w="2340"/>
        <w:gridCol w:w="1612"/>
        <w:gridCol w:w="1088"/>
        <w:gridCol w:w="3060"/>
      </w:tblGrid>
      <w:tr w:rsidR="00443E97" w14:paraId="203E2EE8" w14:textId="77777777" w:rsidTr="008D29CB">
        <w:trPr>
          <w:cantSplit/>
          <w:tblHeader/>
        </w:trPr>
        <w:tc>
          <w:tcPr>
            <w:tcW w:w="2268" w:type="dxa"/>
            <w:vAlign w:val="bottom"/>
          </w:tcPr>
          <w:p w14:paraId="789A38EA" w14:textId="77777777" w:rsidR="00443E97" w:rsidRDefault="00443E97" w:rsidP="00CA349F">
            <w:pPr>
              <w:pStyle w:val="CellHeading"/>
            </w:pPr>
            <w:r>
              <w:t>Attributes</w:t>
            </w:r>
          </w:p>
        </w:tc>
        <w:tc>
          <w:tcPr>
            <w:tcW w:w="2340" w:type="dxa"/>
            <w:vAlign w:val="bottom"/>
          </w:tcPr>
          <w:p w14:paraId="4F865CB2" w14:textId="77777777" w:rsidR="00443E97" w:rsidRDefault="00443E97" w:rsidP="00CA349F">
            <w:pPr>
              <w:pStyle w:val="CellHeading"/>
            </w:pPr>
            <w:r>
              <w:t>Type</w:t>
            </w:r>
          </w:p>
        </w:tc>
        <w:tc>
          <w:tcPr>
            <w:tcW w:w="1612" w:type="dxa"/>
          </w:tcPr>
          <w:p w14:paraId="709F03E2" w14:textId="77777777" w:rsidR="00443E97" w:rsidRDefault="00443E97" w:rsidP="00CA349F">
            <w:pPr>
              <w:pStyle w:val="CellHeading"/>
            </w:pPr>
            <w:r>
              <w:t>Mandatory</w:t>
            </w:r>
          </w:p>
        </w:tc>
        <w:tc>
          <w:tcPr>
            <w:tcW w:w="1088" w:type="dxa"/>
          </w:tcPr>
          <w:p w14:paraId="1F64F289" w14:textId="09E2AAC8" w:rsidR="00443E97" w:rsidRDefault="00365A1F" w:rsidP="00CA349F">
            <w:pPr>
              <w:pStyle w:val="CellHeading"/>
            </w:pPr>
            <w:r>
              <w:t xml:space="preserve">Max </w:t>
            </w:r>
            <w:r w:rsidR="00443E97">
              <w:t>Length</w:t>
            </w:r>
          </w:p>
        </w:tc>
        <w:tc>
          <w:tcPr>
            <w:tcW w:w="3060" w:type="dxa"/>
          </w:tcPr>
          <w:p w14:paraId="7EB927F0" w14:textId="77777777" w:rsidR="00443E97" w:rsidRDefault="00443E97" w:rsidP="00CA349F">
            <w:pPr>
              <w:pStyle w:val="CellHeading"/>
            </w:pPr>
            <w:r>
              <w:t>Description</w:t>
            </w:r>
          </w:p>
        </w:tc>
      </w:tr>
      <w:tr w:rsidR="00443E97" w14:paraId="371F839F" w14:textId="77777777" w:rsidTr="008D29CB">
        <w:trPr>
          <w:cantSplit/>
          <w:tblHeader/>
        </w:trPr>
        <w:tc>
          <w:tcPr>
            <w:tcW w:w="2268" w:type="dxa"/>
          </w:tcPr>
          <w:p w14:paraId="0C9A328E" w14:textId="7F3D402F" w:rsidR="00443E97" w:rsidRPr="00C60034" w:rsidRDefault="00B20195" w:rsidP="00CA349F">
            <w:pPr>
              <w:pStyle w:val="CellBody"/>
            </w:pPr>
            <w:proofErr w:type="spellStart"/>
            <w:r>
              <w:t>activateTokenRequest</w:t>
            </w:r>
            <w:proofErr w:type="spellEnd"/>
          </w:p>
        </w:tc>
        <w:tc>
          <w:tcPr>
            <w:tcW w:w="2340" w:type="dxa"/>
          </w:tcPr>
          <w:p w14:paraId="129234E0" w14:textId="0476401A" w:rsidR="00443E97" w:rsidRPr="00C60034" w:rsidRDefault="009C492C" w:rsidP="00CA349F">
            <w:pPr>
              <w:pStyle w:val="CellBody"/>
            </w:pPr>
            <w:hyperlink w:anchor="_ActivateTokenRequest" w:history="1">
              <w:proofErr w:type="spellStart"/>
              <w:r w:rsidR="00B20195" w:rsidRPr="008D29CB">
                <w:rPr>
                  <w:rStyle w:val="Hyperlink"/>
                </w:rPr>
                <w:t>ActivateTokenRequest</w:t>
              </w:r>
              <w:proofErr w:type="spellEnd"/>
            </w:hyperlink>
          </w:p>
        </w:tc>
        <w:tc>
          <w:tcPr>
            <w:tcW w:w="1612" w:type="dxa"/>
          </w:tcPr>
          <w:p w14:paraId="0E032D33" w14:textId="77777777" w:rsidR="00443E97" w:rsidRPr="00436651" w:rsidRDefault="00443E97" w:rsidP="00CA349F">
            <w:pPr>
              <w:pStyle w:val="CellBody"/>
            </w:pPr>
            <w:r w:rsidRPr="00436651">
              <w:t>Y</w:t>
            </w:r>
          </w:p>
        </w:tc>
        <w:tc>
          <w:tcPr>
            <w:tcW w:w="1088" w:type="dxa"/>
          </w:tcPr>
          <w:p w14:paraId="2AE9BD5E" w14:textId="7219A759" w:rsidR="00443E97" w:rsidRPr="00A10040" w:rsidRDefault="008D29CB" w:rsidP="00CA349F">
            <w:pPr>
              <w:pStyle w:val="CellBody"/>
            </w:pPr>
            <w:r>
              <w:t>N/A</w:t>
            </w:r>
          </w:p>
        </w:tc>
        <w:tc>
          <w:tcPr>
            <w:tcW w:w="3060" w:type="dxa"/>
          </w:tcPr>
          <w:p w14:paraId="64128FB2" w14:textId="2221A917" w:rsidR="00443E97" w:rsidRPr="00A10040" w:rsidRDefault="00B20195" w:rsidP="00CA349F">
            <w:pPr>
              <w:pStyle w:val="CellBody"/>
            </w:pPr>
            <w:r>
              <w:t xml:space="preserve">Please refer </w:t>
            </w:r>
            <w:proofErr w:type="spellStart"/>
            <w:r>
              <w:t>ActivateTokenRequest</w:t>
            </w:r>
            <w:proofErr w:type="spellEnd"/>
            <w:r>
              <w:t xml:space="preserve"> for details</w:t>
            </w:r>
          </w:p>
        </w:tc>
      </w:tr>
    </w:tbl>
    <w:p w14:paraId="7154F863" w14:textId="1091CDAA" w:rsidR="00443E97" w:rsidRDefault="00443E97" w:rsidP="00443E97">
      <w:pPr>
        <w:pStyle w:val="Heading3"/>
      </w:pPr>
      <w:bookmarkStart w:id="356" w:name="_Toc480329532"/>
      <w:r>
        <w:t>Response Parameters</w:t>
      </w:r>
      <w:bookmarkEnd w:id="356"/>
    </w:p>
    <w:p w14:paraId="2CA4361F" w14:textId="177D74E3" w:rsidR="006B0788" w:rsidRPr="006B0788" w:rsidRDefault="006B0788" w:rsidP="006B0788">
      <w:pPr>
        <w:pStyle w:val="Body"/>
        <w:rPr>
          <w:rFonts w:ascii="Courier New" w:hAnsi="Courier New" w:cs="Courier New"/>
        </w:rPr>
      </w:pPr>
      <w:r w:rsidRPr="00C11206">
        <w:rPr>
          <w:rFonts w:ascii="Courier New" w:hAnsi="Courier New" w:cs="Courier New"/>
        </w:rPr>
        <w:t>No specific response parameters will be return</w:t>
      </w:r>
      <w:r>
        <w:rPr>
          <w:rFonts w:ascii="Courier New" w:hAnsi="Courier New" w:cs="Courier New"/>
        </w:rPr>
        <w:t>ed</w:t>
      </w:r>
      <w:r w:rsidRPr="00C11206">
        <w:rPr>
          <w:rFonts w:ascii="Courier New" w:hAnsi="Courier New" w:cs="Courier New"/>
        </w:rPr>
        <w:t>. In case of any error, API will return error</w:t>
      </w:r>
      <w:r>
        <w:rPr>
          <w:rFonts w:ascii="Courier New" w:hAnsi="Courier New" w:cs="Courier New"/>
        </w:rPr>
        <w:t>(s) object.</w:t>
      </w:r>
    </w:p>
    <w:p w14:paraId="5119A387" w14:textId="04B85FBB" w:rsidR="00443E97" w:rsidRDefault="00443E97" w:rsidP="00443E97">
      <w:pPr>
        <w:pStyle w:val="Heading3"/>
      </w:pPr>
      <w:bookmarkStart w:id="357" w:name="_Toc480329533"/>
      <w:r>
        <w:t>Sample Request</w:t>
      </w:r>
      <w:bookmarkEnd w:id="357"/>
    </w:p>
    <w:p w14:paraId="5FA35326" w14:textId="57394243" w:rsidR="00443E97" w:rsidRPr="002B3CBA" w:rsidRDefault="0087290A" w:rsidP="00443E97">
      <w:pPr>
        <w:pStyle w:val="Body"/>
        <w:rPr>
          <w:rFonts w:ascii="Courier New" w:hAnsi="Courier New" w:cs="Courier New"/>
        </w:rPr>
      </w:pPr>
      <w:r w:rsidRPr="0087290A">
        <w:rPr>
          <w:rFonts w:ascii="Courier New" w:hAnsi="Courier New" w:cs="Courier New"/>
        </w:rPr>
        <w:t>{  </w:t>
      </w:r>
      <w:r w:rsidRPr="0087290A">
        <w:rPr>
          <w:rFonts w:ascii="Courier New" w:hAnsi="Courier New" w:cs="Courier New"/>
        </w:rPr>
        <w:br/>
        <w:t>   "tokenUniqueReference":"DGENMC000000000135fe076fa7164f9d88ec831fb04d6bf7",</w:t>
      </w:r>
      <w:r w:rsidRPr="0087290A">
        <w:rPr>
          <w:rFonts w:ascii="Courier New" w:hAnsi="Courier New" w:cs="Courier New"/>
        </w:rPr>
        <w:br/>
        <w:t>   "authenticationCode":"1234"</w:t>
      </w:r>
      <w:r w:rsidRPr="0087290A">
        <w:rPr>
          <w:rFonts w:ascii="Courier New" w:hAnsi="Courier New" w:cs="Courier New"/>
        </w:rPr>
        <w:br/>
        <w:t>}</w:t>
      </w:r>
    </w:p>
    <w:p w14:paraId="17B9C23B" w14:textId="1B16CE82" w:rsidR="00443E97" w:rsidRDefault="00443E97" w:rsidP="00443E97">
      <w:pPr>
        <w:pStyle w:val="Heading3"/>
      </w:pPr>
      <w:bookmarkStart w:id="358" w:name="_Toc480329534"/>
      <w:r>
        <w:t>Sample Response</w:t>
      </w:r>
      <w:bookmarkEnd w:id="358"/>
    </w:p>
    <w:p w14:paraId="4C5D1AB7" w14:textId="47FF0337" w:rsidR="00443E97" w:rsidRPr="002B3CBA" w:rsidRDefault="00CD3129" w:rsidP="00443E97">
      <w:pPr>
        <w:pStyle w:val="Body"/>
        <w:rPr>
          <w:rFonts w:ascii="Courier New" w:hAnsi="Courier New" w:cs="Courier New"/>
        </w:rPr>
      </w:pPr>
      <w:r>
        <w:rPr>
          <w:rFonts w:ascii="Courier New" w:hAnsi="Courier New" w:cs="Courier New"/>
        </w:rPr>
        <w:t>{}</w:t>
      </w:r>
    </w:p>
    <w:p w14:paraId="2AD6AAAF" w14:textId="0D48A25A" w:rsidR="00443E97" w:rsidRDefault="00443E97" w:rsidP="00443E97">
      <w:pPr>
        <w:pStyle w:val="Heading3"/>
      </w:pPr>
      <w:bookmarkStart w:id="359" w:name="_Toc480329535"/>
      <w:r>
        <w:t>Exceptions</w:t>
      </w:r>
      <w:bookmarkEnd w:id="359"/>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456"/>
        <w:gridCol w:w="3455"/>
        <w:gridCol w:w="3457"/>
      </w:tblGrid>
      <w:tr w:rsidR="00443E97" w14:paraId="2AB0AA7D" w14:textId="77777777" w:rsidTr="00CA349F">
        <w:trPr>
          <w:cantSplit/>
          <w:tblHeader/>
        </w:trPr>
        <w:tc>
          <w:tcPr>
            <w:tcW w:w="3456" w:type="dxa"/>
            <w:vAlign w:val="bottom"/>
          </w:tcPr>
          <w:p w14:paraId="085ECB00" w14:textId="77777777" w:rsidR="00443E97" w:rsidRDefault="00443E97" w:rsidP="00CA349F">
            <w:pPr>
              <w:pStyle w:val="CellHeading"/>
            </w:pPr>
            <w:r>
              <w:t>Response Code</w:t>
            </w:r>
          </w:p>
        </w:tc>
        <w:tc>
          <w:tcPr>
            <w:tcW w:w="3455" w:type="dxa"/>
            <w:vAlign w:val="bottom"/>
          </w:tcPr>
          <w:p w14:paraId="379E8728" w14:textId="77777777" w:rsidR="00443E97" w:rsidRDefault="00443E97" w:rsidP="00CA349F">
            <w:pPr>
              <w:pStyle w:val="CellHeading"/>
            </w:pPr>
            <w:r>
              <w:t>Response Message</w:t>
            </w:r>
          </w:p>
        </w:tc>
        <w:tc>
          <w:tcPr>
            <w:tcW w:w="3457" w:type="dxa"/>
          </w:tcPr>
          <w:p w14:paraId="57B3E04C" w14:textId="77777777" w:rsidR="00443E97" w:rsidRDefault="00443E97" w:rsidP="00CA349F">
            <w:pPr>
              <w:pStyle w:val="CellHeading"/>
            </w:pPr>
            <w:r>
              <w:t>Description</w:t>
            </w:r>
          </w:p>
        </w:tc>
      </w:tr>
      <w:tr w:rsidR="00443E97" w14:paraId="3B1080CA" w14:textId="77777777" w:rsidTr="00CA349F">
        <w:trPr>
          <w:cantSplit/>
          <w:tblHeader/>
        </w:trPr>
        <w:tc>
          <w:tcPr>
            <w:tcW w:w="3456" w:type="dxa"/>
          </w:tcPr>
          <w:p w14:paraId="56893FF2" w14:textId="77777777" w:rsidR="00443E97" w:rsidRDefault="00443E97" w:rsidP="00CA349F">
            <w:pPr>
              <w:pStyle w:val="CellBody"/>
            </w:pPr>
            <w:r>
              <w:t>INVALID_TUR</w:t>
            </w:r>
          </w:p>
        </w:tc>
        <w:tc>
          <w:tcPr>
            <w:tcW w:w="3455" w:type="dxa"/>
          </w:tcPr>
          <w:p w14:paraId="6A670C24" w14:textId="77777777" w:rsidR="00443E97" w:rsidRDefault="00443E97" w:rsidP="00CA349F">
            <w:pPr>
              <w:pStyle w:val="CellBody"/>
              <w:rPr>
                <w:rFonts w:cs="Arial"/>
                <w:color w:val="333333"/>
                <w:sz w:val="21"/>
                <w:szCs w:val="21"/>
              </w:rPr>
            </w:pPr>
            <w:r>
              <w:rPr>
                <w:rFonts w:cs="Arial"/>
                <w:color w:val="333333"/>
                <w:sz w:val="21"/>
                <w:szCs w:val="21"/>
              </w:rPr>
              <w:t>Invalid TUR</w:t>
            </w:r>
          </w:p>
        </w:tc>
        <w:tc>
          <w:tcPr>
            <w:tcW w:w="3457" w:type="dxa"/>
          </w:tcPr>
          <w:p w14:paraId="0E49AA22" w14:textId="77777777" w:rsidR="00443E97" w:rsidRDefault="00443E97" w:rsidP="00CA349F">
            <w:pPr>
              <w:pStyle w:val="CellBody"/>
              <w:rPr>
                <w:rFonts w:cs="Arial"/>
                <w:color w:val="333333"/>
                <w:sz w:val="21"/>
                <w:szCs w:val="21"/>
              </w:rPr>
            </w:pPr>
            <w:r>
              <w:rPr>
                <w:rFonts w:cs="Arial"/>
                <w:color w:val="333333"/>
                <w:sz w:val="21"/>
                <w:szCs w:val="21"/>
              </w:rPr>
              <w:t>Invalid TUR</w:t>
            </w:r>
          </w:p>
        </w:tc>
      </w:tr>
      <w:tr w:rsidR="008D29CB" w14:paraId="051619A7" w14:textId="77777777" w:rsidTr="00CA349F">
        <w:trPr>
          <w:cantSplit/>
          <w:tblHeader/>
        </w:trPr>
        <w:tc>
          <w:tcPr>
            <w:tcW w:w="3456" w:type="dxa"/>
          </w:tcPr>
          <w:p w14:paraId="0329A632" w14:textId="13EA92B2" w:rsidR="008D29CB" w:rsidRDefault="008D29CB" w:rsidP="008D29CB">
            <w:pPr>
              <w:pStyle w:val="CellBody"/>
            </w:pPr>
            <w:r>
              <w:t>INVALID_TOKEN_STATUS</w:t>
            </w:r>
          </w:p>
        </w:tc>
        <w:tc>
          <w:tcPr>
            <w:tcW w:w="3455" w:type="dxa"/>
          </w:tcPr>
          <w:p w14:paraId="6FD97359" w14:textId="0FDBB5A6" w:rsidR="008D29CB" w:rsidRDefault="008D29CB" w:rsidP="008D29CB">
            <w:pPr>
              <w:pStyle w:val="CellBody"/>
              <w:rPr>
                <w:rFonts w:cs="Arial"/>
                <w:color w:val="333333"/>
                <w:sz w:val="21"/>
                <w:szCs w:val="21"/>
              </w:rPr>
            </w:pPr>
            <w:r>
              <w:rPr>
                <w:rFonts w:cs="Arial"/>
                <w:color w:val="333333"/>
                <w:sz w:val="21"/>
                <w:szCs w:val="21"/>
              </w:rPr>
              <w:t>Token is not in desired state</w:t>
            </w:r>
          </w:p>
        </w:tc>
        <w:tc>
          <w:tcPr>
            <w:tcW w:w="3457" w:type="dxa"/>
          </w:tcPr>
          <w:p w14:paraId="042B1D77" w14:textId="4120F32B" w:rsidR="008D29CB" w:rsidRDefault="008D29CB" w:rsidP="008D29CB">
            <w:pPr>
              <w:pStyle w:val="CellBody"/>
              <w:rPr>
                <w:rFonts w:cs="Arial"/>
                <w:color w:val="333333"/>
                <w:sz w:val="21"/>
                <w:szCs w:val="21"/>
              </w:rPr>
            </w:pPr>
            <w:r>
              <w:rPr>
                <w:rFonts w:cs="Arial"/>
                <w:color w:val="333333"/>
                <w:sz w:val="21"/>
                <w:szCs w:val="21"/>
              </w:rPr>
              <w:t>Token is not in desired state</w:t>
            </w:r>
          </w:p>
        </w:tc>
      </w:tr>
      <w:tr w:rsidR="008D29CB" w14:paraId="064BD00D" w14:textId="77777777" w:rsidTr="00CA349F">
        <w:trPr>
          <w:cantSplit/>
          <w:tblHeader/>
        </w:trPr>
        <w:tc>
          <w:tcPr>
            <w:tcW w:w="3456" w:type="dxa"/>
          </w:tcPr>
          <w:p w14:paraId="4E043483" w14:textId="582BA4E0" w:rsidR="008D29CB" w:rsidRDefault="008D29CB" w:rsidP="008D29CB">
            <w:pPr>
              <w:pStyle w:val="CellBody"/>
            </w:pPr>
            <w:r w:rsidRPr="008D29CB">
              <w:t>INCORRECT_CODE</w:t>
            </w:r>
          </w:p>
        </w:tc>
        <w:tc>
          <w:tcPr>
            <w:tcW w:w="3455" w:type="dxa"/>
          </w:tcPr>
          <w:p w14:paraId="125F7038" w14:textId="101041CD" w:rsidR="008D29CB" w:rsidRDefault="006B0788" w:rsidP="008D29CB">
            <w:pPr>
              <w:pStyle w:val="CellBody"/>
              <w:rPr>
                <w:rFonts w:cs="Arial"/>
                <w:color w:val="333333"/>
                <w:sz w:val="21"/>
                <w:szCs w:val="21"/>
              </w:rPr>
            </w:pPr>
            <w:r w:rsidRPr="006B0788">
              <w:rPr>
                <w:rFonts w:cs="Arial"/>
                <w:color w:val="333333"/>
                <w:sz w:val="21"/>
                <w:szCs w:val="21"/>
              </w:rPr>
              <w:t>Authentication Code was incorrect and rejected. Retries permitted</w:t>
            </w:r>
          </w:p>
        </w:tc>
        <w:tc>
          <w:tcPr>
            <w:tcW w:w="3457" w:type="dxa"/>
          </w:tcPr>
          <w:p w14:paraId="7260CAAA" w14:textId="26B28E70" w:rsidR="008D29CB" w:rsidRDefault="006B0788" w:rsidP="008D29CB">
            <w:pPr>
              <w:pStyle w:val="CellBody"/>
              <w:rPr>
                <w:rFonts w:cs="Arial"/>
                <w:color w:val="333333"/>
                <w:sz w:val="21"/>
                <w:szCs w:val="21"/>
              </w:rPr>
            </w:pPr>
            <w:r w:rsidRPr="006B0788">
              <w:rPr>
                <w:rFonts w:cs="Arial"/>
                <w:color w:val="333333"/>
                <w:sz w:val="21"/>
                <w:szCs w:val="21"/>
              </w:rPr>
              <w:t>Authentication Code was incorrect and rejected. Retries permitted</w:t>
            </w:r>
          </w:p>
        </w:tc>
      </w:tr>
      <w:tr w:rsidR="008D29CB" w14:paraId="414808EA" w14:textId="77777777" w:rsidTr="00CA349F">
        <w:trPr>
          <w:cantSplit/>
          <w:tblHeader/>
        </w:trPr>
        <w:tc>
          <w:tcPr>
            <w:tcW w:w="3456" w:type="dxa"/>
          </w:tcPr>
          <w:p w14:paraId="25D7CF54" w14:textId="28654E41" w:rsidR="008D29CB" w:rsidRPr="008D29CB" w:rsidRDefault="008D29CB" w:rsidP="008D29CB">
            <w:pPr>
              <w:pStyle w:val="CellBody"/>
            </w:pPr>
            <w:r w:rsidRPr="008D29CB">
              <w:t>INCORRECT_CODE_RETRIES_EXCEEDED</w:t>
            </w:r>
          </w:p>
        </w:tc>
        <w:tc>
          <w:tcPr>
            <w:tcW w:w="3455" w:type="dxa"/>
          </w:tcPr>
          <w:p w14:paraId="63397F50" w14:textId="2B4095AF" w:rsidR="008D29CB" w:rsidRDefault="006B0788" w:rsidP="008D29CB">
            <w:pPr>
              <w:pStyle w:val="CellBody"/>
              <w:rPr>
                <w:rFonts w:cs="Arial"/>
                <w:color w:val="333333"/>
                <w:sz w:val="21"/>
                <w:szCs w:val="21"/>
              </w:rPr>
            </w:pPr>
            <w:r w:rsidRPr="006B0788">
              <w:rPr>
                <w:rFonts w:cs="Arial"/>
                <w:color w:val="333333"/>
                <w:sz w:val="21"/>
                <w:szCs w:val="21"/>
              </w:rPr>
              <w:t>Authentication Code was incorrect and the maximum number of retries now exceeded.</w:t>
            </w:r>
          </w:p>
        </w:tc>
        <w:tc>
          <w:tcPr>
            <w:tcW w:w="3457" w:type="dxa"/>
          </w:tcPr>
          <w:p w14:paraId="2FD609F0" w14:textId="34B6FBF5" w:rsidR="008D29CB" w:rsidRDefault="006B0788" w:rsidP="008D29CB">
            <w:pPr>
              <w:pStyle w:val="CellBody"/>
              <w:rPr>
                <w:rFonts w:cs="Arial"/>
                <w:color w:val="333333"/>
                <w:sz w:val="21"/>
                <w:szCs w:val="21"/>
              </w:rPr>
            </w:pPr>
            <w:r w:rsidRPr="006B0788">
              <w:rPr>
                <w:rFonts w:cs="Arial"/>
                <w:color w:val="333333"/>
                <w:sz w:val="21"/>
                <w:szCs w:val="21"/>
              </w:rPr>
              <w:t>Authentication Code was incorrect and the maximum number of retries now exceeded.</w:t>
            </w:r>
          </w:p>
        </w:tc>
      </w:tr>
      <w:tr w:rsidR="008D29CB" w14:paraId="45D29AE1" w14:textId="77777777" w:rsidTr="00CA349F">
        <w:trPr>
          <w:cantSplit/>
          <w:tblHeader/>
        </w:trPr>
        <w:tc>
          <w:tcPr>
            <w:tcW w:w="3456" w:type="dxa"/>
          </w:tcPr>
          <w:p w14:paraId="49BB3FB7" w14:textId="7AE82829" w:rsidR="008D29CB" w:rsidRPr="008D29CB" w:rsidRDefault="008D29CB" w:rsidP="008D29CB">
            <w:pPr>
              <w:pStyle w:val="CellBody"/>
            </w:pPr>
            <w:r w:rsidRPr="008D29CB">
              <w:lastRenderedPageBreak/>
              <w:t>EXPIRED_CODE</w:t>
            </w:r>
          </w:p>
        </w:tc>
        <w:tc>
          <w:tcPr>
            <w:tcW w:w="3455" w:type="dxa"/>
          </w:tcPr>
          <w:p w14:paraId="2F882786" w14:textId="68496DDA" w:rsidR="008D29CB" w:rsidRDefault="006B0788" w:rsidP="008D29CB">
            <w:pPr>
              <w:pStyle w:val="CellBody"/>
              <w:rPr>
                <w:rFonts w:cs="Arial"/>
                <w:color w:val="333333"/>
                <w:sz w:val="21"/>
                <w:szCs w:val="21"/>
              </w:rPr>
            </w:pPr>
            <w:r w:rsidRPr="006B0788">
              <w:rPr>
                <w:rFonts w:cs="Arial"/>
                <w:color w:val="333333"/>
                <w:sz w:val="21"/>
                <w:szCs w:val="21"/>
              </w:rPr>
              <w:t>Authentication Code has expired or was invalidated.</w:t>
            </w:r>
          </w:p>
        </w:tc>
        <w:tc>
          <w:tcPr>
            <w:tcW w:w="3457" w:type="dxa"/>
          </w:tcPr>
          <w:p w14:paraId="15610391" w14:textId="67D4A2CE" w:rsidR="008D29CB" w:rsidRDefault="006B0788" w:rsidP="008D29CB">
            <w:pPr>
              <w:pStyle w:val="CellBody"/>
              <w:rPr>
                <w:rFonts w:cs="Arial"/>
                <w:color w:val="333333"/>
                <w:sz w:val="21"/>
                <w:szCs w:val="21"/>
              </w:rPr>
            </w:pPr>
            <w:r w:rsidRPr="006B0788">
              <w:rPr>
                <w:rFonts w:cs="Arial"/>
                <w:color w:val="333333"/>
                <w:sz w:val="21"/>
                <w:szCs w:val="21"/>
              </w:rPr>
              <w:t>Authentication Code has expired or was invalidated.</w:t>
            </w:r>
          </w:p>
        </w:tc>
      </w:tr>
      <w:tr w:rsidR="008D29CB" w14:paraId="75190384" w14:textId="77777777" w:rsidTr="00CA349F">
        <w:trPr>
          <w:cantSplit/>
          <w:tblHeader/>
        </w:trPr>
        <w:tc>
          <w:tcPr>
            <w:tcW w:w="3456" w:type="dxa"/>
          </w:tcPr>
          <w:p w14:paraId="53D47032" w14:textId="37084268" w:rsidR="008D29CB" w:rsidRPr="008D29CB" w:rsidRDefault="008D29CB" w:rsidP="008D29CB">
            <w:pPr>
              <w:pStyle w:val="CellBody"/>
            </w:pPr>
            <w:r w:rsidRPr="008D29CB">
              <w:t>INCORRECT_TAV</w:t>
            </w:r>
          </w:p>
        </w:tc>
        <w:tc>
          <w:tcPr>
            <w:tcW w:w="3455" w:type="dxa"/>
          </w:tcPr>
          <w:p w14:paraId="17E10B87" w14:textId="1901DBC5" w:rsidR="008D29CB" w:rsidRDefault="006B0788" w:rsidP="008D29CB">
            <w:pPr>
              <w:pStyle w:val="CellBody"/>
              <w:rPr>
                <w:rFonts w:cs="Arial"/>
                <w:color w:val="333333"/>
                <w:sz w:val="21"/>
                <w:szCs w:val="21"/>
              </w:rPr>
            </w:pPr>
            <w:r w:rsidRPr="006B0788">
              <w:rPr>
                <w:rFonts w:cs="Arial"/>
                <w:color w:val="333333"/>
                <w:sz w:val="21"/>
                <w:szCs w:val="21"/>
              </w:rPr>
              <w:t>Tokenization Authentication Value was incorrect and rejected.</w:t>
            </w:r>
          </w:p>
        </w:tc>
        <w:tc>
          <w:tcPr>
            <w:tcW w:w="3457" w:type="dxa"/>
          </w:tcPr>
          <w:p w14:paraId="2F83F9F5" w14:textId="75C24011" w:rsidR="008D29CB" w:rsidRDefault="006B0788" w:rsidP="008D29CB">
            <w:pPr>
              <w:pStyle w:val="CellBody"/>
              <w:rPr>
                <w:rFonts w:cs="Arial"/>
                <w:color w:val="333333"/>
                <w:sz w:val="21"/>
                <w:szCs w:val="21"/>
              </w:rPr>
            </w:pPr>
            <w:r w:rsidRPr="006B0788">
              <w:rPr>
                <w:rFonts w:cs="Arial"/>
                <w:color w:val="333333"/>
                <w:sz w:val="21"/>
                <w:szCs w:val="21"/>
              </w:rPr>
              <w:t>Tokenization Authentication Value was incorrect and rejected.</w:t>
            </w:r>
          </w:p>
        </w:tc>
      </w:tr>
      <w:tr w:rsidR="008D29CB" w14:paraId="5401577F" w14:textId="77777777" w:rsidTr="00CA349F">
        <w:trPr>
          <w:cantSplit/>
          <w:tblHeader/>
        </w:trPr>
        <w:tc>
          <w:tcPr>
            <w:tcW w:w="3456" w:type="dxa"/>
          </w:tcPr>
          <w:p w14:paraId="69E442D1" w14:textId="7284C17A" w:rsidR="008D29CB" w:rsidRPr="008D29CB" w:rsidRDefault="008D29CB" w:rsidP="008D29CB">
            <w:pPr>
              <w:pStyle w:val="CellBody"/>
            </w:pPr>
            <w:r w:rsidRPr="008D29CB">
              <w:t>EXPIRED_SESSION</w:t>
            </w:r>
          </w:p>
        </w:tc>
        <w:tc>
          <w:tcPr>
            <w:tcW w:w="3455" w:type="dxa"/>
          </w:tcPr>
          <w:p w14:paraId="74E44C6D" w14:textId="546B8E3D" w:rsidR="008D29CB" w:rsidRDefault="006B0788" w:rsidP="008D29CB">
            <w:pPr>
              <w:pStyle w:val="CellBody"/>
              <w:rPr>
                <w:rFonts w:cs="Arial"/>
                <w:color w:val="333333"/>
                <w:sz w:val="21"/>
                <w:szCs w:val="21"/>
              </w:rPr>
            </w:pPr>
            <w:r w:rsidRPr="006B0788">
              <w:rPr>
                <w:rFonts w:cs="Arial"/>
                <w:color w:val="333333"/>
                <w:sz w:val="21"/>
                <w:szCs w:val="21"/>
              </w:rPr>
              <w:t>The Token cannot be activated because the digitization session has expired. The caller must delete any artifacts relating to the Token and restart the process from the beginning.</w:t>
            </w:r>
          </w:p>
        </w:tc>
        <w:tc>
          <w:tcPr>
            <w:tcW w:w="3457" w:type="dxa"/>
          </w:tcPr>
          <w:p w14:paraId="7554DF24" w14:textId="71EA40D8" w:rsidR="008D29CB" w:rsidRDefault="006B0788" w:rsidP="008D29CB">
            <w:pPr>
              <w:pStyle w:val="CellBody"/>
              <w:rPr>
                <w:rFonts w:cs="Arial"/>
                <w:color w:val="333333"/>
                <w:sz w:val="21"/>
                <w:szCs w:val="21"/>
              </w:rPr>
            </w:pPr>
            <w:r w:rsidRPr="006B0788">
              <w:rPr>
                <w:rFonts w:cs="Arial"/>
                <w:color w:val="333333"/>
                <w:sz w:val="21"/>
                <w:szCs w:val="21"/>
              </w:rPr>
              <w:t>The Token cannot be activated because the digitization session has expired. The caller must delete any artifacts relating to the Token and restart the process from the beginning.</w:t>
            </w:r>
          </w:p>
        </w:tc>
      </w:tr>
    </w:tbl>
    <w:p w14:paraId="3A7C6CAA" w14:textId="77777777" w:rsidR="00443E97" w:rsidRDefault="00443E97" w:rsidP="0003430F">
      <w:pPr>
        <w:pStyle w:val="Body"/>
      </w:pPr>
    </w:p>
    <w:p w14:paraId="5D96D4FC" w14:textId="41FFE8C2" w:rsidR="00726A0A" w:rsidRPr="0003430F" w:rsidRDefault="00726A0A" w:rsidP="00DD06AD">
      <w:pPr>
        <w:spacing w:after="160" w:line="259" w:lineRule="auto"/>
        <w:jc w:val="left"/>
      </w:pPr>
      <w:r>
        <w:br w:type="page"/>
      </w:r>
    </w:p>
    <w:p w14:paraId="6E8826C1" w14:textId="0B35C24B" w:rsidR="00B44B67" w:rsidRDefault="00A86D2A" w:rsidP="00B44B67">
      <w:pPr>
        <w:pStyle w:val="Heading1"/>
      </w:pPr>
      <w:bookmarkStart w:id="360" w:name="_Toc480329536"/>
      <w:r>
        <w:lastRenderedPageBreak/>
        <w:t xml:space="preserve">Shipping </w:t>
      </w:r>
      <w:r w:rsidR="00B44B67">
        <w:t>Address Management Services</w:t>
      </w:r>
      <w:bookmarkEnd w:id="360"/>
    </w:p>
    <w:p w14:paraId="1C0B874E" w14:textId="69AC291C" w:rsidR="00E86085" w:rsidRPr="00465B4E" w:rsidRDefault="00E86085" w:rsidP="00E86085">
      <w:pPr>
        <w:pStyle w:val="Body"/>
      </w:pPr>
      <w:r>
        <w:t xml:space="preserve">This section describes </w:t>
      </w:r>
      <w:r w:rsidR="00BD0058">
        <w:t>APIs</w:t>
      </w:r>
      <w:r>
        <w:t xml:space="preserve"> </w:t>
      </w:r>
      <w:r w:rsidR="00A86D2A">
        <w:t>used to manage shipping a</w:t>
      </w:r>
      <w:r w:rsidR="00AE3507">
        <w:t>ddress</w:t>
      </w:r>
      <w:r w:rsidR="00A86D2A">
        <w:t>es</w:t>
      </w:r>
      <w:r w:rsidR="00AE3507">
        <w:t>.</w:t>
      </w:r>
    </w:p>
    <w:p w14:paraId="57FF3661" w14:textId="58325561" w:rsidR="00B44B67" w:rsidRDefault="00617258" w:rsidP="00B44B67">
      <w:pPr>
        <w:pStyle w:val="Heading2"/>
      </w:pPr>
      <w:bookmarkStart w:id="361" w:name="_Toc480329537"/>
      <w:r>
        <w:t xml:space="preserve">Add </w:t>
      </w:r>
      <w:r w:rsidR="00A86D2A">
        <w:t xml:space="preserve">Shipping </w:t>
      </w:r>
      <w:r w:rsidR="00B44B67" w:rsidRPr="0008512D">
        <w:t>Ad</w:t>
      </w:r>
      <w:r w:rsidR="00B44B67">
        <w:t>dress</w:t>
      </w:r>
      <w:r w:rsidR="00252ECA">
        <w:t>es</w:t>
      </w:r>
      <w:bookmarkEnd w:id="361"/>
    </w:p>
    <w:p w14:paraId="76F9E7EF" w14:textId="66FA5E82" w:rsidR="009C7ED1" w:rsidRDefault="009C7ED1" w:rsidP="009C7ED1">
      <w:pPr>
        <w:pStyle w:val="Heading3"/>
      </w:pPr>
      <w:bookmarkStart w:id="362" w:name="_Toc480329538"/>
      <w:r>
        <w:t>Overview</w:t>
      </w:r>
      <w:bookmarkEnd w:id="362"/>
    </w:p>
    <w:p w14:paraId="5D7D0E9C" w14:textId="0071CCDD" w:rsidR="009C7ED1" w:rsidRDefault="009C7ED1" w:rsidP="009C7ED1">
      <w:pPr>
        <w:pStyle w:val="Body"/>
      </w:pPr>
      <w:r>
        <w:t xml:space="preserve">This </w:t>
      </w:r>
      <w:r w:rsidR="00A86D2A">
        <w:t xml:space="preserve">private API </w:t>
      </w:r>
      <w:r>
        <w:t xml:space="preserve">is responsible to </w:t>
      </w:r>
      <w:r w:rsidR="00542272">
        <w:t>add</w:t>
      </w:r>
      <w:r>
        <w:t xml:space="preserve"> </w:t>
      </w:r>
      <w:r w:rsidR="00A86D2A">
        <w:t xml:space="preserve">shipping </w:t>
      </w:r>
      <w:r>
        <w:t>address</w:t>
      </w:r>
      <w:r w:rsidR="00A03D6B">
        <w:t>es</w:t>
      </w:r>
      <w:r w:rsidR="00A86D2A">
        <w:t xml:space="preserve"> into wallet account</w:t>
      </w:r>
      <w:r>
        <w:t>.</w:t>
      </w:r>
      <w:r w:rsidR="00A03D6B">
        <w:t xml:space="preserve"> Client can provider more than one shipping address details, </w:t>
      </w:r>
      <w:r w:rsidR="00A03D6B" w:rsidRPr="00A03D6B">
        <w:rPr>
          <w:b/>
        </w:rPr>
        <w:t>maximum five</w:t>
      </w:r>
      <w:r w:rsidR="00A03D6B">
        <w:t>, in request.</w:t>
      </w:r>
    </w:p>
    <w:p w14:paraId="1DF6AD09" w14:textId="35CFC691" w:rsidR="00BD0058" w:rsidRPr="001F451D" w:rsidRDefault="00BD0058" w:rsidP="00BD0058">
      <w:pPr>
        <w:pStyle w:val="Body"/>
      </w:pPr>
      <w:r>
        <w:t>Mobile App will invoke this service using PBES2 based JOSE communication.</w:t>
      </w:r>
    </w:p>
    <w:p w14:paraId="7F1818B3" w14:textId="7183776C" w:rsidR="009C7ED1" w:rsidRDefault="009C7ED1">
      <w:pPr>
        <w:pStyle w:val="Heading3"/>
      </w:pPr>
      <w:bookmarkStart w:id="363" w:name="_Toc480329539"/>
      <w:r>
        <w:t>URL</w:t>
      </w:r>
      <w:bookmarkEnd w:id="363"/>
    </w:p>
    <w:p w14:paraId="0F0FAA5A" w14:textId="2C95B829" w:rsidR="009C7ED1" w:rsidRPr="00E82C71" w:rsidRDefault="00A86D2A" w:rsidP="00E82C71">
      <w:pPr>
        <w:pStyle w:val="Body"/>
        <w:rPr>
          <w:rFonts w:ascii="Courier New" w:hAnsi="Courier New" w:cs="Courier New"/>
        </w:rPr>
      </w:pPr>
      <w:r>
        <w:rPr>
          <w:rFonts w:ascii="Courier New" w:hAnsi="Courier New" w:cs="Courier New"/>
        </w:rPr>
        <w:t>/</w:t>
      </w:r>
      <w:proofErr w:type="spellStart"/>
      <w:r>
        <w:rPr>
          <w:rFonts w:ascii="Courier New" w:hAnsi="Courier New" w:cs="Courier New"/>
        </w:rPr>
        <w:t>shipping</w:t>
      </w:r>
      <w:r w:rsidR="009C7ED1" w:rsidRPr="00E82C71">
        <w:rPr>
          <w:rFonts w:ascii="Courier New" w:hAnsi="Courier New" w:cs="Courier New"/>
        </w:rPr>
        <w:t>address</w:t>
      </w:r>
      <w:proofErr w:type="spellEnd"/>
      <w:r w:rsidR="009C7ED1" w:rsidRPr="00E82C71">
        <w:rPr>
          <w:rFonts w:ascii="Courier New" w:hAnsi="Courier New" w:cs="Courier New"/>
        </w:rPr>
        <w:t>/</w:t>
      </w:r>
      <w:r w:rsidR="00E232C9">
        <w:rPr>
          <w:rFonts w:ascii="Courier New" w:hAnsi="Courier New" w:cs="Courier New"/>
        </w:rPr>
        <w:t>add</w:t>
      </w:r>
    </w:p>
    <w:p w14:paraId="5AFE4526" w14:textId="37C53B2C" w:rsidR="009C7ED1" w:rsidRDefault="009C7ED1">
      <w:pPr>
        <w:pStyle w:val="Heading3"/>
      </w:pPr>
      <w:bookmarkStart w:id="364" w:name="_Toc480329540"/>
      <w:r>
        <w:t>HTTP Method</w:t>
      </w:r>
      <w:bookmarkEnd w:id="364"/>
    </w:p>
    <w:p w14:paraId="6706FEC2" w14:textId="12683DEF" w:rsidR="009C7ED1" w:rsidRPr="00E82C71" w:rsidRDefault="009C7ED1" w:rsidP="00E82C71">
      <w:pPr>
        <w:pStyle w:val="Body"/>
        <w:rPr>
          <w:rFonts w:ascii="Courier New" w:hAnsi="Courier New" w:cs="Courier New"/>
        </w:rPr>
      </w:pPr>
      <w:r w:rsidRPr="00E82C71">
        <w:rPr>
          <w:rFonts w:ascii="Courier New" w:hAnsi="Courier New" w:cs="Courier New"/>
        </w:rPr>
        <w:t>POST</w:t>
      </w:r>
    </w:p>
    <w:p w14:paraId="586F4839" w14:textId="4954E915" w:rsidR="009C7ED1" w:rsidRDefault="009C7ED1" w:rsidP="00EA7B5C">
      <w:pPr>
        <w:pStyle w:val="Heading3"/>
      </w:pPr>
      <w:bookmarkStart w:id="365" w:name="_Toc480329541"/>
      <w:r>
        <w:t>Request Parameters</w:t>
      </w:r>
      <w:bookmarkEnd w:id="365"/>
    </w:p>
    <w:p w14:paraId="18A5D5C0" w14:textId="77777777" w:rsidR="00425242" w:rsidRPr="00425242" w:rsidRDefault="00425242" w:rsidP="00425242">
      <w:pPr>
        <w:pStyle w:val="Body"/>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548"/>
        <w:gridCol w:w="2880"/>
        <w:gridCol w:w="1792"/>
        <w:gridCol w:w="2074"/>
        <w:gridCol w:w="2074"/>
      </w:tblGrid>
      <w:tr w:rsidR="00425242" w14:paraId="0C1A3D9E" w14:textId="77777777" w:rsidTr="00425242">
        <w:trPr>
          <w:cantSplit/>
          <w:tblHeader/>
        </w:trPr>
        <w:tc>
          <w:tcPr>
            <w:tcW w:w="1548" w:type="dxa"/>
            <w:vAlign w:val="bottom"/>
          </w:tcPr>
          <w:p w14:paraId="6A54BD2B" w14:textId="77777777" w:rsidR="00425242" w:rsidRDefault="00425242" w:rsidP="00514285">
            <w:pPr>
              <w:pStyle w:val="CellHeading"/>
            </w:pPr>
            <w:r>
              <w:t>Attributes</w:t>
            </w:r>
          </w:p>
        </w:tc>
        <w:tc>
          <w:tcPr>
            <w:tcW w:w="2880" w:type="dxa"/>
            <w:vAlign w:val="bottom"/>
          </w:tcPr>
          <w:p w14:paraId="4FEA094A" w14:textId="77777777" w:rsidR="00425242" w:rsidRDefault="00425242" w:rsidP="00514285">
            <w:pPr>
              <w:pStyle w:val="CellHeading"/>
            </w:pPr>
            <w:r>
              <w:t>Type</w:t>
            </w:r>
          </w:p>
        </w:tc>
        <w:tc>
          <w:tcPr>
            <w:tcW w:w="1792" w:type="dxa"/>
          </w:tcPr>
          <w:p w14:paraId="60734096" w14:textId="77777777" w:rsidR="00425242" w:rsidRDefault="00425242" w:rsidP="00514285">
            <w:pPr>
              <w:pStyle w:val="CellHeading"/>
            </w:pPr>
            <w:r>
              <w:t>Mandatory</w:t>
            </w:r>
          </w:p>
        </w:tc>
        <w:tc>
          <w:tcPr>
            <w:tcW w:w="2074" w:type="dxa"/>
          </w:tcPr>
          <w:p w14:paraId="40819920" w14:textId="77777777" w:rsidR="00425242" w:rsidRDefault="00425242" w:rsidP="00514285">
            <w:pPr>
              <w:pStyle w:val="CellHeading"/>
            </w:pPr>
            <w:r>
              <w:t>Max Length</w:t>
            </w:r>
          </w:p>
        </w:tc>
        <w:tc>
          <w:tcPr>
            <w:tcW w:w="2074" w:type="dxa"/>
          </w:tcPr>
          <w:p w14:paraId="46DC4A46" w14:textId="77777777" w:rsidR="00425242" w:rsidRDefault="00425242" w:rsidP="00514285">
            <w:pPr>
              <w:pStyle w:val="CellHeading"/>
            </w:pPr>
            <w:r>
              <w:t>Description</w:t>
            </w:r>
          </w:p>
        </w:tc>
      </w:tr>
      <w:tr w:rsidR="00425242" w:rsidRPr="00BD0058" w14:paraId="487738F1" w14:textId="77777777" w:rsidTr="00425242">
        <w:trPr>
          <w:cantSplit/>
          <w:tblHeader/>
        </w:trPr>
        <w:tc>
          <w:tcPr>
            <w:tcW w:w="1548" w:type="dxa"/>
          </w:tcPr>
          <w:p w14:paraId="65BA963C" w14:textId="73E41117" w:rsidR="00425242" w:rsidRDefault="00425242" w:rsidP="00514285">
            <w:pPr>
              <w:pStyle w:val="CellHeading"/>
              <w:rPr>
                <w:b w:val="0"/>
              </w:rPr>
            </w:pPr>
            <w:r>
              <w:rPr>
                <w:b w:val="0"/>
              </w:rPr>
              <w:t>addresses</w:t>
            </w:r>
          </w:p>
        </w:tc>
        <w:tc>
          <w:tcPr>
            <w:tcW w:w="2880" w:type="dxa"/>
          </w:tcPr>
          <w:p w14:paraId="422272B5" w14:textId="2D05E996" w:rsidR="00425242" w:rsidRPr="00BD0058" w:rsidRDefault="00425242" w:rsidP="00425242">
            <w:pPr>
              <w:pStyle w:val="CellHeading"/>
              <w:rPr>
                <w:b w:val="0"/>
              </w:rPr>
            </w:pPr>
            <w:r>
              <w:rPr>
                <w:b w:val="0"/>
              </w:rPr>
              <w:t>Array[</w:t>
            </w:r>
            <w:proofErr w:type="spellStart"/>
            <w:r>
              <w:rPr>
                <w:b w:val="0"/>
              </w:rPr>
              <w:t>AddAddressRequest</w:t>
            </w:r>
            <w:proofErr w:type="spellEnd"/>
            <w:r>
              <w:rPr>
                <w:b w:val="0"/>
              </w:rPr>
              <w:t>]</w:t>
            </w:r>
          </w:p>
        </w:tc>
        <w:tc>
          <w:tcPr>
            <w:tcW w:w="1792" w:type="dxa"/>
          </w:tcPr>
          <w:p w14:paraId="3E976DB5" w14:textId="329E1BC0" w:rsidR="00425242" w:rsidRDefault="00425242" w:rsidP="00514285">
            <w:pPr>
              <w:pStyle w:val="CellHeading"/>
              <w:rPr>
                <w:b w:val="0"/>
              </w:rPr>
            </w:pPr>
            <w:r>
              <w:rPr>
                <w:b w:val="0"/>
              </w:rPr>
              <w:t>Y</w:t>
            </w:r>
          </w:p>
        </w:tc>
        <w:tc>
          <w:tcPr>
            <w:tcW w:w="2074" w:type="dxa"/>
          </w:tcPr>
          <w:p w14:paraId="52589E6E" w14:textId="45081BDA" w:rsidR="00425242" w:rsidRDefault="00425242" w:rsidP="00514285">
            <w:pPr>
              <w:pStyle w:val="CellHeading"/>
              <w:rPr>
                <w:b w:val="0"/>
              </w:rPr>
            </w:pPr>
            <w:r>
              <w:rPr>
                <w:b w:val="0"/>
              </w:rPr>
              <w:t>N/A</w:t>
            </w:r>
          </w:p>
        </w:tc>
        <w:tc>
          <w:tcPr>
            <w:tcW w:w="2074" w:type="dxa"/>
          </w:tcPr>
          <w:p w14:paraId="2CC2CE75" w14:textId="31BC8BB9" w:rsidR="00425242" w:rsidRPr="00BD0058" w:rsidRDefault="00425242" w:rsidP="00514285">
            <w:pPr>
              <w:pStyle w:val="CellHeading"/>
              <w:rPr>
                <w:b w:val="0"/>
              </w:rPr>
            </w:pPr>
            <w:r>
              <w:rPr>
                <w:b w:val="0"/>
              </w:rPr>
              <w:t>Please refer below table for add address request structure.</w:t>
            </w:r>
          </w:p>
        </w:tc>
      </w:tr>
    </w:tbl>
    <w:p w14:paraId="1E081742" w14:textId="77777777" w:rsidR="00425242" w:rsidRPr="00425242" w:rsidRDefault="00425242" w:rsidP="00425242">
      <w:pPr>
        <w:pStyle w:val="Body"/>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EA7B5C" w14:paraId="32773EB2" w14:textId="77777777" w:rsidTr="00BE359C">
        <w:trPr>
          <w:cantSplit/>
          <w:tblHeader/>
        </w:trPr>
        <w:tc>
          <w:tcPr>
            <w:tcW w:w="2073" w:type="dxa"/>
            <w:vAlign w:val="bottom"/>
          </w:tcPr>
          <w:p w14:paraId="36CC6AD6" w14:textId="77777777" w:rsidR="00EA7B5C" w:rsidRDefault="00EA7B5C" w:rsidP="00BE359C">
            <w:pPr>
              <w:pStyle w:val="CellHeading"/>
            </w:pPr>
            <w:r>
              <w:t>Attributes</w:t>
            </w:r>
          </w:p>
        </w:tc>
        <w:tc>
          <w:tcPr>
            <w:tcW w:w="2073" w:type="dxa"/>
            <w:vAlign w:val="bottom"/>
          </w:tcPr>
          <w:p w14:paraId="5B2B7286" w14:textId="77777777" w:rsidR="00EA7B5C" w:rsidRDefault="00EA7B5C" w:rsidP="00BE359C">
            <w:pPr>
              <w:pStyle w:val="CellHeading"/>
            </w:pPr>
            <w:r>
              <w:t>Type</w:t>
            </w:r>
          </w:p>
        </w:tc>
        <w:tc>
          <w:tcPr>
            <w:tcW w:w="2074" w:type="dxa"/>
          </w:tcPr>
          <w:p w14:paraId="2CD57644" w14:textId="77777777" w:rsidR="00EA7B5C" w:rsidRDefault="00EA7B5C" w:rsidP="00BE359C">
            <w:pPr>
              <w:pStyle w:val="CellHeading"/>
            </w:pPr>
            <w:r>
              <w:t>Mandatory</w:t>
            </w:r>
          </w:p>
        </w:tc>
        <w:tc>
          <w:tcPr>
            <w:tcW w:w="2074" w:type="dxa"/>
          </w:tcPr>
          <w:p w14:paraId="1426E4A6" w14:textId="4006DADA" w:rsidR="00EA7B5C" w:rsidRDefault="00365A1F" w:rsidP="00BE359C">
            <w:pPr>
              <w:pStyle w:val="CellHeading"/>
            </w:pPr>
            <w:r>
              <w:t xml:space="preserve">Max </w:t>
            </w:r>
            <w:r w:rsidR="00EA7B5C">
              <w:t>Length</w:t>
            </w:r>
          </w:p>
        </w:tc>
        <w:tc>
          <w:tcPr>
            <w:tcW w:w="2074" w:type="dxa"/>
          </w:tcPr>
          <w:p w14:paraId="331E74E5" w14:textId="77777777" w:rsidR="00EA7B5C" w:rsidRDefault="00EA7B5C" w:rsidP="00BE359C">
            <w:pPr>
              <w:pStyle w:val="CellHeading"/>
            </w:pPr>
            <w:r>
              <w:t>Description</w:t>
            </w:r>
          </w:p>
        </w:tc>
      </w:tr>
      <w:tr w:rsidR="00BD0058" w14:paraId="47F1CBF7" w14:textId="77777777" w:rsidTr="00A42EA3">
        <w:trPr>
          <w:cantSplit/>
          <w:tblHeader/>
        </w:trPr>
        <w:tc>
          <w:tcPr>
            <w:tcW w:w="2073" w:type="dxa"/>
          </w:tcPr>
          <w:p w14:paraId="4823B973" w14:textId="222AAF9A" w:rsidR="00BD0058" w:rsidRDefault="00BD0058" w:rsidP="00BE359C">
            <w:pPr>
              <w:pStyle w:val="CellHeading"/>
              <w:rPr>
                <w:b w:val="0"/>
              </w:rPr>
            </w:pPr>
            <w:proofErr w:type="spellStart"/>
            <w:r>
              <w:rPr>
                <w:b w:val="0"/>
              </w:rPr>
              <w:t>addressRecordId</w:t>
            </w:r>
            <w:proofErr w:type="spellEnd"/>
          </w:p>
        </w:tc>
        <w:tc>
          <w:tcPr>
            <w:tcW w:w="2073" w:type="dxa"/>
          </w:tcPr>
          <w:p w14:paraId="1D8E48AC" w14:textId="5A9F7DDC" w:rsidR="00BD0058" w:rsidRPr="00BD0058" w:rsidRDefault="00BD0058" w:rsidP="00BE359C">
            <w:pPr>
              <w:pStyle w:val="CellHeading"/>
              <w:rPr>
                <w:b w:val="0"/>
              </w:rPr>
            </w:pPr>
            <w:r w:rsidRPr="00BD0058">
              <w:rPr>
                <w:b w:val="0"/>
              </w:rPr>
              <w:t>String</w:t>
            </w:r>
          </w:p>
        </w:tc>
        <w:tc>
          <w:tcPr>
            <w:tcW w:w="2074" w:type="dxa"/>
          </w:tcPr>
          <w:p w14:paraId="7686A46E" w14:textId="6907C833" w:rsidR="00BD0058" w:rsidRDefault="00BD0058" w:rsidP="00BD0058">
            <w:pPr>
              <w:pStyle w:val="CellHeading"/>
              <w:rPr>
                <w:b w:val="0"/>
              </w:rPr>
            </w:pPr>
            <w:r w:rsidRPr="00BD0058">
              <w:rPr>
                <w:b w:val="0"/>
              </w:rPr>
              <w:t xml:space="preserve">Conditional – required only if more than one </w:t>
            </w:r>
            <w:r>
              <w:rPr>
                <w:b w:val="0"/>
              </w:rPr>
              <w:t>shipping address</w:t>
            </w:r>
            <w:r w:rsidRPr="00BD0058">
              <w:rPr>
                <w:b w:val="0"/>
              </w:rPr>
              <w:t xml:space="preserve"> details provided in request</w:t>
            </w:r>
          </w:p>
        </w:tc>
        <w:tc>
          <w:tcPr>
            <w:tcW w:w="2074" w:type="dxa"/>
          </w:tcPr>
          <w:p w14:paraId="265F07C6" w14:textId="7627BF06" w:rsidR="00BD0058" w:rsidRDefault="00BD0058" w:rsidP="00BE359C">
            <w:pPr>
              <w:pStyle w:val="CellHeading"/>
              <w:rPr>
                <w:b w:val="0"/>
              </w:rPr>
            </w:pPr>
            <w:r>
              <w:rPr>
                <w:b w:val="0"/>
              </w:rPr>
              <w:t>50</w:t>
            </w:r>
          </w:p>
        </w:tc>
        <w:tc>
          <w:tcPr>
            <w:tcW w:w="2074" w:type="dxa"/>
          </w:tcPr>
          <w:p w14:paraId="26B9FB7E" w14:textId="6D409092" w:rsidR="00BD0058" w:rsidRPr="00BD0058" w:rsidRDefault="00BD0058" w:rsidP="00BD0058">
            <w:pPr>
              <w:pStyle w:val="CellHeading"/>
              <w:rPr>
                <w:b w:val="0"/>
              </w:rPr>
            </w:pPr>
            <w:r w:rsidRPr="00BD0058">
              <w:rPr>
                <w:b w:val="0"/>
              </w:rPr>
              <w:t xml:space="preserve">Unique </w:t>
            </w:r>
            <w:r>
              <w:rPr>
                <w:b w:val="0"/>
              </w:rPr>
              <w:t xml:space="preserve">shipping </w:t>
            </w:r>
            <w:proofErr w:type="gramStart"/>
            <w:r>
              <w:rPr>
                <w:b w:val="0"/>
              </w:rPr>
              <w:t>address</w:t>
            </w:r>
            <w:proofErr w:type="gramEnd"/>
            <w:r>
              <w:rPr>
                <w:b w:val="0"/>
              </w:rPr>
              <w:t xml:space="preserve"> </w:t>
            </w:r>
            <w:r w:rsidRPr="00BD0058">
              <w:rPr>
                <w:b w:val="0"/>
              </w:rPr>
              <w:t>record (in request) identifier generated by client. Same identifier will be return in response to map request with response details.</w:t>
            </w:r>
          </w:p>
        </w:tc>
      </w:tr>
      <w:tr w:rsidR="00EA7B5C" w14:paraId="292C9E5B" w14:textId="77777777" w:rsidTr="00A42EA3">
        <w:trPr>
          <w:cantSplit/>
          <w:tblHeader/>
        </w:trPr>
        <w:tc>
          <w:tcPr>
            <w:tcW w:w="2073" w:type="dxa"/>
          </w:tcPr>
          <w:p w14:paraId="23AD13C6" w14:textId="0140EA64" w:rsidR="00EA7B5C" w:rsidRPr="00C27BF9" w:rsidRDefault="00A86D2A" w:rsidP="00BE359C">
            <w:pPr>
              <w:pStyle w:val="CellHeading"/>
              <w:rPr>
                <w:b w:val="0"/>
              </w:rPr>
            </w:pPr>
            <w:proofErr w:type="spellStart"/>
            <w:r>
              <w:rPr>
                <w:b w:val="0"/>
              </w:rPr>
              <w:t>a</w:t>
            </w:r>
            <w:r w:rsidR="00EA7B5C">
              <w:rPr>
                <w:b w:val="0"/>
              </w:rPr>
              <w:t>ddress</w:t>
            </w:r>
            <w:r w:rsidR="006F7C5B">
              <w:rPr>
                <w:b w:val="0"/>
              </w:rPr>
              <w:t>Data</w:t>
            </w:r>
            <w:proofErr w:type="spellEnd"/>
          </w:p>
        </w:tc>
        <w:tc>
          <w:tcPr>
            <w:tcW w:w="2073" w:type="dxa"/>
          </w:tcPr>
          <w:p w14:paraId="41DC55FE" w14:textId="5947F91A" w:rsidR="00EA7B5C" w:rsidRDefault="009C492C" w:rsidP="00BE359C">
            <w:pPr>
              <w:pStyle w:val="CellHeading"/>
            </w:pPr>
            <w:hyperlink w:anchor="_CheckEligibilityData" w:history="1">
              <w:proofErr w:type="spellStart"/>
              <w:r w:rsidR="00EA7B5C" w:rsidRPr="002D79F9">
                <w:rPr>
                  <w:rStyle w:val="Hyperlink"/>
                  <w:b w:val="0"/>
                </w:rPr>
                <w:t>Address</w:t>
              </w:r>
              <w:r w:rsidR="006F7C5B">
                <w:rPr>
                  <w:rStyle w:val="Hyperlink"/>
                  <w:b w:val="0"/>
                </w:rPr>
                <w:t>Data</w:t>
              </w:r>
              <w:proofErr w:type="spellEnd"/>
            </w:hyperlink>
          </w:p>
        </w:tc>
        <w:tc>
          <w:tcPr>
            <w:tcW w:w="2074" w:type="dxa"/>
          </w:tcPr>
          <w:p w14:paraId="3CDBBA8E" w14:textId="77777777" w:rsidR="00EA7B5C" w:rsidRDefault="00EA7B5C" w:rsidP="00BE359C">
            <w:pPr>
              <w:pStyle w:val="CellHeading"/>
            </w:pPr>
            <w:r>
              <w:rPr>
                <w:b w:val="0"/>
              </w:rPr>
              <w:t>Yes</w:t>
            </w:r>
          </w:p>
        </w:tc>
        <w:tc>
          <w:tcPr>
            <w:tcW w:w="2074" w:type="dxa"/>
          </w:tcPr>
          <w:p w14:paraId="5490A5C9" w14:textId="77777777" w:rsidR="00EA7B5C" w:rsidRDefault="00EA7B5C" w:rsidP="00BE359C">
            <w:pPr>
              <w:pStyle w:val="CellHeading"/>
            </w:pPr>
            <w:r>
              <w:rPr>
                <w:b w:val="0"/>
              </w:rPr>
              <w:t>N/A</w:t>
            </w:r>
          </w:p>
        </w:tc>
        <w:tc>
          <w:tcPr>
            <w:tcW w:w="2074" w:type="dxa"/>
          </w:tcPr>
          <w:p w14:paraId="4C3505CE" w14:textId="77777777" w:rsidR="00EA7B5C" w:rsidRPr="00D12BAD" w:rsidRDefault="00EA7B5C" w:rsidP="00BE359C">
            <w:pPr>
              <w:pStyle w:val="CellHeading"/>
              <w:rPr>
                <w:b w:val="0"/>
              </w:rPr>
            </w:pPr>
            <w:r>
              <w:rPr>
                <w:b w:val="0"/>
              </w:rPr>
              <w:t>Address details.</w:t>
            </w:r>
          </w:p>
        </w:tc>
      </w:tr>
    </w:tbl>
    <w:p w14:paraId="6F747AF3" w14:textId="50BF1B13" w:rsidR="009C7ED1" w:rsidRDefault="009C7ED1" w:rsidP="009C7ED1">
      <w:pPr>
        <w:pStyle w:val="Heading3"/>
      </w:pPr>
      <w:bookmarkStart w:id="366" w:name="_Toc480329542"/>
      <w:r>
        <w:t>Response Parameters</w:t>
      </w:r>
      <w:bookmarkEnd w:id="366"/>
    </w:p>
    <w:p w14:paraId="6ACC9707" w14:textId="77777777" w:rsidR="00450B1E" w:rsidRDefault="00450B1E" w:rsidP="00450B1E">
      <w:pPr>
        <w:pStyle w:val="Body"/>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715"/>
        <w:gridCol w:w="1432"/>
        <w:gridCol w:w="2074"/>
        <w:gridCol w:w="2074"/>
      </w:tblGrid>
      <w:tr w:rsidR="00450B1E" w14:paraId="3E7B2E8A" w14:textId="77777777" w:rsidTr="00450B1E">
        <w:trPr>
          <w:cantSplit/>
          <w:tblHeader/>
        </w:trPr>
        <w:tc>
          <w:tcPr>
            <w:tcW w:w="2073" w:type="dxa"/>
            <w:vAlign w:val="bottom"/>
          </w:tcPr>
          <w:p w14:paraId="35EC65C9" w14:textId="77777777" w:rsidR="00450B1E" w:rsidRDefault="00450B1E" w:rsidP="00514285">
            <w:pPr>
              <w:pStyle w:val="CellHeading"/>
            </w:pPr>
            <w:r>
              <w:t>Attributes</w:t>
            </w:r>
          </w:p>
        </w:tc>
        <w:tc>
          <w:tcPr>
            <w:tcW w:w="2715" w:type="dxa"/>
            <w:vAlign w:val="bottom"/>
          </w:tcPr>
          <w:p w14:paraId="4909B373" w14:textId="77777777" w:rsidR="00450B1E" w:rsidRDefault="00450B1E" w:rsidP="00514285">
            <w:pPr>
              <w:pStyle w:val="CellHeading"/>
            </w:pPr>
            <w:r>
              <w:t>Type</w:t>
            </w:r>
          </w:p>
        </w:tc>
        <w:tc>
          <w:tcPr>
            <w:tcW w:w="1432" w:type="dxa"/>
          </w:tcPr>
          <w:p w14:paraId="14361E0B" w14:textId="77777777" w:rsidR="00450B1E" w:rsidRDefault="00450B1E" w:rsidP="00514285">
            <w:pPr>
              <w:pStyle w:val="CellHeading"/>
            </w:pPr>
            <w:r>
              <w:t>Mandatory</w:t>
            </w:r>
          </w:p>
        </w:tc>
        <w:tc>
          <w:tcPr>
            <w:tcW w:w="2074" w:type="dxa"/>
          </w:tcPr>
          <w:p w14:paraId="7B2B489C" w14:textId="77777777" w:rsidR="00450B1E" w:rsidRDefault="00450B1E" w:rsidP="00514285">
            <w:pPr>
              <w:pStyle w:val="CellHeading"/>
            </w:pPr>
            <w:r>
              <w:t>Max Length</w:t>
            </w:r>
          </w:p>
        </w:tc>
        <w:tc>
          <w:tcPr>
            <w:tcW w:w="2074" w:type="dxa"/>
          </w:tcPr>
          <w:p w14:paraId="468D86DA" w14:textId="77777777" w:rsidR="00450B1E" w:rsidRDefault="00450B1E" w:rsidP="00514285">
            <w:pPr>
              <w:pStyle w:val="CellHeading"/>
            </w:pPr>
            <w:r>
              <w:t>Description</w:t>
            </w:r>
          </w:p>
        </w:tc>
      </w:tr>
      <w:tr w:rsidR="00450B1E" w14:paraId="36224ADC" w14:textId="77777777" w:rsidTr="00450B1E">
        <w:trPr>
          <w:cantSplit/>
          <w:tblHeader/>
        </w:trPr>
        <w:tc>
          <w:tcPr>
            <w:tcW w:w="2073" w:type="dxa"/>
          </w:tcPr>
          <w:p w14:paraId="16B539B4" w14:textId="560C964A" w:rsidR="00450B1E" w:rsidRDefault="00450B1E" w:rsidP="00450B1E">
            <w:pPr>
              <w:pStyle w:val="CellBody"/>
            </w:pPr>
            <w:r>
              <w:t>response</w:t>
            </w:r>
          </w:p>
        </w:tc>
        <w:tc>
          <w:tcPr>
            <w:tcW w:w="2715" w:type="dxa"/>
          </w:tcPr>
          <w:p w14:paraId="41737280" w14:textId="02F22C71" w:rsidR="00450B1E" w:rsidRDefault="00450B1E" w:rsidP="00514285">
            <w:pPr>
              <w:pStyle w:val="CellBody"/>
            </w:pPr>
            <w:r>
              <w:t>Array[</w:t>
            </w:r>
            <w:proofErr w:type="spellStart"/>
            <w:r>
              <w:t>AddAddressResponse</w:t>
            </w:r>
            <w:proofErr w:type="spellEnd"/>
            <w:r>
              <w:t>]</w:t>
            </w:r>
          </w:p>
        </w:tc>
        <w:tc>
          <w:tcPr>
            <w:tcW w:w="1432" w:type="dxa"/>
          </w:tcPr>
          <w:p w14:paraId="04FC769D" w14:textId="4DB6B5B4" w:rsidR="00450B1E" w:rsidRDefault="00450B1E" w:rsidP="00514285">
            <w:pPr>
              <w:pStyle w:val="CellBody"/>
            </w:pPr>
            <w:r>
              <w:t>Y</w:t>
            </w:r>
          </w:p>
        </w:tc>
        <w:tc>
          <w:tcPr>
            <w:tcW w:w="2074" w:type="dxa"/>
          </w:tcPr>
          <w:p w14:paraId="645F1DE7" w14:textId="5430F5E6" w:rsidR="00450B1E" w:rsidRDefault="00450B1E" w:rsidP="00514285">
            <w:pPr>
              <w:pStyle w:val="CellBody"/>
            </w:pPr>
            <w:r>
              <w:t>N/A</w:t>
            </w:r>
          </w:p>
        </w:tc>
        <w:tc>
          <w:tcPr>
            <w:tcW w:w="2074" w:type="dxa"/>
          </w:tcPr>
          <w:p w14:paraId="300B21F4" w14:textId="4C7679E7" w:rsidR="00450B1E" w:rsidRDefault="00450B1E" w:rsidP="00450B1E">
            <w:pPr>
              <w:pStyle w:val="CellBody"/>
            </w:pPr>
            <w:r w:rsidRPr="00450B1E">
              <w:t xml:space="preserve">Please refer below table for add address </w:t>
            </w:r>
            <w:r>
              <w:t xml:space="preserve">response </w:t>
            </w:r>
            <w:r w:rsidRPr="00450B1E">
              <w:t>structure.</w:t>
            </w:r>
          </w:p>
        </w:tc>
      </w:tr>
    </w:tbl>
    <w:p w14:paraId="3746E5D8" w14:textId="77777777" w:rsidR="00450B1E" w:rsidRPr="00450B1E" w:rsidRDefault="00450B1E" w:rsidP="00450B1E">
      <w:pPr>
        <w:pStyle w:val="Body"/>
        <w:ind w:left="0"/>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71764A" w14:paraId="696C2BED" w14:textId="77777777" w:rsidTr="00BE642E">
        <w:trPr>
          <w:cantSplit/>
          <w:tblHeader/>
        </w:trPr>
        <w:tc>
          <w:tcPr>
            <w:tcW w:w="2073" w:type="dxa"/>
            <w:vAlign w:val="bottom"/>
          </w:tcPr>
          <w:p w14:paraId="38CF598E" w14:textId="77777777" w:rsidR="0071764A" w:rsidRDefault="0071764A" w:rsidP="00BE642E">
            <w:pPr>
              <w:pStyle w:val="CellHeading"/>
            </w:pPr>
            <w:r>
              <w:lastRenderedPageBreak/>
              <w:t>Attributes</w:t>
            </w:r>
          </w:p>
        </w:tc>
        <w:tc>
          <w:tcPr>
            <w:tcW w:w="2073" w:type="dxa"/>
            <w:vAlign w:val="bottom"/>
          </w:tcPr>
          <w:p w14:paraId="05AB5C48" w14:textId="77777777" w:rsidR="0071764A" w:rsidRDefault="0071764A" w:rsidP="00BE642E">
            <w:pPr>
              <w:pStyle w:val="CellHeading"/>
            </w:pPr>
            <w:r>
              <w:t>Type</w:t>
            </w:r>
          </w:p>
        </w:tc>
        <w:tc>
          <w:tcPr>
            <w:tcW w:w="2074" w:type="dxa"/>
          </w:tcPr>
          <w:p w14:paraId="19FFDDDF" w14:textId="77777777" w:rsidR="0071764A" w:rsidRDefault="0071764A" w:rsidP="00BE642E">
            <w:pPr>
              <w:pStyle w:val="CellHeading"/>
            </w:pPr>
            <w:r>
              <w:t>Mandatory</w:t>
            </w:r>
          </w:p>
        </w:tc>
        <w:tc>
          <w:tcPr>
            <w:tcW w:w="2074" w:type="dxa"/>
          </w:tcPr>
          <w:p w14:paraId="07EF71D5" w14:textId="6206AB32" w:rsidR="0071764A" w:rsidRDefault="00365A1F" w:rsidP="00BE642E">
            <w:pPr>
              <w:pStyle w:val="CellHeading"/>
            </w:pPr>
            <w:r>
              <w:t xml:space="preserve">Max </w:t>
            </w:r>
            <w:r w:rsidR="0071764A">
              <w:t>Length</w:t>
            </w:r>
          </w:p>
        </w:tc>
        <w:tc>
          <w:tcPr>
            <w:tcW w:w="2074" w:type="dxa"/>
          </w:tcPr>
          <w:p w14:paraId="07EEA63D" w14:textId="77777777" w:rsidR="0071764A" w:rsidRDefault="0071764A" w:rsidP="00BE642E">
            <w:pPr>
              <w:pStyle w:val="CellHeading"/>
            </w:pPr>
            <w:r>
              <w:t>Description</w:t>
            </w:r>
          </w:p>
        </w:tc>
      </w:tr>
      <w:tr w:rsidR="00BD0058" w14:paraId="73A72DE6" w14:textId="77777777" w:rsidTr="00BE642E">
        <w:trPr>
          <w:cantSplit/>
          <w:tblHeader/>
        </w:trPr>
        <w:tc>
          <w:tcPr>
            <w:tcW w:w="2073" w:type="dxa"/>
          </w:tcPr>
          <w:p w14:paraId="4185B657" w14:textId="17626BD1" w:rsidR="00BD0058" w:rsidRDefault="00BD0058" w:rsidP="00BD0058">
            <w:pPr>
              <w:pStyle w:val="CellBody"/>
            </w:pPr>
            <w:proofErr w:type="spellStart"/>
            <w:r>
              <w:t>addressRecordId</w:t>
            </w:r>
            <w:proofErr w:type="spellEnd"/>
          </w:p>
        </w:tc>
        <w:tc>
          <w:tcPr>
            <w:tcW w:w="2073" w:type="dxa"/>
          </w:tcPr>
          <w:p w14:paraId="41B0FE39" w14:textId="58C100E7" w:rsidR="00BD0058" w:rsidRDefault="00BD0058" w:rsidP="00BD0058">
            <w:pPr>
              <w:pStyle w:val="CellBody"/>
            </w:pPr>
            <w:r>
              <w:t>String</w:t>
            </w:r>
          </w:p>
        </w:tc>
        <w:tc>
          <w:tcPr>
            <w:tcW w:w="2074" w:type="dxa"/>
          </w:tcPr>
          <w:p w14:paraId="3E15A9A6" w14:textId="5C3A164F" w:rsidR="00BD0058" w:rsidRDefault="00BD0058" w:rsidP="00BD0058">
            <w:pPr>
              <w:pStyle w:val="CellBody"/>
            </w:pPr>
            <w:r>
              <w:t>Conditional – required only if more than one shipping address details provided in request</w:t>
            </w:r>
          </w:p>
        </w:tc>
        <w:tc>
          <w:tcPr>
            <w:tcW w:w="2074" w:type="dxa"/>
          </w:tcPr>
          <w:p w14:paraId="601A1015" w14:textId="349AF3A4" w:rsidR="00BD0058" w:rsidRDefault="00BD0058" w:rsidP="00BD0058">
            <w:pPr>
              <w:pStyle w:val="CellBody"/>
            </w:pPr>
            <w:r>
              <w:t>50</w:t>
            </w:r>
          </w:p>
        </w:tc>
        <w:tc>
          <w:tcPr>
            <w:tcW w:w="2074" w:type="dxa"/>
          </w:tcPr>
          <w:p w14:paraId="62E7DA1B" w14:textId="54716607" w:rsidR="00BD0058" w:rsidRDefault="00BD0058" w:rsidP="00BD0058">
            <w:pPr>
              <w:pStyle w:val="CellBody"/>
            </w:pPr>
            <w:r>
              <w:t>Shipping address record identifier provided by client in request.</w:t>
            </w:r>
          </w:p>
        </w:tc>
      </w:tr>
      <w:tr w:rsidR="0071764A" w14:paraId="2DC18258" w14:textId="77777777" w:rsidTr="00BE642E">
        <w:trPr>
          <w:cantSplit/>
          <w:tblHeader/>
        </w:trPr>
        <w:tc>
          <w:tcPr>
            <w:tcW w:w="2073" w:type="dxa"/>
          </w:tcPr>
          <w:p w14:paraId="75DE2505" w14:textId="77777777" w:rsidR="0071764A" w:rsidRPr="00C27BF9" w:rsidRDefault="0071764A" w:rsidP="00BE642E">
            <w:pPr>
              <w:pStyle w:val="CellBody"/>
            </w:pPr>
            <w:proofErr w:type="spellStart"/>
            <w:r>
              <w:t>addressId</w:t>
            </w:r>
            <w:proofErr w:type="spellEnd"/>
          </w:p>
        </w:tc>
        <w:tc>
          <w:tcPr>
            <w:tcW w:w="2073" w:type="dxa"/>
          </w:tcPr>
          <w:p w14:paraId="663F2FAB" w14:textId="554727A5" w:rsidR="0071764A" w:rsidRDefault="0071764A" w:rsidP="00BE642E">
            <w:pPr>
              <w:pStyle w:val="CellBody"/>
            </w:pPr>
            <w:r>
              <w:t>String</w:t>
            </w:r>
          </w:p>
        </w:tc>
        <w:tc>
          <w:tcPr>
            <w:tcW w:w="2074" w:type="dxa"/>
          </w:tcPr>
          <w:p w14:paraId="2114A0E5" w14:textId="4180068E" w:rsidR="0071764A" w:rsidRDefault="00ED2C21" w:rsidP="00BE642E">
            <w:pPr>
              <w:pStyle w:val="CellBody"/>
            </w:pPr>
            <w:r>
              <w:t>Conditional – required only if address data successfully added in wallet</w:t>
            </w:r>
          </w:p>
        </w:tc>
        <w:tc>
          <w:tcPr>
            <w:tcW w:w="2074" w:type="dxa"/>
          </w:tcPr>
          <w:p w14:paraId="2F6D28A4" w14:textId="77777777" w:rsidR="0071764A" w:rsidRDefault="0071764A" w:rsidP="00BE642E">
            <w:pPr>
              <w:pStyle w:val="CellBody"/>
            </w:pPr>
            <w:r>
              <w:t>36</w:t>
            </w:r>
          </w:p>
        </w:tc>
        <w:tc>
          <w:tcPr>
            <w:tcW w:w="2074" w:type="dxa"/>
          </w:tcPr>
          <w:p w14:paraId="09BCDEF1" w14:textId="100B1AC8" w:rsidR="0071764A" w:rsidRDefault="0071764A" w:rsidP="00E3147B">
            <w:pPr>
              <w:pStyle w:val="CellBody"/>
            </w:pPr>
            <w:r>
              <w:t xml:space="preserve">Unique identifier of </w:t>
            </w:r>
            <w:r w:rsidR="00E3147B">
              <w:t>shipping address</w:t>
            </w:r>
            <w:r>
              <w:t xml:space="preserve"> </w:t>
            </w:r>
            <w:r w:rsidR="00E3147B">
              <w:t>assigned by</w:t>
            </w:r>
            <w:r>
              <w:t xml:space="preserve"> Wallet Server.</w:t>
            </w:r>
          </w:p>
        </w:tc>
      </w:tr>
      <w:tr w:rsidR="008F1FC9" w14:paraId="1EE1445C" w14:textId="77777777" w:rsidTr="00BE642E">
        <w:trPr>
          <w:cantSplit/>
          <w:tblHeader/>
        </w:trPr>
        <w:tc>
          <w:tcPr>
            <w:tcW w:w="2073" w:type="dxa"/>
          </w:tcPr>
          <w:p w14:paraId="1867C12D" w14:textId="7F092FC1" w:rsidR="008F1FC9" w:rsidRPr="008F1FC9" w:rsidRDefault="008F1FC9" w:rsidP="008F1FC9">
            <w:pPr>
              <w:pStyle w:val="CellBody"/>
            </w:pPr>
            <w:r w:rsidRPr="008F1FC9">
              <w:t>errors</w:t>
            </w:r>
          </w:p>
        </w:tc>
        <w:tc>
          <w:tcPr>
            <w:tcW w:w="2073" w:type="dxa"/>
          </w:tcPr>
          <w:p w14:paraId="5F6A9976" w14:textId="1E7A0E9A" w:rsidR="008F1FC9" w:rsidRPr="008F1FC9" w:rsidRDefault="008F1FC9" w:rsidP="008F1FC9">
            <w:pPr>
              <w:pStyle w:val="CellBody"/>
            </w:pPr>
            <w:r w:rsidRPr="008F1FC9">
              <w:t>Array[</w:t>
            </w:r>
            <w:proofErr w:type="spellStart"/>
            <w:r w:rsidR="009C492C">
              <w:fldChar w:fldCharType="begin"/>
            </w:r>
            <w:r w:rsidR="009C492C">
              <w:instrText xml:space="preserve"> HYPERLINK \l "_ErrorData" </w:instrText>
            </w:r>
            <w:r w:rsidR="009C492C">
              <w:fldChar w:fldCharType="separate"/>
            </w:r>
            <w:r w:rsidRPr="008F1FC9">
              <w:rPr>
                <w:rStyle w:val="Hyperlink"/>
              </w:rPr>
              <w:t>ErrorData</w:t>
            </w:r>
            <w:proofErr w:type="spellEnd"/>
            <w:r w:rsidR="009C492C">
              <w:rPr>
                <w:rStyle w:val="Hyperlink"/>
              </w:rPr>
              <w:fldChar w:fldCharType="end"/>
            </w:r>
            <w:r w:rsidRPr="008F1FC9">
              <w:t>]</w:t>
            </w:r>
          </w:p>
        </w:tc>
        <w:tc>
          <w:tcPr>
            <w:tcW w:w="2074" w:type="dxa"/>
          </w:tcPr>
          <w:p w14:paraId="178E33F6" w14:textId="4B8EFDCA" w:rsidR="008F1FC9" w:rsidRPr="008F1FC9" w:rsidRDefault="008F1FC9" w:rsidP="008F1FC9">
            <w:pPr>
              <w:pStyle w:val="CellBody"/>
            </w:pPr>
            <w:r w:rsidRPr="008F1FC9">
              <w:t>Conditional – required only in case of error while processing request</w:t>
            </w:r>
          </w:p>
        </w:tc>
        <w:tc>
          <w:tcPr>
            <w:tcW w:w="2074" w:type="dxa"/>
          </w:tcPr>
          <w:p w14:paraId="456C3404" w14:textId="47AB120A" w:rsidR="008F1FC9" w:rsidRPr="008F1FC9" w:rsidRDefault="008F1FC9" w:rsidP="008F1FC9">
            <w:pPr>
              <w:pStyle w:val="CellBody"/>
            </w:pPr>
            <w:r w:rsidRPr="008F1FC9">
              <w:t>N/A</w:t>
            </w:r>
          </w:p>
        </w:tc>
        <w:tc>
          <w:tcPr>
            <w:tcW w:w="2074" w:type="dxa"/>
          </w:tcPr>
          <w:p w14:paraId="63145A83" w14:textId="08DFD371" w:rsidR="008F1FC9" w:rsidRPr="008F1FC9" w:rsidRDefault="008F1FC9" w:rsidP="008F1FC9">
            <w:pPr>
              <w:pStyle w:val="CellBody"/>
            </w:pPr>
            <w:r w:rsidRPr="008F1FC9">
              <w:t>Error Object.</w:t>
            </w:r>
          </w:p>
        </w:tc>
      </w:tr>
    </w:tbl>
    <w:p w14:paraId="56A83FC6" w14:textId="4DA74F0F" w:rsidR="009C7ED1" w:rsidRDefault="009C7ED1">
      <w:pPr>
        <w:pStyle w:val="Heading3"/>
      </w:pPr>
      <w:bookmarkStart w:id="367" w:name="_Toc480329543"/>
      <w:r>
        <w:t>Sample Request</w:t>
      </w:r>
      <w:bookmarkEnd w:id="367"/>
    </w:p>
    <w:p w14:paraId="5959B31C"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w:t>
      </w:r>
    </w:p>
    <w:p w14:paraId="6139155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addresses</w:t>
      </w:r>
      <w:proofErr w:type="gramEnd"/>
      <w:r w:rsidRPr="003D4394">
        <w:rPr>
          <w:rFonts w:ascii="Courier New" w:hAnsi="Courier New" w:cs="Courier New"/>
        </w:rPr>
        <w:t>": [</w:t>
      </w:r>
    </w:p>
    <w:p w14:paraId="65F447C0"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677183D6"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addressRecordId</w:t>
      </w:r>
      <w:proofErr w:type="spellEnd"/>
      <w:proofErr w:type="gramEnd"/>
      <w:r w:rsidRPr="003D4394">
        <w:rPr>
          <w:rFonts w:ascii="Courier New" w:hAnsi="Courier New" w:cs="Courier New"/>
        </w:rPr>
        <w:t>": "1",</w:t>
      </w:r>
    </w:p>
    <w:p w14:paraId="08DBA8F3"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addressData</w:t>
      </w:r>
      <w:proofErr w:type="spellEnd"/>
      <w:proofErr w:type="gramEnd"/>
      <w:r w:rsidRPr="003D4394">
        <w:rPr>
          <w:rFonts w:ascii="Courier New" w:hAnsi="Courier New" w:cs="Courier New"/>
        </w:rPr>
        <w:t>": {</w:t>
      </w:r>
    </w:p>
    <w:p w14:paraId="6DED1D9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alias</w:t>
      </w:r>
      <w:proofErr w:type="gramEnd"/>
      <w:r w:rsidRPr="003D4394">
        <w:rPr>
          <w:rFonts w:ascii="Courier New" w:hAnsi="Courier New" w:cs="Courier New"/>
        </w:rPr>
        <w:t>": "Sam",</w:t>
      </w:r>
    </w:p>
    <w:p w14:paraId="3C94DCE2"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firstName</w:t>
      </w:r>
      <w:proofErr w:type="spellEnd"/>
      <w:proofErr w:type="gramEnd"/>
      <w:r w:rsidRPr="003D4394">
        <w:rPr>
          <w:rFonts w:ascii="Courier New" w:hAnsi="Courier New" w:cs="Courier New"/>
        </w:rPr>
        <w:t>": "Sam1",</w:t>
      </w:r>
    </w:p>
    <w:p w14:paraId="35EA9867"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lastName</w:t>
      </w:r>
      <w:proofErr w:type="spellEnd"/>
      <w:proofErr w:type="gramEnd"/>
      <w:r w:rsidRPr="003D4394">
        <w:rPr>
          <w:rFonts w:ascii="Courier New" w:hAnsi="Courier New" w:cs="Courier New"/>
        </w:rPr>
        <w:t>": "user",</w:t>
      </w:r>
    </w:p>
    <w:p w14:paraId="03E57A2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"line1": "address1",</w:t>
      </w:r>
    </w:p>
    <w:p w14:paraId="158B7EF0"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"line2": "address2",</w:t>
      </w:r>
    </w:p>
    <w:p w14:paraId="2391781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"line3": "address3",</w:t>
      </w:r>
    </w:p>
    <w:p w14:paraId="1EB88EA1"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city</w:t>
      </w:r>
      <w:proofErr w:type="gramEnd"/>
      <w:r w:rsidRPr="003D4394">
        <w:rPr>
          <w:rFonts w:ascii="Courier New" w:hAnsi="Courier New" w:cs="Courier New"/>
        </w:rPr>
        <w:t>": "US",</w:t>
      </w:r>
    </w:p>
    <w:p w14:paraId="29447787"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province</w:t>
      </w:r>
      <w:proofErr w:type="gramEnd"/>
      <w:r w:rsidRPr="003D4394">
        <w:rPr>
          <w:rFonts w:ascii="Courier New" w:hAnsi="Courier New" w:cs="Courier New"/>
        </w:rPr>
        <w:t>": "</w:t>
      </w:r>
      <w:proofErr w:type="spellStart"/>
      <w:r w:rsidRPr="003D4394">
        <w:rPr>
          <w:rFonts w:ascii="Courier New" w:hAnsi="Courier New" w:cs="Courier New"/>
        </w:rPr>
        <w:t>usgov</w:t>
      </w:r>
      <w:proofErr w:type="spellEnd"/>
      <w:r w:rsidRPr="003D4394">
        <w:rPr>
          <w:rFonts w:ascii="Courier New" w:hAnsi="Courier New" w:cs="Courier New"/>
        </w:rPr>
        <w:t>",</w:t>
      </w:r>
    </w:p>
    <w:p w14:paraId="42AA42FF"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countryCode</w:t>
      </w:r>
      <w:proofErr w:type="spellEnd"/>
      <w:proofErr w:type="gramEnd"/>
      <w:r w:rsidRPr="003D4394">
        <w:rPr>
          <w:rFonts w:ascii="Courier New" w:hAnsi="Courier New" w:cs="Courier New"/>
        </w:rPr>
        <w:t>": "91",</w:t>
      </w:r>
    </w:p>
    <w:p w14:paraId="18D8F90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postalCode</w:t>
      </w:r>
      <w:proofErr w:type="spellEnd"/>
      <w:proofErr w:type="gramEnd"/>
      <w:r w:rsidRPr="003D4394">
        <w:rPr>
          <w:rFonts w:ascii="Courier New" w:hAnsi="Courier New" w:cs="Courier New"/>
        </w:rPr>
        <w:t>": "5555555555",</w:t>
      </w:r>
    </w:p>
    <w:p w14:paraId="56D5FA20"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mobileNumber</w:t>
      </w:r>
      <w:proofErr w:type="spellEnd"/>
      <w:proofErr w:type="gramEnd"/>
      <w:r w:rsidRPr="003D4394">
        <w:rPr>
          <w:rFonts w:ascii="Courier New" w:hAnsi="Courier New" w:cs="Courier New"/>
        </w:rPr>
        <w:t>": "8989898989",</w:t>
      </w:r>
    </w:p>
    <w:p w14:paraId="69E97823"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recepientName</w:t>
      </w:r>
      <w:proofErr w:type="spellEnd"/>
      <w:proofErr w:type="gramEnd"/>
      <w:r w:rsidRPr="003D4394">
        <w:rPr>
          <w:rFonts w:ascii="Courier New" w:hAnsi="Courier New" w:cs="Courier New"/>
        </w:rPr>
        <w:t>": "user1"</w:t>
      </w:r>
    </w:p>
    <w:p w14:paraId="3CB2C0BD"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3098ED53"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75D55ABF"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15074A2D"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addressRecordId</w:t>
      </w:r>
      <w:proofErr w:type="spellEnd"/>
      <w:proofErr w:type="gramEnd"/>
      <w:r w:rsidRPr="003D4394">
        <w:rPr>
          <w:rFonts w:ascii="Courier New" w:hAnsi="Courier New" w:cs="Courier New"/>
        </w:rPr>
        <w:t>": "2",</w:t>
      </w:r>
    </w:p>
    <w:p w14:paraId="53B54C54"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addressData</w:t>
      </w:r>
      <w:proofErr w:type="spellEnd"/>
      <w:proofErr w:type="gramEnd"/>
      <w:r w:rsidRPr="003D4394">
        <w:rPr>
          <w:rFonts w:ascii="Courier New" w:hAnsi="Courier New" w:cs="Courier New"/>
        </w:rPr>
        <w:t>": {</w:t>
      </w:r>
    </w:p>
    <w:p w14:paraId="6D3E2441"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alias</w:t>
      </w:r>
      <w:proofErr w:type="gramEnd"/>
      <w:r w:rsidRPr="003D4394">
        <w:rPr>
          <w:rFonts w:ascii="Courier New" w:hAnsi="Courier New" w:cs="Courier New"/>
        </w:rPr>
        <w:t>": "Sam",</w:t>
      </w:r>
    </w:p>
    <w:p w14:paraId="0401C77B"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lastRenderedPageBreak/>
        <w:t xml:space="preserve">        "</w:t>
      </w:r>
      <w:proofErr w:type="spellStart"/>
      <w:proofErr w:type="gramStart"/>
      <w:r w:rsidRPr="003D4394">
        <w:rPr>
          <w:rFonts w:ascii="Courier New" w:hAnsi="Courier New" w:cs="Courier New"/>
        </w:rPr>
        <w:t>firstName</w:t>
      </w:r>
      <w:proofErr w:type="spellEnd"/>
      <w:proofErr w:type="gramEnd"/>
      <w:r w:rsidRPr="003D4394">
        <w:rPr>
          <w:rFonts w:ascii="Courier New" w:hAnsi="Courier New" w:cs="Courier New"/>
        </w:rPr>
        <w:t>": "Sam1",</w:t>
      </w:r>
    </w:p>
    <w:p w14:paraId="534E6285"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lastName</w:t>
      </w:r>
      <w:proofErr w:type="spellEnd"/>
      <w:proofErr w:type="gramEnd"/>
      <w:r w:rsidRPr="003D4394">
        <w:rPr>
          <w:rFonts w:ascii="Courier New" w:hAnsi="Courier New" w:cs="Courier New"/>
        </w:rPr>
        <w:t>": "user",</w:t>
      </w:r>
    </w:p>
    <w:p w14:paraId="012661EF"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"line1": "address1",</w:t>
      </w:r>
    </w:p>
    <w:p w14:paraId="3887CA98"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"line2": "address2",</w:t>
      </w:r>
    </w:p>
    <w:p w14:paraId="4C73E89C"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"line3": "address3",</w:t>
      </w:r>
    </w:p>
    <w:p w14:paraId="15AF813D"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city</w:t>
      </w:r>
      <w:proofErr w:type="gramEnd"/>
      <w:r w:rsidRPr="003D4394">
        <w:rPr>
          <w:rFonts w:ascii="Courier New" w:hAnsi="Courier New" w:cs="Courier New"/>
        </w:rPr>
        <w:t>": "US",</w:t>
      </w:r>
    </w:p>
    <w:p w14:paraId="08FDCF77"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province</w:t>
      </w:r>
      <w:proofErr w:type="gramEnd"/>
      <w:r w:rsidRPr="003D4394">
        <w:rPr>
          <w:rFonts w:ascii="Courier New" w:hAnsi="Courier New" w:cs="Courier New"/>
        </w:rPr>
        <w:t>": "</w:t>
      </w:r>
      <w:proofErr w:type="spellStart"/>
      <w:r w:rsidRPr="003D4394">
        <w:rPr>
          <w:rFonts w:ascii="Courier New" w:hAnsi="Courier New" w:cs="Courier New"/>
        </w:rPr>
        <w:t>usgov</w:t>
      </w:r>
      <w:proofErr w:type="spellEnd"/>
      <w:r w:rsidRPr="003D4394">
        <w:rPr>
          <w:rFonts w:ascii="Courier New" w:hAnsi="Courier New" w:cs="Courier New"/>
        </w:rPr>
        <w:t>",</w:t>
      </w:r>
    </w:p>
    <w:p w14:paraId="0C0CB497"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countryCode</w:t>
      </w:r>
      <w:proofErr w:type="spellEnd"/>
      <w:proofErr w:type="gramEnd"/>
      <w:r w:rsidRPr="003D4394">
        <w:rPr>
          <w:rFonts w:ascii="Courier New" w:hAnsi="Courier New" w:cs="Courier New"/>
        </w:rPr>
        <w:t>": "91",</w:t>
      </w:r>
    </w:p>
    <w:p w14:paraId="5E78CCB6"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postalCode</w:t>
      </w:r>
      <w:proofErr w:type="spellEnd"/>
      <w:proofErr w:type="gramEnd"/>
      <w:r w:rsidRPr="003D4394">
        <w:rPr>
          <w:rFonts w:ascii="Courier New" w:hAnsi="Courier New" w:cs="Courier New"/>
        </w:rPr>
        <w:t>": "5555555555",</w:t>
      </w:r>
    </w:p>
    <w:p w14:paraId="5B52435F"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mobileNumber</w:t>
      </w:r>
      <w:proofErr w:type="spellEnd"/>
      <w:proofErr w:type="gramEnd"/>
      <w:r w:rsidRPr="003D4394">
        <w:rPr>
          <w:rFonts w:ascii="Courier New" w:hAnsi="Courier New" w:cs="Courier New"/>
        </w:rPr>
        <w:t>": "8989898989",</w:t>
      </w:r>
    </w:p>
    <w:p w14:paraId="7DEF8ADE"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recepientName</w:t>
      </w:r>
      <w:proofErr w:type="spellEnd"/>
      <w:proofErr w:type="gramEnd"/>
      <w:r w:rsidRPr="003D4394">
        <w:rPr>
          <w:rFonts w:ascii="Courier New" w:hAnsi="Courier New" w:cs="Courier New"/>
        </w:rPr>
        <w:t>": "user1"</w:t>
      </w:r>
    </w:p>
    <w:p w14:paraId="69AF7469"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0B11D376"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45EA1E3F" w14:textId="77777777" w:rsidR="003D4394" w:rsidRPr="003D4394" w:rsidRDefault="003D4394" w:rsidP="003D4394">
      <w:pPr>
        <w:pStyle w:val="Body"/>
        <w:spacing w:line="240" w:lineRule="auto"/>
        <w:ind w:left="450"/>
        <w:rPr>
          <w:rFonts w:ascii="Courier New" w:hAnsi="Courier New" w:cs="Courier New"/>
        </w:rPr>
      </w:pPr>
      <w:r w:rsidRPr="003D4394">
        <w:rPr>
          <w:rFonts w:ascii="Courier New" w:hAnsi="Courier New" w:cs="Courier New"/>
        </w:rPr>
        <w:t xml:space="preserve">  ]</w:t>
      </w:r>
    </w:p>
    <w:p w14:paraId="79BC15FB" w14:textId="52F95189" w:rsidR="003D4394" w:rsidRPr="00A86D2A" w:rsidRDefault="003D4394" w:rsidP="003D4394">
      <w:pPr>
        <w:pStyle w:val="Body"/>
        <w:spacing w:line="240" w:lineRule="auto"/>
        <w:ind w:left="450"/>
        <w:rPr>
          <w:rFonts w:ascii="Courier New" w:hAnsi="Courier New" w:cs="Courier New"/>
        </w:rPr>
      </w:pPr>
      <w:r w:rsidRPr="003D4394">
        <w:rPr>
          <w:rFonts w:ascii="Courier New" w:hAnsi="Courier New" w:cs="Courier New"/>
        </w:rPr>
        <w:t>}</w:t>
      </w:r>
    </w:p>
    <w:p w14:paraId="0D052793" w14:textId="22B1E557" w:rsidR="009C7ED1" w:rsidRDefault="009C7ED1">
      <w:pPr>
        <w:pStyle w:val="Heading3"/>
      </w:pPr>
      <w:bookmarkStart w:id="368" w:name="_Toc480329544"/>
      <w:r>
        <w:t>Sample Response</w:t>
      </w:r>
      <w:bookmarkEnd w:id="368"/>
    </w:p>
    <w:p w14:paraId="3A47A831"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w:t>
      </w:r>
    </w:p>
    <w:p w14:paraId="6A0C3298"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response</w:t>
      </w:r>
      <w:proofErr w:type="gramEnd"/>
      <w:r w:rsidRPr="003D4394">
        <w:rPr>
          <w:rFonts w:ascii="Courier New" w:hAnsi="Courier New" w:cs="Courier New"/>
        </w:rPr>
        <w:t>": [</w:t>
      </w:r>
    </w:p>
    <w:p w14:paraId="70FDE667"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
    <w:p w14:paraId="577D00EB"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addressRecordId</w:t>
      </w:r>
      <w:proofErr w:type="spellEnd"/>
      <w:proofErr w:type="gramEnd"/>
      <w:r w:rsidRPr="003D4394">
        <w:rPr>
          <w:rFonts w:ascii="Courier New" w:hAnsi="Courier New" w:cs="Courier New"/>
        </w:rPr>
        <w:t>": "123456",</w:t>
      </w:r>
    </w:p>
    <w:p w14:paraId="719908D1"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addressId</w:t>
      </w:r>
      <w:proofErr w:type="spellEnd"/>
      <w:proofErr w:type="gramEnd"/>
      <w:r w:rsidRPr="003D4394">
        <w:rPr>
          <w:rFonts w:ascii="Courier New" w:hAnsi="Courier New" w:cs="Courier New"/>
        </w:rPr>
        <w:t>": "0095ad3b-e66a-4987-929f-436e3b8513cf"</w:t>
      </w:r>
    </w:p>
    <w:p w14:paraId="16F424C7"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
    <w:p w14:paraId="2F339AAB"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
    <w:p w14:paraId="69C16AAF"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addressRecordId</w:t>
      </w:r>
      <w:proofErr w:type="spellEnd"/>
      <w:proofErr w:type="gramEnd"/>
      <w:r w:rsidRPr="003D4394">
        <w:rPr>
          <w:rFonts w:ascii="Courier New" w:hAnsi="Courier New" w:cs="Courier New"/>
        </w:rPr>
        <w:t>": "123457",</w:t>
      </w:r>
    </w:p>
    <w:p w14:paraId="3C26B03D"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roofErr w:type="spellStart"/>
      <w:proofErr w:type="gramStart"/>
      <w:r w:rsidRPr="003D4394">
        <w:rPr>
          <w:rFonts w:ascii="Courier New" w:hAnsi="Courier New" w:cs="Courier New"/>
        </w:rPr>
        <w:t>addressId</w:t>
      </w:r>
      <w:proofErr w:type="spellEnd"/>
      <w:proofErr w:type="gramEnd"/>
      <w:r w:rsidRPr="003D4394">
        <w:rPr>
          <w:rFonts w:ascii="Courier New" w:hAnsi="Courier New" w:cs="Courier New"/>
        </w:rPr>
        <w:t>": "e7dddd76-0bca-49d7-a3e6-cd0f4ce1a3eb"</w:t>
      </w:r>
    </w:p>
    <w:p w14:paraId="3343E6E2"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
    <w:p w14:paraId="4EFD33F5" w14:textId="77777777" w:rsidR="003D4394" w:rsidRPr="003D4394" w:rsidRDefault="003D4394" w:rsidP="003D4394">
      <w:pPr>
        <w:pStyle w:val="Body"/>
        <w:spacing w:line="240" w:lineRule="auto"/>
        <w:rPr>
          <w:rFonts w:ascii="Courier New" w:hAnsi="Courier New" w:cs="Courier New"/>
        </w:rPr>
      </w:pPr>
      <w:r w:rsidRPr="003D4394">
        <w:rPr>
          <w:rFonts w:ascii="Courier New" w:hAnsi="Courier New" w:cs="Courier New"/>
        </w:rPr>
        <w:t xml:space="preserve">  ]</w:t>
      </w:r>
    </w:p>
    <w:p w14:paraId="4F2C5FBD" w14:textId="62BF1F42" w:rsidR="00A86D2A" w:rsidRPr="00A86D2A" w:rsidRDefault="003D4394" w:rsidP="003D4394">
      <w:pPr>
        <w:pStyle w:val="Body"/>
        <w:spacing w:line="240" w:lineRule="auto"/>
        <w:rPr>
          <w:rFonts w:ascii="Courier New" w:hAnsi="Courier New" w:cs="Courier New"/>
        </w:rPr>
      </w:pPr>
      <w:r w:rsidRPr="003D4394">
        <w:rPr>
          <w:rFonts w:ascii="Courier New" w:hAnsi="Courier New" w:cs="Courier New"/>
        </w:rPr>
        <w:t>}</w:t>
      </w:r>
    </w:p>
    <w:p w14:paraId="4024848E" w14:textId="7542FCB1" w:rsidR="009C7ED1" w:rsidRDefault="009C7ED1">
      <w:pPr>
        <w:pStyle w:val="Heading3"/>
      </w:pPr>
      <w:bookmarkStart w:id="369" w:name="_Toc480329545"/>
      <w:r>
        <w:t>Exceptions</w:t>
      </w:r>
      <w:bookmarkEnd w:id="369"/>
    </w:p>
    <w:p w14:paraId="27011F2A" w14:textId="77777777" w:rsidR="00A146B2" w:rsidRDefault="00A146B2" w:rsidP="00A146B2">
      <w:pPr>
        <w:pStyle w:val="Body"/>
      </w:pPr>
      <w:r w:rsidRPr="00A359E8">
        <w:rPr>
          <w:rFonts w:ascii="Courier New" w:hAnsi="Courier New" w:cs="Courier New"/>
        </w:rPr>
        <w:t>No service specific exception will be returned</w:t>
      </w:r>
      <w:r>
        <w:t>.</w:t>
      </w:r>
    </w:p>
    <w:p w14:paraId="48F28F9E" w14:textId="77777777" w:rsidR="00BD0058" w:rsidRDefault="00BD0058" w:rsidP="00BD0058">
      <w:pPr>
        <w:pStyle w:val="Body"/>
      </w:pPr>
    </w:p>
    <w:p w14:paraId="6FA6799B" w14:textId="77777777" w:rsidR="00BD0058" w:rsidRDefault="00BD0058">
      <w:pPr>
        <w:spacing w:after="160" w:line="259" w:lineRule="auto"/>
        <w:jc w:val="left"/>
        <w:rPr>
          <w:rFonts w:ascii="Arial" w:eastAsiaTheme="majorEastAsia" w:hAnsi="Arial" w:cstheme="majorBidi"/>
          <w:b/>
          <w:sz w:val="24"/>
          <w:szCs w:val="32"/>
        </w:rPr>
      </w:pPr>
      <w:r>
        <w:br w:type="page"/>
      </w:r>
    </w:p>
    <w:p w14:paraId="367BD0AB" w14:textId="58BB1C45" w:rsidR="00B44B67" w:rsidRDefault="00B44B67" w:rsidP="00B44B67">
      <w:pPr>
        <w:pStyle w:val="Heading2"/>
      </w:pPr>
      <w:bookmarkStart w:id="370" w:name="_Toc480329546"/>
      <w:r>
        <w:lastRenderedPageBreak/>
        <w:t>Update</w:t>
      </w:r>
      <w:r w:rsidRPr="0008512D">
        <w:t xml:space="preserve"> </w:t>
      </w:r>
      <w:r w:rsidR="00A86D2A">
        <w:t xml:space="preserve">Shipping </w:t>
      </w:r>
      <w:r>
        <w:t>Address</w:t>
      </w:r>
      <w:bookmarkEnd w:id="370"/>
    </w:p>
    <w:p w14:paraId="47B6A8AC" w14:textId="4EB3CB68" w:rsidR="00EB4D8A" w:rsidRDefault="00EB4D8A" w:rsidP="00EB4D8A">
      <w:pPr>
        <w:pStyle w:val="Heading3"/>
      </w:pPr>
      <w:bookmarkStart w:id="371" w:name="_Toc480329547"/>
      <w:r>
        <w:t>Overview</w:t>
      </w:r>
      <w:bookmarkEnd w:id="371"/>
    </w:p>
    <w:p w14:paraId="153F9269" w14:textId="139988B8" w:rsidR="00E232C9" w:rsidRDefault="00E232C9" w:rsidP="00E232C9">
      <w:pPr>
        <w:pStyle w:val="Body"/>
      </w:pPr>
      <w:r>
        <w:t xml:space="preserve">This </w:t>
      </w:r>
      <w:r w:rsidR="00A86D2A">
        <w:t>private API</w:t>
      </w:r>
      <w:r>
        <w:t xml:space="preserve"> is responsible for updating </w:t>
      </w:r>
      <w:r w:rsidR="00A86D2A">
        <w:t>shipping</w:t>
      </w:r>
      <w:r>
        <w:t xml:space="preserve"> address.</w:t>
      </w:r>
    </w:p>
    <w:p w14:paraId="038235C5" w14:textId="22724C74" w:rsidR="00BD0058" w:rsidRPr="00E232C9" w:rsidRDefault="00BD0058" w:rsidP="00BD0058">
      <w:pPr>
        <w:pStyle w:val="Body"/>
      </w:pPr>
      <w:r>
        <w:t>Mobile App will invoke this service using PBES2 based JOSE communication.</w:t>
      </w:r>
    </w:p>
    <w:p w14:paraId="45719990" w14:textId="531F746B" w:rsidR="00EB4D8A" w:rsidRDefault="00EB4D8A" w:rsidP="00EB4D8A">
      <w:pPr>
        <w:pStyle w:val="Heading3"/>
      </w:pPr>
      <w:bookmarkStart w:id="372" w:name="_Toc480329548"/>
      <w:r>
        <w:t>URL</w:t>
      </w:r>
      <w:bookmarkEnd w:id="372"/>
    </w:p>
    <w:p w14:paraId="7E891607" w14:textId="06C6D790" w:rsidR="00E232C9" w:rsidRPr="00E232C9" w:rsidRDefault="00A86D2A" w:rsidP="00E232C9">
      <w:pPr>
        <w:pStyle w:val="Body"/>
        <w:rPr>
          <w:rFonts w:ascii="Courier New" w:hAnsi="Courier New" w:cs="Courier New"/>
        </w:rPr>
      </w:pPr>
      <w:r>
        <w:rPr>
          <w:rFonts w:ascii="Courier New" w:hAnsi="Courier New" w:cs="Courier New"/>
        </w:rPr>
        <w:t>/</w:t>
      </w:r>
      <w:proofErr w:type="spellStart"/>
      <w:r>
        <w:rPr>
          <w:rFonts w:ascii="Courier New" w:hAnsi="Courier New" w:cs="Courier New"/>
        </w:rPr>
        <w:t>shipping</w:t>
      </w:r>
      <w:r w:rsidR="00E232C9" w:rsidRPr="00E82C71">
        <w:rPr>
          <w:rFonts w:ascii="Courier New" w:hAnsi="Courier New" w:cs="Courier New"/>
        </w:rPr>
        <w:t>address</w:t>
      </w:r>
      <w:proofErr w:type="spellEnd"/>
      <w:r w:rsidR="00E232C9" w:rsidRPr="00E82C71">
        <w:rPr>
          <w:rFonts w:ascii="Courier New" w:hAnsi="Courier New" w:cs="Courier New"/>
        </w:rPr>
        <w:t>/update</w:t>
      </w:r>
    </w:p>
    <w:p w14:paraId="321D034D" w14:textId="5BF78CE3" w:rsidR="00EB4D8A" w:rsidRDefault="00EB4D8A" w:rsidP="00EB4D8A">
      <w:pPr>
        <w:pStyle w:val="Heading3"/>
      </w:pPr>
      <w:bookmarkStart w:id="373" w:name="_Toc480329549"/>
      <w:r>
        <w:t>HTTP Method</w:t>
      </w:r>
      <w:bookmarkEnd w:id="373"/>
    </w:p>
    <w:p w14:paraId="16A4F0B7" w14:textId="50B35593" w:rsidR="00E232C9" w:rsidRPr="00E232C9" w:rsidRDefault="00E232C9" w:rsidP="00E232C9">
      <w:pPr>
        <w:pStyle w:val="Body"/>
        <w:rPr>
          <w:rFonts w:ascii="Courier New" w:hAnsi="Courier New" w:cs="Courier New"/>
        </w:rPr>
      </w:pPr>
      <w:r w:rsidRPr="00E232C9">
        <w:rPr>
          <w:rFonts w:ascii="Courier New" w:hAnsi="Courier New" w:cs="Courier New"/>
        </w:rPr>
        <w:t>POST</w:t>
      </w:r>
    </w:p>
    <w:p w14:paraId="1E148095" w14:textId="41C26E49" w:rsidR="00EB4D8A" w:rsidRDefault="00EB4D8A" w:rsidP="00EB4D8A">
      <w:pPr>
        <w:pStyle w:val="Heading3"/>
      </w:pPr>
      <w:bookmarkStart w:id="374" w:name="_Toc480329550"/>
      <w:r>
        <w:t>Request Parameters</w:t>
      </w:r>
      <w:bookmarkEnd w:id="374"/>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155A25" w14:paraId="2300D6DF" w14:textId="77777777" w:rsidTr="00B37C31">
        <w:trPr>
          <w:cantSplit/>
          <w:tblHeader/>
        </w:trPr>
        <w:tc>
          <w:tcPr>
            <w:tcW w:w="2073" w:type="dxa"/>
            <w:vAlign w:val="bottom"/>
          </w:tcPr>
          <w:p w14:paraId="5EE995B8" w14:textId="77777777" w:rsidR="00155A25" w:rsidRDefault="00155A25" w:rsidP="00B37C31">
            <w:pPr>
              <w:pStyle w:val="CellHeading"/>
            </w:pPr>
            <w:r>
              <w:t>Attributes</w:t>
            </w:r>
          </w:p>
        </w:tc>
        <w:tc>
          <w:tcPr>
            <w:tcW w:w="2073" w:type="dxa"/>
            <w:vAlign w:val="bottom"/>
          </w:tcPr>
          <w:p w14:paraId="4221A7E8" w14:textId="77777777" w:rsidR="00155A25" w:rsidRDefault="00155A25" w:rsidP="00B37C31">
            <w:pPr>
              <w:pStyle w:val="CellHeading"/>
            </w:pPr>
            <w:r>
              <w:t>Type</w:t>
            </w:r>
          </w:p>
        </w:tc>
        <w:tc>
          <w:tcPr>
            <w:tcW w:w="2074" w:type="dxa"/>
          </w:tcPr>
          <w:p w14:paraId="203356FC" w14:textId="77777777" w:rsidR="00155A25" w:rsidRDefault="00155A25" w:rsidP="00B37C31">
            <w:pPr>
              <w:pStyle w:val="CellHeading"/>
            </w:pPr>
            <w:r>
              <w:t>Mandatory</w:t>
            </w:r>
          </w:p>
        </w:tc>
        <w:tc>
          <w:tcPr>
            <w:tcW w:w="2074" w:type="dxa"/>
          </w:tcPr>
          <w:p w14:paraId="6C9CC402" w14:textId="34E27A60" w:rsidR="00155A25" w:rsidRDefault="00365A1F" w:rsidP="00B37C31">
            <w:pPr>
              <w:pStyle w:val="CellHeading"/>
            </w:pPr>
            <w:r>
              <w:t xml:space="preserve">Max </w:t>
            </w:r>
            <w:r w:rsidR="00155A25">
              <w:t>Length</w:t>
            </w:r>
          </w:p>
        </w:tc>
        <w:tc>
          <w:tcPr>
            <w:tcW w:w="2074" w:type="dxa"/>
          </w:tcPr>
          <w:p w14:paraId="55185EFC" w14:textId="77777777" w:rsidR="00155A25" w:rsidRDefault="00155A25" w:rsidP="00B37C31">
            <w:pPr>
              <w:pStyle w:val="CellHeading"/>
            </w:pPr>
            <w:r>
              <w:t>Description</w:t>
            </w:r>
          </w:p>
        </w:tc>
      </w:tr>
      <w:tr w:rsidR="00272D7F" w14:paraId="300279AA" w14:textId="77777777" w:rsidTr="000068E7">
        <w:trPr>
          <w:cantSplit/>
          <w:tblHeader/>
        </w:trPr>
        <w:tc>
          <w:tcPr>
            <w:tcW w:w="2073" w:type="dxa"/>
          </w:tcPr>
          <w:p w14:paraId="3E354171" w14:textId="351B0B57" w:rsidR="00272D7F" w:rsidRPr="00272D7F" w:rsidRDefault="00272D7F" w:rsidP="00272D7F">
            <w:pPr>
              <w:pStyle w:val="CellHeading"/>
              <w:rPr>
                <w:b w:val="0"/>
              </w:rPr>
            </w:pPr>
            <w:proofErr w:type="spellStart"/>
            <w:r>
              <w:rPr>
                <w:b w:val="0"/>
              </w:rPr>
              <w:t>address</w:t>
            </w:r>
            <w:r w:rsidRPr="00272D7F">
              <w:rPr>
                <w:b w:val="0"/>
              </w:rPr>
              <w:t>Id</w:t>
            </w:r>
            <w:proofErr w:type="spellEnd"/>
          </w:p>
        </w:tc>
        <w:tc>
          <w:tcPr>
            <w:tcW w:w="2073" w:type="dxa"/>
          </w:tcPr>
          <w:p w14:paraId="1C1C4F1D" w14:textId="4766CF7C" w:rsidR="00272D7F" w:rsidRPr="00272D7F" w:rsidRDefault="00272D7F" w:rsidP="00272D7F">
            <w:pPr>
              <w:pStyle w:val="CellHeading"/>
              <w:rPr>
                <w:b w:val="0"/>
              </w:rPr>
            </w:pPr>
            <w:r w:rsidRPr="00272D7F">
              <w:rPr>
                <w:b w:val="0"/>
              </w:rPr>
              <w:t>String</w:t>
            </w:r>
          </w:p>
        </w:tc>
        <w:tc>
          <w:tcPr>
            <w:tcW w:w="2074" w:type="dxa"/>
          </w:tcPr>
          <w:p w14:paraId="0513D4D2" w14:textId="4E32A8DB" w:rsidR="00272D7F" w:rsidRPr="00272D7F" w:rsidRDefault="00272D7F" w:rsidP="00272D7F">
            <w:pPr>
              <w:pStyle w:val="CellHeading"/>
              <w:rPr>
                <w:b w:val="0"/>
              </w:rPr>
            </w:pPr>
            <w:r w:rsidRPr="00272D7F">
              <w:rPr>
                <w:b w:val="0"/>
              </w:rPr>
              <w:t>Y</w:t>
            </w:r>
          </w:p>
        </w:tc>
        <w:tc>
          <w:tcPr>
            <w:tcW w:w="2074" w:type="dxa"/>
          </w:tcPr>
          <w:p w14:paraId="64D82220" w14:textId="0884A71D" w:rsidR="00272D7F" w:rsidRPr="00272D7F" w:rsidRDefault="00272D7F" w:rsidP="00272D7F">
            <w:pPr>
              <w:pStyle w:val="CellHeading"/>
              <w:rPr>
                <w:b w:val="0"/>
              </w:rPr>
            </w:pPr>
            <w:r w:rsidRPr="00272D7F">
              <w:rPr>
                <w:b w:val="0"/>
              </w:rPr>
              <w:t>36</w:t>
            </w:r>
          </w:p>
        </w:tc>
        <w:tc>
          <w:tcPr>
            <w:tcW w:w="2074" w:type="dxa"/>
          </w:tcPr>
          <w:p w14:paraId="52A21B69" w14:textId="27C615C8" w:rsidR="00272D7F" w:rsidRPr="00272D7F" w:rsidRDefault="00272D7F" w:rsidP="00272D7F">
            <w:pPr>
              <w:pStyle w:val="CellHeading"/>
              <w:rPr>
                <w:b w:val="0"/>
              </w:rPr>
            </w:pPr>
            <w:r w:rsidRPr="00272D7F">
              <w:rPr>
                <w:b w:val="0"/>
              </w:rPr>
              <w:t xml:space="preserve">Unique identifier of </w:t>
            </w:r>
            <w:r>
              <w:rPr>
                <w:b w:val="0"/>
              </w:rPr>
              <w:t>address</w:t>
            </w:r>
            <w:r w:rsidRPr="00272D7F">
              <w:rPr>
                <w:b w:val="0"/>
              </w:rPr>
              <w:t xml:space="preserve"> in Wallet Server.</w:t>
            </w:r>
          </w:p>
        </w:tc>
      </w:tr>
      <w:tr w:rsidR="00155A25" w14:paraId="20750547" w14:textId="77777777" w:rsidTr="000068E7">
        <w:trPr>
          <w:cantSplit/>
          <w:tblHeader/>
        </w:trPr>
        <w:tc>
          <w:tcPr>
            <w:tcW w:w="2073" w:type="dxa"/>
          </w:tcPr>
          <w:p w14:paraId="723FDD02" w14:textId="101AB447" w:rsidR="00155A25" w:rsidRPr="00C27BF9" w:rsidRDefault="00BD0058" w:rsidP="00B37C31">
            <w:pPr>
              <w:pStyle w:val="CellHeading"/>
              <w:rPr>
                <w:b w:val="0"/>
              </w:rPr>
            </w:pPr>
            <w:proofErr w:type="spellStart"/>
            <w:r>
              <w:rPr>
                <w:b w:val="0"/>
              </w:rPr>
              <w:t>a</w:t>
            </w:r>
            <w:r w:rsidR="00155A25">
              <w:rPr>
                <w:b w:val="0"/>
              </w:rPr>
              <w:t>ddress</w:t>
            </w:r>
            <w:r w:rsidR="006F7C5B">
              <w:rPr>
                <w:b w:val="0"/>
              </w:rPr>
              <w:t>Data</w:t>
            </w:r>
            <w:proofErr w:type="spellEnd"/>
          </w:p>
        </w:tc>
        <w:tc>
          <w:tcPr>
            <w:tcW w:w="2073" w:type="dxa"/>
          </w:tcPr>
          <w:p w14:paraId="170E982E" w14:textId="0896DDBB" w:rsidR="00155A25" w:rsidRDefault="009C492C" w:rsidP="00B37C31">
            <w:pPr>
              <w:pStyle w:val="CellHeading"/>
            </w:pPr>
            <w:hyperlink w:anchor="_CheckEligibilityData" w:history="1">
              <w:proofErr w:type="spellStart"/>
              <w:r w:rsidR="00155A25" w:rsidRPr="002D79F9">
                <w:rPr>
                  <w:rStyle w:val="Hyperlink"/>
                  <w:b w:val="0"/>
                </w:rPr>
                <w:t>Address</w:t>
              </w:r>
              <w:r w:rsidR="006F7C5B">
                <w:rPr>
                  <w:rStyle w:val="Hyperlink"/>
                  <w:b w:val="0"/>
                </w:rPr>
                <w:t>Data</w:t>
              </w:r>
              <w:proofErr w:type="spellEnd"/>
            </w:hyperlink>
          </w:p>
        </w:tc>
        <w:tc>
          <w:tcPr>
            <w:tcW w:w="2074" w:type="dxa"/>
          </w:tcPr>
          <w:p w14:paraId="25F0D954" w14:textId="77777777" w:rsidR="00155A25" w:rsidRDefault="00155A25" w:rsidP="00B37C31">
            <w:pPr>
              <w:pStyle w:val="CellHeading"/>
            </w:pPr>
            <w:r>
              <w:rPr>
                <w:b w:val="0"/>
              </w:rPr>
              <w:t>Yes</w:t>
            </w:r>
          </w:p>
        </w:tc>
        <w:tc>
          <w:tcPr>
            <w:tcW w:w="2074" w:type="dxa"/>
          </w:tcPr>
          <w:p w14:paraId="23CE4355" w14:textId="77777777" w:rsidR="00155A25" w:rsidRDefault="00155A25" w:rsidP="00B37C31">
            <w:pPr>
              <w:pStyle w:val="CellHeading"/>
            </w:pPr>
            <w:r>
              <w:rPr>
                <w:b w:val="0"/>
              </w:rPr>
              <w:t>N/A</w:t>
            </w:r>
          </w:p>
        </w:tc>
        <w:tc>
          <w:tcPr>
            <w:tcW w:w="2074" w:type="dxa"/>
          </w:tcPr>
          <w:p w14:paraId="3AF9E939" w14:textId="77777777" w:rsidR="00155A25" w:rsidRPr="00D12BAD" w:rsidRDefault="00155A25" w:rsidP="00B37C31">
            <w:pPr>
              <w:pStyle w:val="CellHeading"/>
              <w:rPr>
                <w:b w:val="0"/>
              </w:rPr>
            </w:pPr>
            <w:r>
              <w:rPr>
                <w:b w:val="0"/>
              </w:rPr>
              <w:t>Address details.</w:t>
            </w:r>
          </w:p>
        </w:tc>
      </w:tr>
    </w:tbl>
    <w:p w14:paraId="1395A547" w14:textId="6252A659" w:rsidR="00EB4D8A" w:rsidRDefault="00EB4D8A" w:rsidP="00EB4D8A">
      <w:pPr>
        <w:pStyle w:val="Heading3"/>
      </w:pPr>
      <w:bookmarkStart w:id="375" w:name="_Toc480329551"/>
      <w:r>
        <w:t>Response Parameters</w:t>
      </w:r>
      <w:bookmarkEnd w:id="375"/>
    </w:p>
    <w:p w14:paraId="1242BAC5" w14:textId="1DFB91E3" w:rsidR="00A86D2A" w:rsidRPr="00A86D2A" w:rsidRDefault="00A86D2A" w:rsidP="00A86D2A">
      <w:pPr>
        <w:pStyle w:val="Body"/>
        <w:rPr>
          <w:rFonts w:ascii="Courier New" w:hAnsi="Courier New" w:cs="Courier New"/>
        </w:rPr>
      </w:pPr>
      <w:r w:rsidRPr="00C11206">
        <w:rPr>
          <w:rFonts w:ascii="Courier New" w:hAnsi="Courier New" w:cs="Courier New"/>
        </w:rPr>
        <w:t>No specific response parameters will be return</w:t>
      </w:r>
      <w:r>
        <w:rPr>
          <w:rFonts w:ascii="Courier New" w:hAnsi="Courier New" w:cs="Courier New"/>
        </w:rPr>
        <w:t>ed</w:t>
      </w:r>
      <w:r w:rsidRPr="00C11206">
        <w:rPr>
          <w:rFonts w:ascii="Courier New" w:hAnsi="Courier New" w:cs="Courier New"/>
        </w:rPr>
        <w:t>. In case of any error, API will return error</w:t>
      </w:r>
      <w:r>
        <w:rPr>
          <w:rFonts w:ascii="Courier New" w:hAnsi="Courier New" w:cs="Courier New"/>
        </w:rPr>
        <w:t>(s) object.</w:t>
      </w:r>
    </w:p>
    <w:p w14:paraId="6EF263C4" w14:textId="64A58CBB" w:rsidR="00EB4D8A" w:rsidRDefault="00EB4D8A" w:rsidP="00EB4D8A">
      <w:pPr>
        <w:pStyle w:val="Heading3"/>
      </w:pPr>
      <w:bookmarkStart w:id="376" w:name="_Toc480329552"/>
      <w:r>
        <w:t>Sample Request</w:t>
      </w:r>
      <w:bookmarkEnd w:id="376"/>
    </w:p>
    <w:p w14:paraId="0900583E" w14:textId="77777777" w:rsidR="002929D9" w:rsidRPr="002929D9" w:rsidRDefault="002929D9" w:rsidP="002929D9">
      <w:pPr>
        <w:pStyle w:val="Body"/>
        <w:rPr>
          <w:rFonts w:ascii="Courier New" w:hAnsi="Courier New" w:cs="Courier New"/>
        </w:rPr>
      </w:pPr>
      <w:r w:rsidRPr="002929D9">
        <w:rPr>
          <w:rFonts w:ascii="Courier New" w:hAnsi="Courier New" w:cs="Courier New"/>
        </w:rPr>
        <w:t>{</w:t>
      </w:r>
    </w:p>
    <w:p w14:paraId="6D45E6B6"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addressId</w:t>
      </w:r>
      <w:proofErr w:type="spellEnd"/>
      <w:proofErr w:type="gramEnd"/>
      <w:r w:rsidRPr="002929D9">
        <w:rPr>
          <w:rFonts w:ascii="Courier New" w:hAnsi="Courier New" w:cs="Courier New"/>
        </w:rPr>
        <w:t>" : "f30b40b5-02ec-4a71-bdbb-944deee52fc7",</w:t>
      </w:r>
    </w:p>
    <w:p w14:paraId="2DB0CA0E"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addressData</w:t>
      </w:r>
      <w:proofErr w:type="spellEnd"/>
      <w:proofErr w:type="gramEnd"/>
      <w:r w:rsidRPr="002929D9">
        <w:rPr>
          <w:rFonts w:ascii="Courier New" w:hAnsi="Courier New" w:cs="Courier New"/>
        </w:rPr>
        <w:t>" : {</w:t>
      </w:r>
    </w:p>
    <w:p w14:paraId="72445153"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gramStart"/>
      <w:r w:rsidRPr="002929D9">
        <w:rPr>
          <w:rFonts w:ascii="Courier New" w:hAnsi="Courier New" w:cs="Courier New"/>
        </w:rPr>
        <w:t>alias</w:t>
      </w:r>
      <w:proofErr w:type="gramEnd"/>
      <w:r w:rsidRPr="002929D9">
        <w:rPr>
          <w:rFonts w:ascii="Courier New" w:hAnsi="Courier New" w:cs="Courier New"/>
        </w:rPr>
        <w:t>" : "test",</w:t>
      </w:r>
    </w:p>
    <w:p w14:paraId="41F0DFFA"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firstName</w:t>
      </w:r>
      <w:proofErr w:type="spellEnd"/>
      <w:proofErr w:type="gramEnd"/>
      <w:r w:rsidRPr="002929D9">
        <w:rPr>
          <w:rFonts w:ascii="Courier New" w:hAnsi="Courier New" w:cs="Courier New"/>
        </w:rPr>
        <w:t>" : "John1",</w:t>
      </w:r>
    </w:p>
    <w:p w14:paraId="50CD595A"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lastName</w:t>
      </w:r>
      <w:proofErr w:type="spellEnd"/>
      <w:proofErr w:type="gramEnd"/>
      <w:r w:rsidRPr="002929D9">
        <w:rPr>
          <w:rFonts w:ascii="Courier New" w:hAnsi="Courier New" w:cs="Courier New"/>
        </w:rPr>
        <w:t>" : "</w:t>
      </w:r>
      <w:proofErr w:type="spellStart"/>
      <w:r w:rsidRPr="002929D9">
        <w:rPr>
          <w:rFonts w:ascii="Courier New" w:hAnsi="Courier New" w:cs="Courier New"/>
        </w:rPr>
        <w:t>Chalie</w:t>
      </w:r>
      <w:proofErr w:type="spellEnd"/>
      <w:r w:rsidRPr="002929D9">
        <w:rPr>
          <w:rFonts w:ascii="Courier New" w:hAnsi="Courier New" w:cs="Courier New"/>
        </w:rPr>
        <w:t>",</w:t>
      </w:r>
    </w:p>
    <w:p w14:paraId="70E9C23C" w14:textId="7C8F3391" w:rsidR="002929D9" w:rsidRPr="002929D9" w:rsidRDefault="002929D9" w:rsidP="002929D9">
      <w:pPr>
        <w:pStyle w:val="Body"/>
        <w:rPr>
          <w:rFonts w:ascii="Courier New" w:hAnsi="Courier New" w:cs="Courier New"/>
        </w:rPr>
      </w:pPr>
      <w:r w:rsidRPr="002929D9">
        <w:rPr>
          <w:rFonts w:ascii="Courier New" w:hAnsi="Courier New" w:cs="Courier New"/>
        </w:rPr>
        <w:t xml:space="preserve">    "line1</w:t>
      </w:r>
      <w:proofErr w:type="gramStart"/>
      <w:r w:rsidRPr="002929D9">
        <w:rPr>
          <w:rFonts w:ascii="Courier New" w:hAnsi="Courier New" w:cs="Courier New"/>
        </w:rPr>
        <w:t>" :</w:t>
      </w:r>
      <w:proofErr w:type="gramEnd"/>
      <w:r w:rsidRPr="002929D9">
        <w:rPr>
          <w:rFonts w:ascii="Courier New" w:hAnsi="Courier New" w:cs="Courier New"/>
        </w:rPr>
        <w:t xml:space="preserve"> "</w:t>
      </w:r>
      <w:r>
        <w:rPr>
          <w:rFonts w:ascii="Courier New" w:hAnsi="Courier New" w:cs="Courier New"/>
        </w:rPr>
        <w:t>Apex avenue</w:t>
      </w:r>
      <w:r w:rsidRPr="002929D9">
        <w:rPr>
          <w:rFonts w:ascii="Courier New" w:hAnsi="Courier New" w:cs="Courier New"/>
        </w:rPr>
        <w:t>",</w:t>
      </w:r>
    </w:p>
    <w:p w14:paraId="52CD7141"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"line2</w:t>
      </w:r>
      <w:proofErr w:type="gramStart"/>
      <w:r w:rsidRPr="002929D9">
        <w:rPr>
          <w:rFonts w:ascii="Courier New" w:hAnsi="Courier New" w:cs="Courier New"/>
        </w:rPr>
        <w:t>" :</w:t>
      </w:r>
      <w:proofErr w:type="gramEnd"/>
      <w:r w:rsidRPr="002929D9">
        <w:rPr>
          <w:rFonts w:ascii="Courier New" w:hAnsi="Courier New" w:cs="Courier New"/>
        </w:rPr>
        <w:t xml:space="preserve"> "123 </w:t>
      </w:r>
      <w:proofErr w:type="spellStart"/>
      <w:r w:rsidRPr="002929D9">
        <w:rPr>
          <w:rFonts w:ascii="Courier New" w:hAnsi="Courier New" w:cs="Courier New"/>
        </w:rPr>
        <w:t>sid</w:t>
      </w:r>
      <w:proofErr w:type="spellEnd"/>
      <w:r w:rsidRPr="002929D9">
        <w:rPr>
          <w:rFonts w:ascii="Courier New" w:hAnsi="Courier New" w:cs="Courier New"/>
        </w:rPr>
        <w:t>",</w:t>
      </w:r>
    </w:p>
    <w:p w14:paraId="2E7EB563"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"line3</w:t>
      </w:r>
      <w:proofErr w:type="gramStart"/>
      <w:r w:rsidRPr="002929D9">
        <w:rPr>
          <w:rFonts w:ascii="Courier New" w:hAnsi="Courier New" w:cs="Courier New"/>
        </w:rPr>
        <w:t>" :</w:t>
      </w:r>
      <w:proofErr w:type="gramEnd"/>
      <w:r w:rsidRPr="002929D9">
        <w:rPr>
          <w:rFonts w:ascii="Courier New" w:hAnsi="Courier New" w:cs="Courier New"/>
        </w:rPr>
        <w:t xml:space="preserve"> "</w:t>
      </w:r>
      <w:proofErr w:type="spellStart"/>
      <w:r w:rsidRPr="002929D9">
        <w:rPr>
          <w:rFonts w:ascii="Courier New" w:hAnsi="Courier New" w:cs="Courier New"/>
        </w:rPr>
        <w:t>dsf</w:t>
      </w:r>
      <w:proofErr w:type="spellEnd"/>
      <w:r w:rsidRPr="002929D9">
        <w:rPr>
          <w:rFonts w:ascii="Courier New" w:hAnsi="Courier New" w:cs="Courier New"/>
        </w:rPr>
        <w:t xml:space="preserve"> main",</w:t>
      </w:r>
    </w:p>
    <w:p w14:paraId="4E016A96"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gramStart"/>
      <w:r w:rsidRPr="002929D9">
        <w:rPr>
          <w:rFonts w:ascii="Courier New" w:hAnsi="Courier New" w:cs="Courier New"/>
        </w:rPr>
        <w:t>city</w:t>
      </w:r>
      <w:proofErr w:type="gramEnd"/>
      <w:r w:rsidRPr="002929D9">
        <w:rPr>
          <w:rFonts w:ascii="Courier New" w:hAnsi="Courier New" w:cs="Courier New"/>
        </w:rPr>
        <w:t>" : "</w:t>
      </w:r>
      <w:proofErr w:type="spellStart"/>
      <w:r w:rsidRPr="002929D9">
        <w:rPr>
          <w:rFonts w:ascii="Courier New" w:hAnsi="Courier New" w:cs="Courier New"/>
        </w:rPr>
        <w:t>st</w:t>
      </w:r>
      <w:proofErr w:type="spellEnd"/>
      <w:r w:rsidRPr="002929D9">
        <w:rPr>
          <w:rFonts w:ascii="Courier New" w:hAnsi="Courier New" w:cs="Courier New"/>
        </w:rPr>
        <w:t xml:space="preserve"> </w:t>
      </w:r>
      <w:proofErr w:type="spellStart"/>
      <w:r w:rsidRPr="002929D9">
        <w:rPr>
          <w:rFonts w:ascii="Courier New" w:hAnsi="Courier New" w:cs="Courier New"/>
        </w:rPr>
        <w:t>charles</w:t>
      </w:r>
      <w:proofErr w:type="spellEnd"/>
      <w:r w:rsidRPr="002929D9">
        <w:rPr>
          <w:rFonts w:ascii="Courier New" w:hAnsi="Courier New" w:cs="Courier New"/>
        </w:rPr>
        <w:t>",</w:t>
      </w:r>
    </w:p>
    <w:p w14:paraId="2762CB3E"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gramStart"/>
      <w:r w:rsidRPr="002929D9">
        <w:rPr>
          <w:rFonts w:ascii="Courier New" w:hAnsi="Courier New" w:cs="Courier New"/>
        </w:rPr>
        <w:t>province</w:t>
      </w:r>
      <w:proofErr w:type="gramEnd"/>
      <w:r w:rsidRPr="002929D9">
        <w:rPr>
          <w:rFonts w:ascii="Courier New" w:hAnsi="Courier New" w:cs="Courier New"/>
        </w:rPr>
        <w:t>" : "MO",</w:t>
      </w:r>
    </w:p>
    <w:p w14:paraId="141BDFB2"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countryCode</w:t>
      </w:r>
      <w:proofErr w:type="spellEnd"/>
      <w:proofErr w:type="gramEnd"/>
      <w:r w:rsidRPr="002929D9">
        <w:rPr>
          <w:rFonts w:ascii="Courier New" w:hAnsi="Courier New" w:cs="Courier New"/>
        </w:rPr>
        <w:t>" : "USA",</w:t>
      </w:r>
    </w:p>
    <w:p w14:paraId="0C615ECC"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postalCode</w:t>
      </w:r>
      <w:proofErr w:type="spellEnd"/>
      <w:proofErr w:type="gramEnd"/>
      <w:r w:rsidRPr="002929D9">
        <w:rPr>
          <w:rFonts w:ascii="Courier New" w:hAnsi="Courier New" w:cs="Courier New"/>
        </w:rPr>
        <w:t>" : "3078530785",</w:t>
      </w:r>
    </w:p>
    <w:p w14:paraId="0E7E7541"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mobileNumber</w:t>
      </w:r>
      <w:proofErr w:type="spellEnd"/>
      <w:proofErr w:type="gramEnd"/>
      <w:r w:rsidRPr="002929D9">
        <w:rPr>
          <w:rFonts w:ascii="Courier New" w:hAnsi="Courier New" w:cs="Courier New"/>
        </w:rPr>
        <w:t>" : {</w:t>
      </w:r>
    </w:p>
    <w:p w14:paraId="2464FA7C" w14:textId="77777777" w:rsidR="002929D9" w:rsidRPr="002929D9" w:rsidRDefault="002929D9" w:rsidP="002929D9">
      <w:pPr>
        <w:pStyle w:val="Body"/>
        <w:rPr>
          <w:rFonts w:ascii="Courier New" w:hAnsi="Courier New" w:cs="Courier New"/>
        </w:rPr>
      </w:pPr>
      <w:r w:rsidRPr="002929D9">
        <w:rPr>
          <w:rFonts w:ascii="Courier New" w:hAnsi="Courier New" w:cs="Courier New"/>
        </w:rPr>
        <w:lastRenderedPageBreak/>
        <w:t xml:space="preserve">      "</w:t>
      </w:r>
      <w:proofErr w:type="gramStart"/>
      <w:r w:rsidRPr="002929D9">
        <w:rPr>
          <w:rFonts w:ascii="Courier New" w:hAnsi="Courier New" w:cs="Courier New"/>
        </w:rPr>
        <w:t>number</w:t>
      </w:r>
      <w:proofErr w:type="gramEnd"/>
      <w:r w:rsidRPr="002929D9">
        <w:rPr>
          <w:rFonts w:ascii="Courier New" w:hAnsi="Courier New" w:cs="Courier New"/>
        </w:rPr>
        <w:t>" : "1485514385",</w:t>
      </w:r>
    </w:p>
    <w:p w14:paraId="50EA1F8B"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countryCode</w:t>
      </w:r>
      <w:proofErr w:type="spellEnd"/>
      <w:proofErr w:type="gramEnd"/>
      <w:r w:rsidRPr="002929D9">
        <w:rPr>
          <w:rFonts w:ascii="Courier New" w:hAnsi="Courier New" w:cs="Courier New"/>
        </w:rPr>
        <w:t>" : "+91"</w:t>
      </w:r>
    </w:p>
    <w:p w14:paraId="40C8EFB0"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
    <w:p w14:paraId="77A004C2"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roofErr w:type="spellStart"/>
      <w:proofErr w:type="gramStart"/>
      <w:r w:rsidRPr="002929D9">
        <w:rPr>
          <w:rFonts w:ascii="Courier New" w:hAnsi="Courier New" w:cs="Courier New"/>
        </w:rPr>
        <w:t>recepientName</w:t>
      </w:r>
      <w:proofErr w:type="spellEnd"/>
      <w:proofErr w:type="gramEnd"/>
      <w:r w:rsidRPr="002929D9">
        <w:rPr>
          <w:rFonts w:ascii="Courier New" w:hAnsi="Courier New" w:cs="Courier New"/>
        </w:rPr>
        <w:t>" : "FNAMEYCK"</w:t>
      </w:r>
    </w:p>
    <w:p w14:paraId="50E36DCD" w14:textId="77777777" w:rsidR="002929D9" w:rsidRPr="002929D9" w:rsidRDefault="002929D9" w:rsidP="002929D9">
      <w:pPr>
        <w:pStyle w:val="Body"/>
        <w:rPr>
          <w:rFonts w:ascii="Courier New" w:hAnsi="Courier New" w:cs="Courier New"/>
        </w:rPr>
      </w:pPr>
      <w:r w:rsidRPr="002929D9">
        <w:rPr>
          <w:rFonts w:ascii="Courier New" w:hAnsi="Courier New" w:cs="Courier New"/>
        </w:rPr>
        <w:t xml:space="preserve">  }</w:t>
      </w:r>
    </w:p>
    <w:p w14:paraId="2E3CADBA" w14:textId="3FF83DE5" w:rsidR="00A86D2A" w:rsidRPr="00A86D2A" w:rsidRDefault="002929D9" w:rsidP="002929D9">
      <w:pPr>
        <w:pStyle w:val="Body"/>
        <w:rPr>
          <w:rFonts w:ascii="Courier New" w:hAnsi="Courier New" w:cs="Courier New"/>
        </w:rPr>
      </w:pPr>
      <w:r w:rsidRPr="002929D9">
        <w:rPr>
          <w:rFonts w:ascii="Courier New" w:hAnsi="Courier New" w:cs="Courier New"/>
        </w:rPr>
        <w:t>}</w:t>
      </w:r>
    </w:p>
    <w:p w14:paraId="63EA4146" w14:textId="54D6AF09" w:rsidR="00EB4D8A" w:rsidRDefault="00EB4D8A" w:rsidP="00EB4D8A">
      <w:pPr>
        <w:pStyle w:val="Heading3"/>
      </w:pPr>
      <w:bookmarkStart w:id="377" w:name="_Toc480329553"/>
      <w:r>
        <w:t>Sample Response</w:t>
      </w:r>
      <w:bookmarkEnd w:id="377"/>
    </w:p>
    <w:p w14:paraId="3AE0E093" w14:textId="68B449B3" w:rsidR="00A86D2A" w:rsidRPr="00A86D2A" w:rsidRDefault="00326E87" w:rsidP="00A86D2A">
      <w:pPr>
        <w:pStyle w:val="Body"/>
        <w:rPr>
          <w:rFonts w:ascii="Courier New" w:hAnsi="Courier New" w:cs="Courier New"/>
        </w:rPr>
      </w:pPr>
      <w:r>
        <w:rPr>
          <w:rFonts w:ascii="Courier New" w:hAnsi="Courier New" w:cs="Courier New"/>
        </w:rPr>
        <w:t>{</w:t>
      </w:r>
      <w:r w:rsidR="0022023F">
        <w:rPr>
          <w:rFonts w:ascii="Courier New" w:hAnsi="Courier New" w:cs="Courier New"/>
        </w:rPr>
        <w:t xml:space="preserve">  </w:t>
      </w:r>
      <w:r>
        <w:rPr>
          <w:rFonts w:ascii="Courier New" w:hAnsi="Courier New" w:cs="Courier New"/>
        </w:rPr>
        <w:t>}</w:t>
      </w:r>
    </w:p>
    <w:p w14:paraId="2CD70A00" w14:textId="36F4687B" w:rsidR="00EB4D8A" w:rsidRDefault="00EB4D8A" w:rsidP="00EB4D8A">
      <w:pPr>
        <w:pStyle w:val="Heading3"/>
      </w:pPr>
      <w:bookmarkStart w:id="378" w:name="_Toc480329554"/>
      <w:r>
        <w:t>Exceptions</w:t>
      </w:r>
      <w:bookmarkEnd w:id="378"/>
    </w:p>
    <w:tbl>
      <w:tblPr>
        <w:tblStyle w:val="TableGrid"/>
        <w:tblW w:w="10397"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8"/>
        <w:gridCol w:w="3438"/>
        <w:gridCol w:w="29"/>
        <w:gridCol w:w="3426"/>
        <w:gridCol w:w="29"/>
        <w:gridCol w:w="3428"/>
        <w:gridCol w:w="29"/>
      </w:tblGrid>
      <w:tr w:rsidR="00155A25" w14:paraId="127F7DD3" w14:textId="77777777" w:rsidTr="0043420D">
        <w:trPr>
          <w:gridAfter w:val="1"/>
          <w:wAfter w:w="29" w:type="dxa"/>
          <w:cantSplit/>
          <w:tblHeader/>
        </w:trPr>
        <w:tc>
          <w:tcPr>
            <w:tcW w:w="3456" w:type="dxa"/>
            <w:gridSpan w:val="2"/>
            <w:vAlign w:val="bottom"/>
          </w:tcPr>
          <w:p w14:paraId="56D9DE12" w14:textId="77777777" w:rsidR="00155A25" w:rsidRDefault="00155A25" w:rsidP="00B37C31">
            <w:pPr>
              <w:pStyle w:val="CellHeading"/>
            </w:pPr>
            <w:r>
              <w:t>Response Code</w:t>
            </w:r>
          </w:p>
        </w:tc>
        <w:tc>
          <w:tcPr>
            <w:tcW w:w="3455" w:type="dxa"/>
            <w:gridSpan w:val="2"/>
            <w:vAlign w:val="bottom"/>
          </w:tcPr>
          <w:p w14:paraId="7F293C1D" w14:textId="77777777" w:rsidR="00155A25" w:rsidRDefault="00155A25" w:rsidP="00B37C31">
            <w:pPr>
              <w:pStyle w:val="CellHeading"/>
            </w:pPr>
            <w:r>
              <w:t>Response Message</w:t>
            </w:r>
          </w:p>
        </w:tc>
        <w:tc>
          <w:tcPr>
            <w:tcW w:w="3457" w:type="dxa"/>
            <w:gridSpan w:val="2"/>
          </w:tcPr>
          <w:p w14:paraId="6BF43418" w14:textId="77777777" w:rsidR="00155A25" w:rsidRDefault="00155A25" w:rsidP="00B37C31">
            <w:pPr>
              <w:pStyle w:val="CellHeading"/>
            </w:pPr>
            <w:r>
              <w:t>Description</w:t>
            </w:r>
          </w:p>
        </w:tc>
      </w:tr>
      <w:tr w:rsidR="0043420D" w14:paraId="537DE39D" w14:textId="77777777" w:rsidTr="0043420D">
        <w:trPr>
          <w:gridBefore w:val="1"/>
          <w:wBefore w:w="18" w:type="dxa"/>
          <w:cantSplit/>
          <w:tblHeader/>
        </w:trPr>
        <w:tc>
          <w:tcPr>
            <w:tcW w:w="3467" w:type="dxa"/>
            <w:gridSpan w:val="2"/>
          </w:tcPr>
          <w:p w14:paraId="5A237920" w14:textId="77777777" w:rsidR="0043420D" w:rsidRDefault="0043420D" w:rsidP="00514285">
            <w:pPr>
              <w:pStyle w:val="CellBody"/>
            </w:pPr>
            <w:r>
              <w:t>SHIPPING_ADDRESS_NOT_FOUND</w:t>
            </w:r>
          </w:p>
        </w:tc>
        <w:tc>
          <w:tcPr>
            <w:tcW w:w="3455" w:type="dxa"/>
            <w:gridSpan w:val="2"/>
          </w:tcPr>
          <w:p w14:paraId="1DEAAC13" w14:textId="77777777" w:rsidR="0043420D" w:rsidRDefault="0043420D" w:rsidP="00514285">
            <w:pPr>
              <w:pStyle w:val="CellBody"/>
              <w:rPr>
                <w:rFonts w:cs="Arial"/>
                <w:color w:val="333333"/>
                <w:sz w:val="21"/>
                <w:szCs w:val="21"/>
              </w:rPr>
            </w:pPr>
            <w:r>
              <w:rPr>
                <w:rFonts w:cs="Arial"/>
                <w:color w:val="333333"/>
                <w:sz w:val="21"/>
                <w:szCs w:val="21"/>
              </w:rPr>
              <w:t>Shipping address not found</w:t>
            </w:r>
          </w:p>
        </w:tc>
        <w:tc>
          <w:tcPr>
            <w:tcW w:w="3457" w:type="dxa"/>
            <w:gridSpan w:val="2"/>
          </w:tcPr>
          <w:p w14:paraId="4ED81A83" w14:textId="77777777" w:rsidR="0043420D" w:rsidRDefault="0043420D" w:rsidP="00514285">
            <w:pPr>
              <w:pStyle w:val="CellBody"/>
              <w:rPr>
                <w:rFonts w:cs="Arial"/>
                <w:color w:val="333333"/>
                <w:sz w:val="21"/>
                <w:szCs w:val="21"/>
              </w:rPr>
            </w:pPr>
            <w:r>
              <w:rPr>
                <w:rFonts w:cs="Arial"/>
                <w:color w:val="333333"/>
                <w:sz w:val="21"/>
                <w:szCs w:val="21"/>
              </w:rPr>
              <w:t>Shipping address not found</w:t>
            </w:r>
          </w:p>
        </w:tc>
      </w:tr>
    </w:tbl>
    <w:p w14:paraId="2B2CBD2C" w14:textId="77777777" w:rsidR="00BD0058" w:rsidRDefault="00BD0058" w:rsidP="00BD0058">
      <w:pPr>
        <w:pStyle w:val="Body"/>
      </w:pPr>
    </w:p>
    <w:p w14:paraId="430B1514" w14:textId="77777777" w:rsidR="00BD0058" w:rsidRDefault="00BD0058">
      <w:pPr>
        <w:spacing w:after="160" w:line="259" w:lineRule="auto"/>
        <w:jc w:val="left"/>
        <w:rPr>
          <w:rFonts w:ascii="Arial" w:eastAsiaTheme="majorEastAsia" w:hAnsi="Arial" w:cstheme="majorBidi"/>
          <w:b/>
          <w:sz w:val="24"/>
          <w:szCs w:val="32"/>
        </w:rPr>
      </w:pPr>
      <w:r>
        <w:br w:type="page"/>
      </w:r>
    </w:p>
    <w:p w14:paraId="47010BC2" w14:textId="1ADD2D94" w:rsidR="00B44B67" w:rsidRDefault="00B44B67" w:rsidP="00B44B67">
      <w:pPr>
        <w:pStyle w:val="Heading2"/>
      </w:pPr>
      <w:bookmarkStart w:id="379" w:name="_Toc480329555"/>
      <w:r>
        <w:lastRenderedPageBreak/>
        <w:t>Retrieve</w:t>
      </w:r>
      <w:r w:rsidRPr="0008512D">
        <w:t xml:space="preserve"> </w:t>
      </w:r>
      <w:r w:rsidR="00A86D2A">
        <w:t xml:space="preserve">Shipping </w:t>
      </w:r>
      <w:r>
        <w:t>Address</w:t>
      </w:r>
      <w:r w:rsidR="00252ECA">
        <w:t>es</w:t>
      </w:r>
      <w:bookmarkEnd w:id="379"/>
    </w:p>
    <w:p w14:paraId="41303C58" w14:textId="079AACAF" w:rsidR="00EB4D8A" w:rsidRDefault="00EB4D8A" w:rsidP="00EB4D8A">
      <w:pPr>
        <w:pStyle w:val="Heading3"/>
      </w:pPr>
      <w:bookmarkStart w:id="380" w:name="_Toc480329556"/>
      <w:r>
        <w:t>Overview</w:t>
      </w:r>
      <w:bookmarkEnd w:id="380"/>
    </w:p>
    <w:p w14:paraId="12BF4953" w14:textId="3E7CF27E" w:rsidR="00155A25" w:rsidRDefault="00155A25" w:rsidP="0081129E">
      <w:pPr>
        <w:pStyle w:val="Body"/>
      </w:pPr>
      <w:r>
        <w:t xml:space="preserve">This service is responsible to retrieve address based on </w:t>
      </w:r>
      <w:r w:rsidR="00A86D2A">
        <w:t>addres</w:t>
      </w:r>
      <w:r w:rsidR="0081129E">
        <w:t>s identifie</w:t>
      </w:r>
      <w:r w:rsidR="00A86D2A">
        <w:t>r.</w:t>
      </w:r>
      <w:r w:rsidR="0081129E">
        <w:t xml:space="preserve"> If </w:t>
      </w:r>
      <w:proofErr w:type="spellStart"/>
      <w:r w:rsidR="0081129E">
        <w:t>addressId</w:t>
      </w:r>
      <w:proofErr w:type="spellEnd"/>
      <w:r w:rsidR="0081129E">
        <w:t xml:space="preserve"> is not provided in the request then all the shipping addresses of a particular wallet account will be returned. If </w:t>
      </w:r>
      <w:proofErr w:type="spellStart"/>
      <w:r w:rsidR="0081129E">
        <w:t>addressId</w:t>
      </w:r>
      <w:proofErr w:type="spellEnd"/>
      <w:r w:rsidR="0081129E">
        <w:t xml:space="preserve"> does not exists with wallet server or no shipping addresses added in wallet account, empty response will be returned</w:t>
      </w:r>
    </w:p>
    <w:p w14:paraId="0C91BB17" w14:textId="51C36CE0" w:rsidR="0081129E" w:rsidRPr="006E290E" w:rsidRDefault="0081129E" w:rsidP="0081129E">
      <w:pPr>
        <w:pStyle w:val="Body"/>
      </w:pPr>
      <w:r>
        <w:t>Mobile App will invoke this service using PBES2 based JOSE communication.</w:t>
      </w:r>
    </w:p>
    <w:p w14:paraId="7287C3BF" w14:textId="5EBC85E6" w:rsidR="00EB4D8A" w:rsidRDefault="00EB4D8A" w:rsidP="00EB4D8A">
      <w:pPr>
        <w:pStyle w:val="Heading3"/>
      </w:pPr>
      <w:bookmarkStart w:id="381" w:name="_Toc480329557"/>
      <w:r>
        <w:t>URL</w:t>
      </w:r>
      <w:bookmarkEnd w:id="381"/>
    </w:p>
    <w:p w14:paraId="63334117" w14:textId="15485A8D" w:rsidR="00155A25" w:rsidRPr="00155A25" w:rsidRDefault="00A86D2A" w:rsidP="00155A25">
      <w:pPr>
        <w:pStyle w:val="Body"/>
        <w:rPr>
          <w:rFonts w:ascii="Courier New" w:hAnsi="Courier New" w:cs="Courier New"/>
        </w:rPr>
      </w:pPr>
      <w:r>
        <w:rPr>
          <w:rFonts w:ascii="Courier New" w:hAnsi="Courier New" w:cs="Courier New"/>
        </w:rPr>
        <w:t>/</w:t>
      </w:r>
      <w:proofErr w:type="spellStart"/>
      <w:r>
        <w:rPr>
          <w:rFonts w:ascii="Courier New" w:hAnsi="Courier New" w:cs="Courier New"/>
        </w:rPr>
        <w:t>shipping</w:t>
      </w:r>
      <w:r w:rsidR="00155A25" w:rsidRPr="00155A25">
        <w:rPr>
          <w:rFonts w:ascii="Courier New" w:hAnsi="Courier New" w:cs="Courier New"/>
        </w:rPr>
        <w:t>address</w:t>
      </w:r>
      <w:proofErr w:type="spellEnd"/>
      <w:r w:rsidR="00155A25" w:rsidRPr="00155A25">
        <w:rPr>
          <w:rFonts w:ascii="Courier New" w:hAnsi="Courier New" w:cs="Courier New"/>
        </w:rPr>
        <w:t>/retrieve</w:t>
      </w:r>
    </w:p>
    <w:p w14:paraId="5D6D770A" w14:textId="337EA3A2" w:rsidR="00EB4D8A" w:rsidRDefault="00EB4D8A" w:rsidP="00EB4D8A">
      <w:pPr>
        <w:pStyle w:val="Heading3"/>
      </w:pPr>
      <w:bookmarkStart w:id="382" w:name="_Toc480329558"/>
      <w:r>
        <w:t>HTTP Method</w:t>
      </w:r>
      <w:bookmarkEnd w:id="382"/>
    </w:p>
    <w:p w14:paraId="4054F4E2" w14:textId="164360AA" w:rsidR="00155A25" w:rsidRPr="00155A25" w:rsidRDefault="00155A25" w:rsidP="00155A25">
      <w:pPr>
        <w:pStyle w:val="Body"/>
        <w:rPr>
          <w:rFonts w:ascii="Courier New" w:hAnsi="Courier New" w:cs="Courier New"/>
        </w:rPr>
      </w:pPr>
      <w:r w:rsidRPr="00155A25">
        <w:rPr>
          <w:rFonts w:ascii="Courier New" w:hAnsi="Courier New" w:cs="Courier New"/>
        </w:rPr>
        <w:t>POST</w:t>
      </w:r>
    </w:p>
    <w:p w14:paraId="4B7C8FD3" w14:textId="2F26930D" w:rsidR="00EB4D8A" w:rsidRDefault="00EB4D8A" w:rsidP="00EB4D8A">
      <w:pPr>
        <w:pStyle w:val="Heading3"/>
      </w:pPr>
      <w:bookmarkStart w:id="383" w:name="_Toc480329559"/>
      <w:r>
        <w:t>Request Parameters</w:t>
      </w:r>
      <w:bookmarkEnd w:id="383"/>
    </w:p>
    <w:p w14:paraId="48BD0C15" w14:textId="1F7A60F1" w:rsidR="00155A25" w:rsidRDefault="00155A25" w:rsidP="00155A25">
      <w:pPr>
        <w:pStyle w:val="Body"/>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722"/>
        <w:gridCol w:w="1440"/>
        <w:gridCol w:w="3060"/>
      </w:tblGrid>
      <w:tr w:rsidR="00155A25" w14:paraId="27C84FDF" w14:textId="77777777" w:rsidTr="00365A1F">
        <w:trPr>
          <w:cantSplit/>
          <w:tblHeader/>
        </w:trPr>
        <w:tc>
          <w:tcPr>
            <w:tcW w:w="2073" w:type="dxa"/>
            <w:vAlign w:val="bottom"/>
          </w:tcPr>
          <w:p w14:paraId="53583EAE" w14:textId="77777777" w:rsidR="00155A25" w:rsidRDefault="00155A25" w:rsidP="00B37C31">
            <w:pPr>
              <w:pStyle w:val="CellHeading"/>
            </w:pPr>
            <w:r>
              <w:t>Attributes</w:t>
            </w:r>
          </w:p>
        </w:tc>
        <w:tc>
          <w:tcPr>
            <w:tcW w:w="2073" w:type="dxa"/>
            <w:vAlign w:val="bottom"/>
          </w:tcPr>
          <w:p w14:paraId="7B698541" w14:textId="77777777" w:rsidR="00155A25" w:rsidRDefault="00155A25" w:rsidP="00B37C31">
            <w:pPr>
              <w:pStyle w:val="CellHeading"/>
            </w:pPr>
            <w:r>
              <w:t>Type</w:t>
            </w:r>
          </w:p>
        </w:tc>
        <w:tc>
          <w:tcPr>
            <w:tcW w:w="1722" w:type="dxa"/>
          </w:tcPr>
          <w:p w14:paraId="1A2A0BF9" w14:textId="77777777" w:rsidR="00155A25" w:rsidRDefault="00155A25" w:rsidP="00B37C31">
            <w:pPr>
              <w:pStyle w:val="CellHeading"/>
            </w:pPr>
            <w:r>
              <w:t>Mandatory</w:t>
            </w:r>
          </w:p>
        </w:tc>
        <w:tc>
          <w:tcPr>
            <w:tcW w:w="1440" w:type="dxa"/>
          </w:tcPr>
          <w:p w14:paraId="5A19FE96" w14:textId="6F7D8D36" w:rsidR="00155A25" w:rsidRDefault="00365A1F" w:rsidP="00B37C31">
            <w:pPr>
              <w:pStyle w:val="CellHeading"/>
            </w:pPr>
            <w:r>
              <w:t xml:space="preserve">Max </w:t>
            </w:r>
            <w:r w:rsidR="00155A25">
              <w:t>Length</w:t>
            </w:r>
          </w:p>
        </w:tc>
        <w:tc>
          <w:tcPr>
            <w:tcW w:w="3060" w:type="dxa"/>
          </w:tcPr>
          <w:p w14:paraId="3248A400" w14:textId="77777777" w:rsidR="00155A25" w:rsidRDefault="00155A25" w:rsidP="00B37C31">
            <w:pPr>
              <w:pStyle w:val="CellHeading"/>
            </w:pPr>
            <w:r>
              <w:t>Description</w:t>
            </w:r>
          </w:p>
        </w:tc>
      </w:tr>
      <w:tr w:rsidR="00155A25" w14:paraId="0F53B754" w14:textId="77777777" w:rsidTr="00365A1F">
        <w:trPr>
          <w:cantSplit/>
          <w:tblHeader/>
        </w:trPr>
        <w:tc>
          <w:tcPr>
            <w:tcW w:w="2073" w:type="dxa"/>
          </w:tcPr>
          <w:p w14:paraId="094857CF" w14:textId="77777777" w:rsidR="00155A25" w:rsidRDefault="00155A25" w:rsidP="00B37C31">
            <w:pPr>
              <w:pStyle w:val="CellHeading"/>
              <w:rPr>
                <w:b w:val="0"/>
              </w:rPr>
            </w:pPr>
            <w:proofErr w:type="spellStart"/>
            <w:r>
              <w:rPr>
                <w:b w:val="0"/>
              </w:rPr>
              <w:t>addressId</w:t>
            </w:r>
            <w:proofErr w:type="spellEnd"/>
          </w:p>
        </w:tc>
        <w:tc>
          <w:tcPr>
            <w:tcW w:w="2073" w:type="dxa"/>
          </w:tcPr>
          <w:p w14:paraId="375D4896" w14:textId="77777777" w:rsidR="00155A25" w:rsidRDefault="00155A25" w:rsidP="00B37C31">
            <w:pPr>
              <w:pStyle w:val="CellHeading"/>
              <w:rPr>
                <w:b w:val="0"/>
              </w:rPr>
            </w:pPr>
            <w:r>
              <w:rPr>
                <w:b w:val="0"/>
              </w:rPr>
              <w:t>String</w:t>
            </w:r>
          </w:p>
        </w:tc>
        <w:tc>
          <w:tcPr>
            <w:tcW w:w="1722" w:type="dxa"/>
          </w:tcPr>
          <w:p w14:paraId="10B678AA" w14:textId="069EDBD1" w:rsidR="00155A25" w:rsidRDefault="0081129E" w:rsidP="00B37C31">
            <w:pPr>
              <w:pStyle w:val="CellHeading"/>
              <w:rPr>
                <w:b w:val="0"/>
              </w:rPr>
            </w:pPr>
            <w:r>
              <w:rPr>
                <w:b w:val="0"/>
              </w:rPr>
              <w:t>N</w:t>
            </w:r>
          </w:p>
        </w:tc>
        <w:tc>
          <w:tcPr>
            <w:tcW w:w="1440" w:type="dxa"/>
          </w:tcPr>
          <w:p w14:paraId="433FC0E3" w14:textId="77777777" w:rsidR="00155A25" w:rsidRDefault="00155A25" w:rsidP="00B37C31">
            <w:pPr>
              <w:pStyle w:val="CellHeading"/>
              <w:rPr>
                <w:b w:val="0"/>
              </w:rPr>
            </w:pPr>
            <w:r>
              <w:rPr>
                <w:b w:val="0"/>
              </w:rPr>
              <w:t>36</w:t>
            </w:r>
          </w:p>
        </w:tc>
        <w:tc>
          <w:tcPr>
            <w:tcW w:w="3060" w:type="dxa"/>
          </w:tcPr>
          <w:p w14:paraId="7FD7A7F7" w14:textId="77777777" w:rsidR="00155A25" w:rsidRDefault="00155A25" w:rsidP="00B37C31">
            <w:pPr>
              <w:pStyle w:val="CellHeading"/>
              <w:rPr>
                <w:b w:val="0"/>
              </w:rPr>
            </w:pPr>
            <w:r>
              <w:rPr>
                <w:b w:val="0"/>
              </w:rPr>
              <w:t>Unique identifier of address in Wallet Server.</w:t>
            </w:r>
          </w:p>
        </w:tc>
      </w:tr>
    </w:tbl>
    <w:p w14:paraId="04A67FA7" w14:textId="46B14A03" w:rsidR="00EB4D8A" w:rsidRDefault="00EB4D8A" w:rsidP="00EB4D8A">
      <w:pPr>
        <w:pStyle w:val="Heading3"/>
      </w:pPr>
      <w:bookmarkStart w:id="384" w:name="_Toc480329560"/>
      <w:r>
        <w:t>Response Parameters</w:t>
      </w:r>
      <w:bookmarkEnd w:id="384"/>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155A25" w14:paraId="79937615" w14:textId="77777777" w:rsidTr="00B37C31">
        <w:trPr>
          <w:cantSplit/>
          <w:tblHeader/>
        </w:trPr>
        <w:tc>
          <w:tcPr>
            <w:tcW w:w="2073" w:type="dxa"/>
            <w:vAlign w:val="bottom"/>
          </w:tcPr>
          <w:p w14:paraId="54EF03F2" w14:textId="77777777" w:rsidR="00155A25" w:rsidRDefault="00155A25" w:rsidP="00B37C31">
            <w:pPr>
              <w:pStyle w:val="CellHeading"/>
            </w:pPr>
            <w:r>
              <w:t>Attributes</w:t>
            </w:r>
          </w:p>
        </w:tc>
        <w:tc>
          <w:tcPr>
            <w:tcW w:w="2073" w:type="dxa"/>
            <w:vAlign w:val="bottom"/>
          </w:tcPr>
          <w:p w14:paraId="707740BD" w14:textId="77777777" w:rsidR="00155A25" w:rsidRDefault="00155A25" w:rsidP="00B37C31">
            <w:pPr>
              <w:pStyle w:val="CellHeading"/>
            </w:pPr>
            <w:r>
              <w:t>Type</w:t>
            </w:r>
          </w:p>
        </w:tc>
        <w:tc>
          <w:tcPr>
            <w:tcW w:w="2074" w:type="dxa"/>
          </w:tcPr>
          <w:p w14:paraId="29FB8D18" w14:textId="77777777" w:rsidR="00155A25" w:rsidRDefault="00155A25" w:rsidP="00B37C31">
            <w:pPr>
              <w:pStyle w:val="CellHeading"/>
            </w:pPr>
            <w:r>
              <w:t>Mandatory</w:t>
            </w:r>
          </w:p>
        </w:tc>
        <w:tc>
          <w:tcPr>
            <w:tcW w:w="2074" w:type="dxa"/>
          </w:tcPr>
          <w:p w14:paraId="3260A411" w14:textId="77777777" w:rsidR="00155A25" w:rsidRDefault="00155A25" w:rsidP="00B37C31">
            <w:pPr>
              <w:pStyle w:val="CellHeading"/>
            </w:pPr>
            <w:r>
              <w:t>Length</w:t>
            </w:r>
          </w:p>
        </w:tc>
        <w:tc>
          <w:tcPr>
            <w:tcW w:w="2074" w:type="dxa"/>
          </w:tcPr>
          <w:p w14:paraId="4082EB8E" w14:textId="77777777" w:rsidR="00155A25" w:rsidRDefault="00155A25" w:rsidP="00B37C31">
            <w:pPr>
              <w:pStyle w:val="CellHeading"/>
            </w:pPr>
            <w:r>
              <w:t>Description</w:t>
            </w:r>
          </w:p>
        </w:tc>
      </w:tr>
      <w:tr w:rsidR="00155A25" w14:paraId="1F048D94" w14:textId="77777777" w:rsidTr="000068E7">
        <w:trPr>
          <w:cantSplit/>
          <w:tblHeader/>
        </w:trPr>
        <w:tc>
          <w:tcPr>
            <w:tcW w:w="2073" w:type="dxa"/>
          </w:tcPr>
          <w:p w14:paraId="2925F91E" w14:textId="6A20FC73" w:rsidR="00155A25" w:rsidRPr="00C27BF9" w:rsidRDefault="00A86D2A" w:rsidP="00A86D2A">
            <w:pPr>
              <w:pStyle w:val="CellHeading"/>
              <w:rPr>
                <w:b w:val="0"/>
              </w:rPr>
            </w:pPr>
            <w:proofErr w:type="spellStart"/>
            <w:r>
              <w:rPr>
                <w:b w:val="0"/>
              </w:rPr>
              <w:t>shippingA</w:t>
            </w:r>
            <w:r w:rsidR="00155A25">
              <w:rPr>
                <w:b w:val="0"/>
              </w:rPr>
              <w:t>ddress</w:t>
            </w:r>
            <w:r w:rsidR="0081129E">
              <w:rPr>
                <w:b w:val="0"/>
              </w:rPr>
              <w:t>es</w:t>
            </w:r>
            <w:proofErr w:type="spellEnd"/>
          </w:p>
        </w:tc>
        <w:tc>
          <w:tcPr>
            <w:tcW w:w="2073" w:type="dxa"/>
          </w:tcPr>
          <w:p w14:paraId="30D2C68C" w14:textId="0EFFD324" w:rsidR="00155A25" w:rsidRPr="0081129E" w:rsidRDefault="0081129E" w:rsidP="00B37C31">
            <w:pPr>
              <w:pStyle w:val="CellHeading"/>
              <w:rPr>
                <w:b w:val="0"/>
              </w:rPr>
            </w:pPr>
            <w:r w:rsidRPr="0081129E">
              <w:rPr>
                <w:b w:val="0"/>
              </w:rPr>
              <w:t>Array[</w:t>
            </w:r>
            <w:proofErr w:type="spellStart"/>
            <w:r w:rsidR="009C492C">
              <w:fldChar w:fldCharType="begin"/>
            </w:r>
            <w:r w:rsidR="009C492C">
              <w:instrText xml:space="preserve"> HYPERLINK \l "_ShippingAddressDetails" </w:instrText>
            </w:r>
            <w:r w:rsidR="009C492C">
              <w:fldChar w:fldCharType="separate"/>
            </w:r>
            <w:r w:rsidR="00A86D2A" w:rsidRPr="0081129E">
              <w:rPr>
                <w:rStyle w:val="Hyperlink"/>
                <w:b w:val="0"/>
              </w:rPr>
              <w:t>ShippingAddressData</w:t>
            </w:r>
            <w:proofErr w:type="spellEnd"/>
            <w:r w:rsidR="009C492C">
              <w:rPr>
                <w:rStyle w:val="Hyperlink"/>
                <w:b w:val="0"/>
              </w:rPr>
              <w:fldChar w:fldCharType="end"/>
            </w:r>
            <w:r w:rsidRPr="0081129E">
              <w:rPr>
                <w:rStyle w:val="Hyperlink"/>
                <w:b w:val="0"/>
              </w:rPr>
              <w:t>]</w:t>
            </w:r>
          </w:p>
        </w:tc>
        <w:tc>
          <w:tcPr>
            <w:tcW w:w="2074" w:type="dxa"/>
          </w:tcPr>
          <w:p w14:paraId="2117A9C0" w14:textId="77777777" w:rsidR="00155A25" w:rsidRDefault="00155A25" w:rsidP="00B37C31">
            <w:pPr>
              <w:pStyle w:val="CellHeading"/>
            </w:pPr>
            <w:r>
              <w:rPr>
                <w:b w:val="0"/>
              </w:rPr>
              <w:t>Yes</w:t>
            </w:r>
          </w:p>
        </w:tc>
        <w:tc>
          <w:tcPr>
            <w:tcW w:w="2074" w:type="dxa"/>
          </w:tcPr>
          <w:p w14:paraId="23D7E9C4" w14:textId="77777777" w:rsidR="00155A25" w:rsidRDefault="00155A25" w:rsidP="00B37C31">
            <w:pPr>
              <w:pStyle w:val="CellHeading"/>
            </w:pPr>
            <w:r>
              <w:rPr>
                <w:b w:val="0"/>
              </w:rPr>
              <w:t>N/A</w:t>
            </w:r>
          </w:p>
        </w:tc>
        <w:tc>
          <w:tcPr>
            <w:tcW w:w="2074" w:type="dxa"/>
          </w:tcPr>
          <w:p w14:paraId="2D2FD4D4" w14:textId="77777777" w:rsidR="00155A25" w:rsidRPr="00D12BAD" w:rsidRDefault="00155A25" w:rsidP="00B37C31">
            <w:pPr>
              <w:pStyle w:val="CellHeading"/>
              <w:rPr>
                <w:b w:val="0"/>
              </w:rPr>
            </w:pPr>
            <w:r>
              <w:rPr>
                <w:b w:val="0"/>
              </w:rPr>
              <w:t>Address details.</w:t>
            </w:r>
          </w:p>
        </w:tc>
      </w:tr>
    </w:tbl>
    <w:p w14:paraId="027BCFA9" w14:textId="1E374D8E" w:rsidR="00EB4D8A" w:rsidRDefault="00EB4D8A" w:rsidP="00EB4D8A">
      <w:pPr>
        <w:pStyle w:val="Heading3"/>
      </w:pPr>
      <w:bookmarkStart w:id="385" w:name="_Toc480329561"/>
      <w:r>
        <w:t>Sample Request</w:t>
      </w:r>
      <w:bookmarkEnd w:id="385"/>
    </w:p>
    <w:p w14:paraId="301A2BA2" w14:textId="77777777" w:rsidR="003D4394" w:rsidRPr="003D4394" w:rsidRDefault="003D4394" w:rsidP="003D4394">
      <w:pPr>
        <w:pStyle w:val="Body"/>
        <w:rPr>
          <w:rFonts w:ascii="Courier New" w:hAnsi="Courier New" w:cs="Courier New"/>
        </w:rPr>
      </w:pPr>
      <w:r w:rsidRPr="003D4394">
        <w:rPr>
          <w:rFonts w:ascii="Courier New" w:hAnsi="Courier New" w:cs="Courier New"/>
        </w:rPr>
        <w:t xml:space="preserve">{  </w:t>
      </w:r>
    </w:p>
    <w:p w14:paraId="7708A982" w14:textId="77777777" w:rsidR="003D4394" w:rsidRPr="003D4394" w:rsidRDefault="003D4394" w:rsidP="003D4394">
      <w:pPr>
        <w:pStyle w:val="Body"/>
        <w:rPr>
          <w:rFonts w:ascii="Courier New" w:hAnsi="Courier New" w:cs="Courier New"/>
        </w:rPr>
      </w:pPr>
      <w:r w:rsidRPr="003D4394">
        <w:rPr>
          <w:rFonts w:ascii="Courier New" w:hAnsi="Courier New" w:cs="Courier New"/>
        </w:rPr>
        <w:t xml:space="preserve">   "</w:t>
      </w:r>
      <w:proofErr w:type="gramStart"/>
      <w:r w:rsidRPr="003D4394">
        <w:rPr>
          <w:rFonts w:ascii="Courier New" w:hAnsi="Courier New" w:cs="Courier New"/>
        </w:rPr>
        <w:t>addressId</w:t>
      </w:r>
      <w:proofErr w:type="gramEnd"/>
      <w:r w:rsidRPr="003D4394">
        <w:rPr>
          <w:rFonts w:ascii="Courier New" w:hAnsi="Courier New" w:cs="Courier New"/>
        </w:rPr>
        <w:t>":"0095ad3b-e66a-4987-929f-436e3b8513cf"</w:t>
      </w:r>
    </w:p>
    <w:p w14:paraId="41207EE9" w14:textId="225BE141" w:rsidR="00A86D2A" w:rsidRPr="00A86D2A" w:rsidRDefault="003D4394" w:rsidP="003D4394">
      <w:pPr>
        <w:pStyle w:val="Body"/>
        <w:rPr>
          <w:rFonts w:ascii="Courier New" w:hAnsi="Courier New" w:cs="Courier New"/>
        </w:rPr>
      </w:pPr>
      <w:r w:rsidRPr="003D4394">
        <w:rPr>
          <w:rFonts w:ascii="Courier New" w:hAnsi="Courier New" w:cs="Courier New"/>
        </w:rPr>
        <w:t>}</w:t>
      </w:r>
    </w:p>
    <w:p w14:paraId="62DA3D64" w14:textId="74B91F6A" w:rsidR="00EB4D8A" w:rsidRDefault="00EB4D8A" w:rsidP="00EB4D8A">
      <w:pPr>
        <w:pStyle w:val="Heading3"/>
      </w:pPr>
      <w:bookmarkStart w:id="386" w:name="_Toc480329562"/>
      <w:r>
        <w:t>Sample Response</w:t>
      </w:r>
      <w:bookmarkEnd w:id="386"/>
    </w:p>
    <w:p w14:paraId="3C12D992"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w:t>
      </w:r>
    </w:p>
    <w:p w14:paraId="3A3183F7"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shippingAddresses</w:t>
      </w:r>
      <w:proofErr w:type="spellEnd"/>
      <w:proofErr w:type="gramEnd"/>
      <w:r w:rsidRPr="00C66CCB">
        <w:rPr>
          <w:rFonts w:ascii="Courier New" w:hAnsi="Courier New" w:cs="Courier New"/>
        </w:rPr>
        <w:t>": [</w:t>
      </w:r>
    </w:p>
    <w:p w14:paraId="18A070FA"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
    <w:p w14:paraId="5E1ADCEB"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addressId</w:t>
      </w:r>
      <w:proofErr w:type="spellEnd"/>
      <w:proofErr w:type="gramEnd"/>
      <w:r w:rsidRPr="00C66CCB">
        <w:rPr>
          <w:rFonts w:ascii="Courier New" w:hAnsi="Courier New" w:cs="Courier New"/>
        </w:rPr>
        <w:t>": "376d34ec-a102-41bb-bafc-a813a8a343bf",</w:t>
      </w:r>
    </w:p>
    <w:p w14:paraId="479A02C1"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gramStart"/>
      <w:r w:rsidRPr="00C66CCB">
        <w:rPr>
          <w:rFonts w:ascii="Courier New" w:hAnsi="Courier New" w:cs="Courier New"/>
        </w:rPr>
        <w:t>status</w:t>
      </w:r>
      <w:proofErr w:type="gramEnd"/>
      <w:r w:rsidRPr="00C66CCB">
        <w:rPr>
          <w:rFonts w:ascii="Courier New" w:hAnsi="Courier New" w:cs="Courier New"/>
        </w:rPr>
        <w:t>": "ACTIVE",</w:t>
      </w:r>
    </w:p>
    <w:p w14:paraId="7A6888B7"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isPreferred</w:t>
      </w:r>
      <w:proofErr w:type="spellEnd"/>
      <w:proofErr w:type="gramEnd"/>
      <w:r w:rsidRPr="00C66CCB">
        <w:rPr>
          <w:rFonts w:ascii="Courier New" w:hAnsi="Courier New" w:cs="Courier New"/>
        </w:rPr>
        <w:t>": true,</w:t>
      </w:r>
    </w:p>
    <w:p w14:paraId="1751D62F"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addressData</w:t>
      </w:r>
      <w:proofErr w:type="spellEnd"/>
      <w:proofErr w:type="gramEnd"/>
      <w:r w:rsidRPr="00C66CCB">
        <w:rPr>
          <w:rFonts w:ascii="Courier New" w:hAnsi="Courier New" w:cs="Courier New"/>
        </w:rPr>
        <w:t>": {</w:t>
      </w:r>
    </w:p>
    <w:p w14:paraId="39928CBC"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gramStart"/>
      <w:r w:rsidRPr="00C66CCB">
        <w:rPr>
          <w:rFonts w:ascii="Courier New" w:hAnsi="Courier New" w:cs="Courier New"/>
        </w:rPr>
        <w:t>alias</w:t>
      </w:r>
      <w:proofErr w:type="gramEnd"/>
      <w:r w:rsidRPr="00C66CCB">
        <w:rPr>
          <w:rFonts w:ascii="Courier New" w:hAnsi="Courier New" w:cs="Courier New"/>
        </w:rPr>
        <w:t>": "test",</w:t>
      </w:r>
    </w:p>
    <w:p w14:paraId="462DE2F6"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lastRenderedPageBreak/>
        <w:t xml:space="preserve">        "</w:t>
      </w:r>
      <w:proofErr w:type="spellStart"/>
      <w:proofErr w:type="gramStart"/>
      <w:r w:rsidRPr="00C66CCB">
        <w:rPr>
          <w:rFonts w:ascii="Courier New" w:hAnsi="Courier New" w:cs="Courier New"/>
        </w:rPr>
        <w:t>firstName</w:t>
      </w:r>
      <w:proofErr w:type="spellEnd"/>
      <w:proofErr w:type="gramEnd"/>
      <w:r w:rsidRPr="00C66CCB">
        <w:rPr>
          <w:rFonts w:ascii="Courier New" w:hAnsi="Courier New" w:cs="Courier New"/>
        </w:rPr>
        <w:t>": "Pooja",</w:t>
      </w:r>
    </w:p>
    <w:p w14:paraId="6968C8F6"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lastName</w:t>
      </w:r>
      <w:proofErr w:type="spellEnd"/>
      <w:proofErr w:type="gramEnd"/>
      <w:r w:rsidRPr="00C66CCB">
        <w:rPr>
          <w:rFonts w:ascii="Courier New" w:hAnsi="Courier New" w:cs="Courier New"/>
        </w:rPr>
        <w:t>": "Jaiswal",</w:t>
      </w:r>
    </w:p>
    <w:p w14:paraId="73F27E26"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"line1": "37",</w:t>
      </w:r>
    </w:p>
    <w:p w14:paraId="38DE7084"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"line2": "37",</w:t>
      </w:r>
    </w:p>
    <w:p w14:paraId="488F4368"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"line3": "37",</w:t>
      </w:r>
    </w:p>
    <w:p w14:paraId="3B19C340"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gramStart"/>
      <w:r w:rsidRPr="00C66CCB">
        <w:rPr>
          <w:rFonts w:ascii="Courier New" w:hAnsi="Courier New" w:cs="Courier New"/>
        </w:rPr>
        <w:t>city</w:t>
      </w:r>
      <w:proofErr w:type="gramEnd"/>
      <w:r w:rsidRPr="00C66CCB">
        <w:rPr>
          <w:rFonts w:ascii="Courier New" w:hAnsi="Courier New" w:cs="Courier New"/>
        </w:rPr>
        <w:t>": "CALI",</w:t>
      </w:r>
    </w:p>
    <w:p w14:paraId="66643940"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gramStart"/>
      <w:r w:rsidRPr="00C66CCB">
        <w:rPr>
          <w:rFonts w:ascii="Courier New" w:hAnsi="Courier New" w:cs="Courier New"/>
        </w:rPr>
        <w:t>province</w:t>
      </w:r>
      <w:proofErr w:type="gramEnd"/>
      <w:r w:rsidRPr="00C66CCB">
        <w:rPr>
          <w:rFonts w:ascii="Courier New" w:hAnsi="Courier New" w:cs="Courier New"/>
        </w:rPr>
        <w:t>": "CA",</w:t>
      </w:r>
    </w:p>
    <w:p w14:paraId="2DF545A3"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countryCode</w:t>
      </w:r>
      <w:proofErr w:type="spellEnd"/>
      <w:proofErr w:type="gramEnd"/>
      <w:r w:rsidRPr="00C66CCB">
        <w:rPr>
          <w:rFonts w:ascii="Courier New" w:hAnsi="Courier New" w:cs="Courier New"/>
        </w:rPr>
        <w:t>": "USA",</w:t>
      </w:r>
    </w:p>
    <w:p w14:paraId="357D3B95"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postalCode</w:t>
      </w:r>
      <w:proofErr w:type="spellEnd"/>
      <w:proofErr w:type="gramEnd"/>
      <w:r w:rsidRPr="00C66CCB">
        <w:rPr>
          <w:rFonts w:ascii="Courier New" w:hAnsi="Courier New" w:cs="Courier New"/>
        </w:rPr>
        <w:t>": "61000",</w:t>
      </w:r>
    </w:p>
    <w:p w14:paraId="206393E7"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recepientName</w:t>
      </w:r>
      <w:proofErr w:type="spellEnd"/>
      <w:proofErr w:type="gramEnd"/>
      <w:r w:rsidRPr="00C66CCB">
        <w:rPr>
          <w:rFonts w:ascii="Courier New" w:hAnsi="Courier New" w:cs="Courier New"/>
        </w:rPr>
        <w:t>": "Pooja",</w:t>
      </w:r>
    </w:p>
    <w:p w14:paraId="272DD76A"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mobileNumber</w:t>
      </w:r>
      <w:proofErr w:type="spellEnd"/>
      <w:proofErr w:type="gramEnd"/>
      <w:r w:rsidRPr="00C66CCB">
        <w:rPr>
          <w:rFonts w:ascii="Courier New" w:hAnsi="Courier New" w:cs="Courier New"/>
        </w:rPr>
        <w:t>": {</w:t>
      </w:r>
    </w:p>
    <w:p w14:paraId="24ADD6D3"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gramStart"/>
      <w:r w:rsidRPr="00C66CCB">
        <w:rPr>
          <w:rFonts w:ascii="Courier New" w:hAnsi="Courier New" w:cs="Courier New"/>
        </w:rPr>
        <w:t>number</w:t>
      </w:r>
      <w:proofErr w:type="gramEnd"/>
      <w:r w:rsidRPr="00C66CCB">
        <w:rPr>
          <w:rFonts w:ascii="Courier New" w:hAnsi="Courier New" w:cs="Courier New"/>
        </w:rPr>
        <w:t>": "9487548752",</w:t>
      </w:r>
    </w:p>
    <w:p w14:paraId="3C1723E9"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roofErr w:type="spellStart"/>
      <w:proofErr w:type="gramStart"/>
      <w:r w:rsidRPr="00C66CCB">
        <w:rPr>
          <w:rFonts w:ascii="Courier New" w:hAnsi="Courier New" w:cs="Courier New"/>
        </w:rPr>
        <w:t>countryCode</w:t>
      </w:r>
      <w:proofErr w:type="spellEnd"/>
      <w:proofErr w:type="gramEnd"/>
      <w:r w:rsidRPr="00C66CCB">
        <w:rPr>
          <w:rFonts w:ascii="Courier New" w:hAnsi="Courier New" w:cs="Courier New"/>
        </w:rPr>
        <w:t>": "+11"</w:t>
      </w:r>
    </w:p>
    <w:p w14:paraId="5EC97184"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
    <w:p w14:paraId="7114C6EB"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
    <w:p w14:paraId="452009C6"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
    <w:p w14:paraId="7923DA0D" w14:textId="77777777" w:rsidR="00C66CCB" w:rsidRPr="00C66CCB" w:rsidRDefault="00C66CCB" w:rsidP="00C66CCB">
      <w:pPr>
        <w:pStyle w:val="Body"/>
        <w:spacing w:line="240" w:lineRule="auto"/>
        <w:rPr>
          <w:rFonts w:ascii="Courier New" w:hAnsi="Courier New" w:cs="Courier New"/>
        </w:rPr>
      </w:pPr>
      <w:r w:rsidRPr="00C66CCB">
        <w:rPr>
          <w:rFonts w:ascii="Courier New" w:hAnsi="Courier New" w:cs="Courier New"/>
        </w:rPr>
        <w:t xml:space="preserve">  ]</w:t>
      </w:r>
    </w:p>
    <w:p w14:paraId="27A88241" w14:textId="6F711EDA" w:rsidR="00A86D2A" w:rsidRPr="00A86D2A" w:rsidRDefault="00C66CCB" w:rsidP="00C66CCB">
      <w:pPr>
        <w:pStyle w:val="Body"/>
        <w:spacing w:line="240" w:lineRule="auto"/>
        <w:rPr>
          <w:rFonts w:ascii="Courier New" w:hAnsi="Courier New" w:cs="Courier New"/>
        </w:rPr>
      </w:pPr>
      <w:r w:rsidRPr="00C66CCB">
        <w:rPr>
          <w:rFonts w:ascii="Courier New" w:hAnsi="Courier New" w:cs="Courier New"/>
        </w:rPr>
        <w:t>}</w:t>
      </w:r>
    </w:p>
    <w:p w14:paraId="69720B9B" w14:textId="1674280F" w:rsidR="00EB4D8A" w:rsidRDefault="00EB4D8A" w:rsidP="00EB4D8A">
      <w:pPr>
        <w:pStyle w:val="Heading3"/>
      </w:pPr>
      <w:bookmarkStart w:id="387" w:name="_Toc480329563"/>
      <w:r>
        <w:t>Exceptions</w:t>
      </w:r>
      <w:bookmarkEnd w:id="387"/>
    </w:p>
    <w:p w14:paraId="762E388B" w14:textId="77777777" w:rsidR="0081129E" w:rsidRPr="00CB7D6A" w:rsidRDefault="0081129E" w:rsidP="0081129E">
      <w:pPr>
        <w:pStyle w:val="Body"/>
        <w:rPr>
          <w:iCs/>
        </w:rPr>
      </w:pPr>
      <w:bookmarkStart w:id="388" w:name="_Toc462915232"/>
      <w:r w:rsidRPr="00490B92">
        <w:rPr>
          <w:rFonts w:ascii="Courier New" w:hAnsi="Courier New" w:cs="Courier New"/>
          <w:iCs/>
        </w:rPr>
        <w:t>No specific exceptions will be thrown.</w:t>
      </w:r>
    </w:p>
    <w:p w14:paraId="53DB382F" w14:textId="77777777" w:rsidR="0081129E" w:rsidRDefault="0081129E" w:rsidP="0081129E">
      <w:pPr>
        <w:pStyle w:val="Body"/>
      </w:pPr>
    </w:p>
    <w:p w14:paraId="5D59A770" w14:textId="77777777" w:rsidR="0081129E" w:rsidRDefault="0081129E">
      <w:pPr>
        <w:spacing w:after="160" w:line="259" w:lineRule="auto"/>
        <w:jc w:val="left"/>
        <w:rPr>
          <w:rFonts w:ascii="Arial" w:eastAsiaTheme="majorEastAsia" w:hAnsi="Arial" w:cstheme="majorBidi"/>
          <w:b/>
          <w:sz w:val="24"/>
          <w:szCs w:val="32"/>
        </w:rPr>
      </w:pPr>
      <w:r>
        <w:br w:type="page"/>
      </w:r>
    </w:p>
    <w:p w14:paraId="5CAE0A3E" w14:textId="2E2C9989" w:rsidR="002E5B35" w:rsidRDefault="002E5B35" w:rsidP="002E5B35">
      <w:pPr>
        <w:pStyle w:val="Heading2"/>
      </w:pPr>
      <w:bookmarkStart w:id="389" w:name="_Toc480329564"/>
      <w:r>
        <w:lastRenderedPageBreak/>
        <w:t xml:space="preserve">Set </w:t>
      </w:r>
      <w:r w:rsidR="00A86D2A">
        <w:t xml:space="preserve">Shipping </w:t>
      </w:r>
      <w:r>
        <w:t>Address</w:t>
      </w:r>
      <w:bookmarkEnd w:id="388"/>
      <w:r w:rsidR="00A86D2A">
        <w:t xml:space="preserve"> as Default</w:t>
      </w:r>
      <w:bookmarkEnd w:id="389"/>
    </w:p>
    <w:p w14:paraId="1BCBDEA4" w14:textId="42E76CAB" w:rsidR="002E5B35" w:rsidRDefault="002E5B35" w:rsidP="002E5B35">
      <w:pPr>
        <w:pStyle w:val="Heading3"/>
      </w:pPr>
      <w:bookmarkStart w:id="390" w:name="_Toc462915233"/>
      <w:bookmarkStart w:id="391" w:name="_Toc480329565"/>
      <w:r>
        <w:t>Overview</w:t>
      </w:r>
      <w:bookmarkEnd w:id="390"/>
      <w:bookmarkEnd w:id="391"/>
    </w:p>
    <w:p w14:paraId="7729058D" w14:textId="714F3E33" w:rsidR="002E5B35" w:rsidRDefault="002E5B35" w:rsidP="002E5B35">
      <w:pPr>
        <w:pStyle w:val="Body"/>
      </w:pPr>
      <w:r>
        <w:t xml:space="preserve">This </w:t>
      </w:r>
      <w:r w:rsidR="00A86D2A">
        <w:t>private API is responsible for setting</w:t>
      </w:r>
      <w:r>
        <w:t xml:space="preserve"> </w:t>
      </w:r>
      <w:r w:rsidR="00A86D2A">
        <w:t xml:space="preserve">shipping </w:t>
      </w:r>
      <w:r>
        <w:t>address as default.</w:t>
      </w:r>
    </w:p>
    <w:p w14:paraId="6F77C786" w14:textId="4835D479" w:rsidR="0081129E" w:rsidRDefault="0081129E" w:rsidP="0081129E">
      <w:pPr>
        <w:pStyle w:val="Body"/>
      </w:pPr>
      <w:r>
        <w:t>Mobile App will invoke this service using PBES2 based JOSE communication.</w:t>
      </w:r>
    </w:p>
    <w:p w14:paraId="7BC6F977" w14:textId="27DB4931" w:rsidR="002E5B35" w:rsidRDefault="002E5B35" w:rsidP="002E5B35">
      <w:pPr>
        <w:pStyle w:val="Heading3"/>
      </w:pPr>
      <w:bookmarkStart w:id="392" w:name="_Toc462915234"/>
      <w:bookmarkStart w:id="393" w:name="_Toc480329566"/>
      <w:r>
        <w:t>URL</w:t>
      </w:r>
      <w:bookmarkEnd w:id="392"/>
      <w:bookmarkEnd w:id="393"/>
    </w:p>
    <w:p w14:paraId="1B5D4531" w14:textId="13C67F49" w:rsidR="002E5B35" w:rsidRPr="004002D6" w:rsidRDefault="00A86D2A" w:rsidP="002E5B35">
      <w:pPr>
        <w:pStyle w:val="Body"/>
        <w:rPr>
          <w:rFonts w:ascii="Courier New" w:hAnsi="Courier New" w:cs="Courier New"/>
        </w:rPr>
      </w:pPr>
      <w:r>
        <w:rPr>
          <w:rFonts w:ascii="Courier New" w:hAnsi="Courier New" w:cs="Courier New"/>
        </w:rPr>
        <w:t>/</w:t>
      </w:r>
      <w:proofErr w:type="spellStart"/>
      <w:r>
        <w:rPr>
          <w:rFonts w:ascii="Courier New" w:hAnsi="Courier New" w:cs="Courier New"/>
        </w:rPr>
        <w:t>shipping</w:t>
      </w:r>
      <w:r w:rsidR="002E5B35">
        <w:rPr>
          <w:rFonts w:ascii="Courier New" w:hAnsi="Courier New" w:cs="Courier New"/>
          <w:color w:val="333333"/>
          <w:sz w:val="21"/>
          <w:szCs w:val="21"/>
        </w:rPr>
        <w:t>address</w:t>
      </w:r>
      <w:proofErr w:type="spellEnd"/>
      <w:r w:rsidR="002E5B35" w:rsidRPr="004002D6">
        <w:rPr>
          <w:rFonts w:ascii="Courier New" w:hAnsi="Courier New" w:cs="Courier New"/>
          <w:color w:val="333333"/>
          <w:sz w:val="21"/>
          <w:szCs w:val="21"/>
        </w:rPr>
        <w:t>/</w:t>
      </w:r>
      <w:proofErr w:type="spellStart"/>
      <w:r w:rsidR="002E5B35">
        <w:rPr>
          <w:rFonts w:ascii="Courier New" w:hAnsi="Courier New" w:cs="Courier New"/>
          <w:color w:val="333333"/>
          <w:sz w:val="21"/>
          <w:szCs w:val="21"/>
        </w:rPr>
        <w:t>set</w:t>
      </w:r>
      <w:r>
        <w:rPr>
          <w:rFonts w:ascii="Courier New" w:hAnsi="Courier New" w:cs="Courier New"/>
          <w:color w:val="333333"/>
          <w:sz w:val="21"/>
          <w:szCs w:val="21"/>
        </w:rPr>
        <w:t>d</w:t>
      </w:r>
      <w:r w:rsidR="002E5B35">
        <w:rPr>
          <w:rFonts w:ascii="Courier New" w:hAnsi="Courier New" w:cs="Courier New"/>
          <w:color w:val="333333"/>
          <w:sz w:val="21"/>
          <w:szCs w:val="21"/>
        </w:rPr>
        <w:t>efault</w:t>
      </w:r>
      <w:proofErr w:type="spellEnd"/>
    </w:p>
    <w:p w14:paraId="64341F1F" w14:textId="61262849" w:rsidR="002E5B35" w:rsidRDefault="002E5B35" w:rsidP="002E5B35">
      <w:pPr>
        <w:pStyle w:val="Heading3"/>
      </w:pPr>
      <w:bookmarkStart w:id="394" w:name="_Toc462915235"/>
      <w:bookmarkStart w:id="395" w:name="_Toc480329567"/>
      <w:r>
        <w:t>HTTP Method</w:t>
      </w:r>
      <w:bookmarkEnd w:id="394"/>
      <w:bookmarkEnd w:id="395"/>
    </w:p>
    <w:p w14:paraId="3E9ADC8D" w14:textId="77777777" w:rsidR="002E5B35" w:rsidRPr="004002D6" w:rsidRDefault="002E5B35" w:rsidP="002E5B35">
      <w:pPr>
        <w:pStyle w:val="Body"/>
        <w:rPr>
          <w:rFonts w:ascii="Courier New" w:hAnsi="Courier New" w:cs="Courier New"/>
        </w:rPr>
      </w:pPr>
      <w:r w:rsidRPr="004002D6">
        <w:rPr>
          <w:rFonts w:ascii="Courier New" w:hAnsi="Courier New" w:cs="Courier New"/>
        </w:rPr>
        <w:t>POST</w:t>
      </w:r>
    </w:p>
    <w:p w14:paraId="560BE377" w14:textId="498552BD" w:rsidR="002E5B35" w:rsidRDefault="002E5B35" w:rsidP="002E5B35">
      <w:pPr>
        <w:pStyle w:val="Heading3"/>
      </w:pPr>
      <w:bookmarkStart w:id="396" w:name="_Toc462915236"/>
      <w:bookmarkStart w:id="397" w:name="_Toc480329568"/>
      <w:r>
        <w:t>Request Parameters</w:t>
      </w:r>
      <w:bookmarkEnd w:id="396"/>
      <w:bookmarkEnd w:id="39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2074"/>
        <w:gridCol w:w="2074"/>
        <w:gridCol w:w="2074"/>
      </w:tblGrid>
      <w:tr w:rsidR="002E5B35" w14:paraId="76259164" w14:textId="77777777" w:rsidTr="00D76825">
        <w:trPr>
          <w:cantSplit/>
          <w:tblHeader/>
        </w:trPr>
        <w:tc>
          <w:tcPr>
            <w:tcW w:w="2073" w:type="dxa"/>
            <w:vAlign w:val="bottom"/>
          </w:tcPr>
          <w:p w14:paraId="212228B2" w14:textId="77777777" w:rsidR="002E5B35" w:rsidRDefault="002E5B35" w:rsidP="00D76825">
            <w:pPr>
              <w:pStyle w:val="CellHeading"/>
            </w:pPr>
            <w:r>
              <w:t>Attributes</w:t>
            </w:r>
          </w:p>
        </w:tc>
        <w:tc>
          <w:tcPr>
            <w:tcW w:w="2073" w:type="dxa"/>
            <w:vAlign w:val="bottom"/>
          </w:tcPr>
          <w:p w14:paraId="367FEDAF" w14:textId="77777777" w:rsidR="002E5B35" w:rsidRDefault="002E5B35" w:rsidP="00D76825">
            <w:pPr>
              <w:pStyle w:val="CellHeading"/>
            </w:pPr>
            <w:r>
              <w:t>Type</w:t>
            </w:r>
          </w:p>
        </w:tc>
        <w:tc>
          <w:tcPr>
            <w:tcW w:w="2074" w:type="dxa"/>
          </w:tcPr>
          <w:p w14:paraId="64CE352E" w14:textId="77777777" w:rsidR="002E5B35" w:rsidRDefault="002E5B35" w:rsidP="00D76825">
            <w:pPr>
              <w:pStyle w:val="CellHeading"/>
            </w:pPr>
            <w:r>
              <w:t>Mandatory</w:t>
            </w:r>
          </w:p>
        </w:tc>
        <w:tc>
          <w:tcPr>
            <w:tcW w:w="2074" w:type="dxa"/>
          </w:tcPr>
          <w:p w14:paraId="55DB010C" w14:textId="568A7839" w:rsidR="002E5B35" w:rsidRDefault="00365A1F" w:rsidP="00D76825">
            <w:pPr>
              <w:pStyle w:val="CellHeading"/>
            </w:pPr>
            <w:r>
              <w:t xml:space="preserve">Max </w:t>
            </w:r>
            <w:r w:rsidR="002E5B35">
              <w:t>Length</w:t>
            </w:r>
          </w:p>
        </w:tc>
        <w:tc>
          <w:tcPr>
            <w:tcW w:w="2074" w:type="dxa"/>
          </w:tcPr>
          <w:p w14:paraId="4DC4134F" w14:textId="77777777" w:rsidR="002E5B35" w:rsidRDefault="002E5B35" w:rsidP="00D76825">
            <w:pPr>
              <w:pStyle w:val="CellHeading"/>
            </w:pPr>
            <w:r>
              <w:t>Description</w:t>
            </w:r>
          </w:p>
        </w:tc>
      </w:tr>
      <w:tr w:rsidR="002E5B35" w14:paraId="06AB680F" w14:textId="77777777" w:rsidTr="00D76825">
        <w:trPr>
          <w:cantSplit/>
          <w:tblHeader/>
        </w:trPr>
        <w:tc>
          <w:tcPr>
            <w:tcW w:w="2073" w:type="dxa"/>
          </w:tcPr>
          <w:p w14:paraId="1A47A569" w14:textId="77777777" w:rsidR="002E5B35" w:rsidRPr="00C27BF9" w:rsidRDefault="002E5B35" w:rsidP="00D76825">
            <w:pPr>
              <w:pStyle w:val="CellBody"/>
            </w:pPr>
            <w:proofErr w:type="spellStart"/>
            <w:r>
              <w:t>addressId</w:t>
            </w:r>
            <w:proofErr w:type="spellEnd"/>
          </w:p>
        </w:tc>
        <w:tc>
          <w:tcPr>
            <w:tcW w:w="2073" w:type="dxa"/>
          </w:tcPr>
          <w:p w14:paraId="49A17F31" w14:textId="77777777" w:rsidR="002E5B35" w:rsidRDefault="002E5B35" w:rsidP="00D76825">
            <w:pPr>
              <w:pStyle w:val="CellBody"/>
            </w:pPr>
            <w:r>
              <w:t>String</w:t>
            </w:r>
          </w:p>
        </w:tc>
        <w:tc>
          <w:tcPr>
            <w:tcW w:w="2074" w:type="dxa"/>
          </w:tcPr>
          <w:p w14:paraId="539950AB" w14:textId="77777777" w:rsidR="002E5B35" w:rsidRDefault="002E5B35" w:rsidP="00D76825">
            <w:pPr>
              <w:pStyle w:val="CellBody"/>
            </w:pPr>
            <w:r>
              <w:t>Y</w:t>
            </w:r>
          </w:p>
        </w:tc>
        <w:tc>
          <w:tcPr>
            <w:tcW w:w="2074" w:type="dxa"/>
          </w:tcPr>
          <w:p w14:paraId="3BB8901B" w14:textId="77777777" w:rsidR="002E5B35" w:rsidRDefault="002E5B35" w:rsidP="00D76825">
            <w:pPr>
              <w:pStyle w:val="CellBody"/>
            </w:pPr>
            <w:r>
              <w:t>36</w:t>
            </w:r>
          </w:p>
        </w:tc>
        <w:tc>
          <w:tcPr>
            <w:tcW w:w="2074" w:type="dxa"/>
          </w:tcPr>
          <w:p w14:paraId="327D296F" w14:textId="1506497E" w:rsidR="002E5B35" w:rsidRDefault="002E5B35" w:rsidP="00152AB4">
            <w:pPr>
              <w:pStyle w:val="CellBody"/>
            </w:pPr>
            <w:r>
              <w:t xml:space="preserve">Unique identifier of </w:t>
            </w:r>
            <w:r w:rsidR="00152AB4">
              <w:t>address</w:t>
            </w:r>
            <w:r>
              <w:t xml:space="preserve"> in Wallet Server.</w:t>
            </w:r>
          </w:p>
        </w:tc>
      </w:tr>
    </w:tbl>
    <w:p w14:paraId="78C3CE07" w14:textId="18B33557" w:rsidR="002E5B35" w:rsidRDefault="002E5B35" w:rsidP="002E5B35">
      <w:pPr>
        <w:pStyle w:val="Heading3"/>
      </w:pPr>
      <w:bookmarkStart w:id="398" w:name="_Toc462915237"/>
      <w:bookmarkStart w:id="399" w:name="_Toc480329569"/>
      <w:r>
        <w:t>Response Parameters</w:t>
      </w:r>
      <w:bookmarkEnd w:id="398"/>
      <w:bookmarkEnd w:id="399"/>
    </w:p>
    <w:p w14:paraId="2E945922" w14:textId="28EFE241" w:rsidR="0084588B" w:rsidRPr="0071764A" w:rsidRDefault="0084588B" w:rsidP="0071764A">
      <w:pPr>
        <w:pStyle w:val="Body"/>
        <w:rPr>
          <w:rFonts w:ascii="Courier New" w:hAnsi="Courier New" w:cs="Courier New"/>
        </w:rPr>
      </w:pPr>
      <w:r w:rsidRPr="00C11206">
        <w:rPr>
          <w:rFonts w:ascii="Courier New" w:hAnsi="Courier New" w:cs="Courier New"/>
        </w:rPr>
        <w:t>No specific response parameters will be return</w:t>
      </w:r>
      <w:r>
        <w:rPr>
          <w:rFonts w:ascii="Courier New" w:hAnsi="Courier New" w:cs="Courier New"/>
        </w:rPr>
        <w:t>ed</w:t>
      </w:r>
      <w:r w:rsidRPr="00C11206">
        <w:rPr>
          <w:rFonts w:ascii="Courier New" w:hAnsi="Courier New" w:cs="Courier New"/>
        </w:rPr>
        <w:t>. In case of any error, API will return error</w:t>
      </w:r>
      <w:r>
        <w:rPr>
          <w:rFonts w:ascii="Courier New" w:hAnsi="Courier New" w:cs="Courier New"/>
        </w:rPr>
        <w:t>(s) object.</w:t>
      </w:r>
    </w:p>
    <w:p w14:paraId="252ADB15" w14:textId="479F57CB" w:rsidR="002E5B35" w:rsidRDefault="002E5B35" w:rsidP="002E5B35">
      <w:pPr>
        <w:pStyle w:val="Heading3"/>
      </w:pPr>
      <w:bookmarkStart w:id="400" w:name="_Toc462915238"/>
      <w:bookmarkStart w:id="401" w:name="_Toc480329570"/>
      <w:r>
        <w:t>Sample Request</w:t>
      </w:r>
      <w:bookmarkEnd w:id="400"/>
      <w:bookmarkEnd w:id="401"/>
    </w:p>
    <w:p w14:paraId="051D04E6" w14:textId="12DB6BB3" w:rsidR="00581035" w:rsidRPr="00A86CF4" w:rsidRDefault="00581035" w:rsidP="00A86CF4">
      <w:pPr>
        <w:pStyle w:val="Body"/>
        <w:spacing w:line="240" w:lineRule="auto"/>
        <w:rPr>
          <w:rFonts w:ascii="Courier New" w:hAnsi="Courier New" w:cs="Courier New"/>
        </w:rPr>
      </w:pPr>
      <w:r w:rsidRPr="00A86CF4">
        <w:rPr>
          <w:rFonts w:ascii="Courier New" w:hAnsi="Courier New" w:cs="Courier New"/>
        </w:rPr>
        <w:t xml:space="preserve">    {</w:t>
      </w:r>
    </w:p>
    <w:p w14:paraId="0AD14EC6" w14:textId="77777777" w:rsidR="00581035" w:rsidRPr="00A86CF4" w:rsidRDefault="00581035" w:rsidP="00A86CF4">
      <w:pPr>
        <w:pStyle w:val="Body"/>
        <w:spacing w:line="240" w:lineRule="auto"/>
        <w:rPr>
          <w:rFonts w:ascii="Courier New" w:hAnsi="Courier New" w:cs="Courier New"/>
        </w:rPr>
      </w:pPr>
      <w:r w:rsidRPr="00A86CF4">
        <w:rPr>
          <w:rFonts w:ascii="Courier New" w:hAnsi="Courier New" w:cs="Courier New"/>
        </w:rPr>
        <w:t xml:space="preserve">    "</w:t>
      </w:r>
      <w:proofErr w:type="spellStart"/>
      <w:proofErr w:type="gramStart"/>
      <w:r w:rsidRPr="00A86CF4">
        <w:rPr>
          <w:rFonts w:ascii="Courier New" w:hAnsi="Courier New" w:cs="Courier New"/>
        </w:rPr>
        <w:t>addressId</w:t>
      </w:r>
      <w:proofErr w:type="spellEnd"/>
      <w:proofErr w:type="gramEnd"/>
      <w:r w:rsidRPr="00A86CF4">
        <w:rPr>
          <w:rFonts w:ascii="Courier New" w:hAnsi="Courier New" w:cs="Courier New"/>
        </w:rPr>
        <w:t>" : "8479a391-db4a-4f8b-a0dd-b9f35b906847"</w:t>
      </w:r>
    </w:p>
    <w:p w14:paraId="73439558" w14:textId="7A872873" w:rsidR="00581035" w:rsidRPr="00A86CF4" w:rsidRDefault="00581035" w:rsidP="00A86CF4">
      <w:pPr>
        <w:pStyle w:val="Body"/>
        <w:spacing w:line="240" w:lineRule="auto"/>
        <w:rPr>
          <w:rFonts w:ascii="Courier New" w:hAnsi="Courier New" w:cs="Courier New"/>
        </w:rPr>
      </w:pPr>
      <w:r w:rsidRPr="00A86CF4">
        <w:rPr>
          <w:rFonts w:ascii="Courier New" w:hAnsi="Courier New" w:cs="Courier New"/>
        </w:rPr>
        <w:t xml:space="preserve">    }</w:t>
      </w:r>
    </w:p>
    <w:p w14:paraId="78236CE6" w14:textId="65434BF2" w:rsidR="002E5B35" w:rsidRDefault="002E5B35" w:rsidP="002E5B35">
      <w:pPr>
        <w:pStyle w:val="Heading3"/>
      </w:pPr>
      <w:bookmarkStart w:id="402" w:name="_Toc462915239"/>
      <w:bookmarkStart w:id="403" w:name="_Toc480329571"/>
      <w:r>
        <w:t>Sample Response</w:t>
      </w:r>
      <w:bookmarkEnd w:id="402"/>
      <w:bookmarkEnd w:id="403"/>
    </w:p>
    <w:p w14:paraId="746DB02C" w14:textId="2F0C8FAE" w:rsidR="00581035" w:rsidRPr="00A86CF4" w:rsidRDefault="00581035" w:rsidP="00A86CF4">
      <w:pPr>
        <w:pStyle w:val="Body"/>
        <w:spacing w:line="240" w:lineRule="auto"/>
        <w:rPr>
          <w:rFonts w:ascii="Courier New" w:hAnsi="Courier New" w:cs="Courier New"/>
        </w:rPr>
      </w:pPr>
      <w:r w:rsidRPr="00A86CF4">
        <w:rPr>
          <w:rFonts w:ascii="Courier New" w:hAnsi="Courier New" w:cs="Courier New"/>
        </w:rPr>
        <w:t>{  }</w:t>
      </w:r>
    </w:p>
    <w:p w14:paraId="02159D35" w14:textId="6431EADF" w:rsidR="002E5B35" w:rsidRDefault="002E5B35" w:rsidP="002E5B35">
      <w:pPr>
        <w:pStyle w:val="Heading3"/>
      </w:pPr>
      <w:bookmarkStart w:id="404" w:name="_Toc462915240"/>
      <w:bookmarkStart w:id="405" w:name="_Toc480329572"/>
      <w:r>
        <w:t>Exceptions</w:t>
      </w:r>
      <w:bookmarkEnd w:id="404"/>
      <w:bookmarkEnd w:id="405"/>
    </w:p>
    <w:tbl>
      <w:tblPr>
        <w:tblStyle w:val="TableGrid"/>
        <w:tblW w:w="10397"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8"/>
        <w:gridCol w:w="3438"/>
        <w:gridCol w:w="29"/>
        <w:gridCol w:w="3426"/>
        <w:gridCol w:w="29"/>
        <w:gridCol w:w="3428"/>
        <w:gridCol w:w="29"/>
      </w:tblGrid>
      <w:tr w:rsidR="0081129E" w14:paraId="7EE4B579" w14:textId="77777777" w:rsidTr="00894DFD">
        <w:trPr>
          <w:gridAfter w:val="1"/>
          <w:wAfter w:w="29" w:type="dxa"/>
          <w:cantSplit/>
          <w:tblHeader/>
        </w:trPr>
        <w:tc>
          <w:tcPr>
            <w:tcW w:w="3456" w:type="dxa"/>
            <w:gridSpan w:val="2"/>
            <w:vAlign w:val="bottom"/>
          </w:tcPr>
          <w:p w14:paraId="313F5CA3" w14:textId="77777777" w:rsidR="0081129E" w:rsidRDefault="0081129E" w:rsidP="00894DFD">
            <w:pPr>
              <w:pStyle w:val="CellHeading"/>
            </w:pPr>
            <w:r>
              <w:t>Response Code</w:t>
            </w:r>
          </w:p>
        </w:tc>
        <w:tc>
          <w:tcPr>
            <w:tcW w:w="3455" w:type="dxa"/>
            <w:gridSpan w:val="2"/>
            <w:vAlign w:val="bottom"/>
          </w:tcPr>
          <w:p w14:paraId="66D1947B" w14:textId="77777777" w:rsidR="0081129E" w:rsidRDefault="0081129E" w:rsidP="00894DFD">
            <w:pPr>
              <w:pStyle w:val="CellHeading"/>
            </w:pPr>
            <w:r>
              <w:t>Response Message</w:t>
            </w:r>
          </w:p>
        </w:tc>
        <w:tc>
          <w:tcPr>
            <w:tcW w:w="3457" w:type="dxa"/>
            <w:gridSpan w:val="2"/>
          </w:tcPr>
          <w:p w14:paraId="113A2687" w14:textId="77777777" w:rsidR="0081129E" w:rsidRDefault="0081129E" w:rsidP="00894DFD">
            <w:pPr>
              <w:pStyle w:val="CellHeading"/>
            </w:pPr>
            <w:r>
              <w:t>Description</w:t>
            </w:r>
          </w:p>
        </w:tc>
      </w:tr>
      <w:tr w:rsidR="0081129E" w14:paraId="1CFCA599" w14:textId="77777777" w:rsidTr="0043420D">
        <w:trPr>
          <w:gridBefore w:val="1"/>
          <w:wBefore w:w="18" w:type="dxa"/>
          <w:cantSplit/>
          <w:tblHeader/>
        </w:trPr>
        <w:tc>
          <w:tcPr>
            <w:tcW w:w="3467" w:type="dxa"/>
            <w:gridSpan w:val="2"/>
          </w:tcPr>
          <w:p w14:paraId="2712D826" w14:textId="686158D7" w:rsidR="0081129E" w:rsidRDefault="0081129E" w:rsidP="00894DFD">
            <w:pPr>
              <w:pStyle w:val="CellBody"/>
            </w:pPr>
            <w:r>
              <w:t>SHIPPING_ADDRESS_NOT_FOUND</w:t>
            </w:r>
          </w:p>
        </w:tc>
        <w:tc>
          <w:tcPr>
            <w:tcW w:w="3455" w:type="dxa"/>
            <w:gridSpan w:val="2"/>
          </w:tcPr>
          <w:p w14:paraId="18FAE094" w14:textId="45BCF0DD" w:rsidR="0081129E" w:rsidRDefault="0081129E" w:rsidP="0081129E">
            <w:pPr>
              <w:pStyle w:val="CellBody"/>
              <w:rPr>
                <w:rFonts w:cs="Arial"/>
                <w:color w:val="333333"/>
                <w:sz w:val="21"/>
                <w:szCs w:val="21"/>
              </w:rPr>
            </w:pPr>
            <w:r>
              <w:rPr>
                <w:rFonts w:cs="Arial"/>
                <w:color w:val="333333"/>
                <w:sz w:val="21"/>
                <w:szCs w:val="21"/>
              </w:rPr>
              <w:t>Shipping address not found</w:t>
            </w:r>
          </w:p>
        </w:tc>
        <w:tc>
          <w:tcPr>
            <w:tcW w:w="3457" w:type="dxa"/>
            <w:gridSpan w:val="2"/>
          </w:tcPr>
          <w:p w14:paraId="6B865F23" w14:textId="126914EE" w:rsidR="0081129E" w:rsidRDefault="0081129E" w:rsidP="0081129E">
            <w:pPr>
              <w:pStyle w:val="CellBody"/>
              <w:rPr>
                <w:rFonts w:cs="Arial"/>
                <w:color w:val="333333"/>
                <w:sz w:val="21"/>
                <w:szCs w:val="21"/>
              </w:rPr>
            </w:pPr>
            <w:r>
              <w:rPr>
                <w:rFonts w:cs="Arial"/>
                <w:color w:val="333333"/>
                <w:sz w:val="21"/>
                <w:szCs w:val="21"/>
              </w:rPr>
              <w:t>Shipping address not found</w:t>
            </w:r>
          </w:p>
        </w:tc>
      </w:tr>
    </w:tbl>
    <w:p w14:paraId="5F83C1C8" w14:textId="77777777" w:rsidR="002E5B35" w:rsidRDefault="002E5B35" w:rsidP="002E5B35">
      <w:pPr>
        <w:pStyle w:val="Body"/>
      </w:pPr>
    </w:p>
    <w:p w14:paraId="44BF0C31" w14:textId="77777777" w:rsidR="00BD0058" w:rsidRDefault="00BD0058">
      <w:pPr>
        <w:spacing w:after="160" w:line="259" w:lineRule="auto"/>
        <w:jc w:val="left"/>
        <w:rPr>
          <w:rFonts w:ascii="Arial" w:eastAsiaTheme="majorEastAsia" w:hAnsi="Arial" w:cstheme="majorBidi"/>
          <w:b/>
          <w:sz w:val="24"/>
          <w:szCs w:val="32"/>
        </w:rPr>
      </w:pPr>
      <w:r>
        <w:br w:type="page"/>
      </w:r>
    </w:p>
    <w:p w14:paraId="0E2CF0F0" w14:textId="7BCC3EB3" w:rsidR="00B44B67" w:rsidRDefault="00B44B67" w:rsidP="00B44B67">
      <w:pPr>
        <w:pStyle w:val="Heading2"/>
      </w:pPr>
      <w:bookmarkStart w:id="406" w:name="_Toc480329573"/>
      <w:r>
        <w:lastRenderedPageBreak/>
        <w:t xml:space="preserve">Delete </w:t>
      </w:r>
      <w:r w:rsidR="00A86D2A">
        <w:t xml:space="preserve">Shipping </w:t>
      </w:r>
      <w:r>
        <w:t>Address</w:t>
      </w:r>
      <w:bookmarkEnd w:id="406"/>
    </w:p>
    <w:p w14:paraId="06E8C6C9" w14:textId="36F92C61" w:rsidR="00EB4D8A" w:rsidRDefault="00EB4D8A" w:rsidP="00EB4D8A">
      <w:pPr>
        <w:pStyle w:val="Heading3"/>
      </w:pPr>
      <w:bookmarkStart w:id="407" w:name="_Toc480329574"/>
      <w:r>
        <w:t>Overview</w:t>
      </w:r>
      <w:bookmarkEnd w:id="407"/>
    </w:p>
    <w:p w14:paraId="6C7BF122" w14:textId="4FCA8AE1" w:rsidR="00155A25" w:rsidRDefault="00155A25" w:rsidP="00155A25">
      <w:pPr>
        <w:pStyle w:val="Body"/>
      </w:pPr>
      <w:r>
        <w:t xml:space="preserve">This </w:t>
      </w:r>
      <w:r w:rsidR="0081129E">
        <w:t>private API</w:t>
      </w:r>
      <w:r>
        <w:t xml:space="preserve"> is responsible to delete address based on </w:t>
      </w:r>
      <w:proofErr w:type="spellStart"/>
      <w:r w:rsidRPr="00155A25">
        <w:rPr>
          <w:rFonts w:ascii="Courier New" w:hAnsi="Courier New" w:cs="Courier New"/>
        </w:rPr>
        <w:t>addressId</w:t>
      </w:r>
      <w:proofErr w:type="spellEnd"/>
      <w:r>
        <w:t>.</w:t>
      </w:r>
    </w:p>
    <w:p w14:paraId="4DC01DFA" w14:textId="79BDAC5B" w:rsidR="0081129E" w:rsidRPr="006E290E" w:rsidRDefault="0081129E" w:rsidP="0081129E">
      <w:pPr>
        <w:pStyle w:val="Body"/>
      </w:pPr>
      <w:r>
        <w:t>Mobile App will invoke this service using PBES2 based JOSE communication.</w:t>
      </w:r>
    </w:p>
    <w:p w14:paraId="2B1ECD89" w14:textId="703D3662" w:rsidR="00EB4D8A" w:rsidRDefault="00EB4D8A" w:rsidP="00EB4D8A">
      <w:pPr>
        <w:pStyle w:val="Heading3"/>
      </w:pPr>
      <w:bookmarkStart w:id="408" w:name="_Toc480329575"/>
      <w:r>
        <w:t>URL</w:t>
      </w:r>
      <w:bookmarkEnd w:id="408"/>
    </w:p>
    <w:p w14:paraId="2AA24781" w14:textId="410DBF81" w:rsidR="00155A25" w:rsidRPr="00155A25" w:rsidRDefault="00A86D2A" w:rsidP="00155A25">
      <w:pPr>
        <w:pStyle w:val="Body"/>
        <w:rPr>
          <w:rFonts w:ascii="Courier New" w:hAnsi="Courier New" w:cs="Courier New"/>
        </w:rPr>
      </w:pPr>
      <w:r>
        <w:rPr>
          <w:rFonts w:ascii="Courier New" w:hAnsi="Courier New" w:cs="Courier New"/>
        </w:rPr>
        <w:t>/</w:t>
      </w:r>
      <w:proofErr w:type="spellStart"/>
      <w:r>
        <w:rPr>
          <w:rFonts w:ascii="Courier New" w:hAnsi="Courier New" w:cs="Courier New"/>
        </w:rPr>
        <w:t>shipping</w:t>
      </w:r>
      <w:r w:rsidR="00155A25" w:rsidRPr="00155A25">
        <w:rPr>
          <w:rFonts w:ascii="Courier New" w:hAnsi="Courier New" w:cs="Courier New"/>
        </w:rPr>
        <w:t>address</w:t>
      </w:r>
      <w:proofErr w:type="spellEnd"/>
      <w:r w:rsidR="00155A25" w:rsidRPr="00155A25">
        <w:rPr>
          <w:rFonts w:ascii="Courier New" w:hAnsi="Courier New" w:cs="Courier New"/>
        </w:rPr>
        <w:t>/delete</w:t>
      </w:r>
    </w:p>
    <w:p w14:paraId="57BFC34E" w14:textId="12DE05CA" w:rsidR="00EB4D8A" w:rsidRDefault="00EB4D8A" w:rsidP="00EB4D8A">
      <w:pPr>
        <w:pStyle w:val="Heading3"/>
      </w:pPr>
      <w:bookmarkStart w:id="409" w:name="_Toc480329576"/>
      <w:r>
        <w:t>HTTP Method</w:t>
      </w:r>
      <w:bookmarkEnd w:id="409"/>
    </w:p>
    <w:p w14:paraId="4D789564" w14:textId="26080927" w:rsidR="00155A25" w:rsidRPr="00155A25" w:rsidRDefault="00155A25" w:rsidP="00155A25">
      <w:pPr>
        <w:pStyle w:val="Body"/>
        <w:rPr>
          <w:rFonts w:ascii="Courier New" w:hAnsi="Courier New" w:cs="Courier New"/>
        </w:rPr>
      </w:pPr>
      <w:r w:rsidRPr="00155A25">
        <w:rPr>
          <w:rFonts w:ascii="Courier New" w:hAnsi="Courier New" w:cs="Courier New"/>
        </w:rPr>
        <w:t>POST</w:t>
      </w:r>
    </w:p>
    <w:p w14:paraId="72B46C90" w14:textId="2B649454" w:rsidR="00EB4D8A" w:rsidRDefault="00EB4D8A" w:rsidP="00EB4D8A">
      <w:pPr>
        <w:pStyle w:val="Heading3"/>
      </w:pPr>
      <w:bookmarkStart w:id="410" w:name="_Toc480329577"/>
      <w:r>
        <w:t>Request Parameters</w:t>
      </w:r>
      <w:bookmarkEnd w:id="410"/>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812"/>
        <w:gridCol w:w="1350"/>
        <w:gridCol w:w="3060"/>
      </w:tblGrid>
      <w:tr w:rsidR="00155A25" w14:paraId="37899757" w14:textId="77777777" w:rsidTr="00365A1F">
        <w:trPr>
          <w:cantSplit/>
          <w:tblHeader/>
        </w:trPr>
        <w:tc>
          <w:tcPr>
            <w:tcW w:w="2073" w:type="dxa"/>
            <w:vAlign w:val="bottom"/>
          </w:tcPr>
          <w:p w14:paraId="12FEB670" w14:textId="77777777" w:rsidR="00155A25" w:rsidRDefault="00155A25" w:rsidP="00B37C31">
            <w:pPr>
              <w:pStyle w:val="CellHeading"/>
            </w:pPr>
            <w:r>
              <w:t>Attributes</w:t>
            </w:r>
          </w:p>
        </w:tc>
        <w:tc>
          <w:tcPr>
            <w:tcW w:w="2073" w:type="dxa"/>
            <w:vAlign w:val="bottom"/>
          </w:tcPr>
          <w:p w14:paraId="50A99F1C" w14:textId="77777777" w:rsidR="00155A25" w:rsidRDefault="00155A25" w:rsidP="00B37C31">
            <w:pPr>
              <w:pStyle w:val="CellHeading"/>
            </w:pPr>
            <w:r>
              <w:t>Type</w:t>
            </w:r>
          </w:p>
        </w:tc>
        <w:tc>
          <w:tcPr>
            <w:tcW w:w="1812" w:type="dxa"/>
          </w:tcPr>
          <w:p w14:paraId="1649C666" w14:textId="77777777" w:rsidR="00155A25" w:rsidRDefault="00155A25" w:rsidP="00B37C31">
            <w:pPr>
              <w:pStyle w:val="CellHeading"/>
            </w:pPr>
            <w:r>
              <w:t>Mandatory</w:t>
            </w:r>
          </w:p>
        </w:tc>
        <w:tc>
          <w:tcPr>
            <w:tcW w:w="1350" w:type="dxa"/>
          </w:tcPr>
          <w:p w14:paraId="274CE6A3" w14:textId="193318DF" w:rsidR="00155A25" w:rsidRDefault="00365A1F" w:rsidP="00B37C31">
            <w:pPr>
              <w:pStyle w:val="CellHeading"/>
            </w:pPr>
            <w:r>
              <w:t xml:space="preserve">Max </w:t>
            </w:r>
            <w:r w:rsidR="00155A25">
              <w:t>Length</w:t>
            </w:r>
          </w:p>
        </w:tc>
        <w:tc>
          <w:tcPr>
            <w:tcW w:w="3060" w:type="dxa"/>
          </w:tcPr>
          <w:p w14:paraId="4C38BBCD" w14:textId="77777777" w:rsidR="00155A25" w:rsidRDefault="00155A25" w:rsidP="00B37C31">
            <w:pPr>
              <w:pStyle w:val="CellHeading"/>
            </w:pPr>
            <w:r>
              <w:t>Description</w:t>
            </w:r>
          </w:p>
        </w:tc>
      </w:tr>
      <w:tr w:rsidR="00155A25" w14:paraId="6E0D188B" w14:textId="77777777" w:rsidTr="00365A1F">
        <w:trPr>
          <w:cantSplit/>
          <w:tblHeader/>
        </w:trPr>
        <w:tc>
          <w:tcPr>
            <w:tcW w:w="2073" w:type="dxa"/>
          </w:tcPr>
          <w:p w14:paraId="71667A40" w14:textId="77777777" w:rsidR="00155A25" w:rsidRDefault="00155A25" w:rsidP="00B37C31">
            <w:pPr>
              <w:pStyle w:val="CellHeading"/>
              <w:rPr>
                <w:b w:val="0"/>
              </w:rPr>
            </w:pPr>
            <w:proofErr w:type="spellStart"/>
            <w:r>
              <w:rPr>
                <w:b w:val="0"/>
              </w:rPr>
              <w:t>addressId</w:t>
            </w:r>
            <w:proofErr w:type="spellEnd"/>
          </w:p>
        </w:tc>
        <w:tc>
          <w:tcPr>
            <w:tcW w:w="2073" w:type="dxa"/>
          </w:tcPr>
          <w:p w14:paraId="036CD081" w14:textId="77777777" w:rsidR="00155A25" w:rsidRDefault="00155A25" w:rsidP="00B37C31">
            <w:pPr>
              <w:pStyle w:val="CellHeading"/>
              <w:rPr>
                <w:b w:val="0"/>
              </w:rPr>
            </w:pPr>
            <w:r>
              <w:rPr>
                <w:b w:val="0"/>
              </w:rPr>
              <w:t>String</w:t>
            </w:r>
          </w:p>
        </w:tc>
        <w:tc>
          <w:tcPr>
            <w:tcW w:w="1812" w:type="dxa"/>
          </w:tcPr>
          <w:p w14:paraId="0087A408" w14:textId="67E0C876" w:rsidR="00155A25" w:rsidRDefault="00906BED" w:rsidP="00B37C31">
            <w:pPr>
              <w:pStyle w:val="CellHeading"/>
              <w:rPr>
                <w:b w:val="0"/>
              </w:rPr>
            </w:pPr>
            <w:r>
              <w:rPr>
                <w:b w:val="0"/>
              </w:rPr>
              <w:t>Y</w:t>
            </w:r>
          </w:p>
        </w:tc>
        <w:tc>
          <w:tcPr>
            <w:tcW w:w="1350" w:type="dxa"/>
          </w:tcPr>
          <w:p w14:paraId="6EAC7F1A" w14:textId="77777777" w:rsidR="00155A25" w:rsidRDefault="00155A25" w:rsidP="00B37C31">
            <w:pPr>
              <w:pStyle w:val="CellHeading"/>
              <w:rPr>
                <w:b w:val="0"/>
              </w:rPr>
            </w:pPr>
            <w:r>
              <w:rPr>
                <w:b w:val="0"/>
              </w:rPr>
              <w:t>36</w:t>
            </w:r>
          </w:p>
        </w:tc>
        <w:tc>
          <w:tcPr>
            <w:tcW w:w="3060" w:type="dxa"/>
          </w:tcPr>
          <w:p w14:paraId="6A94EB20" w14:textId="77777777" w:rsidR="00155A25" w:rsidRDefault="00155A25" w:rsidP="00B37C31">
            <w:pPr>
              <w:pStyle w:val="CellHeading"/>
              <w:rPr>
                <w:b w:val="0"/>
              </w:rPr>
            </w:pPr>
            <w:r>
              <w:rPr>
                <w:b w:val="0"/>
              </w:rPr>
              <w:t>Unique identifier of address in Wallet Server.</w:t>
            </w:r>
          </w:p>
        </w:tc>
      </w:tr>
    </w:tbl>
    <w:p w14:paraId="0EB5B95E" w14:textId="047033E0" w:rsidR="00EB4D8A" w:rsidRDefault="00EB4D8A" w:rsidP="00EB4D8A">
      <w:pPr>
        <w:pStyle w:val="Heading3"/>
      </w:pPr>
      <w:bookmarkStart w:id="411" w:name="_Toc480329578"/>
      <w:r>
        <w:t>Response Parameters</w:t>
      </w:r>
      <w:bookmarkEnd w:id="411"/>
    </w:p>
    <w:p w14:paraId="0773783F" w14:textId="603EE63E" w:rsidR="00155A25" w:rsidRPr="00A86D2A" w:rsidRDefault="00155A25" w:rsidP="00155A25">
      <w:pPr>
        <w:pStyle w:val="Body"/>
        <w:rPr>
          <w:rFonts w:ascii="Courier New" w:hAnsi="Courier New" w:cs="Courier New"/>
        </w:rPr>
      </w:pPr>
      <w:r w:rsidRPr="00A86D2A">
        <w:rPr>
          <w:rFonts w:ascii="Courier New" w:hAnsi="Courier New" w:cs="Courier New"/>
        </w:rPr>
        <w:t>No service specific parameters will be returned.</w:t>
      </w:r>
    </w:p>
    <w:p w14:paraId="6C94F1BC" w14:textId="76FC7D64" w:rsidR="00EB4D8A" w:rsidRDefault="00EB4D8A" w:rsidP="00EB4D8A">
      <w:pPr>
        <w:pStyle w:val="Heading3"/>
      </w:pPr>
      <w:bookmarkStart w:id="412" w:name="_Toc480329579"/>
      <w:r>
        <w:t>Sample Request</w:t>
      </w:r>
      <w:bookmarkEnd w:id="412"/>
    </w:p>
    <w:p w14:paraId="423233E3" w14:textId="77777777" w:rsidR="00326935" w:rsidRPr="00A86CF4" w:rsidRDefault="00326935" w:rsidP="00A86CF4">
      <w:pPr>
        <w:pStyle w:val="Body"/>
        <w:spacing w:line="240" w:lineRule="auto"/>
        <w:rPr>
          <w:rFonts w:ascii="Courier New" w:hAnsi="Courier New" w:cs="Courier New"/>
        </w:rPr>
      </w:pPr>
      <w:r w:rsidRPr="00A86CF4">
        <w:rPr>
          <w:rFonts w:ascii="Courier New" w:hAnsi="Courier New" w:cs="Courier New"/>
        </w:rPr>
        <w:t>{</w:t>
      </w:r>
    </w:p>
    <w:p w14:paraId="1AFD508D" w14:textId="77777777" w:rsidR="00326935" w:rsidRPr="00A86CF4" w:rsidRDefault="00326935" w:rsidP="00A86CF4">
      <w:pPr>
        <w:pStyle w:val="Body"/>
        <w:spacing w:line="240" w:lineRule="auto"/>
        <w:rPr>
          <w:rFonts w:ascii="Courier New" w:hAnsi="Courier New" w:cs="Courier New"/>
        </w:rPr>
      </w:pPr>
      <w:r w:rsidRPr="00A86CF4">
        <w:rPr>
          <w:rFonts w:ascii="Courier New" w:hAnsi="Courier New" w:cs="Courier New"/>
        </w:rPr>
        <w:t xml:space="preserve">  "</w:t>
      </w:r>
      <w:proofErr w:type="spellStart"/>
      <w:proofErr w:type="gramStart"/>
      <w:r w:rsidRPr="00A86CF4">
        <w:rPr>
          <w:rFonts w:ascii="Courier New" w:hAnsi="Courier New" w:cs="Courier New"/>
        </w:rPr>
        <w:t>addressId</w:t>
      </w:r>
      <w:proofErr w:type="spellEnd"/>
      <w:proofErr w:type="gramEnd"/>
      <w:r w:rsidRPr="00A86CF4">
        <w:rPr>
          <w:rFonts w:ascii="Courier New" w:hAnsi="Courier New" w:cs="Courier New"/>
        </w:rPr>
        <w:t>" : "f2335dfd-01c2-4fe6-92d0-64b6c66ed58d"</w:t>
      </w:r>
    </w:p>
    <w:p w14:paraId="5373A4B2" w14:textId="0307F6D6" w:rsidR="00326935" w:rsidRPr="00A86CF4" w:rsidRDefault="00326935" w:rsidP="00A86CF4">
      <w:pPr>
        <w:pStyle w:val="Body"/>
        <w:spacing w:line="240" w:lineRule="auto"/>
        <w:rPr>
          <w:rFonts w:ascii="Courier New" w:hAnsi="Courier New" w:cs="Courier New"/>
        </w:rPr>
      </w:pPr>
      <w:r w:rsidRPr="00A86CF4">
        <w:rPr>
          <w:rFonts w:ascii="Courier New" w:hAnsi="Courier New" w:cs="Courier New"/>
        </w:rPr>
        <w:t>}</w:t>
      </w:r>
    </w:p>
    <w:p w14:paraId="290AA80B" w14:textId="6174157A" w:rsidR="00EB4D8A" w:rsidRDefault="00EB4D8A" w:rsidP="00EB4D8A">
      <w:pPr>
        <w:pStyle w:val="Heading3"/>
      </w:pPr>
      <w:bookmarkStart w:id="413" w:name="_Toc480329580"/>
      <w:r>
        <w:t>Sample Response</w:t>
      </w:r>
      <w:bookmarkEnd w:id="413"/>
    </w:p>
    <w:p w14:paraId="585687A7" w14:textId="62836FCD" w:rsidR="00523290" w:rsidRPr="00A86CF4" w:rsidRDefault="00523290" w:rsidP="00A86CF4">
      <w:pPr>
        <w:pStyle w:val="Body"/>
        <w:spacing w:line="240" w:lineRule="auto"/>
        <w:rPr>
          <w:rFonts w:ascii="Courier New" w:hAnsi="Courier New" w:cs="Courier New"/>
        </w:rPr>
      </w:pPr>
      <w:r w:rsidRPr="00A86CF4">
        <w:rPr>
          <w:rFonts w:ascii="Courier New" w:hAnsi="Courier New" w:cs="Courier New"/>
        </w:rPr>
        <w:t>{</w:t>
      </w:r>
      <w:r w:rsidR="00A86CF4">
        <w:rPr>
          <w:rFonts w:ascii="Courier New" w:hAnsi="Courier New" w:cs="Courier New"/>
        </w:rPr>
        <w:t xml:space="preserve">  </w:t>
      </w:r>
      <w:r w:rsidRPr="00A86CF4">
        <w:rPr>
          <w:rFonts w:ascii="Courier New" w:hAnsi="Courier New" w:cs="Courier New"/>
        </w:rPr>
        <w:t>}</w:t>
      </w:r>
    </w:p>
    <w:p w14:paraId="18DD7375" w14:textId="06DEDDE6" w:rsidR="00EB4D8A" w:rsidRDefault="00EB4D8A" w:rsidP="00EB4D8A">
      <w:pPr>
        <w:pStyle w:val="Heading3"/>
      </w:pPr>
      <w:bookmarkStart w:id="414" w:name="_Toc480329581"/>
      <w:r>
        <w:t>Exceptions</w:t>
      </w:r>
      <w:bookmarkEnd w:id="414"/>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456"/>
        <w:gridCol w:w="3455"/>
        <w:gridCol w:w="3457"/>
      </w:tblGrid>
      <w:tr w:rsidR="00155A25" w14:paraId="414D08D6" w14:textId="77777777" w:rsidTr="00B37C31">
        <w:trPr>
          <w:cantSplit/>
          <w:tblHeader/>
        </w:trPr>
        <w:tc>
          <w:tcPr>
            <w:tcW w:w="3456" w:type="dxa"/>
            <w:vAlign w:val="bottom"/>
          </w:tcPr>
          <w:p w14:paraId="17088489" w14:textId="77777777" w:rsidR="00155A25" w:rsidRDefault="00155A25" w:rsidP="00B37C31">
            <w:pPr>
              <w:pStyle w:val="CellHeading"/>
            </w:pPr>
            <w:r>
              <w:t>Response Code</w:t>
            </w:r>
          </w:p>
        </w:tc>
        <w:tc>
          <w:tcPr>
            <w:tcW w:w="3455" w:type="dxa"/>
            <w:vAlign w:val="bottom"/>
          </w:tcPr>
          <w:p w14:paraId="3CD148F2" w14:textId="77777777" w:rsidR="00155A25" w:rsidRDefault="00155A25" w:rsidP="00B37C31">
            <w:pPr>
              <w:pStyle w:val="CellHeading"/>
            </w:pPr>
            <w:r>
              <w:t>Response Message</w:t>
            </w:r>
          </w:p>
        </w:tc>
        <w:tc>
          <w:tcPr>
            <w:tcW w:w="3457" w:type="dxa"/>
          </w:tcPr>
          <w:p w14:paraId="43E84933" w14:textId="77777777" w:rsidR="00155A25" w:rsidRDefault="00155A25" w:rsidP="00B37C31">
            <w:pPr>
              <w:pStyle w:val="CellHeading"/>
            </w:pPr>
            <w:r>
              <w:t>Description</w:t>
            </w:r>
          </w:p>
        </w:tc>
      </w:tr>
      <w:tr w:rsidR="00155A25" w14:paraId="3B2C4A61" w14:textId="77777777" w:rsidTr="000068E7">
        <w:trPr>
          <w:cantSplit/>
          <w:tblHeader/>
        </w:trPr>
        <w:tc>
          <w:tcPr>
            <w:tcW w:w="3456" w:type="dxa"/>
          </w:tcPr>
          <w:p w14:paraId="4358D561" w14:textId="1F73366B" w:rsidR="00155A25" w:rsidRPr="00C27BF9" w:rsidRDefault="0081129E" w:rsidP="00B37C31">
            <w:pPr>
              <w:pStyle w:val="CellHeading"/>
              <w:rPr>
                <w:b w:val="0"/>
              </w:rPr>
            </w:pPr>
            <w:r>
              <w:rPr>
                <w:b w:val="0"/>
              </w:rPr>
              <w:t>SHIPPING_</w:t>
            </w:r>
            <w:r w:rsidR="00155A25">
              <w:rPr>
                <w:b w:val="0"/>
              </w:rPr>
              <w:t>ADDRESS_NOT_FOUND</w:t>
            </w:r>
          </w:p>
        </w:tc>
        <w:tc>
          <w:tcPr>
            <w:tcW w:w="3455" w:type="dxa"/>
          </w:tcPr>
          <w:p w14:paraId="41FEC9B2" w14:textId="77777777" w:rsidR="00155A25" w:rsidRPr="00350C56" w:rsidRDefault="00155A25" w:rsidP="00B37C31">
            <w:pPr>
              <w:pStyle w:val="CellHeading"/>
              <w:rPr>
                <w:b w:val="0"/>
              </w:rPr>
            </w:pPr>
            <w:r>
              <w:rPr>
                <w:b w:val="0"/>
              </w:rPr>
              <w:t>No address found.</w:t>
            </w:r>
          </w:p>
        </w:tc>
        <w:tc>
          <w:tcPr>
            <w:tcW w:w="3457" w:type="dxa"/>
          </w:tcPr>
          <w:p w14:paraId="668C9B3C" w14:textId="77777777" w:rsidR="00155A25" w:rsidRDefault="00155A25" w:rsidP="00B37C31">
            <w:pPr>
              <w:pStyle w:val="CellHeading"/>
            </w:pPr>
            <w:r>
              <w:rPr>
                <w:b w:val="0"/>
              </w:rPr>
              <w:t>Unable to find address based on alias or id.</w:t>
            </w:r>
          </w:p>
        </w:tc>
      </w:tr>
    </w:tbl>
    <w:p w14:paraId="68D38E57" w14:textId="77777777" w:rsidR="00155A25" w:rsidRPr="00155A25" w:rsidRDefault="00155A25" w:rsidP="00155A25">
      <w:pPr>
        <w:pStyle w:val="Body"/>
      </w:pPr>
    </w:p>
    <w:p w14:paraId="71718C0D" w14:textId="4A30E334" w:rsidR="008B7EC2" w:rsidRDefault="008B7EC2" w:rsidP="004064B1">
      <w:pPr>
        <w:pStyle w:val="Heading1"/>
      </w:pPr>
      <w:bookmarkStart w:id="415" w:name="_Toc480329582"/>
      <w:bookmarkStart w:id="416" w:name="_Toc452976875"/>
      <w:r>
        <w:lastRenderedPageBreak/>
        <w:t>Other Services</w:t>
      </w:r>
      <w:bookmarkEnd w:id="415"/>
    </w:p>
    <w:p w14:paraId="281A275C" w14:textId="4CC48DA6" w:rsidR="008B7EC2" w:rsidRDefault="008B7EC2" w:rsidP="008B7EC2">
      <w:pPr>
        <w:pStyle w:val="Heading2"/>
      </w:pPr>
      <w:bookmarkStart w:id="417" w:name="_Toc480329583"/>
      <w:r>
        <w:t>Retrieve Countries</w:t>
      </w:r>
      <w:bookmarkEnd w:id="417"/>
    </w:p>
    <w:p w14:paraId="0E64BF0E" w14:textId="77777777" w:rsidR="008B7EC2" w:rsidRDefault="008B7EC2" w:rsidP="008B7EC2">
      <w:pPr>
        <w:pStyle w:val="Heading3"/>
      </w:pPr>
      <w:bookmarkStart w:id="418" w:name="_Toc480329584"/>
      <w:r>
        <w:t>Overview</w:t>
      </w:r>
      <w:bookmarkEnd w:id="418"/>
    </w:p>
    <w:p w14:paraId="59CAD0C8" w14:textId="2C48C843" w:rsidR="008B7EC2" w:rsidRDefault="008B7EC2" w:rsidP="008B7EC2">
      <w:pPr>
        <w:pStyle w:val="Body"/>
      </w:pPr>
      <w:r>
        <w:t>This public API is responsible for providing wallet provider supported countries to client.</w:t>
      </w:r>
      <w:r w:rsidR="006B7623">
        <w:t xml:space="preserve"> API also provides province details based on request parameter flag “</w:t>
      </w:r>
      <w:proofErr w:type="spellStart"/>
      <w:r w:rsidR="006B7623">
        <w:t>includeProvinces</w:t>
      </w:r>
      <w:proofErr w:type="spellEnd"/>
      <w:r w:rsidR="006B7623">
        <w:t>”.</w:t>
      </w:r>
    </w:p>
    <w:p w14:paraId="54B56B8A" w14:textId="24DBBB26" w:rsidR="00B617D6" w:rsidRDefault="00B617D6" w:rsidP="00B617D6">
      <w:pPr>
        <w:pStyle w:val="Body"/>
      </w:pPr>
      <w:r>
        <w:t>Mobile App will invoke this service using ECDH based JOSE communication.</w:t>
      </w:r>
    </w:p>
    <w:p w14:paraId="5068FEAD" w14:textId="77777777" w:rsidR="008B7EC2" w:rsidRDefault="008B7EC2" w:rsidP="008B7EC2">
      <w:pPr>
        <w:pStyle w:val="Heading3"/>
      </w:pPr>
      <w:bookmarkStart w:id="419" w:name="_Toc480329585"/>
      <w:r>
        <w:t>URL</w:t>
      </w:r>
      <w:bookmarkEnd w:id="419"/>
    </w:p>
    <w:p w14:paraId="66FF01BF" w14:textId="6DE79EC6" w:rsidR="008B7EC2" w:rsidRPr="001E7F94" w:rsidRDefault="008B7EC2" w:rsidP="008B7EC2">
      <w:pPr>
        <w:pStyle w:val="Body"/>
        <w:rPr>
          <w:rFonts w:ascii="Courier New" w:hAnsi="Courier New" w:cs="Courier New"/>
        </w:rPr>
      </w:pPr>
      <w:proofErr w:type="gramStart"/>
      <w:r>
        <w:rPr>
          <w:rFonts w:ascii="Courier New" w:hAnsi="Courier New" w:cs="Courier New"/>
          <w:color w:val="333333"/>
          <w:sz w:val="21"/>
          <w:szCs w:val="21"/>
        </w:rPr>
        <w:t>country</w:t>
      </w:r>
      <w:r w:rsidRPr="001E7F94">
        <w:rPr>
          <w:rFonts w:ascii="Courier New" w:hAnsi="Courier New" w:cs="Courier New"/>
          <w:color w:val="333333"/>
          <w:sz w:val="21"/>
          <w:szCs w:val="21"/>
        </w:rPr>
        <w:t>/</w:t>
      </w:r>
      <w:r>
        <w:rPr>
          <w:rFonts w:ascii="Courier New" w:hAnsi="Courier New" w:cs="Courier New"/>
          <w:color w:val="333333"/>
          <w:sz w:val="21"/>
          <w:szCs w:val="21"/>
        </w:rPr>
        <w:t>retrieve</w:t>
      </w:r>
      <w:proofErr w:type="gramEnd"/>
    </w:p>
    <w:p w14:paraId="5FF2E07D" w14:textId="77777777" w:rsidR="008B7EC2" w:rsidRDefault="008B7EC2" w:rsidP="008B7EC2">
      <w:pPr>
        <w:pStyle w:val="Heading3"/>
      </w:pPr>
      <w:bookmarkStart w:id="420" w:name="_Toc480329586"/>
      <w:r>
        <w:t>HTTP Method</w:t>
      </w:r>
      <w:bookmarkEnd w:id="420"/>
    </w:p>
    <w:p w14:paraId="039B0F07" w14:textId="72D6432A" w:rsidR="008B7EC2" w:rsidRPr="001E7F94" w:rsidRDefault="006B0788" w:rsidP="008B7EC2">
      <w:pPr>
        <w:pStyle w:val="Body"/>
        <w:rPr>
          <w:rFonts w:ascii="Courier New" w:hAnsi="Courier New" w:cs="Courier New"/>
        </w:rPr>
      </w:pPr>
      <w:r>
        <w:rPr>
          <w:rFonts w:ascii="Courier New" w:hAnsi="Courier New" w:cs="Courier New"/>
        </w:rPr>
        <w:t>POST</w:t>
      </w:r>
    </w:p>
    <w:p w14:paraId="6E9C3D6E" w14:textId="77777777" w:rsidR="008B7EC2" w:rsidRDefault="008B7EC2" w:rsidP="008B7EC2">
      <w:pPr>
        <w:pStyle w:val="Heading3"/>
      </w:pPr>
      <w:bookmarkStart w:id="421" w:name="_Toc480329587"/>
      <w:r>
        <w:t>Request Parameters</w:t>
      </w:r>
      <w:bookmarkEnd w:id="421"/>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812"/>
        <w:gridCol w:w="1350"/>
        <w:gridCol w:w="3060"/>
      </w:tblGrid>
      <w:tr w:rsidR="00471412" w14:paraId="44E52E84" w14:textId="77777777" w:rsidTr="006B7623">
        <w:trPr>
          <w:cantSplit/>
          <w:tblHeader/>
        </w:trPr>
        <w:tc>
          <w:tcPr>
            <w:tcW w:w="2073" w:type="dxa"/>
            <w:vAlign w:val="bottom"/>
          </w:tcPr>
          <w:p w14:paraId="24BBEA41" w14:textId="77777777" w:rsidR="00471412" w:rsidRDefault="00471412" w:rsidP="006B7623">
            <w:pPr>
              <w:pStyle w:val="CellHeading"/>
            </w:pPr>
            <w:r>
              <w:t>Attributes</w:t>
            </w:r>
          </w:p>
        </w:tc>
        <w:tc>
          <w:tcPr>
            <w:tcW w:w="2073" w:type="dxa"/>
            <w:vAlign w:val="bottom"/>
          </w:tcPr>
          <w:p w14:paraId="5816933B" w14:textId="77777777" w:rsidR="00471412" w:rsidRDefault="00471412" w:rsidP="006B7623">
            <w:pPr>
              <w:pStyle w:val="CellHeading"/>
            </w:pPr>
            <w:r>
              <w:t>Type</w:t>
            </w:r>
          </w:p>
        </w:tc>
        <w:tc>
          <w:tcPr>
            <w:tcW w:w="1812" w:type="dxa"/>
          </w:tcPr>
          <w:p w14:paraId="751B338B" w14:textId="77777777" w:rsidR="00471412" w:rsidRDefault="00471412" w:rsidP="006B7623">
            <w:pPr>
              <w:pStyle w:val="CellHeading"/>
            </w:pPr>
            <w:r>
              <w:t>Mandatory</w:t>
            </w:r>
          </w:p>
        </w:tc>
        <w:tc>
          <w:tcPr>
            <w:tcW w:w="1350" w:type="dxa"/>
          </w:tcPr>
          <w:p w14:paraId="2F955807" w14:textId="77777777" w:rsidR="00471412" w:rsidRDefault="00471412" w:rsidP="006B7623">
            <w:pPr>
              <w:pStyle w:val="CellHeading"/>
            </w:pPr>
            <w:r>
              <w:t>Max Length</w:t>
            </w:r>
          </w:p>
        </w:tc>
        <w:tc>
          <w:tcPr>
            <w:tcW w:w="3060" w:type="dxa"/>
          </w:tcPr>
          <w:p w14:paraId="0F5EDA30" w14:textId="77777777" w:rsidR="00471412" w:rsidRDefault="00471412" w:rsidP="006B7623">
            <w:pPr>
              <w:pStyle w:val="CellHeading"/>
            </w:pPr>
            <w:r>
              <w:t>Description</w:t>
            </w:r>
          </w:p>
        </w:tc>
      </w:tr>
      <w:tr w:rsidR="00471412" w14:paraId="3342D97B" w14:textId="77777777" w:rsidTr="006B7623">
        <w:trPr>
          <w:cantSplit/>
          <w:tblHeader/>
        </w:trPr>
        <w:tc>
          <w:tcPr>
            <w:tcW w:w="2073" w:type="dxa"/>
          </w:tcPr>
          <w:p w14:paraId="01691B67" w14:textId="77777777" w:rsidR="00471412" w:rsidRDefault="00471412" w:rsidP="006B7623">
            <w:pPr>
              <w:pStyle w:val="CellHeading"/>
              <w:rPr>
                <w:b w:val="0"/>
              </w:rPr>
            </w:pPr>
            <w:proofErr w:type="spellStart"/>
            <w:r>
              <w:rPr>
                <w:b w:val="0"/>
              </w:rPr>
              <w:t>includeProvinces</w:t>
            </w:r>
            <w:proofErr w:type="spellEnd"/>
          </w:p>
        </w:tc>
        <w:tc>
          <w:tcPr>
            <w:tcW w:w="2073" w:type="dxa"/>
          </w:tcPr>
          <w:p w14:paraId="384CEAED" w14:textId="77777777" w:rsidR="00471412" w:rsidRDefault="00471412" w:rsidP="006B7623">
            <w:pPr>
              <w:pStyle w:val="CellHeading"/>
              <w:rPr>
                <w:b w:val="0"/>
              </w:rPr>
            </w:pPr>
            <w:r>
              <w:rPr>
                <w:b w:val="0"/>
              </w:rPr>
              <w:t>Boolean</w:t>
            </w:r>
          </w:p>
        </w:tc>
        <w:tc>
          <w:tcPr>
            <w:tcW w:w="1812" w:type="dxa"/>
          </w:tcPr>
          <w:p w14:paraId="79DD5BE3" w14:textId="5D72B265" w:rsidR="00471412" w:rsidRDefault="00471412" w:rsidP="006B7623">
            <w:pPr>
              <w:pStyle w:val="CellHeading"/>
              <w:rPr>
                <w:b w:val="0"/>
              </w:rPr>
            </w:pPr>
            <w:r>
              <w:rPr>
                <w:b w:val="0"/>
              </w:rPr>
              <w:t>Y</w:t>
            </w:r>
          </w:p>
        </w:tc>
        <w:tc>
          <w:tcPr>
            <w:tcW w:w="1350" w:type="dxa"/>
          </w:tcPr>
          <w:p w14:paraId="3C1B1E4F" w14:textId="1432BCCA" w:rsidR="00471412" w:rsidRDefault="00471412" w:rsidP="006B7623">
            <w:pPr>
              <w:pStyle w:val="CellHeading"/>
              <w:rPr>
                <w:b w:val="0"/>
              </w:rPr>
            </w:pPr>
            <w:r>
              <w:rPr>
                <w:b w:val="0"/>
              </w:rPr>
              <w:t>N/A</w:t>
            </w:r>
          </w:p>
        </w:tc>
        <w:tc>
          <w:tcPr>
            <w:tcW w:w="3060" w:type="dxa"/>
          </w:tcPr>
          <w:p w14:paraId="77668680" w14:textId="6DB48F2E" w:rsidR="00471412" w:rsidRDefault="00471412" w:rsidP="006B7623">
            <w:pPr>
              <w:pStyle w:val="CellHeading"/>
              <w:rPr>
                <w:b w:val="0"/>
              </w:rPr>
            </w:pPr>
            <w:r>
              <w:rPr>
                <w:b w:val="0"/>
              </w:rPr>
              <w:t>Flag to indicate if response should include province details. Default value is FALSE.</w:t>
            </w:r>
          </w:p>
        </w:tc>
      </w:tr>
    </w:tbl>
    <w:p w14:paraId="0A19CBAE" w14:textId="77777777" w:rsidR="008B7EC2" w:rsidRDefault="008B7EC2" w:rsidP="008B7EC2">
      <w:pPr>
        <w:pStyle w:val="Heading3"/>
      </w:pPr>
      <w:bookmarkStart w:id="422" w:name="_Toc480329588"/>
      <w:r>
        <w:t>Response Parameters</w:t>
      </w:r>
      <w:bookmarkEnd w:id="422"/>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812"/>
        <w:gridCol w:w="1350"/>
        <w:gridCol w:w="3060"/>
      </w:tblGrid>
      <w:tr w:rsidR="008B7EC2" w14:paraId="6FF7B512" w14:textId="77777777" w:rsidTr="006B7623">
        <w:trPr>
          <w:cantSplit/>
          <w:tblHeader/>
        </w:trPr>
        <w:tc>
          <w:tcPr>
            <w:tcW w:w="2073" w:type="dxa"/>
            <w:vAlign w:val="bottom"/>
          </w:tcPr>
          <w:p w14:paraId="6DCE2024" w14:textId="77777777" w:rsidR="008B7EC2" w:rsidRDefault="008B7EC2" w:rsidP="006B7623">
            <w:pPr>
              <w:pStyle w:val="CellHeading"/>
            </w:pPr>
            <w:r>
              <w:t>Attributes</w:t>
            </w:r>
          </w:p>
        </w:tc>
        <w:tc>
          <w:tcPr>
            <w:tcW w:w="2073" w:type="dxa"/>
            <w:vAlign w:val="bottom"/>
          </w:tcPr>
          <w:p w14:paraId="17B3FB05" w14:textId="77777777" w:rsidR="008B7EC2" w:rsidRDefault="008B7EC2" w:rsidP="006B7623">
            <w:pPr>
              <w:pStyle w:val="CellHeading"/>
            </w:pPr>
            <w:r>
              <w:t>Type</w:t>
            </w:r>
          </w:p>
        </w:tc>
        <w:tc>
          <w:tcPr>
            <w:tcW w:w="1812" w:type="dxa"/>
          </w:tcPr>
          <w:p w14:paraId="6EB19EB1" w14:textId="77777777" w:rsidR="008B7EC2" w:rsidRDefault="008B7EC2" w:rsidP="006B7623">
            <w:pPr>
              <w:pStyle w:val="CellHeading"/>
            </w:pPr>
            <w:r>
              <w:t>Mandatory</w:t>
            </w:r>
          </w:p>
        </w:tc>
        <w:tc>
          <w:tcPr>
            <w:tcW w:w="1350" w:type="dxa"/>
          </w:tcPr>
          <w:p w14:paraId="2F21EF20" w14:textId="77777777" w:rsidR="008B7EC2" w:rsidRDefault="008B7EC2" w:rsidP="006B7623">
            <w:pPr>
              <w:pStyle w:val="CellHeading"/>
            </w:pPr>
            <w:r>
              <w:t>Max Length</w:t>
            </w:r>
          </w:p>
        </w:tc>
        <w:tc>
          <w:tcPr>
            <w:tcW w:w="3060" w:type="dxa"/>
          </w:tcPr>
          <w:p w14:paraId="43DF7E29" w14:textId="77777777" w:rsidR="008B7EC2" w:rsidRDefault="008B7EC2" w:rsidP="006B7623">
            <w:pPr>
              <w:pStyle w:val="CellHeading"/>
            </w:pPr>
            <w:r>
              <w:t>Description</w:t>
            </w:r>
          </w:p>
        </w:tc>
      </w:tr>
      <w:tr w:rsidR="008B7EC2" w14:paraId="7B39F5B0" w14:textId="77777777" w:rsidTr="006B7623">
        <w:trPr>
          <w:cantSplit/>
          <w:tblHeader/>
        </w:trPr>
        <w:tc>
          <w:tcPr>
            <w:tcW w:w="2073" w:type="dxa"/>
          </w:tcPr>
          <w:p w14:paraId="0CEA6D00" w14:textId="27754312" w:rsidR="008B7EC2" w:rsidRDefault="008B7EC2" w:rsidP="006B7623">
            <w:pPr>
              <w:pStyle w:val="CellHeading"/>
              <w:rPr>
                <w:b w:val="0"/>
              </w:rPr>
            </w:pPr>
            <w:r>
              <w:rPr>
                <w:b w:val="0"/>
              </w:rPr>
              <w:t>countries</w:t>
            </w:r>
          </w:p>
        </w:tc>
        <w:tc>
          <w:tcPr>
            <w:tcW w:w="2073" w:type="dxa"/>
          </w:tcPr>
          <w:p w14:paraId="18645D6A" w14:textId="5E7610FA" w:rsidR="008B7EC2" w:rsidRDefault="008B7EC2" w:rsidP="006B7623">
            <w:pPr>
              <w:pStyle w:val="CellHeading"/>
              <w:rPr>
                <w:b w:val="0"/>
              </w:rPr>
            </w:pPr>
            <w:r>
              <w:rPr>
                <w:b w:val="0"/>
              </w:rPr>
              <w:t>Array[</w:t>
            </w:r>
            <w:proofErr w:type="spellStart"/>
            <w:r w:rsidR="009C492C">
              <w:fldChar w:fldCharType="begin"/>
            </w:r>
            <w:r w:rsidR="009C492C">
              <w:instrText xml:space="preserve"> HYPERLINK \l "_CountryData" </w:instrText>
            </w:r>
            <w:r w:rsidR="009C492C">
              <w:fldChar w:fldCharType="separate"/>
            </w:r>
            <w:r w:rsidRPr="008B7EC2">
              <w:rPr>
                <w:rStyle w:val="Hyperlink"/>
                <w:b w:val="0"/>
              </w:rPr>
              <w:t>CountryData</w:t>
            </w:r>
            <w:proofErr w:type="spellEnd"/>
            <w:r w:rsidR="009C492C">
              <w:rPr>
                <w:rStyle w:val="Hyperlink"/>
                <w:b w:val="0"/>
              </w:rPr>
              <w:fldChar w:fldCharType="end"/>
            </w:r>
            <w:r>
              <w:rPr>
                <w:b w:val="0"/>
              </w:rPr>
              <w:t>]</w:t>
            </w:r>
          </w:p>
        </w:tc>
        <w:tc>
          <w:tcPr>
            <w:tcW w:w="1812" w:type="dxa"/>
          </w:tcPr>
          <w:p w14:paraId="5D6058C3" w14:textId="4F6F5A77" w:rsidR="008B7EC2" w:rsidRDefault="008B7EC2" w:rsidP="006B7623">
            <w:pPr>
              <w:pStyle w:val="CellHeading"/>
              <w:rPr>
                <w:b w:val="0"/>
              </w:rPr>
            </w:pPr>
            <w:r>
              <w:rPr>
                <w:b w:val="0"/>
              </w:rPr>
              <w:t>Y</w:t>
            </w:r>
          </w:p>
        </w:tc>
        <w:tc>
          <w:tcPr>
            <w:tcW w:w="1350" w:type="dxa"/>
          </w:tcPr>
          <w:p w14:paraId="543A25F4" w14:textId="3F4DA759" w:rsidR="008B7EC2" w:rsidRDefault="008B7EC2" w:rsidP="006B7623">
            <w:pPr>
              <w:pStyle w:val="CellHeading"/>
              <w:rPr>
                <w:b w:val="0"/>
              </w:rPr>
            </w:pPr>
            <w:r>
              <w:rPr>
                <w:b w:val="0"/>
              </w:rPr>
              <w:t>N/A</w:t>
            </w:r>
          </w:p>
        </w:tc>
        <w:tc>
          <w:tcPr>
            <w:tcW w:w="3060" w:type="dxa"/>
          </w:tcPr>
          <w:p w14:paraId="55CED7CF" w14:textId="7525993E" w:rsidR="008B7EC2" w:rsidRDefault="008B7EC2" w:rsidP="006B7623">
            <w:pPr>
              <w:pStyle w:val="CellHeading"/>
              <w:rPr>
                <w:b w:val="0"/>
              </w:rPr>
            </w:pPr>
            <w:r>
              <w:rPr>
                <w:b w:val="0"/>
              </w:rPr>
              <w:t>List of wallet provider supported countries.</w:t>
            </w:r>
          </w:p>
        </w:tc>
      </w:tr>
    </w:tbl>
    <w:p w14:paraId="291F32D5" w14:textId="77777777" w:rsidR="008B7EC2" w:rsidRDefault="008B7EC2" w:rsidP="008B7EC2">
      <w:pPr>
        <w:pStyle w:val="Heading3"/>
      </w:pPr>
      <w:bookmarkStart w:id="423" w:name="_Toc480329589"/>
      <w:r>
        <w:t>Sample Request</w:t>
      </w:r>
      <w:bookmarkEnd w:id="423"/>
    </w:p>
    <w:p w14:paraId="2CEDEAB9" w14:textId="77777777" w:rsidR="008B7EC2" w:rsidRPr="008239E7" w:rsidRDefault="008B7EC2" w:rsidP="008B7EC2">
      <w:pPr>
        <w:pStyle w:val="Body"/>
        <w:rPr>
          <w:rFonts w:ascii="Courier New" w:hAnsi="Courier New" w:cs="Courier New"/>
        </w:rPr>
      </w:pPr>
      <w:r w:rsidRPr="008239E7">
        <w:rPr>
          <w:rFonts w:ascii="Courier New" w:hAnsi="Courier New" w:cs="Courier New"/>
        </w:rPr>
        <w:t>N/A</w:t>
      </w:r>
    </w:p>
    <w:p w14:paraId="3E5290C7" w14:textId="77777777" w:rsidR="008B7EC2" w:rsidRDefault="008B7EC2" w:rsidP="008B7EC2">
      <w:pPr>
        <w:pStyle w:val="Heading3"/>
      </w:pPr>
      <w:bookmarkStart w:id="424" w:name="_Toc480329590"/>
      <w:r>
        <w:t>Sample Response</w:t>
      </w:r>
      <w:bookmarkEnd w:id="424"/>
    </w:p>
    <w:p w14:paraId="0088E668" w14:textId="77777777" w:rsidR="008B7EC2" w:rsidRPr="008239E7" w:rsidRDefault="008B7EC2" w:rsidP="008B7EC2">
      <w:pPr>
        <w:pStyle w:val="Body"/>
        <w:rPr>
          <w:rFonts w:ascii="Courier New" w:hAnsi="Courier New" w:cs="Courier New"/>
        </w:rPr>
      </w:pPr>
      <w:r w:rsidRPr="008239E7">
        <w:rPr>
          <w:rFonts w:ascii="Courier New" w:hAnsi="Courier New" w:cs="Courier New"/>
        </w:rPr>
        <w:t>N/A</w:t>
      </w:r>
    </w:p>
    <w:p w14:paraId="1EFBDB88" w14:textId="77777777" w:rsidR="008B7EC2" w:rsidRDefault="008B7EC2" w:rsidP="008B7EC2">
      <w:pPr>
        <w:pStyle w:val="Heading3"/>
      </w:pPr>
      <w:bookmarkStart w:id="425" w:name="_Toc480329591"/>
      <w:r>
        <w:t>Exceptions</w:t>
      </w:r>
      <w:bookmarkEnd w:id="425"/>
    </w:p>
    <w:p w14:paraId="3F21A947" w14:textId="77777777" w:rsidR="008B7EC2" w:rsidRPr="008239E7" w:rsidRDefault="008B7EC2" w:rsidP="008B7EC2">
      <w:pPr>
        <w:pStyle w:val="Body"/>
        <w:rPr>
          <w:rFonts w:ascii="Courier New" w:hAnsi="Courier New" w:cs="Courier New"/>
        </w:rPr>
      </w:pPr>
      <w:r w:rsidRPr="008239E7">
        <w:rPr>
          <w:rFonts w:ascii="Courier New" w:hAnsi="Courier New" w:cs="Courier New"/>
        </w:rPr>
        <w:t>No specific exception will be returned.</w:t>
      </w:r>
    </w:p>
    <w:p w14:paraId="51258989" w14:textId="77777777" w:rsidR="008B7EC2" w:rsidRDefault="008B7EC2" w:rsidP="008B7EC2">
      <w:pPr>
        <w:pStyle w:val="Body"/>
      </w:pPr>
    </w:p>
    <w:p w14:paraId="699314C8" w14:textId="52C0EA5E" w:rsidR="00542B98" w:rsidRDefault="00542B98" w:rsidP="00542B98">
      <w:pPr>
        <w:pStyle w:val="Heading2"/>
      </w:pPr>
      <w:bookmarkStart w:id="426" w:name="_Toc480329592"/>
      <w:r>
        <w:t>Retrieve field configuration</w:t>
      </w:r>
      <w:bookmarkEnd w:id="426"/>
    </w:p>
    <w:p w14:paraId="4A913990" w14:textId="77777777" w:rsidR="00542B98" w:rsidRDefault="00542B98" w:rsidP="00542B98">
      <w:pPr>
        <w:pStyle w:val="Heading3"/>
      </w:pPr>
      <w:bookmarkStart w:id="427" w:name="_Toc480329593"/>
      <w:r>
        <w:t>Overview</w:t>
      </w:r>
      <w:bookmarkEnd w:id="427"/>
    </w:p>
    <w:p w14:paraId="405A1B49" w14:textId="17C11D0E" w:rsidR="00542B98" w:rsidRDefault="00542B98" w:rsidP="00542B98">
      <w:pPr>
        <w:pStyle w:val="Body"/>
      </w:pPr>
      <w:r>
        <w:t xml:space="preserve">This public API is responsible for providing </w:t>
      </w:r>
      <w:r w:rsidR="003044AF">
        <w:t>custom field configuration</w:t>
      </w:r>
      <w:r w:rsidR="00FA717D">
        <w:t>s</w:t>
      </w:r>
      <w:r w:rsidR="003044AF">
        <w:t xml:space="preserve"> </w:t>
      </w:r>
      <w:r w:rsidR="00FA717D">
        <w:t>based on county code and category.</w:t>
      </w:r>
      <w:r w:rsidR="00D71CE4">
        <w:t xml:space="preserve"> The default configuration will be returned if not found for given country.</w:t>
      </w:r>
    </w:p>
    <w:p w14:paraId="5BD58E6B" w14:textId="77777777" w:rsidR="00542B98" w:rsidRDefault="00542B98" w:rsidP="00542B98">
      <w:pPr>
        <w:pStyle w:val="Body"/>
      </w:pPr>
      <w:r>
        <w:t>Mobile App will invoke this service using ECDH based JOSE communication.</w:t>
      </w:r>
    </w:p>
    <w:p w14:paraId="2AC582FA" w14:textId="77777777" w:rsidR="00542B98" w:rsidRDefault="00542B98" w:rsidP="00542B98">
      <w:pPr>
        <w:pStyle w:val="Heading3"/>
      </w:pPr>
      <w:bookmarkStart w:id="428" w:name="_Toc480329594"/>
      <w:r>
        <w:lastRenderedPageBreak/>
        <w:t>URL</w:t>
      </w:r>
      <w:bookmarkEnd w:id="428"/>
    </w:p>
    <w:p w14:paraId="763E7E12" w14:textId="05A94411" w:rsidR="00542B98" w:rsidRPr="001E7F94" w:rsidRDefault="00FA717D" w:rsidP="00542B98">
      <w:pPr>
        <w:pStyle w:val="Body"/>
        <w:rPr>
          <w:rFonts w:ascii="Courier New" w:hAnsi="Courier New" w:cs="Courier New"/>
        </w:rPr>
      </w:pPr>
      <w:proofErr w:type="spellStart"/>
      <w:proofErr w:type="gramStart"/>
      <w:r>
        <w:rPr>
          <w:rFonts w:ascii="Courier New" w:hAnsi="Courier New" w:cs="Courier New"/>
          <w:color w:val="333333"/>
          <w:sz w:val="21"/>
          <w:szCs w:val="21"/>
        </w:rPr>
        <w:t>field</w:t>
      </w:r>
      <w:r w:rsidR="00542B98">
        <w:rPr>
          <w:rFonts w:ascii="Courier New" w:hAnsi="Courier New" w:cs="Courier New"/>
          <w:color w:val="333333"/>
          <w:sz w:val="21"/>
          <w:szCs w:val="21"/>
        </w:rPr>
        <w:t>co</w:t>
      </w:r>
      <w:r>
        <w:rPr>
          <w:rFonts w:ascii="Courier New" w:hAnsi="Courier New" w:cs="Courier New"/>
          <w:color w:val="333333"/>
          <w:sz w:val="21"/>
          <w:szCs w:val="21"/>
        </w:rPr>
        <w:t>nfig</w:t>
      </w:r>
      <w:proofErr w:type="spellEnd"/>
      <w:r w:rsidR="00542B98" w:rsidRPr="001E7F94">
        <w:rPr>
          <w:rFonts w:ascii="Courier New" w:hAnsi="Courier New" w:cs="Courier New"/>
          <w:color w:val="333333"/>
          <w:sz w:val="21"/>
          <w:szCs w:val="21"/>
        </w:rPr>
        <w:t>/</w:t>
      </w:r>
      <w:r w:rsidR="00542B98">
        <w:rPr>
          <w:rFonts w:ascii="Courier New" w:hAnsi="Courier New" w:cs="Courier New"/>
          <w:color w:val="333333"/>
          <w:sz w:val="21"/>
          <w:szCs w:val="21"/>
        </w:rPr>
        <w:t>retrieve</w:t>
      </w:r>
      <w:proofErr w:type="gramEnd"/>
    </w:p>
    <w:p w14:paraId="56775CCB" w14:textId="77777777" w:rsidR="00542B98" w:rsidRDefault="00542B98" w:rsidP="00542B98">
      <w:pPr>
        <w:pStyle w:val="Heading3"/>
      </w:pPr>
      <w:bookmarkStart w:id="429" w:name="_Toc480329595"/>
      <w:r>
        <w:t>HTTP Method</w:t>
      </w:r>
      <w:bookmarkEnd w:id="429"/>
    </w:p>
    <w:p w14:paraId="3C2FB316" w14:textId="77777777" w:rsidR="00542B98" w:rsidRPr="001E7F94" w:rsidRDefault="00542B98" w:rsidP="00542B98">
      <w:pPr>
        <w:pStyle w:val="Body"/>
        <w:rPr>
          <w:rFonts w:ascii="Courier New" w:hAnsi="Courier New" w:cs="Courier New"/>
        </w:rPr>
      </w:pPr>
      <w:r>
        <w:rPr>
          <w:rFonts w:ascii="Courier New" w:hAnsi="Courier New" w:cs="Courier New"/>
        </w:rPr>
        <w:t>POST</w:t>
      </w:r>
    </w:p>
    <w:p w14:paraId="0CF61695" w14:textId="77777777" w:rsidR="00542B98" w:rsidRDefault="00542B98" w:rsidP="00542B98">
      <w:pPr>
        <w:pStyle w:val="Heading3"/>
      </w:pPr>
      <w:bookmarkStart w:id="430" w:name="_Toc480329596"/>
      <w:r>
        <w:t>Request Parameters</w:t>
      </w:r>
      <w:bookmarkEnd w:id="430"/>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812"/>
        <w:gridCol w:w="1350"/>
        <w:gridCol w:w="3060"/>
      </w:tblGrid>
      <w:tr w:rsidR="00542B98" w14:paraId="1E26F511" w14:textId="77777777" w:rsidTr="00E63A4E">
        <w:trPr>
          <w:cantSplit/>
          <w:tblHeader/>
        </w:trPr>
        <w:tc>
          <w:tcPr>
            <w:tcW w:w="2073" w:type="dxa"/>
            <w:vAlign w:val="bottom"/>
          </w:tcPr>
          <w:p w14:paraId="57CCFF76" w14:textId="77777777" w:rsidR="00542B98" w:rsidRDefault="00542B98" w:rsidP="00E63A4E">
            <w:pPr>
              <w:pStyle w:val="CellHeading"/>
            </w:pPr>
            <w:r>
              <w:t>Attributes</w:t>
            </w:r>
          </w:p>
        </w:tc>
        <w:tc>
          <w:tcPr>
            <w:tcW w:w="2073" w:type="dxa"/>
            <w:vAlign w:val="bottom"/>
          </w:tcPr>
          <w:p w14:paraId="6E712795" w14:textId="77777777" w:rsidR="00542B98" w:rsidRDefault="00542B98" w:rsidP="00E63A4E">
            <w:pPr>
              <w:pStyle w:val="CellHeading"/>
            </w:pPr>
            <w:r>
              <w:t>Type</w:t>
            </w:r>
          </w:p>
        </w:tc>
        <w:tc>
          <w:tcPr>
            <w:tcW w:w="1812" w:type="dxa"/>
          </w:tcPr>
          <w:p w14:paraId="0608778B" w14:textId="77777777" w:rsidR="00542B98" w:rsidRDefault="00542B98" w:rsidP="00E63A4E">
            <w:pPr>
              <w:pStyle w:val="CellHeading"/>
            </w:pPr>
            <w:r>
              <w:t>Mandatory</w:t>
            </w:r>
          </w:p>
        </w:tc>
        <w:tc>
          <w:tcPr>
            <w:tcW w:w="1350" w:type="dxa"/>
          </w:tcPr>
          <w:p w14:paraId="0DDEBF14" w14:textId="77777777" w:rsidR="00542B98" w:rsidRDefault="00542B98" w:rsidP="00E63A4E">
            <w:pPr>
              <w:pStyle w:val="CellHeading"/>
            </w:pPr>
            <w:r>
              <w:t>Max Length</w:t>
            </w:r>
          </w:p>
        </w:tc>
        <w:tc>
          <w:tcPr>
            <w:tcW w:w="3060" w:type="dxa"/>
          </w:tcPr>
          <w:p w14:paraId="355522DB" w14:textId="77777777" w:rsidR="00542B98" w:rsidRDefault="00542B98" w:rsidP="00E63A4E">
            <w:pPr>
              <w:pStyle w:val="CellHeading"/>
            </w:pPr>
            <w:r>
              <w:t>Description</w:t>
            </w:r>
          </w:p>
        </w:tc>
      </w:tr>
      <w:tr w:rsidR="00542B98" w14:paraId="74E4A150" w14:textId="77777777" w:rsidTr="00E63A4E">
        <w:trPr>
          <w:cantSplit/>
          <w:tblHeader/>
        </w:trPr>
        <w:tc>
          <w:tcPr>
            <w:tcW w:w="2073" w:type="dxa"/>
          </w:tcPr>
          <w:p w14:paraId="579447EB" w14:textId="417BD9AE" w:rsidR="00542B98" w:rsidRDefault="00FA717D" w:rsidP="00FA717D">
            <w:pPr>
              <w:pStyle w:val="CellHeading"/>
              <w:rPr>
                <w:b w:val="0"/>
              </w:rPr>
            </w:pPr>
            <w:proofErr w:type="spellStart"/>
            <w:r>
              <w:rPr>
                <w:b w:val="0"/>
              </w:rPr>
              <w:t>co</w:t>
            </w:r>
            <w:r w:rsidR="005D5C60">
              <w:rPr>
                <w:b w:val="0"/>
              </w:rPr>
              <w:t>u</w:t>
            </w:r>
            <w:r>
              <w:rPr>
                <w:b w:val="0"/>
              </w:rPr>
              <w:t>ntryCode</w:t>
            </w:r>
            <w:proofErr w:type="spellEnd"/>
          </w:p>
        </w:tc>
        <w:tc>
          <w:tcPr>
            <w:tcW w:w="2073" w:type="dxa"/>
          </w:tcPr>
          <w:p w14:paraId="6E97EBCB" w14:textId="03D7B5BF" w:rsidR="00542B98" w:rsidRDefault="00FA717D" w:rsidP="00E63A4E">
            <w:pPr>
              <w:pStyle w:val="CellHeading"/>
              <w:rPr>
                <w:b w:val="0"/>
              </w:rPr>
            </w:pPr>
            <w:r>
              <w:rPr>
                <w:b w:val="0"/>
              </w:rPr>
              <w:t>String</w:t>
            </w:r>
          </w:p>
        </w:tc>
        <w:tc>
          <w:tcPr>
            <w:tcW w:w="1812" w:type="dxa"/>
          </w:tcPr>
          <w:p w14:paraId="553DBA63" w14:textId="77777777" w:rsidR="00542B98" w:rsidRDefault="00542B98" w:rsidP="00E63A4E">
            <w:pPr>
              <w:pStyle w:val="CellHeading"/>
              <w:rPr>
                <w:b w:val="0"/>
              </w:rPr>
            </w:pPr>
            <w:r>
              <w:rPr>
                <w:b w:val="0"/>
              </w:rPr>
              <w:t>Y</w:t>
            </w:r>
          </w:p>
        </w:tc>
        <w:tc>
          <w:tcPr>
            <w:tcW w:w="1350" w:type="dxa"/>
          </w:tcPr>
          <w:p w14:paraId="3C245AAE" w14:textId="77777777" w:rsidR="00542B98" w:rsidRDefault="00542B98" w:rsidP="00E63A4E">
            <w:pPr>
              <w:pStyle w:val="CellHeading"/>
              <w:rPr>
                <w:b w:val="0"/>
              </w:rPr>
            </w:pPr>
            <w:r>
              <w:rPr>
                <w:b w:val="0"/>
              </w:rPr>
              <w:t>N/A</w:t>
            </w:r>
          </w:p>
        </w:tc>
        <w:tc>
          <w:tcPr>
            <w:tcW w:w="3060" w:type="dxa"/>
          </w:tcPr>
          <w:p w14:paraId="59B7A292" w14:textId="77A04AC0" w:rsidR="00542B98" w:rsidRDefault="00FA717D" w:rsidP="00EE1037">
            <w:pPr>
              <w:pStyle w:val="CellHeading"/>
              <w:rPr>
                <w:b w:val="0"/>
              </w:rPr>
            </w:pPr>
            <w:r>
              <w:rPr>
                <w:b w:val="0"/>
              </w:rPr>
              <w:t>T</w:t>
            </w:r>
            <w:r w:rsidR="00EE1037">
              <w:rPr>
                <w:b w:val="0"/>
              </w:rPr>
              <w:t>hree</w:t>
            </w:r>
            <w:r>
              <w:rPr>
                <w:b w:val="0"/>
              </w:rPr>
              <w:t xml:space="preserve"> letter ISO country code</w:t>
            </w:r>
            <w:r w:rsidR="00542B98">
              <w:rPr>
                <w:b w:val="0"/>
              </w:rPr>
              <w:t>.</w:t>
            </w:r>
          </w:p>
        </w:tc>
      </w:tr>
      <w:tr w:rsidR="00FA717D" w14:paraId="1BE068E8" w14:textId="77777777" w:rsidTr="00E63A4E">
        <w:trPr>
          <w:cantSplit/>
          <w:tblHeader/>
        </w:trPr>
        <w:tc>
          <w:tcPr>
            <w:tcW w:w="2073" w:type="dxa"/>
          </w:tcPr>
          <w:p w14:paraId="4C47075B" w14:textId="31E41771" w:rsidR="00FA717D" w:rsidRDefault="00FA717D" w:rsidP="00E63A4E">
            <w:pPr>
              <w:pStyle w:val="CellHeading"/>
              <w:rPr>
                <w:b w:val="0"/>
              </w:rPr>
            </w:pPr>
            <w:r>
              <w:rPr>
                <w:b w:val="0"/>
              </w:rPr>
              <w:t>category</w:t>
            </w:r>
          </w:p>
        </w:tc>
        <w:tc>
          <w:tcPr>
            <w:tcW w:w="2073" w:type="dxa"/>
          </w:tcPr>
          <w:p w14:paraId="5BF21396" w14:textId="20EFF51A" w:rsidR="00FA717D" w:rsidRDefault="00FA717D" w:rsidP="00E63A4E">
            <w:pPr>
              <w:pStyle w:val="CellHeading"/>
              <w:rPr>
                <w:b w:val="0"/>
              </w:rPr>
            </w:pPr>
            <w:r>
              <w:rPr>
                <w:b w:val="0"/>
              </w:rPr>
              <w:t>String</w:t>
            </w:r>
          </w:p>
        </w:tc>
        <w:tc>
          <w:tcPr>
            <w:tcW w:w="1812" w:type="dxa"/>
          </w:tcPr>
          <w:p w14:paraId="70E6400D" w14:textId="77777777" w:rsidR="00FA717D" w:rsidRDefault="00FA717D" w:rsidP="00E63A4E">
            <w:pPr>
              <w:pStyle w:val="CellHeading"/>
              <w:rPr>
                <w:b w:val="0"/>
              </w:rPr>
            </w:pPr>
            <w:r>
              <w:rPr>
                <w:b w:val="0"/>
              </w:rPr>
              <w:t>Y</w:t>
            </w:r>
          </w:p>
        </w:tc>
        <w:tc>
          <w:tcPr>
            <w:tcW w:w="1350" w:type="dxa"/>
          </w:tcPr>
          <w:p w14:paraId="4C341567" w14:textId="77777777" w:rsidR="00FA717D" w:rsidRDefault="00FA717D" w:rsidP="00E63A4E">
            <w:pPr>
              <w:pStyle w:val="CellHeading"/>
              <w:rPr>
                <w:b w:val="0"/>
              </w:rPr>
            </w:pPr>
            <w:r>
              <w:rPr>
                <w:b w:val="0"/>
              </w:rPr>
              <w:t>N/A</w:t>
            </w:r>
          </w:p>
        </w:tc>
        <w:tc>
          <w:tcPr>
            <w:tcW w:w="3060" w:type="dxa"/>
          </w:tcPr>
          <w:p w14:paraId="0525F2CD" w14:textId="436C2A17" w:rsidR="00FA717D" w:rsidRDefault="00FA717D" w:rsidP="00E63A4E">
            <w:pPr>
              <w:pStyle w:val="CellHeading"/>
              <w:rPr>
                <w:b w:val="0"/>
              </w:rPr>
            </w:pPr>
            <w:r>
              <w:rPr>
                <w:b w:val="0"/>
              </w:rPr>
              <w:t>Category of field. Possible values : ADDRESS, CUSTOM</w:t>
            </w:r>
          </w:p>
        </w:tc>
      </w:tr>
    </w:tbl>
    <w:p w14:paraId="020D77F2" w14:textId="77777777" w:rsidR="00542B98" w:rsidRDefault="00542B98" w:rsidP="00542B98">
      <w:pPr>
        <w:pStyle w:val="Heading3"/>
      </w:pPr>
      <w:bookmarkStart w:id="431" w:name="_Toc480329597"/>
      <w:r>
        <w:t>Response Parameters</w:t>
      </w:r>
      <w:bookmarkEnd w:id="431"/>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073"/>
        <w:gridCol w:w="2073"/>
        <w:gridCol w:w="1812"/>
        <w:gridCol w:w="1350"/>
        <w:gridCol w:w="3060"/>
      </w:tblGrid>
      <w:tr w:rsidR="00542B98" w14:paraId="14D30239" w14:textId="77777777" w:rsidTr="00E63A4E">
        <w:trPr>
          <w:cantSplit/>
          <w:tblHeader/>
        </w:trPr>
        <w:tc>
          <w:tcPr>
            <w:tcW w:w="2073" w:type="dxa"/>
            <w:vAlign w:val="bottom"/>
          </w:tcPr>
          <w:p w14:paraId="59BF3862" w14:textId="77777777" w:rsidR="00542B98" w:rsidRDefault="00542B98" w:rsidP="00E63A4E">
            <w:pPr>
              <w:pStyle w:val="CellHeading"/>
            </w:pPr>
            <w:r>
              <w:t>Attributes</w:t>
            </w:r>
          </w:p>
        </w:tc>
        <w:tc>
          <w:tcPr>
            <w:tcW w:w="2073" w:type="dxa"/>
            <w:vAlign w:val="bottom"/>
          </w:tcPr>
          <w:p w14:paraId="17E2EDA9" w14:textId="77777777" w:rsidR="00542B98" w:rsidRDefault="00542B98" w:rsidP="00E63A4E">
            <w:pPr>
              <w:pStyle w:val="CellHeading"/>
            </w:pPr>
            <w:r>
              <w:t>Type</w:t>
            </w:r>
          </w:p>
        </w:tc>
        <w:tc>
          <w:tcPr>
            <w:tcW w:w="1812" w:type="dxa"/>
          </w:tcPr>
          <w:p w14:paraId="77C41FA4" w14:textId="77777777" w:rsidR="00542B98" w:rsidRDefault="00542B98" w:rsidP="00E63A4E">
            <w:pPr>
              <w:pStyle w:val="CellHeading"/>
            </w:pPr>
            <w:r>
              <w:t>Mandatory</w:t>
            </w:r>
          </w:p>
        </w:tc>
        <w:tc>
          <w:tcPr>
            <w:tcW w:w="1350" w:type="dxa"/>
          </w:tcPr>
          <w:p w14:paraId="39FEE012" w14:textId="77777777" w:rsidR="00542B98" w:rsidRDefault="00542B98" w:rsidP="00E63A4E">
            <w:pPr>
              <w:pStyle w:val="CellHeading"/>
            </w:pPr>
            <w:r>
              <w:t>Max Length</w:t>
            </w:r>
          </w:p>
        </w:tc>
        <w:tc>
          <w:tcPr>
            <w:tcW w:w="3060" w:type="dxa"/>
          </w:tcPr>
          <w:p w14:paraId="01E6F85F" w14:textId="77777777" w:rsidR="00542B98" w:rsidRDefault="00542B98" w:rsidP="00E63A4E">
            <w:pPr>
              <w:pStyle w:val="CellHeading"/>
            </w:pPr>
            <w:r>
              <w:t>Description</w:t>
            </w:r>
          </w:p>
        </w:tc>
      </w:tr>
      <w:tr w:rsidR="00542B98" w14:paraId="5E4E2A9E" w14:textId="77777777" w:rsidTr="00E63A4E">
        <w:trPr>
          <w:cantSplit/>
          <w:tblHeader/>
        </w:trPr>
        <w:tc>
          <w:tcPr>
            <w:tcW w:w="2073" w:type="dxa"/>
          </w:tcPr>
          <w:p w14:paraId="7E08F08A" w14:textId="512A4CFB" w:rsidR="00542B98" w:rsidRDefault="00FA717D" w:rsidP="00E63A4E">
            <w:pPr>
              <w:pStyle w:val="CellHeading"/>
              <w:rPr>
                <w:b w:val="0"/>
              </w:rPr>
            </w:pPr>
            <w:proofErr w:type="spellStart"/>
            <w:r w:rsidRPr="00FA717D">
              <w:rPr>
                <w:b w:val="0"/>
              </w:rPr>
              <w:t>fieldValidationConfigs</w:t>
            </w:r>
            <w:proofErr w:type="spellEnd"/>
          </w:p>
        </w:tc>
        <w:tc>
          <w:tcPr>
            <w:tcW w:w="2073" w:type="dxa"/>
          </w:tcPr>
          <w:p w14:paraId="3800D8F1" w14:textId="6F0DA152" w:rsidR="00542B98" w:rsidRDefault="00542B98" w:rsidP="00FA717D">
            <w:pPr>
              <w:pStyle w:val="CellHeading"/>
              <w:rPr>
                <w:b w:val="0"/>
              </w:rPr>
            </w:pPr>
            <w:r>
              <w:rPr>
                <w:b w:val="0"/>
              </w:rPr>
              <w:t>Array[</w:t>
            </w:r>
            <w:proofErr w:type="spellStart"/>
            <w:r w:rsidR="009C492C">
              <w:fldChar w:fldCharType="begin"/>
            </w:r>
            <w:r w:rsidR="009C492C">
              <w:instrText xml:space="preserve"> HYPERLINK \l "_FieldValidationConfig" </w:instrText>
            </w:r>
            <w:r w:rsidR="009C492C">
              <w:fldChar w:fldCharType="separate"/>
            </w:r>
            <w:r w:rsidR="00FA717D" w:rsidRPr="00FA717D">
              <w:rPr>
                <w:rStyle w:val="Hyperlink"/>
                <w:b w:val="0"/>
              </w:rPr>
              <w:t>FieldValidationConfig</w:t>
            </w:r>
            <w:proofErr w:type="spellEnd"/>
            <w:r w:rsidR="009C492C">
              <w:rPr>
                <w:rStyle w:val="Hyperlink"/>
                <w:b w:val="0"/>
              </w:rPr>
              <w:fldChar w:fldCharType="end"/>
            </w:r>
            <w:r>
              <w:rPr>
                <w:b w:val="0"/>
              </w:rPr>
              <w:t>]</w:t>
            </w:r>
          </w:p>
        </w:tc>
        <w:tc>
          <w:tcPr>
            <w:tcW w:w="1812" w:type="dxa"/>
          </w:tcPr>
          <w:p w14:paraId="138F644E" w14:textId="77777777" w:rsidR="00542B98" w:rsidRDefault="00542B98" w:rsidP="00E63A4E">
            <w:pPr>
              <w:pStyle w:val="CellHeading"/>
              <w:rPr>
                <w:b w:val="0"/>
              </w:rPr>
            </w:pPr>
            <w:r>
              <w:rPr>
                <w:b w:val="0"/>
              </w:rPr>
              <w:t>Y</w:t>
            </w:r>
          </w:p>
        </w:tc>
        <w:tc>
          <w:tcPr>
            <w:tcW w:w="1350" w:type="dxa"/>
          </w:tcPr>
          <w:p w14:paraId="7F07B423" w14:textId="77777777" w:rsidR="00542B98" w:rsidRDefault="00542B98" w:rsidP="00E63A4E">
            <w:pPr>
              <w:pStyle w:val="CellHeading"/>
              <w:rPr>
                <w:b w:val="0"/>
              </w:rPr>
            </w:pPr>
            <w:r>
              <w:rPr>
                <w:b w:val="0"/>
              </w:rPr>
              <w:t>N/A</w:t>
            </w:r>
          </w:p>
        </w:tc>
        <w:tc>
          <w:tcPr>
            <w:tcW w:w="3060" w:type="dxa"/>
          </w:tcPr>
          <w:p w14:paraId="65969E92" w14:textId="42B7CF61" w:rsidR="00542B98" w:rsidRDefault="00542B98" w:rsidP="009272D3">
            <w:pPr>
              <w:pStyle w:val="CellHeading"/>
              <w:rPr>
                <w:b w:val="0"/>
              </w:rPr>
            </w:pPr>
            <w:r>
              <w:rPr>
                <w:b w:val="0"/>
              </w:rPr>
              <w:t xml:space="preserve">List of </w:t>
            </w:r>
            <w:r w:rsidR="009272D3">
              <w:rPr>
                <w:b w:val="0"/>
              </w:rPr>
              <w:t>field configuration</w:t>
            </w:r>
            <w:r>
              <w:rPr>
                <w:b w:val="0"/>
              </w:rPr>
              <w:t>.</w:t>
            </w:r>
          </w:p>
        </w:tc>
      </w:tr>
    </w:tbl>
    <w:p w14:paraId="77C5D898" w14:textId="77777777" w:rsidR="00542B98" w:rsidRDefault="00542B98" w:rsidP="00542B98">
      <w:pPr>
        <w:pStyle w:val="Heading3"/>
      </w:pPr>
      <w:bookmarkStart w:id="432" w:name="_Toc480329598"/>
      <w:r>
        <w:t>Sample Request</w:t>
      </w:r>
      <w:bookmarkEnd w:id="432"/>
    </w:p>
    <w:p w14:paraId="7C134051" w14:textId="77777777" w:rsidR="00542B98" w:rsidRPr="008239E7" w:rsidRDefault="00542B98" w:rsidP="00542B98">
      <w:pPr>
        <w:pStyle w:val="Body"/>
        <w:rPr>
          <w:rFonts w:ascii="Courier New" w:hAnsi="Courier New" w:cs="Courier New"/>
        </w:rPr>
      </w:pPr>
      <w:r w:rsidRPr="008239E7">
        <w:rPr>
          <w:rFonts w:ascii="Courier New" w:hAnsi="Courier New" w:cs="Courier New"/>
        </w:rPr>
        <w:t>N/A</w:t>
      </w:r>
    </w:p>
    <w:p w14:paraId="0997626F" w14:textId="77777777" w:rsidR="00542B98" w:rsidRDefault="00542B98" w:rsidP="00542B98">
      <w:pPr>
        <w:pStyle w:val="Heading3"/>
      </w:pPr>
      <w:bookmarkStart w:id="433" w:name="_Toc480329599"/>
      <w:r>
        <w:t>Sample Response</w:t>
      </w:r>
      <w:bookmarkEnd w:id="433"/>
    </w:p>
    <w:p w14:paraId="0FA7EB4F" w14:textId="77777777" w:rsidR="00542B98" w:rsidRPr="008239E7" w:rsidRDefault="00542B98" w:rsidP="00542B98">
      <w:pPr>
        <w:pStyle w:val="Body"/>
        <w:rPr>
          <w:rFonts w:ascii="Courier New" w:hAnsi="Courier New" w:cs="Courier New"/>
        </w:rPr>
      </w:pPr>
      <w:r w:rsidRPr="008239E7">
        <w:rPr>
          <w:rFonts w:ascii="Courier New" w:hAnsi="Courier New" w:cs="Courier New"/>
        </w:rPr>
        <w:t>N/A</w:t>
      </w:r>
    </w:p>
    <w:p w14:paraId="37FAE4E8" w14:textId="77777777" w:rsidR="00542B98" w:rsidRDefault="00542B98" w:rsidP="00542B98">
      <w:pPr>
        <w:pStyle w:val="Heading3"/>
      </w:pPr>
      <w:bookmarkStart w:id="434" w:name="_Toc480329600"/>
      <w:r>
        <w:t>Exceptions</w:t>
      </w:r>
      <w:bookmarkEnd w:id="434"/>
    </w:p>
    <w:p w14:paraId="2F2C5C64" w14:textId="77777777" w:rsidR="00542B98" w:rsidRPr="008239E7" w:rsidRDefault="00542B98" w:rsidP="00542B98">
      <w:pPr>
        <w:pStyle w:val="Body"/>
        <w:rPr>
          <w:rFonts w:ascii="Courier New" w:hAnsi="Courier New" w:cs="Courier New"/>
        </w:rPr>
      </w:pPr>
      <w:r w:rsidRPr="008239E7">
        <w:rPr>
          <w:rFonts w:ascii="Courier New" w:hAnsi="Courier New" w:cs="Courier New"/>
        </w:rPr>
        <w:t>No specific exception will be returned.</w:t>
      </w:r>
    </w:p>
    <w:p w14:paraId="65DC2437" w14:textId="77777777" w:rsidR="00542B98" w:rsidRPr="008B7EC2" w:rsidRDefault="00542B98" w:rsidP="008B7EC2">
      <w:pPr>
        <w:pStyle w:val="Body"/>
      </w:pPr>
    </w:p>
    <w:p w14:paraId="389503CD" w14:textId="5C77FB31" w:rsidR="004064B1" w:rsidRDefault="00664589" w:rsidP="004064B1">
      <w:pPr>
        <w:pStyle w:val="Heading1"/>
      </w:pPr>
      <w:bookmarkStart w:id="435" w:name="_Toc480329601"/>
      <w:proofErr w:type="spellStart"/>
      <w:r>
        <w:lastRenderedPageBreak/>
        <w:t>Masterpass</w:t>
      </w:r>
      <w:proofErr w:type="spellEnd"/>
      <w:r w:rsidR="004064B1">
        <w:t xml:space="preserve"> Checkout Services</w:t>
      </w:r>
      <w:bookmarkEnd w:id="416"/>
      <w:bookmarkEnd w:id="435"/>
    </w:p>
    <w:p w14:paraId="735A30A6" w14:textId="77777777" w:rsidR="00CB7F90" w:rsidRDefault="00CB7F90" w:rsidP="00CB7F90">
      <w:pPr>
        <w:pStyle w:val="Heading2"/>
      </w:pPr>
      <w:bookmarkStart w:id="436" w:name="_Toc452976876"/>
      <w:bookmarkStart w:id="437" w:name="_Toc452976877"/>
      <w:bookmarkStart w:id="438" w:name="_Toc467606380"/>
      <w:bookmarkStart w:id="439" w:name="_Toc480329602"/>
      <w:bookmarkStart w:id="440" w:name="_Toc452976879"/>
      <w:bookmarkStart w:id="441" w:name="_Toc452976878"/>
      <w:bookmarkEnd w:id="436"/>
      <w:bookmarkEnd w:id="437"/>
      <w:r>
        <w:t>Initialize Checkout</w:t>
      </w:r>
      <w:bookmarkEnd w:id="438"/>
      <w:bookmarkEnd w:id="439"/>
    </w:p>
    <w:p w14:paraId="66093562" w14:textId="77777777" w:rsidR="00CB7F90" w:rsidRDefault="00CB7F90" w:rsidP="00CB7F90">
      <w:pPr>
        <w:pStyle w:val="Heading3"/>
      </w:pPr>
      <w:bookmarkStart w:id="442" w:name="_Toc467606381"/>
      <w:bookmarkStart w:id="443" w:name="_Toc480329603"/>
      <w:r>
        <w:t>Overview</w:t>
      </w:r>
      <w:bookmarkEnd w:id="442"/>
      <w:bookmarkEnd w:id="443"/>
    </w:p>
    <w:p w14:paraId="0A51CBCB" w14:textId="77777777" w:rsidR="00CB7F90" w:rsidRDefault="00CB7F90" w:rsidP="00CB7F90">
      <w:pPr>
        <w:pStyle w:val="Body"/>
        <w:jc w:val="both"/>
      </w:pPr>
      <w:r w:rsidRPr="00CE2B38">
        <w:t xml:space="preserve">Shoppers will be directed to the Partner site via a checkout initialization URL. Partners must inform </w:t>
      </w:r>
      <w:proofErr w:type="spellStart"/>
      <w:r>
        <w:t>Mastercard</w:t>
      </w:r>
      <w:proofErr w:type="spellEnd"/>
      <w:r w:rsidRPr="00CE2B38">
        <w:t xml:space="preserve"> of this URL as part of the integration process in order for this flow to be configured. </w:t>
      </w:r>
      <w:proofErr w:type="spellStart"/>
      <w:r>
        <w:t>Masterpass</w:t>
      </w:r>
      <w:proofErr w:type="spellEnd"/>
      <w:r w:rsidRPr="00CE2B38">
        <w:t xml:space="preserve"> will execute this URL when the user selects the Partner-hosted wallet. </w:t>
      </w:r>
      <w:proofErr w:type="spellStart"/>
      <w:r>
        <w:t>Masterpass</w:t>
      </w:r>
      <w:proofErr w:type="spellEnd"/>
      <w:r w:rsidRPr="00CE2B38">
        <w:t xml:space="preserve"> will append the </w:t>
      </w:r>
      <w:r>
        <w:t>set of</w:t>
      </w:r>
      <w:r w:rsidRPr="00CE2B38">
        <w:t xml:space="preserve"> parameters to the request based on which version of </w:t>
      </w:r>
      <w:proofErr w:type="spellStart"/>
      <w:r>
        <w:t>Masterpass</w:t>
      </w:r>
      <w:proofErr w:type="spellEnd"/>
      <w:r>
        <w:t xml:space="preserve"> the merchant has implemented. Please refer </w:t>
      </w:r>
      <w:hyperlink r:id="rId26" w:anchor="me_section_9" w:history="1">
        <w:r w:rsidRPr="00D71273">
          <w:rPr>
            <w:rStyle w:val="Hyperlink"/>
          </w:rPr>
          <w:t>https://www.mastercard.com/mc_us/wallet/guides/partnerwallet/phw/index.html#me_section_9</w:t>
        </w:r>
      </w:hyperlink>
      <w:r>
        <w:t xml:space="preserve"> for parameter details.</w:t>
      </w:r>
    </w:p>
    <w:p w14:paraId="7F03E064" w14:textId="77777777" w:rsidR="00CB7F90" w:rsidRPr="00CE2B38" w:rsidRDefault="00CB7F90" w:rsidP="00CB7F90">
      <w:pPr>
        <w:pStyle w:val="Body"/>
        <w:jc w:val="both"/>
      </w:pPr>
      <w:r>
        <w:t>This public API is only applicable for web channel.</w:t>
      </w:r>
    </w:p>
    <w:p w14:paraId="52C45EA1" w14:textId="77777777" w:rsidR="00CB7F90" w:rsidRDefault="00CB7F90" w:rsidP="00CB7F90">
      <w:pPr>
        <w:pStyle w:val="Heading3"/>
      </w:pPr>
      <w:bookmarkStart w:id="444" w:name="_Toc467606382"/>
      <w:bookmarkStart w:id="445" w:name="_Toc480329604"/>
      <w:r>
        <w:t>URL</w:t>
      </w:r>
      <w:bookmarkEnd w:id="444"/>
      <w:bookmarkEnd w:id="445"/>
    </w:p>
    <w:p w14:paraId="526F1B88" w14:textId="77777777" w:rsidR="00CB7F90" w:rsidRPr="001E7F94" w:rsidRDefault="00CB7F90" w:rsidP="00CB7F90">
      <w:pPr>
        <w:pStyle w:val="Body"/>
        <w:rPr>
          <w:rFonts w:ascii="Courier New" w:hAnsi="Courier New" w:cs="Courier New"/>
        </w:rPr>
      </w:pPr>
      <w:r w:rsidRPr="001E7F94">
        <w:rPr>
          <w:rFonts w:ascii="Courier New" w:hAnsi="Courier New" w:cs="Courier New"/>
          <w:color w:val="333333"/>
          <w:sz w:val="21"/>
          <w:szCs w:val="21"/>
        </w:rPr>
        <w:t>checkout/init?merchant_return_url={merchant_return_urlflow=checkout&amp;locale={locale}&amp;targetOrigin={targetOrigin}&amp;clientOrigin={clientOrigin}&amp;walletId={walletId}&amp;acceptable_cards={acceptable_cards}&amp;checkout_identifier={checkout_identifier}&amp;requestedDataTypes=&amp;oauth_token={oauth_token}&amp;pairingRequestToken={pairingRequestToken}&amp;checkout_version=6&amp;merchant_name={merchant_name}&amp;merchant_logo_url={merchant_logo_url}&amp;auth_options={auth_option}&amp;cardinal_merchant_id={cardinal_merchant_id}&amp;amount={amount}&amp;currency={currency}&amp;order_number={order_number}&amp;suppress_shipping_address={true/false}&amp;merchantSuppressSignup={true/false}</w:t>
      </w:r>
    </w:p>
    <w:p w14:paraId="0B801078" w14:textId="77777777" w:rsidR="00CB7F90" w:rsidRDefault="00CB7F90" w:rsidP="00CB7F90">
      <w:pPr>
        <w:pStyle w:val="Heading3"/>
      </w:pPr>
      <w:bookmarkStart w:id="446" w:name="_Toc467606383"/>
      <w:bookmarkStart w:id="447" w:name="_Toc480329605"/>
      <w:r>
        <w:t>HTTP Method</w:t>
      </w:r>
      <w:bookmarkEnd w:id="446"/>
      <w:bookmarkEnd w:id="447"/>
    </w:p>
    <w:p w14:paraId="4B0479D3" w14:textId="77777777" w:rsidR="00CB7F90" w:rsidRPr="001E7F94" w:rsidRDefault="00CB7F90" w:rsidP="00CB7F90">
      <w:pPr>
        <w:pStyle w:val="Body"/>
        <w:rPr>
          <w:rFonts w:ascii="Courier New" w:hAnsi="Courier New" w:cs="Courier New"/>
        </w:rPr>
      </w:pPr>
      <w:r>
        <w:rPr>
          <w:rFonts w:ascii="Courier New" w:hAnsi="Courier New" w:cs="Courier New"/>
        </w:rPr>
        <w:t>GET</w:t>
      </w:r>
    </w:p>
    <w:p w14:paraId="05C27045" w14:textId="77777777" w:rsidR="00CB7F90" w:rsidRDefault="00CB7F90" w:rsidP="00CB7F90">
      <w:pPr>
        <w:pStyle w:val="Heading3"/>
      </w:pPr>
      <w:bookmarkStart w:id="448" w:name="_Toc467606384"/>
      <w:bookmarkStart w:id="449" w:name="_Toc480329606"/>
      <w:r>
        <w:t>Request Parameters</w:t>
      </w:r>
      <w:bookmarkEnd w:id="448"/>
      <w:bookmarkEnd w:id="449"/>
    </w:p>
    <w:p w14:paraId="0F59A7AA" w14:textId="77777777" w:rsidR="00CB7F90" w:rsidRPr="001E7F94" w:rsidRDefault="00CB7F90" w:rsidP="00CB7F90">
      <w:pPr>
        <w:pStyle w:val="Body"/>
      </w:pPr>
      <w:r w:rsidRPr="008239E7">
        <w:rPr>
          <w:rFonts w:ascii="Courier New" w:hAnsi="Courier New" w:cs="Courier New"/>
        </w:rPr>
        <w:t>No parameters except mentioned in the URL.</w:t>
      </w:r>
    </w:p>
    <w:p w14:paraId="7D81D8C1" w14:textId="77777777" w:rsidR="00CB7F90" w:rsidRDefault="00CB7F90" w:rsidP="00CB7F90">
      <w:pPr>
        <w:pStyle w:val="Heading3"/>
      </w:pPr>
      <w:bookmarkStart w:id="450" w:name="_Toc467606385"/>
      <w:bookmarkStart w:id="451" w:name="_Toc480329607"/>
      <w:r>
        <w:t>Response Parameters</w:t>
      </w:r>
      <w:bookmarkEnd w:id="450"/>
      <w:bookmarkEnd w:id="451"/>
    </w:p>
    <w:p w14:paraId="7965668F" w14:textId="77777777" w:rsidR="00CB7F90" w:rsidRPr="008239E7" w:rsidRDefault="00CB7F90" w:rsidP="00CB7F90">
      <w:pPr>
        <w:pStyle w:val="Body"/>
        <w:rPr>
          <w:rFonts w:ascii="Courier New" w:hAnsi="Courier New" w:cs="Courier New"/>
        </w:rPr>
      </w:pPr>
      <w:r w:rsidRPr="008239E7">
        <w:rPr>
          <w:rFonts w:ascii="Courier New" w:hAnsi="Courier New" w:cs="Courier New"/>
        </w:rPr>
        <w:t xml:space="preserve">No specific parameter will be returned. </w:t>
      </w:r>
    </w:p>
    <w:p w14:paraId="421C854B" w14:textId="77777777" w:rsidR="00CB7F90" w:rsidRDefault="00CB7F90" w:rsidP="00CB7F90">
      <w:pPr>
        <w:pStyle w:val="Heading3"/>
      </w:pPr>
      <w:bookmarkStart w:id="452" w:name="_Toc467606386"/>
      <w:bookmarkStart w:id="453" w:name="_Toc480329608"/>
      <w:r>
        <w:t>Sample Request</w:t>
      </w:r>
      <w:bookmarkEnd w:id="452"/>
      <w:bookmarkEnd w:id="453"/>
    </w:p>
    <w:p w14:paraId="5B326623" w14:textId="77777777" w:rsidR="00CB7F90" w:rsidRPr="008239E7" w:rsidRDefault="00CB7F90" w:rsidP="00CB7F90">
      <w:pPr>
        <w:pStyle w:val="Body"/>
        <w:rPr>
          <w:rFonts w:ascii="Courier New" w:hAnsi="Courier New" w:cs="Courier New"/>
        </w:rPr>
      </w:pPr>
      <w:r w:rsidRPr="008239E7">
        <w:rPr>
          <w:rFonts w:ascii="Courier New" w:hAnsi="Courier New" w:cs="Courier New"/>
        </w:rPr>
        <w:t>N/A</w:t>
      </w:r>
    </w:p>
    <w:p w14:paraId="37852907" w14:textId="77777777" w:rsidR="00CB7F90" w:rsidRDefault="00CB7F90" w:rsidP="00CB7F90">
      <w:pPr>
        <w:pStyle w:val="Heading3"/>
      </w:pPr>
      <w:bookmarkStart w:id="454" w:name="_Toc467606387"/>
      <w:bookmarkStart w:id="455" w:name="_Toc480329609"/>
      <w:r>
        <w:t>Sample Response</w:t>
      </w:r>
      <w:bookmarkEnd w:id="454"/>
      <w:bookmarkEnd w:id="455"/>
    </w:p>
    <w:p w14:paraId="0A83C2FE" w14:textId="77777777" w:rsidR="00CB7F90" w:rsidRPr="008239E7" w:rsidRDefault="00CB7F90" w:rsidP="00CB7F90">
      <w:pPr>
        <w:pStyle w:val="Body"/>
        <w:rPr>
          <w:rFonts w:ascii="Courier New" w:hAnsi="Courier New" w:cs="Courier New"/>
        </w:rPr>
      </w:pPr>
      <w:r w:rsidRPr="008239E7">
        <w:rPr>
          <w:rFonts w:ascii="Courier New" w:hAnsi="Courier New" w:cs="Courier New"/>
        </w:rPr>
        <w:t>N/A</w:t>
      </w:r>
    </w:p>
    <w:p w14:paraId="7BDC4EC1" w14:textId="77777777" w:rsidR="00CB7F90" w:rsidRDefault="00CB7F90" w:rsidP="00CB7F90">
      <w:pPr>
        <w:pStyle w:val="Heading3"/>
      </w:pPr>
      <w:bookmarkStart w:id="456" w:name="_Toc467606388"/>
      <w:bookmarkStart w:id="457" w:name="_Toc480329610"/>
      <w:r>
        <w:t>Exceptions</w:t>
      </w:r>
      <w:bookmarkEnd w:id="456"/>
      <w:bookmarkEnd w:id="457"/>
    </w:p>
    <w:p w14:paraId="4DC64310" w14:textId="77777777" w:rsidR="00CB7F90" w:rsidRPr="008239E7" w:rsidRDefault="00CB7F90" w:rsidP="00CB7F90">
      <w:pPr>
        <w:pStyle w:val="Body"/>
        <w:rPr>
          <w:rFonts w:ascii="Courier New" w:hAnsi="Courier New" w:cs="Courier New"/>
        </w:rPr>
      </w:pPr>
      <w:r w:rsidRPr="008239E7">
        <w:rPr>
          <w:rFonts w:ascii="Courier New" w:hAnsi="Courier New" w:cs="Courier New"/>
        </w:rPr>
        <w:t>No specific exception will be returned.</w:t>
      </w:r>
    </w:p>
    <w:p w14:paraId="16451E98" w14:textId="77777777" w:rsidR="00CB7F90" w:rsidRDefault="00CB7F90" w:rsidP="00CB7F90">
      <w:pPr>
        <w:pStyle w:val="Heading2"/>
      </w:pPr>
      <w:bookmarkStart w:id="458" w:name="_Toc467606389"/>
      <w:bookmarkStart w:id="459" w:name="_Toc480329611"/>
      <w:bookmarkEnd w:id="440"/>
      <w:bookmarkEnd w:id="441"/>
      <w:r w:rsidRPr="0008512D">
        <w:lastRenderedPageBreak/>
        <w:t>A</w:t>
      </w:r>
      <w:r>
        <w:t>uthorize Checkout</w:t>
      </w:r>
      <w:bookmarkEnd w:id="458"/>
      <w:bookmarkEnd w:id="459"/>
    </w:p>
    <w:p w14:paraId="74B371DA" w14:textId="77777777" w:rsidR="00CB7F90" w:rsidRDefault="00CB7F90" w:rsidP="00CB7F90">
      <w:pPr>
        <w:pStyle w:val="Heading3"/>
      </w:pPr>
      <w:bookmarkStart w:id="460" w:name="_Toc467606390"/>
      <w:bookmarkStart w:id="461" w:name="_Toc480329612"/>
      <w:r>
        <w:t>Overview</w:t>
      </w:r>
      <w:bookmarkEnd w:id="460"/>
      <w:bookmarkEnd w:id="461"/>
    </w:p>
    <w:p w14:paraId="2323A0B9" w14:textId="4F190B95" w:rsidR="00CB7F90" w:rsidRDefault="00CB7F90" w:rsidP="00CB7F90">
      <w:pPr>
        <w:pStyle w:val="Body"/>
        <w:jc w:val="both"/>
      </w:pPr>
      <w:r w:rsidRPr="007B6911">
        <w:t>After the consumer selects card and shipping information us</w:t>
      </w:r>
      <w:r>
        <w:t>ing a wallet</w:t>
      </w:r>
      <w:r w:rsidRPr="007B6911">
        <w:t xml:space="preserve">, the </w:t>
      </w:r>
      <w:r w:rsidR="00B617D6">
        <w:t>p</w:t>
      </w:r>
      <w:r w:rsidRPr="007B6911">
        <w:t xml:space="preserve">artner </w:t>
      </w:r>
      <w:r w:rsidR="00B617D6">
        <w:t xml:space="preserve">(wallet provider) </w:t>
      </w:r>
      <w:r w:rsidRPr="007B6911">
        <w:t>must</w:t>
      </w:r>
      <w:r>
        <w:t xml:space="preserve"> invoke the </w:t>
      </w:r>
      <w:proofErr w:type="spellStart"/>
      <w:r>
        <w:t>Mastercard</w:t>
      </w:r>
      <w:proofErr w:type="spellEnd"/>
      <w:r>
        <w:t xml:space="preserve"> Checkout Authorization Service, via Open API. </w:t>
      </w:r>
      <w:r w:rsidRPr="007B6911">
        <w:t xml:space="preserve">This is the </w:t>
      </w:r>
      <w:r w:rsidR="00B617D6">
        <w:t>API</w:t>
      </w:r>
      <w:r w:rsidRPr="007B6911">
        <w:t xml:space="preserve"> a </w:t>
      </w:r>
      <w:r w:rsidR="00B617D6">
        <w:t>p</w:t>
      </w:r>
      <w:r w:rsidRPr="007B6911">
        <w:t>artner must use to authorize the merchant to access a consumer’s</w:t>
      </w:r>
      <w:r>
        <w:t xml:space="preserve"> </w:t>
      </w:r>
      <w:r w:rsidRPr="007B6911">
        <w:t>checkout data.</w:t>
      </w:r>
    </w:p>
    <w:p w14:paraId="1CA75E9F" w14:textId="1A1BF652" w:rsidR="00B617D6" w:rsidRDefault="00B617D6" w:rsidP="00B617D6">
      <w:pPr>
        <w:pStyle w:val="Body"/>
      </w:pPr>
      <w:r>
        <w:t>Mobile App will invoke this service using PBES2 based JOSE communication.</w:t>
      </w:r>
    </w:p>
    <w:p w14:paraId="28D99BAC" w14:textId="77777777" w:rsidR="00CB7F90" w:rsidRDefault="00CB7F90" w:rsidP="00CB7F90">
      <w:pPr>
        <w:pStyle w:val="Heading3"/>
      </w:pPr>
      <w:bookmarkStart w:id="462" w:name="_Toc467606391"/>
      <w:bookmarkStart w:id="463" w:name="_Toc480329613"/>
      <w:r>
        <w:t>URL</w:t>
      </w:r>
      <w:bookmarkEnd w:id="462"/>
      <w:bookmarkEnd w:id="463"/>
    </w:p>
    <w:p w14:paraId="3F35CD62" w14:textId="77777777" w:rsidR="00CB7F90" w:rsidRPr="00B17205" w:rsidRDefault="00CB7F90" w:rsidP="00CB7F90">
      <w:pPr>
        <w:pStyle w:val="Body"/>
        <w:rPr>
          <w:rFonts w:ascii="Courier New" w:hAnsi="Courier New" w:cs="Courier New"/>
        </w:rPr>
      </w:pPr>
      <w:proofErr w:type="gramStart"/>
      <w:r w:rsidRPr="00B17205">
        <w:rPr>
          <w:rFonts w:ascii="Courier New" w:hAnsi="Courier New" w:cs="Courier New"/>
          <w:color w:val="333333"/>
          <w:sz w:val="21"/>
          <w:szCs w:val="21"/>
        </w:rPr>
        <w:t>checkout/</w:t>
      </w:r>
      <w:proofErr w:type="gramEnd"/>
      <w:r w:rsidRPr="00B17205">
        <w:rPr>
          <w:rFonts w:ascii="Courier New" w:hAnsi="Courier New" w:cs="Courier New"/>
          <w:color w:val="333333"/>
          <w:sz w:val="21"/>
          <w:szCs w:val="21"/>
        </w:rPr>
        <w:t>authorize</w:t>
      </w:r>
    </w:p>
    <w:p w14:paraId="0E14EF6A" w14:textId="77777777" w:rsidR="00CB7F90" w:rsidRDefault="00CB7F90" w:rsidP="00CB7F90">
      <w:pPr>
        <w:pStyle w:val="Heading3"/>
      </w:pPr>
      <w:bookmarkStart w:id="464" w:name="_Toc467606392"/>
      <w:bookmarkStart w:id="465" w:name="_Toc480329614"/>
      <w:r>
        <w:t>HTTP Method</w:t>
      </w:r>
      <w:bookmarkEnd w:id="464"/>
      <w:bookmarkEnd w:id="465"/>
    </w:p>
    <w:p w14:paraId="54315B92" w14:textId="77777777" w:rsidR="00CB7F90" w:rsidRPr="00B17205" w:rsidRDefault="00CB7F90" w:rsidP="00CB7F90">
      <w:pPr>
        <w:pStyle w:val="Body"/>
        <w:rPr>
          <w:rFonts w:ascii="Courier New" w:hAnsi="Courier New" w:cs="Courier New"/>
        </w:rPr>
      </w:pPr>
      <w:r w:rsidRPr="00B17205">
        <w:rPr>
          <w:rFonts w:ascii="Courier New" w:hAnsi="Courier New" w:cs="Courier New"/>
        </w:rPr>
        <w:t>POST</w:t>
      </w:r>
    </w:p>
    <w:p w14:paraId="0492D45F" w14:textId="77777777" w:rsidR="00CB7F90" w:rsidRDefault="00CB7F90" w:rsidP="00CB7F90">
      <w:pPr>
        <w:pStyle w:val="Heading3"/>
      </w:pPr>
      <w:bookmarkStart w:id="466" w:name="_Toc467606393"/>
      <w:bookmarkStart w:id="467" w:name="_Toc480329615"/>
      <w:r>
        <w:t>Request Parameter</w:t>
      </w:r>
      <w:bookmarkEnd w:id="466"/>
      <w:bookmarkEnd w:id="467"/>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718"/>
        <w:gridCol w:w="2250"/>
        <w:gridCol w:w="1080"/>
        <w:gridCol w:w="810"/>
        <w:gridCol w:w="3510"/>
      </w:tblGrid>
      <w:tr w:rsidR="00CB7F90" w:rsidRPr="00B17205" w14:paraId="5F6DA4D7" w14:textId="77777777" w:rsidTr="007F7184">
        <w:trPr>
          <w:cantSplit/>
          <w:tblHeader/>
        </w:trPr>
        <w:tc>
          <w:tcPr>
            <w:tcW w:w="2718" w:type="dxa"/>
            <w:vAlign w:val="bottom"/>
          </w:tcPr>
          <w:p w14:paraId="0FE9FC4F" w14:textId="77777777" w:rsidR="00CB7F90" w:rsidRPr="00B17205" w:rsidRDefault="00CB7F90" w:rsidP="007F7184">
            <w:pPr>
              <w:pStyle w:val="CellHeading"/>
              <w:rPr>
                <w:sz w:val="18"/>
              </w:rPr>
            </w:pPr>
            <w:r w:rsidRPr="00B17205">
              <w:rPr>
                <w:sz w:val="18"/>
              </w:rPr>
              <w:t>Attributes</w:t>
            </w:r>
          </w:p>
        </w:tc>
        <w:tc>
          <w:tcPr>
            <w:tcW w:w="2250" w:type="dxa"/>
            <w:vAlign w:val="bottom"/>
          </w:tcPr>
          <w:p w14:paraId="1E81143B" w14:textId="77777777" w:rsidR="00CB7F90" w:rsidRPr="00B17205" w:rsidRDefault="00CB7F90" w:rsidP="007F7184">
            <w:pPr>
              <w:pStyle w:val="CellHeading"/>
              <w:rPr>
                <w:sz w:val="18"/>
              </w:rPr>
            </w:pPr>
            <w:r w:rsidRPr="00B17205">
              <w:rPr>
                <w:sz w:val="18"/>
              </w:rPr>
              <w:t>Type</w:t>
            </w:r>
          </w:p>
        </w:tc>
        <w:tc>
          <w:tcPr>
            <w:tcW w:w="1080" w:type="dxa"/>
          </w:tcPr>
          <w:p w14:paraId="58F1D161" w14:textId="77777777" w:rsidR="00CB7F90" w:rsidRPr="00B17205" w:rsidRDefault="00CB7F90" w:rsidP="007F7184">
            <w:pPr>
              <w:pStyle w:val="CellHeading"/>
              <w:rPr>
                <w:sz w:val="18"/>
              </w:rPr>
            </w:pPr>
            <w:r w:rsidRPr="00B17205">
              <w:rPr>
                <w:sz w:val="18"/>
              </w:rPr>
              <w:t>Mandatory</w:t>
            </w:r>
          </w:p>
        </w:tc>
        <w:tc>
          <w:tcPr>
            <w:tcW w:w="810" w:type="dxa"/>
          </w:tcPr>
          <w:p w14:paraId="4FFA6E0C" w14:textId="77777777" w:rsidR="00CB7F90" w:rsidRPr="00B17205" w:rsidRDefault="00CB7F90" w:rsidP="007F7184">
            <w:pPr>
              <w:pStyle w:val="CellHeading"/>
              <w:rPr>
                <w:sz w:val="18"/>
              </w:rPr>
            </w:pPr>
            <w:r>
              <w:t xml:space="preserve">Max </w:t>
            </w:r>
            <w:r w:rsidRPr="00B17205">
              <w:rPr>
                <w:sz w:val="18"/>
              </w:rPr>
              <w:t>Length</w:t>
            </w:r>
          </w:p>
        </w:tc>
        <w:tc>
          <w:tcPr>
            <w:tcW w:w="3510" w:type="dxa"/>
          </w:tcPr>
          <w:p w14:paraId="555CAD35" w14:textId="77777777" w:rsidR="00CB7F90" w:rsidRPr="00B17205" w:rsidRDefault="00CB7F90" w:rsidP="007F7184">
            <w:pPr>
              <w:pStyle w:val="CellHeading"/>
              <w:rPr>
                <w:sz w:val="18"/>
              </w:rPr>
            </w:pPr>
            <w:r w:rsidRPr="00B17205">
              <w:rPr>
                <w:sz w:val="18"/>
              </w:rPr>
              <w:t>Description</w:t>
            </w:r>
          </w:p>
        </w:tc>
      </w:tr>
      <w:tr w:rsidR="00CB7F90" w:rsidRPr="00B17205" w14:paraId="42231022" w14:textId="77777777" w:rsidTr="007F7184">
        <w:trPr>
          <w:cantSplit/>
          <w:tblHeader/>
        </w:trPr>
        <w:tc>
          <w:tcPr>
            <w:tcW w:w="2718" w:type="dxa"/>
          </w:tcPr>
          <w:p w14:paraId="0C59BD1A" w14:textId="77777777" w:rsidR="00CB7F90" w:rsidRPr="008239E7" w:rsidRDefault="00CB7F90" w:rsidP="007F7184">
            <w:pPr>
              <w:pStyle w:val="CellBody"/>
            </w:pPr>
            <w:proofErr w:type="spellStart"/>
            <w:r w:rsidRPr="008239E7">
              <w:t>merchantCheckoutId</w:t>
            </w:r>
            <w:proofErr w:type="spellEnd"/>
          </w:p>
        </w:tc>
        <w:tc>
          <w:tcPr>
            <w:tcW w:w="2250" w:type="dxa"/>
          </w:tcPr>
          <w:p w14:paraId="69B83E9F" w14:textId="77777777" w:rsidR="00CB7F90" w:rsidRPr="008239E7" w:rsidRDefault="00CB7F90" w:rsidP="007F7184">
            <w:pPr>
              <w:pStyle w:val="CellBody"/>
            </w:pPr>
            <w:r w:rsidRPr="008239E7">
              <w:t>String</w:t>
            </w:r>
          </w:p>
        </w:tc>
        <w:tc>
          <w:tcPr>
            <w:tcW w:w="1080" w:type="dxa"/>
          </w:tcPr>
          <w:p w14:paraId="5C475218" w14:textId="77777777" w:rsidR="00CB7F90" w:rsidRPr="008239E7" w:rsidRDefault="00CB7F90" w:rsidP="007F7184">
            <w:pPr>
              <w:pStyle w:val="CellBody"/>
            </w:pPr>
            <w:r>
              <w:t>Y</w:t>
            </w:r>
          </w:p>
        </w:tc>
        <w:tc>
          <w:tcPr>
            <w:tcW w:w="810" w:type="dxa"/>
          </w:tcPr>
          <w:p w14:paraId="372557FB" w14:textId="77777777" w:rsidR="00CB7F90" w:rsidRPr="008239E7" w:rsidRDefault="00CB7F90" w:rsidP="007F7184">
            <w:pPr>
              <w:pStyle w:val="CellBody"/>
            </w:pPr>
            <w:r w:rsidRPr="008239E7">
              <w:t>36</w:t>
            </w:r>
          </w:p>
        </w:tc>
        <w:tc>
          <w:tcPr>
            <w:tcW w:w="3510" w:type="dxa"/>
          </w:tcPr>
          <w:p w14:paraId="2EAD1C4A" w14:textId="77777777" w:rsidR="00CB7F90" w:rsidRPr="008239E7" w:rsidRDefault="00CB7F90" w:rsidP="007F7184">
            <w:pPr>
              <w:pStyle w:val="CellBody"/>
            </w:pPr>
            <w:r w:rsidRPr="008239E7">
              <w:t>Merchant checkout identifier</w:t>
            </w:r>
          </w:p>
        </w:tc>
      </w:tr>
      <w:tr w:rsidR="00CB7F90" w:rsidRPr="00B17205" w14:paraId="78E35E88" w14:textId="77777777" w:rsidTr="007F7184">
        <w:trPr>
          <w:cantSplit/>
          <w:tblHeader/>
        </w:trPr>
        <w:tc>
          <w:tcPr>
            <w:tcW w:w="2718" w:type="dxa"/>
          </w:tcPr>
          <w:p w14:paraId="57E52480" w14:textId="77777777" w:rsidR="00CB7F90" w:rsidRPr="008239E7" w:rsidRDefault="00CB7F90" w:rsidP="007F7184">
            <w:pPr>
              <w:pStyle w:val="CellBody"/>
            </w:pPr>
            <w:proofErr w:type="spellStart"/>
            <w:r>
              <w:t>o</w:t>
            </w:r>
            <w:r w:rsidRPr="008239E7">
              <w:t>AuthToken</w:t>
            </w:r>
            <w:proofErr w:type="spellEnd"/>
          </w:p>
        </w:tc>
        <w:tc>
          <w:tcPr>
            <w:tcW w:w="2250" w:type="dxa"/>
          </w:tcPr>
          <w:p w14:paraId="0CB61EBD" w14:textId="77777777" w:rsidR="00CB7F90" w:rsidRPr="008239E7" w:rsidRDefault="00CB7F90" w:rsidP="007F7184">
            <w:pPr>
              <w:pStyle w:val="CellBody"/>
            </w:pPr>
            <w:r w:rsidRPr="008239E7">
              <w:t>String</w:t>
            </w:r>
          </w:p>
        </w:tc>
        <w:tc>
          <w:tcPr>
            <w:tcW w:w="1080" w:type="dxa"/>
          </w:tcPr>
          <w:p w14:paraId="41C60324" w14:textId="77777777" w:rsidR="00CB7F90" w:rsidRPr="008239E7" w:rsidRDefault="00CB7F90" w:rsidP="007F7184">
            <w:pPr>
              <w:pStyle w:val="CellBody"/>
            </w:pPr>
            <w:r>
              <w:t>Y</w:t>
            </w:r>
          </w:p>
        </w:tc>
        <w:tc>
          <w:tcPr>
            <w:tcW w:w="810" w:type="dxa"/>
          </w:tcPr>
          <w:p w14:paraId="647344AF" w14:textId="77777777" w:rsidR="00CB7F90" w:rsidRPr="008239E7" w:rsidRDefault="00CB7F90" w:rsidP="007F7184">
            <w:pPr>
              <w:pStyle w:val="CellBody"/>
            </w:pPr>
            <w:r>
              <w:t>50</w:t>
            </w:r>
          </w:p>
        </w:tc>
        <w:tc>
          <w:tcPr>
            <w:tcW w:w="3510" w:type="dxa"/>
          </w:tcPr>
          <w:p w14:paraId="351EC7CA" w14:textId="77777777" w:rsidR="00CB7F90" w:rsidRPr="008239E7" w:rsidRDefault="00CB7F90" w:rsidP="007F7184">
            <w:pPr>
              <w:pStyle w:val="CellBody"/>
            </w:pPr>
            <w:r w:rsidRPr="008239E7">
              <w:t>Authentication token for checkout</w:t>
            </w:r>
          </w:p>
        </w:tc>
      </w:tr>
      <w:tr w:rsidR="00CB7F90" w:rsidRPr="00B17205" w14:paraId="68904E74" w14:textId="77777777" w:rsidTr="007F7184">
        <w:trPr>
          <w:cantSplit/>
          <w:tblHeader/>
        </w:trPr>
        <w:tc>
          <w:tcPr>
            <w:tcW w:w="2718" w:type="dxa"/>
          </w:tcPr>
          <w:p w14:paraId="45AE728E" w14:textId="77777777" w:rsidR="00CB7F90" w:rsidRPr="008239E7" w:rsidRDefault="00CB7F90" w:rsidP="007F7184">
            <w:pPr>
              <w:pStyle w:val="CellBody"/>
            </w:pPr>
            <w:proofErr w:type="spellStart"/>
            <w:r w:rsidRPr="008239E7">
              <w:t>checkoutSelectionData</w:t>
            </w:r>
            <w:proofErr w:type="spellEnd"/>
          </w:p>
        </w:tc>
        <w:tc>
          <w:tcPr>
            <w:tcW w:w="2250" w:type="dxa"/>
          </w:tcPr>
          <w:p w14:paraId="506D81D5" w14:textId="68EC9554" w:rsidR="00CB7F90" w:rsidRPr="008239E7" w:rsidRDefault="009C492C" w:rsidP="007F7184">
            <w:pPr>
              <w:pStyle w:val="CellBody"/>
            </w:pPr>
            <w:hyperlink w:anchor="_CheckoutSelectionData" w:history="1">
              <w:proofErr w:type="spellStart"/>
              <w:r w:rsidR="00CB7F90" w:rsidRPr="008239E7">
                <w:t>CheckoutSelectionData</w:t>
              </w:r>
              <w:proofErr w:type="spellEnd"/>
            </w:hyperlink>
          </w:p>
        </w:tc>
        <w:tc>
          <w:tcPr>
            <w:tcW w:w="1080" w:type="dxa"/>
          </w:tcPr>
          <w:p w14:paraId="141AB6D4" w14:textId="77777777" w:rsidR="00CB7F90" w:rsidRPr="008239E7" w:rsidRDefault="00CB7F90" w:rsidP="007F7184">
            <w:pPr>
              <w:pStyle w:val="CellBody"/>
            </w:pPr>
            <w:r>
              <w:t>Y</w:t>
            </w:r>
          </w:p>
        </w:tc>
        <w:tc>
          <w:tcPr>
            <w:tcW w:w="810" w:type="dxa"/>
          </w:tcPr>
          <w:p w14:paraId="5FE48C73" w14:textId="77777777" w:rsidR="00CB7F90" w:rsidRPr="008239E7" w:rsidRDefault="00CB7F90" w:rsidP="007F7184">
            <w:pPr>
              <w:pStyle w:val="CellBody"/>
            </w:pPr>
            <w:r>
              <w:t>NA</w:t>
            </w:r>
          </w:p>
        </w:tc>
        <w:tc>
          <w:tcPr>
            <w:tcW w:w="3510" w:type="dxa"/>
          </w:tcPr>
          <w:p w14:paraId="5DED02C6" w14:textId="77777777" w:rsidR="00CB7F90" w:rsidRPr="008239E7" w:rsidRDefault="00CB7F90" w:rsidP="007F7184">
            <w:pPr>
              <w:pStyle w:val="CellBody"/>
            </w:pPr>
            <w:r w:rsidRPr="008239E7">
              <w:t>Check Selection Data</w:t>
            </w:r>
          </w:p>
        </w:tc>
      </w:tr>
      <w:tr w:rsidR="00CB7F90" w:rsidRPr="00B17205" w14:paraId="2D666D44" w14:textId="77777777" w:rsidTr="007F7184">
        <w:trPr>
          <w:cantSplit/>
          <w:tblHeader/>
        </w:trPr>
        <w:tc>
          <w:tcPr>
            <w:tcW w:w="2718" w:type="dxa"/>
          </w:tcPr>
          <w:p w14:paraId="031EA0E5" w14:textId="77777777" w:rsidR="00CB7F90" w:rsidRPr="008239E7" w:rsidRDefault="00CB7F90" w:rsidP="007F7184">
            <w:pPr>
              <w:pStyle w:val="CellBody"/>
            </w:pPr>
            <w:proofErr w:type="spellStart"/>
            <w:r>
              <w:t>sessionKeySigningRequest</w:t>
            </w:r>
            <w:proofErr w:type="spellEnd"/>
          </w:p>
        </w:tc>
        <w:tc>
          <w:tcPr>
            <w:tcW w:w="2250" w:type="dxa"/>
          </w:tcPr>
          <w:p w14:paraId="490F221F" w14:textId="0A6D0695" w:rsidR="00CB7F90" w:rsidRDefault="009C492C" w:rsidP="007F7184">
            <w:pPr>
              <w:pStyle w:val="CellBody"/>
            </w:pPr>
            <w:hyperlink w:anchor="_SessionKeySigningRequestDetails" w:history="1">
              <w:proofErr w:type="spellStart"/>
              <w:r w:rsidR="00CB7F90">
                <w:rPr>
                  <w:rStyle w:val="Hyperlink"/>
                </w:rPr>
                <w:t>SessionKeySigningRequest</w:t>
              </w:r>
              <w:proofErr w:type="spellEnd"/>
            </w:hyperlink>
          </w:p>
        </w:tc>
        <w:tc>
          <w:tcPr>
            <w:tcW w:w="1080" w:type="dxa"/>
          </w:tcPr>
          <w:p w14:paraId="649CCA31" w14:textId="77777777" w:rsidR="00CB7F90" w:rsidRDefault="00CB7F90" w:rsidP="007F7184">
            <w:pPr>
              <w:pStyle w:val="CellBody"/>
            </w:pPr>
            <w:r>
              <w:t>N</w:t>
            </w:r>
          </w:p>
        </w:tc>
        <w:tc>
          <w:tcPr>
            <w:tcW w:w="810" w:type="dxa"/>
          </w:tcPr>
          <w:p w14:paraId="6E059CDA" w14:textId="77777777" w:rsidR="00CB7F90" w:rsidRPr="008239E7" w:rsidRDefault="00CB7F90" w:rsidP="007F7184">
            <w:pPr>
              <w:pStyle w:val="CellBody"/>
            </w:pPr>
            <w:r>
              <w:t>NA</w:t>
            </w:r>
          </w:p>
        </w:tc>
        <w:tc>
          <w:tcPr>
            <w:tcW w:w="3510" w:type="dxa"/>
          </w:tcPr>
          <w:p w14:paraId="685F5C57" w14:textId="1E293339" w:rsidR="00CB7F90" w:rsidRPr="008239E7" w:rsidRDefault="00FB13F5" w:rsidP="00FB13F5">
            <w:pPr>
              <w:pStyle w:val="CellBody"/>
            </w:pPr>
            <w:r>
              <w:t>Calling app details for switch signing. Signature will be returned in response for application verification.</w:t>
            </w:r>
          </w:p>
        </w:tc>
      </w:tr>
    </w:tbl>
    <w:p w14:paraId="4D7AA69D" w14:textId="77777777" w:rsidR="00CB7F90" w:rsidRPr="00B17205" w:rsidRDefault="00CB7F90" w:rsidP="00CB7F90">
      <w:pPr>
        <w:pStyle w:val="Body"/>
      </w:pPr>
    </w:p>
    <w:p w14:paraId="7556B7DD" w14:textId="77777777" w:rsidR="00CB7F90" w:rsidRDefault="00CB7F90" w:rsidP="00CB7F90">
      <w:pPr>
        <w:pStyle w:val="Heading3"/>
      </w:pPr>
      <w:bookmarkStart w:id="468" w:name="_Toc467606394"/>
      <w:bookmarkStart w:id="469" w:name="_Toc480329616"/>
      <w:r>
        <w:t>Response Parameter</w:t>
      </w:r>
      <w:bookmarkEnd w:id="468"/>
      <w:bookmarkEnd w:id="469"/>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2808"/>
        <w:gridCol w:w="2070"/>
        <w:gridCol w:w="1080"/>
        <w:gridCol w:w="900"/>
        <w:gridCol w:w="3510"/>
      </w:tblGrid>
      <w:tr w:rsidR="00CB7F90" w14:paraId="2AE36897" w14:textId="77777777" w:rsidTr="00FB13F5">
        <w:trPr>
          <w:cantSplit/>
          <w:tblHeader/>
        </w:trPr>
        <w:tc>
          <w:tcPr>
            <w:tcW w:w="2808" w:type="dxa"/>
            <w:vAlign w:val="bottom"/>
          </w:tcPr>
          <w:p w14:paraId="1AD88988" w14:textId="77777777" w:rsidR="00CB7F90" w:rsidRDefault="00CB7F90" w:rsidP="007F7184">
            <w:pPr>
              <w:pStyle w:val="CellHeading"/>
            </w:pPr>
            <w:r>
              <w:t>Attributes</w:t>
            </w:r>
          </w:p>
        </w:tc>
        <w:tc>
          <w:tcPr>
            <w:tcW w:w="2070" w:type="dxa"/>
            <w:vAlign w:val="bottom"/>
          </w:tcPr>
          <w:p w14:paraId="0020DDC8" w14:textId="77777777" w:rsidR="00CB7F90" w:rsidRDefault="00CB7F90" w:rsidP="007F7184">
            <w:pPr>
              <w:pStyle w:val="CellHeading"/>
            </w:pPr>
            <w:r>
              <w:t>Type</w:t>
            </w:r>
          </w:p>
        </w:tc>
        <w:tc>
          <w:tcPr>
            <w:tcW w:w="1080" w:type="dxa"/>
          </w:tcPr>
          <w:p w14:paraId="07E8FE0D" w14:textId="77777777" w:rsidR="00CB7F90" w:rsidRDefault="00CB7F90" w:rsidP="007F7184">
            <w:pPr>
              <w:pStyle w:val="CellHeading"/>
            </w:pPr>
            <w:r>
              <w:t>Mandatory</w:t>
            </w:r>
          </w:p>
        </w:tc>
        <w:tc>
          <w:tcPr>
            <w:tcW w:w="900" w:type="dxa"/>
          </w:tcPr>
          <w:p w14:paraId="1066FBA3" w14:textId="77777777" w:rsidR="00CB7F90" w:rsidRDefault="00CB7F90" w:rsidP="007F7184">
            <w:pPr>
              <w:pStyle w:val="CellHeading"/>
            </w:pPr>
            <w:r>
              <w:t>Max Length</w:t>
            </w:r>
          </w:p>
        </w:tc>
        <w:tc>
          <w:tcPr>
            <w:tcW w:w="3510" w:type="dxa"/>
          </w:tcPr>
          <w:p w14:paraId="59D065EF" w14:textId="77777777" w:rsidR="00CB7F90" w:rsidRDefault="00CB7F90" w:rsidP="007F7184">
            <w:pPr>
              <w:pStyle w:val="CellHeading"/>
            </w:pPr>
            <w:r>
              <w:t>Description</w:t>
            </w:r>
          </w:p>
        </w:tc>
      </w:tr>
      <w:tr w:rsidR="00CB7F90" w14:paraId="7C67C53D" w14:textId="77777777" w:rsidTr="00FB13F5">
        <w:trPr>
          <w:cantSplit/>
          <w:tblHeader/>
        </w:trPr>
        <w:tc>
          <w:tcPr>
            <w:tcW w:w="2808" w:type="dxa"/>
          </w:tcPr>
          <w:p w14:paraId="71303415" w14:textId="77777777" w:rsidR="00CB7F90" w:rsidRPr="008239E7" w:rsidRDefault="00CB7F90" w:rsidP="007F7184">
            <w:pPr>
              <w:pStyle w:val="CellBody"/>
            </w:pPr>
            <w:r w:rsidRPr="008239E7">
              <w:t>id</w:t>
            </w:r>
          </w:p>
        </w:tc>
        <w:tc>
          <w:tcPr>
            <w:tcW w:w="2070" w:type="dxa"/>
          </w:tcPr>
          <w:p w14:paraId="614AF18E" w14:textId="77777777" w:rsidR="00CB7F90" w:rsidRPr="008239E7" w:rsidRDefault="00CB7F90" w:rsidP="007F7184">
            <w:pPr>
              <w:pStyle w:val="CellBody"/>
            </w:pPr>
            <w:r w:rsidRPr="008239E7">
              <w:t>String</w:t>
            </w:r>
          </w:p>
        </w:tc>
        <w:tc>
          <w:tcPr>
            <w:tcW w:w="1080" w:type="dxa"/>
          </w:tcPr>
          <w:p w14:paraId="1321AC08" w14:textId="77777777" w:rsidR="00CB7F90" w:rsidRPr="008239E7" w:rsidRDefault="00CB7F90" w:rsidP="007F7184">
            <w:pPr>
              <w:pStyle w:val="CellBody"/>
            </w:pPr>
            <w:r>
              <w:t>Y</w:t>
            </w:r>
          </w:p>
        </w:tc>
        <w:tc>
          <w:tcPr>
            <w:tcW w:w="900" w:type="dxa"/>
          </w:tcPr>
          <w:p w14:paraId="0DD16169" w14:textId="77777777" w:rsidR="00CB7F90" w:rsidRPr="008239E7" w:rsidRDefault="00CB7F90" w:rsidP="007F7184">
            <w:pPr>
              <w:pStyle w:val="CellBody"/>
            </w:pPr>
            <w:r w:rsidRPr="008239E7">
              <w:t>36</w:t>
            </w:r>
          </w:p>
        </w:tc>
        <w:tc>
          <w:tcPr>
            <w:tcW w:w="3510" w:type="dxa"/>
          </w:tcPr>
          <w:p w14:paraId="3492BCF5" w14:textId="08D6340F" w:rsidR="00CB7F90" w:rsidRPr="008239E7" w:rsidRDefault="00CB7F90" w:rsidP="007F7184">
            <w:pPr>
              <w:pStyle w:val="CellBody"/>
            </w:pPr>
            <w:r w:rsidRPr="008239E7">
              <w:t>Checkout Id</w:t>
            </w:r>
            <w:r w:rsidR="002B7E72">
              <w:t>entifier</w:t>
            </w:r>
          </w:p>
        </w:tc>
      </w:tr>
      <w:tr w:rsidR="00CB7F90" w14:paraId="0097798E" w14:textId="77777777" w:rsidTr="00FB13F5">
        <w:trPr>
          <w:cantSplit/>
          <w:tblHeader/>
        </w:trPr>
        <w:tc>
          <w:tcPr>
            <w:tcW w:w="2808" w:type="dxa"/>
          </w:tcPr>
          <w:p w14:paraId="3406A4E1" w14:textId="77777777" w:rsidR="00CB7F90" w:rsidRPr="008239E7" w:rsidRDefault="00CB7F90" w:rsidP="007F7184">
            <w:pPr>
              <w:pStyle w:val="CellBody"/>
            </w:pPr>
            <w:proofErr w:type="spellStart"/>
            <w:r w:rsidRPr="008239E7">
              <w:t>merchantCallbackUrl</w:t>
            </w:r>
            <w:proofErr w:type="spellEnd"/>
          </w:p>
        </w:tc>
        <w:tc>
          <w:tcPr>
            <w:tcW w:w="2070" w:type="dxa"/>
          </w:tcPr>
          <w:p w14:paraId="7DF01EFB" w14:textId="77777777" w:rsidR="00CB7F90" w:rsidRPr="008239E7" w:rsidRDefault="00CB7F90" w:rsidP="007F7184">
            <w:pPr>
              <w:pStyle w:val="CellBody"/>
            </w:pPr>
            <w:r w:rsidRPr="008239E7">
              <w:t>String</w:t>
            </w:r>
          </w:p>
        </w:tc>
        <w:tc>
          <w:tcPr>
            <w:tcW w:w="1080" w:type="dxa"/>
          </w:tcPr>
          <w:p w14:paraId="7FE17BD1" w14:textId="77777777" w:rsidR="00CB7F90" w:rsidRPr="008239E7" w:rsidRDefault="00CB7F90" w:rsidP="007F7184">
            <w:pPr>
              <w:pStyle w:val="CellBody"/>
            </w:pPr>
            <w:r>
              <w:t>Y</w:t>
            </w:r>
          </w:p>
        </w:tc>
        <w:tc>
          <w:tcPr>
            <w:tcW w:w="900" w:type="dxa"/>
          </w:tcPr>
          <w:p w14:paraId="0857EBDA" w14:textId="55072272" w:rsidR="00CB7F90" w:rsidRPr="008239E7" w:rsidRDefault="002B7E72" w:rsidP="007F7184">
            <w:pPr>
              <w:pStyle w:val="CellBody"/>
            </w:pPr>
            <w:r>
              <w:t>500</w:t>
            </w:r>
          </w:p>
        </w:tc>
        <w:tc>
          <w:tcPr>
            <w:tcW w:w="3510" w:type="dxa"/>
          </w:tcPr>
          <w:p w14:paraId="024733B6" w14:textId="396F95E5" w:rsidR="00CB7F90" w:rsidRPr="008239E7" w:rsidRDefault="00CB7F90" w:rsidP="002B7E72">
            <w:pPr>
              <w:pStyle w:val="CellBody"/>
            </w:pPr>
            <w:r>
              <w:t xml:space="preserve">This is the merchant callback URL that is returned from </w:t>
            </w:r>
            <w:proofErr w:type="spellStart"/>
            <w:r w:rsidR="002B7E72">
              <w:t>Masterpass</w:t>
            </w:r>
            <w:proofErr w:type="spellEnd"/>
            <w:r w:rsidR="002B7E72">
              <w:t xml:space="preserve"> switch</w:t>
            </w:r>
            <w:r>
              <w:t xml:space="preserve">. This </w:t>
            </w:r>
            <w:proofErr w:type="spellStart"/>
            <w:r>
              <w:t>URLembeds</w:t>
            </w:r>
            <w:proofErr w:type="spellEnd"/>
            <w:r>
              <w:t xml:space="preserve"> all the information needed by the mercha</w:t>
            </w:r>
            <w:r w:rsidR="002B7E72">
              <w:t>nt to proceed with the checkout.</w:t>
            </w:r>
          </w:p>
        </w:tc>
      </w:tr>
      <w:tr w:rsidR="00CB7F90" w14:paraId="21B18355" w14:textId="77777777" w:rsidTr="00FB13F5">
        <w:trPr>
          <w:cantSplit/>
          <w:tblHeader/>
        </w:trPr>
        <w:tc>
          <w:tcPr>
            <w:tcW w:w="2808" w:type="dxa"/>
          </w:tcPr>
          <w:p w14:paraId="4E1EE50D" w14:textId="77777777" w:rsidR="00CB7F90" w:rsidRPr="008239E7" w:rsidRDefault="00CB7F90" w:rsidP="007F7184">
            <w:pPr>
              <w:pStyle w:val="CellBody"/>
            </w:pPr>
            <w:proofErr w:type="spellStart"/>
            <w:r>
              <w:t>oAuthVerifier</w:t>
            </w:r>
            <w:proofErr w:type="spellEnd"/>
          </w:p>
        </w:tc>
        <w:tc>
          <w:tcPr>
            <w:tcW w:w="2070" w:type="dxa"/>
          </w:tcPr>
          <w:p w14:paraId="1245F17F" w14:textId="77777777" w:rsidR="00CB7F90" w:rsidRPr="008239E7" w:rsidRDefault="00CB7F90" w:rsidP="007F7184">
            <w:pPr>
              <w:pStyle w:val="CellBody"/>
            </w:pPr>
            <w:r>
              <w:t>String</w:t>
            </w:r>
          </w:p>
        </w:tc>
        <w:tc>
          <w:tcPr>
            <w:tcW w:w="1080" w:type="dxa"/>
          </w:tcPr>
          <w:p w14:paraId="204E4A57" w14:textId="77777777" w:rsidR="00CB7F90" w:rsidRPr="008239E7" w:rsidRDefault="00CB7F90" w:rsidP="007F7184">
            <w:pPr>
              <w:pStyle w:val="CellBody"/>
            </w:pPr>
            <w:r>
              <w:t>Y</w:t>
            </w:r>
          </w:p>
        </w:tc>
        <w:tc>
          <w:tcPr>
            <w:tcW w:w="900" w:type="dxa"/>
          </w:tcPr>
          <w:p w14:paraId="76869DBB" w14:textId="6EA89919" w:rsidR="00CB7F90" w:rsidRPr="008239E7" w:rsidRDefault="002B7E72" w:rsidP="007F7184">
            <w:pPr>
              <w:pStyle w:val="CellBody"/>
            </w:pPr>
            <w:r>
              <w:t>50</w:t>
            </w:r>
          </w:p>
        </w:tc>
        <w:tc>
          <w:tcPr>
            <w:tcW w:w="3510" w:type="dxa"/>
          </w:tcPr>
          <w:p w14:paraId="255DFCA1" w14:textId="77777777" w:rsidR="00CB7F90" w:rsidRDefault="00CB7F90" w:rsidP="007F7184">
            <w:pPr>
              <w:pStyle w:val="CellBody"/>
            </w:pPr>
            <w:r w:rsidRPr="00381E64">
              <w:t>Verifier the merchant will use to retrieve a single-use access token</w:t>
            </w:r>
          </w:p>
        </w:tc>
      </w:tr>
      <w:tr w:rsidR="00CB7F90" w14:paraId="31B36046" w14:textId="77777777" w:rsidTr="00FB13F5">
        <w:trPr>
          <w:cantSplit/>
          <w:tblHeader/>
        </w:trPr>
        <w:tc>
          <w:tcPr>
            <w:tcW w:w="2808" w:type="dxa"/>
          </w:tcPr>
          <w:p w14:paraId="32081B5D" w14:textId="77777777" w:rsidR="00CB7F90" w:rsidRDefault="00CB7F90" w:rsidP="007F7184">
            <w:pPr>
              <w:pStyle w:val="CellBody"/>
            </w:pPr>
            <w:proofErr w:type="spellStart"/>
            <w:r>
              <w:t>stepupPending</w:t>
            </w:r>
            <w:proofErr w:type="spellEnd"/>
          </w:p>
        </w:tc>
        <w:tc>
          <w:tcPr>
            <w:tcW w:w="2070" w:type="dxa"/>
          </w:tcPr>
          <w:p w14:paraId="7C0E7D32" w14:textId="77777777" w:rsidR="00CB7F90" w:rsidRDefault="00CB7F90" w:rsidP="007F7184">
            <w:pPr>
              <w:pStyle w:val="CellBody"/>
            </w:pPr>
            <w:r>
              <w:t>Boolean</w:t>
            </w:r>
          </w:p>
        </w:tc>
        <w:tc>
          <w:tcPr>
            <w:tcW w:w="1080" w:type="dxa"/>
          </w:tcPr>
          <w:p w14:paraId="52E5F321" w14:textId="77777777" w:rsidR="00CB7F90" w:rsidRDefault="00CB7F90" w:rsidP="007F7184">
            <w:pPr>
              <w:pStyle w:val="CellBody"/>
            </w:pPr>
            <w:r>
              <w:t>Y</w:t>
            </w:r>
          </w:p>
        </w:tc>
        <w:tc>
          <w:tcPr>
            <w:tcW w:w="900" w:type="dxa"/>
          </w:tcPr>
          <w:p w14:paraId="5AAD1E84" w14:textId="77777777" w:rsidR="00CB7F90" w:rsidRDefault="00CB7F90" w:rsidP="007F7184">
            <w:pPr>
              <w:pStyle w:val="CellBody"/>
            </w:pPr>
            <w:r>
              <w:t>NA</w:t>
            </w:r>
          </w:p>
        </w:tc>
        <w:tc>
          <w:tcPr>
            <w:tcW w:w="3510" w:type="dxa"/>
          </w:tcPr>
          <w:p w14:paraId="3E788C83" w14:textId="77777777" w:rsidR="00CB7F90" w:rsidRDefault="00CB7F90" w:rsidP="007F7184">
            <w:pPr>
              <w:pStyle w:val="CellBody"/>
            </w:pPr>
            <w:r>
              <w:rPr>
                <w:rFonts w:ascii="Frutiger-45Light" w:eastAsiaTheme="minorHAnsi" w:hAnsi="Frutiger-45Light" w:cs="Frutiger-45Light"/>
              </w:rPr>
              <w:t>True if 3DS is required for a card being passed in the checkout data</w:t>
            </w:r>
          </w:p>
        </w:tc>
      </w:tr>
      <w:tr w:rsidR="00CB7F90" w14:paraId="69A357FE" w14:textId="77777777" w:rsidTr="00FB13F5">
        <w:trPr>
          <w:cantSplit/>
          <w:tblHeader/>
        </w:trPr>
        <w:tc>
          <w:tcPr>
            <w:tcW w:w="2808" w:type="dxa"/>
          </w:tcPr>
          <w:p w14:paraId="4981195F" w14:textId="77777777" w:rsidR="00CB7F90" w:rsidRDefault="00CB7F90" w:rsidP="007F7184">
            <w:pPr>
              <w:pStyle w:val="CellBody"/>
            </w:pPr>
            <w:proofErr w:type="spellStart"/>
            <w:r>
              <w:t>sessionSigningResponse</w:t>
            </w:r>
            <w:proofErr w:type="spellEnd"/>
          </w:p>
        </w:tc>
        <w:tc>
          <w:tcPr>
            <w:tcW w:w="2070" w:type="dxa"/>
          </w:tcPr>
          <w:p w14:paraId="78B73756" w14:textId="7A31258E" w:rsidR="00CB7F90" w:rsidRDefault="009C492C" w:rsidP="007F7184">
            <w:pPr>
              <w:pStyle w:val="CellBody"/>
            </w:pPr>
            <w:hyperlink w:anchor="_SessionKeySigningResponse" w:history="1">
              <w:proofErr w:type="spellStart"/>
              <w:r w:rsidR="00CB7F90" w:rsidRPr="000D5857">
                <w:rPr>
                  <w:rStyle w:val="Hyperlink"/>
                </w:rPr>
                <w:t>SessionSigningResponse</w:t>
              </w:r>
              <w:proofErr w:type="spellEnd"/>
            </w:hyperlink>
          </w:p>
        </w:tc>
        <w:tc>
          <w:tcPr>
            <w:tcW w:w="1080" w:type="dxa"/>
          </w:tcPr>
          <w:p w14:paraId="27D2D8AD" w14:textId="77777777" w:rsidR="00CB7F90" w:rsidRDefault="00CB7F90" w:rsidP="007F7184">
            <w:pPr>
              <w:pStyle w:val="CellBody"/>
            </w:pPr>
            <w:r>
              <w:t>N</w:t>
            </w:r>
          </w:p>
        </w:tc>
        <w:tc>
          <w:tcPr>
            <w:tcW w:w="900" w:type="dxa"/>
          </w:tcPr>
          <w:p w14:paraId="5ECF3731" w14:textId="77777777" w:rsidR="00CB7F90" w:rsidRDefault="00CB7F90" w:rsidP="007F7184">
            <w:pPr>
              <w:pStyle w:val="CellBody"/>
            </w:pPr>
            <w:r>
              <w:t>N/A</w:t>
            </w:r>
          </w:p>
        </w:tc>
        <w:tc>
          <w:tcPr>
            <w:tcW w:w="3510" w:type="dxa"/>
          </w:tcPr>
          <w:p w14:paraId="4E85448B" w14:textId="06F7BF11" w:rsidR="00CB7F90" w:rsidRDefault="00FB13F5" w:rsidP="007F7184">
            <w:pPr>
              <w:pStyle w:val="CellBody"/>
              <w:rPr>
                <w:rFonts w:ascii="Frutiger-45Light" w:eastAsiaTheme="minorHAnsi" w:hAnsi="Frutiger-45Light" w:cs="Frutiger-45Light"/>
              </w:rPr>
            </w:pPr>
            <w:r>
              <w:rPr>
                <w:rFonts w:ascii="Frutiger-45Light" w:eastAsiaTheme="minorHAnsi" w:hAnsi="Frutiger-45Light" w:cs="Frutiger-45Light"/>
              </w:rPr>
              <w:t>Switch signing response details. Calling app should verify signature using switch key to ensure checkout is authorized by switch.</w:t>
            </w:r>
          </w:p>
        </w:tc>
      </w:tr>
    </w:tbl>
    <w:p w14:paraId="3A73A0C3" w14:textId="77777777" w:rsidR="00CB7F90" w:rsidRPr="00B17205" w:rsidRDefault="00CB7F90" w:rsidP="00CB7F90">
      <w:pPr>
        <w:pStyle w:val="Body"/>
      </w:pPr>
    </w:p>
    <w:p w14:paraId="00EB2B7D" w14:textId="77777777" w:rsidR="00CB7F90" w:rsidRDefault="00CB7F90" w:rsidP="00CB7F90">
      <w:pPr>
        <w:pStyle w:val="Heading3"/>
      </w:pPr>
      <w:bookmarkStart w:id="470" w:name="_Toc467606395"/>
      <w:bookmarkStart w:id="471" w:name="_Toc480329617"/>
      <w:r>
        <w:t>Sample Request</w:t>
      </w:r>
      <w:bookmarkEnd w:id="470"/>
      <w:bookmarkEnd w:id="471"/>
    </w:p>
    <w:p w14:paraId="47C4C81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w:t>
      </w:r>
    </w:p>
    <w:p w14:paraId="633D25F2"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merchantCheckoutId</w:t>
      </w:r>
      <w:proofErr w:type="spellEnd"/>
      <w:proofErr w:type="gramEnd"/>
      <w:r w:rsidRPr="002C0FC7">
        <w:rPr>
          <w:rFonts w:ascii="Courier New" w:hAnsi="Courier New" w:cs="Courier New"/>
        </w:rPr>
        <w:t>": "a4d6w3g1jd6s2hkx59jxb1hkzrowz51jj2",</w:t>
      </w:r>
    </w:p>
    <w:p w14:paraId="3BE59DF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oAuthToken</w:t>
      </w:r>
      <w:proofErr w:type="spellEnd"/>
      <w:proofErr w:type="gramEnd"/>
      <w:r w:rsidRPr="002C0FC7">
        <w:rPr>
          <w:rFonts w:ascii="Courier New" w:hAnsi="Courier New" w:cs="Courier New"/>
        </w:rPr>
        <w:t>": "123",</w:t>
      </w:r>
    </w:p>
    <w:p w14:paraId="72E9D98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checkoutSelectionData</w:t>
      </w:r>
      <w:proofErr w:type="spellEnd"/>
      <w:proofErr w:type="gramEnd"/>
      <w:r w:rsidRPr="002C0FC7">
        <w:rPr>
          <w:rFonts w:ascii="Courier New" w:hAnsi="Courier New" w:cs="Courier New"/>
        </w:rPr>
        <w:t>": {</w:t>
      </w:r>
    </w:p>
    <w:p w14:paraId="104B173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paymentCardId</w:t>
      </w:r>
      <w:proofErr w:type="spellEnd"/>
      <w:proofErr w:type="gramEnd"/>
      <w:r w:rsidRPr="002C0FC7">
        <w:rPr>
          <w:rFonts w:ascii="Courier New" w:hAnsi="Courier New" w:cs="Courier New"/>
        </w:rPr>
        <w:t>": "6e963862-7c59-4a49-bf72-2b5833ceeaca",</w:t>
      </w:r>
    </w:p>
    <w:p w14:paraId="2BC6668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loyaltyCardId</w:t>
      </w:r>
      <w:proofErr w:type="spellEnd"/>
      <w:proofErr w:type="gramEnd"/>
      <w:r w:rsidRPr="002C0FC7">
        <w:rPr>
          <w:rFonts w:ascii="Courier New" w:hAnsi="Courier New" w:cs="Courier New"/>
        </w:rPr>
        <w:t>": "d819ef76-3e31-4d55-b37c-9b06fa17c67a",</w:t>
      </w:r>
    </w:p>
    <w:p w14:paraId="7558492B"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digitalGoods</w:t>
      </w:r>
      <w:proofErr w:type="spellEnd"/>
      <w:proofErr w:type="gramEnd"/>
      <w:r w:rsidRPr="002C0FC7">
        <w:rPr>
          <w:rFonts w:ascii="Courier New" w:hAnsi="Courier New" w:cs="Courier New"/>
        </w:rPr>
        <w:t>": false,</w:t>
      </w:r>
    </w:p>
    <w:p w14:paraId="56FBE7B0"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shippingAddressId</w:t>
      </w:r>
      <w:proofErr w:type="spellEnd"/>
      <w:proofErr w:type="gramEnd"/>
      <w:r w:rsidRPr="002C0FC7">
        <w:rPr>
          <w:rFonts w:ascii="Courier New" w:hAnsi="Courier New" w:cs="Courier New"/>
        </w:rPr>
        <w:t>": "1e37feb3-7d65-45e7-a2cb-d514c601abb4",</w:t>
      </w:r>
    </w:p>
    <w:p w14:paraId="18F4288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dSRPData</w:t>
      </w:r>
      <w:proofErr w:type="spellEnd"/>
      <w:proofErr w:type="gramEnd"/>
      <w:r w:rsidRPr="002C0FC7">
        <w:rPr>
          <w:rFonts w:ascii="Courier New" w:hAnsi="Courier New" w:cs="Courier New"/>
        </w:rPr>
        <w:t>": {</w:t>
      </w:r>
    </w:p>
    <w:p w14:paraId="69C3717F"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tokenAccountNumber</w:t>
      </w:r>
      <w:proofErr w:type="spellEnd"/>
      <w:proofErr w:type="gramEnd"/>
      <w:r w:rsidRPr="002C0FC7">
        <w:rPr>
          <w:rFonts w:ascii="Courier New" w:hAnsi="Courier New" w:cs="Courier New"/>
        </w:rPr>
        <w:t>": "TAN",</w:t>
      </w:r>
    </w:p>
    <w:p w14:paraId="09E606A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gramStart"/>
      <w:r w:rsidRPr="002C0FC7">
        <w:rPr>
          <w:rFonts w:ascii="Courier New" w:hAnsi="Courier New" w:cs="Courier New"/>
        </w:rPr>
        <w:t>cryptogram</w:t>
      </w:r>
      <w:proofErr w:type="gramEnd"/>
      <w:r w:rsidRPr="002C0FC7">
        <w:rPr>
          <w:rFonts w:ascii="Courier New" w:hAnsi="Courier New" w:cs="Courier New"/>
        </w:rPr>
        <w:t>": "12322",</w:t>
      </w:r>
    </w:p>
    <w:p w14:paraId="589A15A0"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unpredictableNumber</w:t>
      </w:r>
      <w:proofErr w:type="spellEnd"/>
      <w:proofErr w:type="gramEnd"/>
      <w:r w:rsidRPr="002C0FC7">
        <w:rPr>
          <w:rFonts w:ascii="Courier New" w:hAnsi="Courier New" w:cs="Courier New"/>
        </w:rPr>
        <w:t>": "4465654",</w:t>
      </w:r>
    </w:p>
    <w:p w14:paraId="2A3C769D"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cryptogramType</w:t>
      </w:r>
      <w:proofErr w:type="spellEnd"/>
      <w:proofErr w:type="gramEnd"/>
      <w:r w:rsidRPr="002C0FC7">
        <w:rPr>
          <w:rFonts w:ascii="Courier New" w:hAnsi="Courier New" w:cs="Courier New"/>
        </w:rPr>
        <w:t>": "UCAF",</w:t>
      </w:r>
    </w:p>
    <w:p w14:paraId="6C9F368E"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tokenExpiryMonth</w:t>
      </w:r>
      <w:proofErr w:type="spellEnd"/>
      <w:proofErr w:type="gramEnd"/>
      <w:r w:rsidRPr="002C0FC7">
        <w:rPr>
          <w:rFonts w:ascii="Courier New" w:hAnsi="Courier New" w:cs="Courier New"/>
        </w:rPr>
        <w:t>": "02",</w:t>
      </w:r>
    </w:p>
    <w:p w14:paraId="32FCD76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tokenExpiryYear</w:t>
      </w:r>
      <w:proofErr w:type="spellEnd"/>
      <w:proofErr w:type="gramEnd"/>
      <w:r w:rsidRPr="002C0FC7">
        <w:rPr>
          <w:rFonts w:ascii="Courier New" w:hAnsi="Courier New" w:cs="Courier New"/>
        </w:rPr>
        <w:t>": "4444"</w:t>
      </w:r>
    </w:p>
    <w:p w14:paraId="28E060F6"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
    <w:p w14:paraId="42F48F5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
    <w:p w14:paraId="3B2BCB81"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sessionKeySigningRequest</w:t>
      </w:r>
      <w:proofErr w:type="spellEnd"/>
      <w:proofErr w:type="gramEnd"/>
      <w:r w:rsidRPr="002C0FC7">
        <w:rPr>
          <w:rFonts w:ascii="Courier New" w:hAnsi="Courier New" w:cs="Courier New"/>
        </w:rPr>
        <w:t>": {</w:t>
      </w:r>
    </w:p>
    <w:p w14:paraId="1A2AF7F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appId</w:t>
      </w:r>
      <w:proofErr w:type="spellEnd"/>
      <w:proofErr w:type="gramEnd"/>
      <w:r w:rsidRPr="002C0FC7">
        <w:rPr>
          <w:rFonts w:ascii="Courier New" w:hAnsi="Courier New" w:cs="Courier New"/>
        </w:rPr>
        <w:t>": "</w:t>
      </w:r>
      <w:proofErr w:type="spellStart"/>
      <w:r w:rsidRPr="002C0FC7">
        <w:rPr>
          <w:rFonts w:ascii="Courier New" w:hAnsi="Courier New" w:cs="Courier New"/>
        </w:rPr>
        <w:t>anksdgiasgd</w:t>
      </w:r>
      <w:proofErr w:type="spellEnd"/>
      <w:r w:rsidRPr="002C0FC7">
        <w:rPr>
          <w:rFonts w:ascii="Courier New" w:hAnsi="Courier New" w:cs="Courier New"/>
        </w:rPr>
        <w:t>",</w:t>
      </w:r>
    </w:p>
    <w:p w14:paraId="7D77B257"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appVersion</w:t>
      </w:r>
      <w:proofErr w:type="spellEnd"/>
      <w:proofErr w:type="gramEnd"/>
      <w:r w:rsidRPr="002C0FC7">
        <w:rPr>
          <w:rFonts w:ascii="Courier New" w:hAnsi="Courier New" w:cs="Courier New"/>
        </w:rPr>
        <w:t>": "1.0.0",</w:t>
      </w:r>
    </w:p>
    <w:p w14:paraId="7401BE38"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appSigningPublicKey</w:t>
      </w:r>
      <w:proofErr w:type="spellEnd"/>
      <w:proofErr w:type="gramEnd"/>
      <w:r w:rsidRPr="002C0FC7">
        <w:rPr>
          <w:rFonts w:ascii="Courier New" w:hAnsi="Courier New" w:cs="Courier New"/>
        </w:rPr>
        <w:t>": "a6s5d6s5d4f5s4d5f4s5G654FFV4sd65f46s7g4354df34d68f7hg6df874h3687fdh687"</w:t>
      </w:r>
    </w:p>
    <w:p w14:paraId="01EB6C0C" w14:textId="77777777"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 xml:space="preserve">  }</w:t>
      </w:r>
    </w:p>
    <w:p w14:paraId="143F87E5" w14:textId="2551A7CA" w:rsidR="002C0FC7" w:rsidRPr="002C0FC7" w:rsidRDefault="002C0FC7" w:rsidP="002C0FC7">
      <w:pPr>
        <w:pStyle w:val="Body"/>
        <w:spacing w:line="240" w:lineRule="auto"/>
        <w:rPr>
          <w:rFonts w:ascii="Courier New" w:hAnsi="Courier New" w:cs="Courier New"/>
        </w:rPr>
      </w:pPr>
      <w:r w:rsidRPr="002C0FC7">
        <w:rPr>
          <w:rFonts w:ascii="Courier New" w:hAnsi="Courier New" w:cs="Courier New"/>
        </w:rPr>
        <w:t>}</w:t>
      </w:r>
    </w:p>
    <w:p w14:paraId="0E5417FE" w14:textId="7A06E5D2" w:rsidR="00CB7F90" w:rsidRDefault="00CB7F90" w:rsidP="00BB058F">
      <w:pPr>
        <w:pStyle w:val="Heading3"/>
        <w:numPr>
          <w:ilvl w:val="2"/>
          <w:numId w:val="41"/>
        </w:numPr>
      </w:pPr>
      <w:bookmarkStart w:id="472" w:name="_Toc467606396"/>
      <w:bookmarkStart w:id="473" w:name="_Toc480329618"/>
      <w:r>
        <w:t>Sample Response</w:t>
      </w:r>
      <w:bookmarkEnd w:id="472"/>
      <w:bookmarkEnd w:id="473"/>
    </w:p>
    <w:p w14:paraId="5D85E9B6" w14:textId="77777777" w:rsidR="002C0FC7" w:rsidRPr="002C0FC7" w:rsidRDefault="002C0FC7" w:rsidP="002C0FC7">
      <w:pPr>
        <w:pStyle w:val="Body"/>
        <w:rPr>
          <w:rFonts w:ascii="Courier New" w:hAnsi="Courier New" w:cs="Courier New"/>
        </w:rPr>
      </w:pPr>
      <w:r w:rsidRPr="002C0FC7">
        <w:rPr>
          <w:rFonts w:ascii="Courier New" w:hAnsi="Courier New" w:cs="Courier New"/>
        </w:rPr>
        <w:t>{</w:t>
      </w:r>
    </w:p>
    <w:p w14:paraId="7563C3D4"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roofErr w:type="gramStart"/>
      <w:r w:rsidRPr="002C0FC7">
        <w:rPr>
          <w:rFonts w:ascii="Courier New" w:hAnsi="Courier New" w:cs="Courier New"/>
        </w:rPr>
        <w:t>id</w:t>
      </w:r>
      <w:proofErr w:type="gramEnd"/>
      <w:r w:rsidRPr="002C0FC7">
        <w:rPr>
          <w:rFonts w:ascii="Courier New" w:hAnsi="Courier New" w:cs="Courier New"/>
        </w:rPr>
        <w:t>": "62b13d1a-a033-41f0-9946-57ee19a9f47a",</w:t>
      </w:r>
    </w:p>
    <w:p w14:paraId="0F5C9E9E"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roofErr w:type="spellStart"/>
      <w:r w:rsidRPr="002C0FC7">
        <w:rPr>
          <w:rFonts w:ascii="Courier New" w:hAnsi="Courier New" w:cs="Courier New"/>
        </w:rPr>
        <w:t>merchantCallbackUrl</w:t>
      </w:r>
      <w:proofErr w:type="spellEnd"/>
      <w:r w:rsidRPr="002C0FC7">
        <w:rPr>
          <w:rFonts w:ascii="Courier New" w:hAnsi="Courier New" w:cs="Courier New"/>
        </w:rPr>
        <w:t>": "https://stage2.masterpass.com/lightbox/Switch/callback.html?oauth_token=709d0539eacc729bf96a40f14089426334c43244&amp;oauth_verifier=1980149fb6306b1ebfd4988de25c863b2226fd95&amp;checkoutId=102471478&amp;checkout_resource_url=https%3A%2F%2Fstage.api.mastercard.com%2Fstage2%2Fmasterpass%2Fv6%2Fcheckout%2F102471478",</w:t>
      </w:r>
    </w:p>
    <w:p w14:paraId="6F3DDDF3"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stepupPending</w:t>
      </w:r>
      <w:proofErr w:type="spellEnd"/>
      <w:proofErr w:type="gramEnd"/>
      <w:r w:rsidRPr="002C0FC7">
        <w:rPr>
          <w:rFonts w:ascii="Courier New" w:hAnsi="Courier New" w:cs="Courier New"/>
        </w:rPr>
        <w:t>": false,</w:t>
      </w:r>
    </w:p>
    <w:p w14:paraId="3378A937" w14:textId="77777777" w:rsidR="002C0FC7" w:rsidRPr="002C0FC7" w:rsidRDefault="002C0FC7" w:rsidP="002C0FC7">
      <w:pPr>
        <w:pStyle w:val="Body"/>
        <w:rPr>
          <w:rFonts w:ascii="Courier New" w:hAnsi="Courier New" w:cs="Courier New"/>
        </w:rPr>
      </w:pPr>
      <w:r w:rsidRPr="002C0FC7">
        <w:rPr>
          <w:rFonts w:ascii="Courier New" w:hAnsi="Courier New" w:cs="Courier New"/>
        </w:rPr>
        <w:lastRenderedPageBreak/>
        <w:t xml:space="preserve">  "</w:t>
      </w:r>
      <w:proofErr w:type="spellStart"/>
      <w:proofErr w:type="gramStart"/>
      <w:r w:rsidRPr="002C0FC7">
        <w:rPr>
          <w:rFonts w:ascii="Courier New" w:hAnsi="Courier New" w:cs="Courier New"/>
        </w:rPr>
        <w:t>sessionSigningResponse</w:t>
      </w:r>
      <w:proofErr w:type="spellEnd"/>
      <w:proofErr w:type="gramEnd"/>
      <w:r w:rsidRPr="002C0FC7">
        <w:rPr>
          <w:rFonts w:ascii="Courier New" w:hAnsi="Courier New" w:cs="Courier New"/>
        </w:rPr>
        <w:t>": {</w:t>
      </w:r>
    </w:p>
    <w:p w14:paraId="37007939"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sessionSignature</w:t>
      </w:r>
      <w:proofErr w:type="spellEnd"/>
      <w:proofErr w:type="gramEnd"/>
      <w:r w:rsidRPr="002C0FC7">
        <w:rPr>
          <w:rFonts w:ascii="Courier New" w:hAnsi="Courier New" w:cs="Courier New"/>
        </w:rPr>
        <w:t>": "s6df54g065dsf40g5454SD60F54S0D65F40SD6F049d7f98s73s2d1f0ss8d7f987yuiy98i7p87kjljm7b6v5424sd654f4v015s48df7f7hgjkioll0"</w:t>
      </w:r>
    </w:p>
    <w:p w14:paraId="28375C2C"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
    <w:p w14:paraId="6ED7BD01" w14:textId="77777777" w:rsidR="002C0FC7" w:rsidRPr="002C0FC7" w:rsidRDefault="002C0FC7" w:rsidP="002C0FC7">
      <w:pPr>
        <w:pStyle w:val="Body"/>
        <w:rPr>
          <w:rFonts w:ascii="Courier New" w:hAnsi="Courier New" w:cs="Courier New"/>
        </w:rPr>
      </w:pPr>
      <w:r w:rsidRPr="002C0FC7">
        <w:rPr>
          <w:rFonts w:ascii="Courier New" w:hAnsi="Courier New" w:cs="Courier New"/>
        </w:rPr>
        <w:t xml:space="preserve">  "</w:t>
      </w:r>
      <w:proofErr w:type="spellStart"/>
      <w:proofErr w:type="gramStart"/>
      <w:r w:rsidRPr="002C0FC7">
        <w:rPr>
          <w:rFonts w:ascii="Courier New" w:hAnsi="Courier New" w:cs="Courier New"/>
        </w:rPr>
        <w:t>oAuthVerifier</w:t>
      </w:r>
      <w:proofErr w:type="spellEnd"/>
      <w:proofErr w:type="gramEnd"/>
      <w:r w:rsidRPr="002C0FC7">
        <w:rPr>
          <w:rFonts w:ascii="Courier New" w:hAnsi="Courier New" w:cs="Courier New"/>
        </w:rPr>
        <w:t>": "54qwerdfs89g764hgj3g5h43131jk5374h6j87kl87kl2gv1nm32bvn1m8r54SD6FG4S32F1G31DFHG"</w:t>
      </w:r>
    </w:p>
    <w:p w14:paraId="6BA0E507" w14:textId="657AB1F8" w:rsidR="006D5C95" w:rsidRPr="008239E7" w:rsidRDefault="002C0FC7" w:rsidP="002C0FC7">
      <w:pPr>
        <w:pStyle w:val="Body"/>
        <w:rPr>
          <w:rFonts w:ascii="Courier New" w:hAnsi="Courier New" w:cs="Courier New"/>
        </w:rPr>
      </w:pPr>
      <w:r w:rsidRPr="002C0FC7">
        <w:rPr>
          <w:rFonts w:ascii="Courier New" w:hAnsi="Courier New" w:cs="Courier New"/>
        </w:rPr>
        <w:t>}</w:t>
      </w:r>
    </w:p>
    <w:p w14:paraId="03E3B98C" w14:textId="77777777" w:rsidR="00CB7F90" w:rsidRDefault="00CB7F90" w:rsidP="00CB7F90">
      <w:pPr>
        <w:pStyle w:val="Heading3"/>
      </w:pPr>
      <w:bookmarkStart w:id="474" w:name="_Toc467606397"/>
      <w:bookmarkStart w:id="475" w:name="_Toc480329619"/>
      <w:r>
        <w:t>Exceptions</w:t>
      </w:r>
      <w:bookmarkEnd w:id="474"/>
      <w:bookmarkEnd w:id="475"/>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456"/>
        <w:gridCol w:w="3455"/>
        <w:gridCol w:w="3457"/>
      </w:tblGrid>
      <w:tr w:rsidR="00CB7F90" w14:paraId="477E43F3" w14:textId="77777777" w:rsidTr="007F7184">
        <w:trPr>
          <w:cantSplit/>
          <w:tblHeader/>
        </w:trPr>
        <w:tc>
          <w:tcPr>
            <w:tcW w:w="3456" w:type="dxa"/>
            <w:vAlign w:val="bottom"/>
          </w:tcPr>
          <w:p w14:paraId="5251DA58" w14:textId="77777777" w:rsidR="00CB7F90" w:rsidRDefault="00CB7F90" w:rsidP="007F7184">
            <w:pPr>
              <w:pStyle w:val="CellHeading"/>
            </w:pPr>
            <w:r>
              <w:t>Response Code</w:t>
            </w:r>
          </w:p>
        </w:tc>
        <w:tc>
          <w:tcPr>
            <w:tcW w:w="3455" w:type="dxa"/>
            <w:vAlign w:val="bottom"/>
          </w:tcPr>
          <w:p w14:paraId="29323B6F" w14:textId="77777777" w:rsidR="00CB7F90" w:rsidRDefault="00CB7F90" w:rsidP="007F7184">
            <w:pPr>
              <w:pStyle w:val="CellHeading"/>
            </w:pPr>
            <w:r>
              <w:t>Response Message</w:t>
            </w:r>
          </w:p>
        </w:tc>
        <w:tc>
          <w:tcPr>
            <w:tcW w:w="3457" w:type="dxa"/>
          </w:tcPr>
          <w:p w14:paraId="071EE686" w14:textId="77777777" w:rsidR="00CB7F90" w:rsidRDefault="00CB7F90" w:rsidP="007F7184">
            <w:pPr>
              <w:pStyle w:val="CellHeading"/>
            </w:pPr>
            <w:r>
              <w:t>Description</w:t>
            </w:r>
          </w:p>
        </w:tc>
      </w:tr>
      <w:tr w:rsidR="00CB7F90" w14:paraId="21764EB1" w14:textId="77777777" w:rsidTr="007F7184">
        <w:trPr>
          <w:cantSplit/>
          <w:tblHeader/>
        </w:trPr>
        <w:tc>
          <w:tcPr>
            <w:tcW w:w="3456" w:type="dxa"/>
            <w:vAlign w:val="bottom"/>
          </w:tcPr>
          <w:p w14:paraId="52018DA1" w14:textId="77777777" w:rsidR="00CB7F90" w:rsidRPr="005F7C0A" w:rsidRDefault="00CB7F90" w:rsidP="007F7184">
            <w:pPr>
              <w:pStyle w:val="CellHeading"/>
              <w:rPr>
                <w:b w:val="0"/>
              </w:rPr>
            </w:pPr>
            <w:r w:rsidRPr="005F7C0A">
              <w:rPr>
                <w:b w:val="0"/>
              </w:rPr>
              <w:t>PAYMENT_CARD_NOT_FOUND</w:t>
            </w:r>
          </w:p>
        </w:tc>
        <w:tc>
          <w:tcPr>
            <w:tcW w:w="3455" w:type="dxa"/>
            <w:vAlign w:val="bottom"/>
          </w:tcPr>
          <w:p w14:paraId="20A336DA" w14:textId="5C64BE0C" w:rsidR="00CB7F90" w:rsidRPr="00350C56" w:rsidRDefault="006D78B7" w:rsidP="007F7184">
            <w:pPr>
              <w:pStyle w:val="CellHeading"/>
              <w:rPr>
                <w:b w:val="0"/>
              </w:rPr>
            </w:pPr>
            <w:r w:rsidRPr="006D78B7">
              <w:rPr>
                <w:b w:val="0"/>
              </w:rPr>
              <w:t>Selected payment card not found.</w:t>
            </w:r>
          </w:p>
        </w:tc>
        <w:tc>
          <w:tcPr>
            <w:tcW w:w="3457" w:type="dxa"/>
          </w:tcPr>
          <w:p w14:paraId="307C091C" w14:textId="5836F7E0" w:rsidR="00CB7F90" w:rsidRPr="005F7C0A" w:rsidRDefault="006D78B7" w:rsidP="007F7184">
            <w:pPr>
              <w:pStyle w:val="CellHeading"/>
              <w:rPr>
                <w:b w:val="0"/>
              </w:rPr>
            </w:pPr>
            <w:r w:rsidRPr="006D78B7">
              <w:rPr>
                <w:b w:val="0"/>
              </w:rPr>
              <w:t>Selected payment card not found.</w:t>
            </w:r>
          </w:p>
        </w:tc>
      </w:tr>
      <w:tr w:rsidR="00CB7F90" w14:paraId="28EA92B6" w14:textId="77777777" w:rsidTr="007F7184">
        <w:trPr>
          <w:cantSplit/>
          <w:tblHeader/>
        </w:trPr>
        <w:tc>
          <w:tcPr>
            <w:tcW w:w="3456" w:type="dxa"/>
            <w:vAlign w:val="bottom"/>
          </w:tcPr>
          <w:p w14:paraId="52B595C5" w14:textId="22138D58" w:rsidR="00CB7F90" w:rsidRPr="005F7C0A" w:rsidRDefault="006D78B7" w:rsidP="007F7184">
            <w:pPr>
              <w:pStyle w:val="CellHeading"/>
              <w:rPr>
                <w:b w:val="0"/>
              </w:rPr>
            </w:pPr>
            <w:r>
              <w:rPr>
                <w:b w:val="0"/>
              </w:rPr>
              <w:t>BILLING_</w:t>
            </w:r>
            <w:r w:rsidR="00CB7F90" w:rsidRPr="005F7C0A">
              <w:rPr>
                <w:b w:val="0"/>
              </w:rPr>
              <w:t>ADDRESS_NOT_FOUND</w:t>
            </w:r>
          </w:p>
        </w:tc>
        <w:tc>
          <w:tcPr>
            <w:tcW w:w="3455" w:type="dxa"/>
            <w:vAlign w:val="bottom"/>
          </w:tcPr>
          <w:p w14:paraId="1B3F8C9F" w14:textId="2732915B" w:rsidR="00CB7F90" w:rsidRPr="00350C56" w:rsidRDefault="006D78B7" w:rsidP="007F7184">
            <w:pPr>
              <w:pStyle w:val="CellHeading"/>
              <w:rPr>
                <w:b w:val="0"/>
              </w:rPr>
            </w:pPr>
            <w:r w:rsidRPr="006D78B7">
              <w:rPr>
                <w:b w:val="0"/>
              </w:rPr>
              <w:t>Billing address not found.</w:t>
            </w:r>
          </w:p>
        </w:tc>
        <w:tc>
          <w:tcPr>
            <w:tcW w:w="3457" w:type="dxa"/>
          </w:tcPr>
          <w:p w14:paraId="7002725F" w14:textId="45197E9F" w:rsidR="00CB7F90" w:rsidRPr="005F7C0A" w:rsidRDefault="006D78B7" w:rsidP="007F7184">
            <w:pPr>
              <w:pStyle w:val="CellHeading"/>
              <w:rPr>
                <w:b w:val="0"/>
              </w:rPr>
            </w:pPr>
            <w:r w:rsidRPr="006D78B7">
              <w:rPr>
                <w:b w:val="0"/>
              </w:rPr>
              <w:t>Billing address not found.</w:t>
            </w:r>
          </w:p>
        </w:tc>
      </w:tr>
      <w:tr w:rsidR="006D78B7" w:rsidRPr="00BB058F" w14:paraId="711F477A" w14:textId="77777777" w:rsidTr="007F7184">
        <w:trPr>
          <w:cantSplit/>
          <w:tblHeader/>
        </w:trPr>
        <w:tc>
          <w:tcPr>
            <w:tcW w:w="3456" w:type="dxa"/>
            <w:vAlign w:val="bottom"/>
          </w:tcPr>
          <w:p w14:paraId="7F25ED33" w14:textId="728637B2" w:rsidR="006D78B7" w:rsidRPr="005F7C0A" w:rsidRDefault="006D78B7" w:rsidP="007F7184">
            <w:pPr>
              <w:pStyle w:val="CellHeading"/>
              <w:rPr>
                <w:rFonts w:cs="Arial"/>
                <w:b w:val="0"/>
                <w:color w:val="333333"/>
                <w:sz w:val="21"/>
                <w:szCs w:val="21"/>
                <w:shd w:val="clear" w:color="auto" w:fill="FFFFFF"/>
              </w:rPr>
            </w:pPr>
            <w:r w:rsidRPr="006D78B7">
              <w:rPr>
                <w:rFonts w:cs="Arial"/>
                <w:b w:val="0"/>
                <w:color w:val="333333"/>
                <w:sz w:val="21"/>
                <w:szCs w:val="21"/>
                <w:shd w:val="clear" w:color="auto" w:fill="FFFFFF"/>
              </w:rPr>
              <w:t>SHIPPING_ADDRESS_NOT_FOUND</w:t>
            </w:r>
          </w:p>
        </w:tc>
        <w:tc>
          <w:tcPr>
            <w:tcW w:w="3455" w:type="dxa"/>
            <w:vAlign w:val="bottom"/>
          </w:tcPr>
          <w:p w14:paraId="6D09AD65" w14:textId="780EC1B3" w:rsidR="006D78B7" w:rsidRPr="005F7C0A" w:rsidRDefault="00BB058F" w:rsidP="007F7184">
            <w:pPr>
              <w:pStyle w:val="CellHeading"/>
              <w:rPr>
                <w:b w:val="0"/>
              </w:rPr>
            </w:pPr>
            <w:r>
              <w:rPr>
                <w:b w:val="0"/>
              </w:rPr>
              <w:t>S</w:t>
            </w:r>
            <w:r w:rsidR="006D78B7" w:rsidRPr="006D78B7">
              <w:rPr>
                <w:b w:val="0"/>
              </w:rPr>
              <w:t>elected</w:t>
            </w:r>
            <w:r w:rsidR="006D78B7">
              <w:rPr>
                <w:b w:val="0"/>
              </w:rPr>
              <w:t xml:space="preserve"> s</w:t>
            </w:r>
            <w:r w:rsidR="006D78B7" w:rsidRPr="006D78B7">
              <w:rPr>
                <w:b w:val="0"/>
              </w:rPr>
              <w:t>hipping address not found.</w:t>
            </w:r>
          </w:p>
        </w:tc>
        <w:tc>
          <w:tcPr>
            <w:tcW w:w="3457" w:type="dxa"/>
          </w:tcPr>
          <w:p w14:paraId="274DDCE0" w14:textId="519D382E" w:rsidR="006D78B7" w:rsidRPr="005F7C0A" w:rsidRDefault="006D78B7" w:rsidP="00CF3FDA">
            <w:pPr>
              <w:pStyle w:val="CellHeading"/>
              <w:rPr>
                <w:b w:val="0"/>
              </w:rPr>
            </w:pPr>
            <w:r w:rsidRPr="006D78B7">
              <w:rPr>
                <w:b w:val="0"/>
              </w:rPr>
              <w:t>Selected</w:t>
            </w:r>
            <w:r>
              <w:rPr>
                <w:b w:val="0"/>
              </w:rPr>
              <w:t xml:space="preserve"> </w:t>
            </w:r>
            <w:r w:rsidR="00CF3FDA">
              <w:rPr>
                <w:b w:val="0"/>
              </w:rPr>
              <w:t>s</w:t>
            </w:r>
            <w:r w:rsidRPr="006D78B7">
              <w:rPr>
                <w:b w:val="0"/>
              </w:rPr>
              <w:t>hipping address not found.</w:t>
            </w:r>
          </w:p>
        </w:tc>
      </w:tr>
      <w:tr w:rsidR="00CB7F90" w14:paraId="61996B94" w14:textId="77777777" w:rsidTr="007F7184">
        <w:trPr>
          <w:cantSplit/>
          <w:tblHeader/>
        </w:trPr>
        <w:tc>
          <w:tcPr>
            <w:tcW w:w="3456" w:type="dxa"/>
            <w:vAlign w:val="bottom"/>
          </w:tcPr>
          <w:p w14:paraId="4A0B0EAF" w14:textId="77777777" w:rsidR="00CB7F90" w:rsidRPr="005F7C0A" w:rsidRDefault="00CB7F90" w:rsidP="007F7184">
            <w:pPr>
              <w:pStyle w:val="CellHeading"/>
              <w:rPr>
                <w:b w:val="0"/>
              </w:rPr>
            </w:pPr>
            <w:r w:rsidRPr="005F7C0A">
              <w:rPr>
                <w:rFonts w:cs="Arial"/>
                <w:b w:val="0"/>
                <w:color w:val="333333"/>
                <w:sz w:val="21"/>
                <w:szCs w:val="21"/>
                <w:shd w:val="clear" w:color="auto" w:fill="FFFFFF"/>
              </w:rPr>
              <w:t>LOYALTY_CARD_NOT_FOUND</w:t>
            </w:r>
          </w:p>
        </w:tc>
        <w:tc>
          <w:tcPr>
            <w:tcW w:w="3455" w:type="dxa"/>
            <w:vAlign w:val="bottom"/>
          </w:tcPr>
          <w:p w14:paraId="253F1CC1" w14:textId="0C5E0D27" w:rsidR="00CB7F90" w:rsidRPr="005F7C0A" w:rsidRDefault="006D78B7" w:rsidP="007F7184">
            <w:pPr>
              <w:pStyle w:val="CellHeading"/>
              <w:rPr>
                <w:b w:val="0"/>
              </w:rPr>
            </w:pPr>
            <w:r w:rsidRPr="006D78B7">
              <w:rPr>
                <w:b w:val="0"/>
              </w:rPr>
              <w:t>Selected loyalty card not found.</w:t>
            </w:r>
          </w:p>
        </w:tc>
        <w:tc>
          <w:tcPr>
            <w:tcW w:w="3457" w:type="dxa"/>
          </w:tcPr>
          <w:p w14:paraId="013ECF0A" w14:textId="56BBAC3E" w:rsidR="00CB7F90" w:rsidRPr="005F7C0A" w:rsidRDefault="006D78B7" w:rsidP="007F7184">
            <w:pPr>
              <w:pStyle w:val="CellHeading"/>
              <w:rPr>
                <w:b w:val="0"/>
              </w:rPr>
            </w:pPr>
            <w:r w:rsidRPr="006D78B7">
              <w:rPr>
                <w:b w:val="0"/>
              </w:rPr>
              <w:t>Selected loyalty card not found.</w:t>
            </w:r>
          </w:p>
        </w:tc>
      </w:tr>
    </w:tbl>
    <w:p w14:paraId="16AD8B80" w14:textId="77777777" w:rsidR="00CB7F90" w:rsidRPr="00B17205" w:rsidRDefault="00CB7F90" w:rsidP="00CB7F90">
      <w:pPr>
        <w:pStyle w:val="Body"/>
      </w:pPr>
    </w:p>
    <w:p w14:paraId="3B975101" w14:textId="5A758DFF" w:rsidR="0087412A" w:rsidRPr="0087412A" w:rsidRDefault="0087412A" w:rsidP="0087412A">
      <w:pPr>
        <w:pStyle w:val="Heading1"/>
        <w:rPr>
          <w:rStyle w:val="SubtleEmphasis"/>
          <w:i w:val="0"/>
        </w:rPr>
      </w:pPr>
      <w:bookmarkStart w:id="476" w:name="_Toc480329620"/>
      <w:r>
        <w:rPr>
          <w:rStyle w:val="SubtleEmphasis"/>
          <w:i w:val="0"/>
        </w:rPr>
        <w:lastRenderedPageBreak/>
        <w:t>Generic Exceptions</w:t>
      </w:r>
      <w:bookmarkEnd w:id="476"/>
    </w:p>
    <w:p w14:paraId="3DDC447C" w14:textId="5CA14DAE" w:rsidR="00E132E9" w:rsidRDefault="009E57E1" w:rsidP="00E132E9">
      <w:pPr>
        <w:pStyle w:val="Body"/>
      </w:pPr>
      <w:r>
        <w:t>This section contains list of generic errors which can be thrown by any of the service.</w:t>
      </w:r>
    </w:p>
    <w:p w14:paraId="0068EA82" w14:textId="77777777" w:rsidR="00E3037D" w:rsidRDefault="00E3037D" w:rsidP="00E132E9">
      <w:pPr>
        <w:pStyle w:val="Body"/>
      </w:pPr>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3456"/>
        <w:gridCol w:w="3455"/>
        <w:gridCol w:w="3457"/>
      </w:tblGrid>
      <w:tr w:rsidR="0087412A" w14:paraId="59391493" w14:textId="77777777" w:rsidTr="009E57E1">
        <w:trPr>
          <w:cantSplit/>
          <w:tblHeader/>
        </w:trPr>
        <w:tc>
          <w:tcPr>
            <w:tcW w:w="3456" w:type="dxa"/>
            <w:vAlign w:val="bottom"/>
          </w:tcPr>
          <w:p w14:paraId="55212B3A" w14:textId="77777777" w:rsidR="0087412A" w:rsidRDefault="0087412A" w:rsidP="001E7CB3">
            <w:pPr>
              <w:pStyle w:val="CellHeading"/>
            </w:pPr>
            <w:r>
              <w:t>Response Code</w:t>
            </w:r>
          </w:p>
        </w:tc>
        <w:tc>
          <w:tcPr>
            <w:tcW w:w="3455" w:type="dxa"/>
            <w:vAlign w:val="bottom"/>
          </w:tcPr>
          <w:p w14:paraId="7484421C" w14:textId="77777777" w:rsidR="0087412A" w:rsidRDefault="0087412A" w:rsidP="001E7CB3">
            <w:pPr>
              <w:pStyle w:val="CellHeading"/>
            </w:pPr>
            <w:r>
              <w:t>Response Message</w:t>
            </w:r>
          </w:p>
        </w:tc>
        <w:tc>
          <w:tcPr>
            <w:tcW w:w="3457" w:type="dxa"/>
          </w:tcPr>
          <w:p w14:paraId="10E9178C" w14:textId="77777777" w:rsidR="0087412A" w:rsidRDefault="0087412A" w:rsidP="001E7CB3">
            <w:pPr>
              <w:pStyle w:val="CellHeading"/>
            </w:pPr>
            <w:r>
              <w:t>Description</w:t>
            </w:r>
          </w:p>
        </w:tc>
      </w:tr>
      <w:tr w:rsidR="00803397" w14:paraId="4E441695" w14:textId="77777777" w:rsidTr="001B27A4">
        <w:trPr>
          <w:cantSplit/>
          <w:tblHeader/>
        </w:trPr>
        <w:tc>
          <w:tcPr>
            <w:tcW w:w="10368" w:type="dxa"/>
            <w:gridSpan w:val="3"/>
          </w:tcPr>
          <w:p w14:paraId="0786825E" w14:textId="05917715" w:rsidR="00803397" w:rsidRPr="00803397" w:rsidRDefault="00803397" w:rsidP="009E57E1">
            <w:pPr>
              <w:pStyle w:val="CellHeading"/>
            </w:pPr>
            <w:r w:rsidRPr="00803397">
              <w:t>General</w:t>
            </w:r>
            <w:r>
              <w:t xml:space="preserve"> Error Codes</w:t>
            </w:r>
          </w:p>
        </w:tc>
      </w:tr>
      <w:tr w:rsidR="009D6F15" w14:paraId="32A79921" w14:textId="77777777" w:rsidTr="009E57E1">
        <w:trPr>
          <w:cantSplit/>
          <w:tblHeader/>
        </w:trPr>
        <w:tc>
          <w:tcPr>
            <w:tcW w:w="3456" w:type="dxa"/>
          </w:tcPr>
          <w:p w14:paraId="7DD72683" w14:textId="42FB1766" w:rsidR="009D6F15" w:rsidRPr="00C27BF9" w:rsidRDefault="009D6F15" w:rsidP="009D6F15">
            <w:pPr>
              <w:pStyle w:val="CellHeading"/>
              <w:rPr>
                <w:b w:val="0"/>
              </w:rPr>
            </w:pPr>
            <w:r>
              <w:rPr>
                <w:b w:val="0"/>
              </w:rPr>
              <w:t>TECHNICAL_ERROR</w:t>
            </w:r>
          </w:p>
        </w:tc>
        <w:tc>
          <w:tcPr>
            <w:tcW w:w="3455" w:type="dxa"/>
          </w:tcPr>
          <w:p w14:paraId="41ED6AFF" w14:textId="3F74444E" w:rsidR="009D6F15" w:rsidRDefault="009D6F15" w:rsidP="009D6F15">
            <w:pPr>
              <w:pStyle w:val="CellHeading"/>
            </w:pPr>
            <w:r w:rsidRPr="00F77912">
              <w:rPr>
                <w:b w:val="0"/>
              </w:rPr>
              <w:t>System is unable to process the request. Please try again after some time.</w:t>
            </w:r>
          </w:p>
        </w:tc>
        <w:tc>
          <w:tcPr>
            <w:tcW w:w="3457" w:type="dxa"/>
          </w:tcPr>
          <w:p w14:paraId="4C2E98C5" w14:textId="6A6D4956" w:rsidR="009D6F15" w:rsidRDefault="009D6F15" w:rsidP="009D6F15">
            <w:pPr>
              <w:pStyle w:val="CellHeading"/>
            </w:pPr>
            <w:r w:rsidRPr="00F77912">
              <w:rPr>
                <w:b w:val="0"/>
              </w:rPr>
              <w:t>Technical error occurred.</w:t>
            </w:r>
          </w:p>
        </w:tc>
      </w:tr>
      <w:tr w:rsidR="009D6F15" w14:paraId="07581059" w14:textId="77777777" w:rsidTr="009E57E1">
        <w:trPr>
          <w:cantSplit/>
          <w:tblHeader/>
        </w:trPr>
        <w:tc>
          <w:tcPr>
            <w:tcW w:w="3456" w:type="dxa"/>
          </w:tcPr>
          <w:p w14:paraId="10E9D3D5" w14:textId="0D30794D" w:rsidR="009D6F15" w:rsidRDefault="009D6F15" w:rsidP="009D6F15">
            <w:pPr>
              <w:pStyle w:val="CellHeading"/>
              <w:rPr>
                <w:b w:val="0"/>
              </w:rPr>
            </w:pPr>
            <w:r>
              <w:rPr>
                <w:b w:val="0"/>
              </w:rPr>
              <w:t>INTERNAL_SERVICE_FAILURE</w:t>
            </w:r>
          </w:p>
        </w:tc>
        <w:tc>
          <w:tcPr>
            <w:tcW w:w="3455" w:type="dxa"/>
          </w:tcPr>
          <w:p w14:paraId="75703E0F" w14:textId="17AA440F" w:rsidR="009D6F15" w:rsidRPr="00F77912" w:rsidRDefault="009D6F15" w:rsidP="009D6F15">
            <w:pPr>
              <w:pStyle w:val="CellHeading"/>
              <w:rPr>
                <w:b w:val="0"/>
              </w:rPr>
            </w:pPr>
            <w:r w:rsidRPr="00B03F68">
              <w:rPr>
                <w:b w:val="0"/>
              </w:rPr>
              <w:t>Back-end system is unavailable</w:t>
            </w:r>
            <w:r>
              <w:rPr>
                <w:b w:val="0"/>
              </w:rPr>
              <w:t>.</w:t>
            </w:r>
          </w:p>
        </w:tc>
        <w:tc>
          <w:tcPr>
            <w:tcW w:w="3457" w:type="dxa"/>
          </w:tcPr>
          <w:p w14:paraId="6E09C1AE" w14:textId="7A01B90E" w:rsidR="009D6F15" w:rsidRPr="00F77912" w:rsidRDefault="009D6F15" w:rsidP="009D6F15">
            <w:pPr>
              <w:pStyle w:val="CellHeading"/>
              <w:rPr>
                <w:b w:val="0"/>
              </w:rPr>
            </w:pPr>
            <w:r w:rsidRPr="00E7463D">
              <w:rPr>
                <w:b w:val="0"/>
              </w:rPr>
              <w:t xml:space="preserve">Back-end system is unavailable or some unknown error </w:t>
            </w:r>
            <w:r>
              <w:rPr>
                <w:b w:val="0"/>
              </w:rPr>
              <w:t>from respective backend.</w:t>
            </w:r>
          </w:p>
        </w:tc>
      </w:tr>
      <w:tr w:rsidR="009D6F15" w14:paraId="572E789B" w14:textId="77777777" w:rsidTr="009E57E1">
        <w:trPr>
          <w:cantSplit/>
          <w:tblHeader/>
        </w:trPr>
        <w:tc>
          <w:tcPr>
            <w:tcW w:w="3456" w:type="dxa"/>
          </w:tcPr>
          <w:p w14:paraId="6CDE028F" w14:textId="7DA362BF" w:rsidR="009D6F15" w:rsidRDefault="009D6F15" w:rsidP="009D6F15">
            <w:pPr>
              <w:pStyle w:val="CellHeading"/>
              <w:rPr>
                <w:b w:val="0"/>
              </w:rPr>
            </w:pPr>
            <w:r>
              <w:rPr>
                <w:b w:val="0"/>
              </w:rPr>
              <w:t>INVALID_INPUT</w:t>
            </w:r>
          </w:p>
        </w:tc>
        <w:tc>
          <w:tcPr>
            <w:tcW w:w="3455" w:type="dxa"/>
          </w:tcPr>
          <w:p w14:paraId="1C15162C" w14:textId="001038EB" w:rsidR="009D6F15" w:rsidRPr="00F77912" w:rsidRDefault="009D6F15" w:rsidP="009D6F15">
            <w:pPr>
              <w:pStyle w:val="CellHeading"/>
              <w:rPr>
                <w:b w:val="0"/>
              </w:rPr>
            </w:pPr>
            <w:r>
              <w:rPr>
                <w:b w:val="0"/>
              </w:rPr>
              <w:t>Invalid input parameter.</w:t>
            </w:r>
          </w:p>
        </w:tc>
        <w:tc>
          <w:tcPr>
            <w:tcW w:w="3457" w:type="dxa"/>
          </w:tcPr>
          <w:p w14:paraId="700050F3" w14:textId="096448D8" w:rsidR="009D6F15" w:rsidRPr="00F77912" w:rsidRDefault="009D6F15" w:rsidP="009D6F15">
            <w:pPr>
              <w:pStyle w:val="CellHeading"/>
              <w:rPr>
                <w:b w:val="0"/>
              </w:rPr>
            </w:pPr>
            <w:r>
              <w:rPr>
                <w:b w:val="0"/>
              </w:rPr>
              <w:t>Invalid input parameter.</w:t>
            </w:r>
          </w:p>
        </w:tc>
      </w:tr>
      <w:tr w:rsidR="007E1708" w14:paraId="2D4B8B00" w14:textId="77777777" w:rsidTr="009E57E1">
        <w:trPr>
          <w:cantSplit/>
          <w:tblHeader/>
        </w:trPr>
        <w:tc>
          <w:tcPr>
            <w:tcW w:w="3456" w:type="dxa"/>
          </w:tcPr>
          <w:p w14:paraId="39D08088" w14:textId="3A044F6D" w:rsidR="007E1708" w:rsidRDefault="007E1708" w:rsidP="009D6F15">
            <w:pPr>
              <w:pStyle w:val="CellHeading"/>
              <w:rPr>
                <w:b w:val="0"/>
              </w:rPr>
            </w:pPr>
            <w:r>
              <w:rPr>
                <w:b w:val="0"/>
              </w:rPr>
              <w:t>AUTHENTICATION_FAILURE</w:t>
            </w:r>
          </w:p>
        </w:tc>
        <w:tc>
          <w:tcPr>
            <w:tcW w:w="3455" w:type="dxa"/>
          </w:tcPr>
          <w:p w14:paraId="0EDFC464" w14:textId="7B286548" w:rsidR="007E1708" w:rsidRDefault="007E1708" w:rsidP="009D6F15">
            <w:pPr>
              <w:pStyle w:val="CellHeading"/>
              <w:rPr>
                <w:b w:val="0"/>
              </w:rPr>
            </w:pPr>
            <w:r>
              <w:rPr>
                <w:b w:val="0"/>
              </w:rPr>
              <w:t>Authentication failure</w:t>
            </w:r>
          </w:p>
        </w:tc>
        <w:tc>
          <w:tcPr>
            <w:tcW w:w="3457" w:type="dxa"/>
          </w:tcPr>
          <w:p w14:paraId="397DE1C8" w14:textId="57C2628E" w:rsidR="007E1708" w:rsidRDefault="007E1708" w:rsidP="009D6F15">
            <w:pPr>
              <w:pStyle w:val="CellHeading"/>
              <w:rPr>
                <w:b w:val="0"/>
              </w:rPr>
            </w:pPr>
            <w:r>
              <w:rPr>
                <w:b w:val="0"/>
              </w:rPr>
              <w:t>Authentication failure</w:t>
            </w:r>
          </w:p>
        </w:tc>
      </w:tr>
      <w:tr w:rsidR="007E1708" w14:paraId="613E9C70" w14:textId="77777777" w:rsidTr="009E57E1">
        <w:trPr>
          <w:cantSplit/>
          <w:tblHeader/>
        </w:trPr>
        <w:tc>
          <w:tcPr>
            <w:tcW w:w="3456" w:type="dxa"/>
          </w:tcPr>
          <w:p w14:paraId="0B6E143F" w14:textId="4890EEDD" w:rsidR="007E1708" w:rsidRDefault="007E1708" w:rsidP="009D6F15">
            <w:pPr>
              <w:pStyle w:val="CellHeading"/>
              <w:rPr>
                <w:b w:val="0"/>
              </w:rPr>
            </w:pPr>
            <w:r>
              <w:rPr>
                <w:b w:val="0"/>
              </w:rPr>
              <w:t>AUTHENTICATION_FAILURE_LAST_ATTEMPT</w:t>
            </w:r>
          </w:p>
        </w:tc>
        <w:tc>
          <w:tcPr>
            <w:tcW w:w="3455" w:type="dxa"/>
          </w:tcPr>
          <w:p w14:paraId="190B6332" w14:textId="2D4691AC" w:rsidR="007E1708" w:rsidRDefault="007E1708" w:rsidP="009D6F15">
            <w:pPr>
              <w:pStyle w:val="CellHeading"/>
              <w:rPr>
                <w:b w:val="0"/>
              </w:rPr>
            </w:pPr>
            <w:r>
              <w:rPr>
                <w:b w:val="0"/>
              </w:rPr>
              <w:t>Authentication failure. Client has only one attempt left for authentication.</w:t>
            </w:r>
          </w:p>
        </w:tc>
        <w:tc>
          <w:tcPr>
            <w:tcW w:w="3457" w:type="dxa"/>
          </w:tcPr>
          <w:p w14:paraId="64E93261" w14:textId="320591E3" w:rsidR="007E1708" w:rsidRDefault="007E1708" w:rsidP="009D6F15">
            <w:pPr>
              <w:pStyle w:val="CellHeading"/>
              <w:rPr>
                <w:b w:val="0"/>
              </w:rPr>
            </w:pPr>
            <w:r>
              <w:rPr>
                <w:b w:val="0"/>
              </w:rPr>
              <w:t>Authentication failure. Client has only one attempt left for authentication.</w:t>
            </w:r>
          </w:p>
        </w:tc>
      </w:tr>
      <w:tr w:rsidR="00803397" w14:paraId="77B616B1" w14:textId="77777777" w:rsidTr="001B27A4">
        <w:trPr>
          <w:cantSplit/>
          <w:tblHeader/>
        </w:trPr>
        <w:tc>
          <w:tcPr>
            <w:tcW w:w="10368" w:type="dxa"/>
            <w:gridSpan w:val="3"/>
          </w:tcPr>
          <w:p w14:paraId="504810B7" w14:textId="545A75A7" w:rsidR="00803397" w:rsidRPr="00803397" w:rsidRDefault="00803397" w:rsidP="006151C9">
            <w:pPr>
              <w:pStyle w:val="CellHeading"/>
            </w:pPr>
            <w:r w:rsidRPr="00803397">
              <w:t>Mobile App &amp; Device Specific Error Codes</w:t>
            </w:r>
          </w:p>
        </w:tc>
      </w:tr>
      <w:tr w:rsidR="00803397" w14:paraId="5BF14882" w14:textId="77777777" w:rsidTr="009E57E1">
        <w:trPr>
          <w:cantSplit/>
          <w:tblHeader/>
        </w:trPr>
        <w:tc>
          <w:tcPr>
            <w:tcW w:w="3456" w:type="dxa"/>
          </w:tcPr>
          <w:p w14:paraId="32A89604" w14:textId="69E986B3" w:rsidR="00803397" w:rsidRDefault="00803397" w:rsidP="00803397">
            <w:pPr>
              <w:pStyle w:val="CellHeading"/>
              <w:rPr>
                <w:b w:val="0"/>
              </w:rPr>
            </w:pPr>
            <w:r>
              <w:rPr>
                <w:b w:val="0"/>
              </w:rPr>
              <w:t>FORCE_UPGRADE_REQUIRED</w:t>
            </w:r>
          </w:p>
        </w:tc>
        <w:tc>
          <w:tcPr>
            <w:tcW w:w="3455" w:type="dxa"/>
          </w:tcPr>
          <w:p w14:paraId="088FEB4D" w14:textId="3EE15E17" w:rsidR="00803397" w:rsidRDefault="00803397" w:rsidP="00803397">
            <w:pPr>
              <w:pStyle w:val="CellHeading"/>
              <w:rPr>
                <w:b w:val="0"/>
              </w:rPr>
            </w:pPr>
            <w:r>
              <w:rPr>
                <w:b w:val="0"/>
              </w:rPr>
              <w:t>Please upgrade application to continue.</w:t>
            </w:r>
          </w:p>
        </w:tc>
        <w:tc>
          <w:tcPr>
            <w:tcW w:w="3457" w:type="dxa"/>
          </w:tcPr>
          <w:p w14:paraId="1442A644" w14:textId="66E362C2" w:rsidR="00803397" w:rsidRDefault="00803397" w:rsidP="00803397">
            <w:pPr>
              <w:pStyle w:val="CellHeading"/>
              <w:rPr>
                <w:b w:val="0"/>
              </w:rPr>
            </w:pPr>
            <w:r>
              <w:rPr>
                <w:b w:val="0"/>
              </w:rPr>
              <w:t>Application upgrade is required.</w:t>
            </w:r>
          </w:p>
        </w:tc>
      </w:tr>
      <w:tr w:rsidR="00803397" w14:paraId="0F014F00" w14:textId="77777777" w:rsidTr="009E57E1">
        <w:trPr>
          <w:cantSplit/>
          <w:tblHeader/>
        </w:trPr>
        <w:tc>
          <w:tcPr>
            <w:tcW w:w="3456" w:type="dxa"/>
          </w:tcPr>
          <w:p w14:paraId="30301A41" w14:textId="0A89CB4A" w:rsidR="00803397" w:rsidRDefault="00803397" w:rsidP="00803397">
            <w:pPr>
              <w:pStyle w:val="CellHeading"/>
              <w:rPr>
                <w:b w:val="0"/>
              </w:rPr>
            </w:pPr>
            <w:r>
              <w:rPr>
                <w:b w:val="0"/>
              </w:rPr>
              <w:t>ROOTED_DEVICE_DETECTED</w:t>
            </w:r>
          </w:p>
        </w:tc>
        <w:tc>
          <w:tcPr>
            <w:tcW w:w="3455" w:type="dxa"/>
          </w:tcPr>
          <w:p w14:paraId="406C06AE" w14:textId="634899C4" w:rsidR="00803397" w:rsidRDefault="00803397" w:rsidP="00803397">
            <w:pPr>
              <w:pStyle w:val="CellHeading"/>
              <w:rPr>
                <w:b w:val="0"/>
              </w:rPr>
            </w:pPr>
            <w:r>
              <w:rPr>
                <w:b w:val="0"/>
              </w:rPr>
              <w:t xml:space="preserve">Rooted device detected. </w:t>
            </w:r>
          </w:p>
        </w:tc>
        <w:tc>
          <w:tcPr>
            <w:tcW w:w="3457" w:type="dxa"/>
          </w:tcPr>
          <w:p w14:paraId="0B491D9A" w14:textId="733FE3C5" w:rsidR="00803397" w:rsidRDefault="00803397" w:rsidP="00803397">
            <w:pPr>
              <w:pStyle w:val="CellHeading"/>
              <w:rPr>
                <w:b w:val="0"/>
              </w:rPr>
            </w:pPr>
            <w:r>
              <w:rPr>
                <w:b w:val="0"/>
              </w:rPr>
              <w:t xml:space="preserve">Rooted device detected. </w:t>
            </w:r>
          </w:p>
        </w:tc>
      </w:tr>
      <w:tr w:rsidR="00803397" w14:paraId="3EDEED77" w14:textId="77777777" w:rsidTr="009E57E1">
        <w:trPr>
          <w:cantSplit/>
          <w:tblHeader/>
        </w:trPr>
        <w:tc>
          <w:tcPr>
            <w:tcW w:w="3456" w:type="dxa"/>
          </w:tcPr>
          <w:p w14:paraId="08E65557" w14:textId="7511E829" w:rsidR="00803397" w:rsidRDefault="00803397" w:rsidP="00803397">
            <w:pPr>
              <w:pStyle w:val="CellHeading"/>
              <w:rPr>
                <w:b w:val="0"/>
              </w:rPr>
            </w:pPr>
            <w:r>
              <w:rPr>
                <w:b w:val="0"/>
              </w:rPr>
              <w:t>UNAUTHORIZED_APPLICATION_SOURCE</w:t>
            </w:r>
          </w:p>
        </w:tc>
        <w:tc>
          <w:tcPr>
            <w:tcW w:w="3455" w:type="dxa"/>
          </w:tcPr>
          <w:p w14:paraId="0764B084" w14:textId="4B0466CD" w:rsidR="00803397" w:rsidRDefault="00803397" w:rsidP="00803397">
            <w:pPr>
              <w:pStyle w:val="CellHeading"/>
              <w:rPr>
                <w:b w:val="0"/>
              </w:rPr>
            </w:pPr>
            <w:r>
              <w:rPr>
                <w:b w:val="0"/>
              </w:rPr>
              <w:t>Application installed form unauthorized source.</w:t>
            </w:r>
          </w:p>
        </w:tc>
        <w:tc>
          <w:tcPr>
            <w:tcW w:w="3457" w:type="dxa"/>
          </w:tcPr>
          <w:p w14:paraId="3CD47D7D" w14:textId="02E8B4B2" w:rsidR="00803397" w:rsidRDefault="00803397" w:rsidP="00803397">
            <w:pPr>
              <w:pStyle w:val="CellHeading"/>
              <w:rPr>
                <w:b w:val="0"/>
              </w:rPr>
            </w:pPr>
            <w:r>
              <w:rPr>
                <w:b w:val="0"/>
              </w:rPr>
              <w:t>Application installed form unauthorized source.</w:t>
            </w:r>
          </w:p>
        </w:tc>
      </w:tr>
      <w:tr w:rsidR="00803397" w14:paraId="77D849DE" w14:textId="77777777" w:rsidTr="001B27A4">
        <w:trPr>
          <w:cantSplit/>
          <w:tblHeader/>
        </w:trPr>
        <w:tc>
          <w:tcPr>
            <w:tcW w:w="10368" w:type="dxa"/>
            <w:gridSpan w:val="3"/>
          </w:tcPr>
          <w:p w14:paraId="6CB85D18" w14:textId="3BC78EEF" w:rsidR="00803397" w:rsidRPr="00803397" w:rsidRDefault="00803397" w:rsidP="00803397">
            <w:pPr>
              <w:pStyle w:val="CellHeading"/>
            </w:pPr>
            <w:r w:rsidRPr="00803397">
              <w:t xml:space="preserve">Wallet Provider </w:t>
            </w:r>
            <w:r>
              <w:t xml:space="preserve">Specific </w:t>
            </w:r>
            <w:r w:rsidRPr="00803397">
              <w:t>Error Codes</w:t>
            </w:r>
          </w:p>
        </w:tc>
      </w:tr>
      <w:tr w:rsidR="00803397" w14:paraId="201FA085" w14:textId="77777777" w:rsidTr="009E57E1">
        <w:trPr>
          <w:cantSplit/>
          <w:tblHeader/>
        </w:trPr>
        <w:tc>
          <w:tcPr>
            <w:tcW w:w="3456" w:type="dxa"/>
          </w:tcPr>
          <w:p w14:paraId="27117074" w14:textId="04FC2B52" w:rsidR="00803397" w:rsidRDefault="00803397" w:rsidP="00803397">
            <w:pPr>
              <w:pStyle w:val="CellHeading"/>
              <w:rPr>
                <w:b w:val="0"/>
              </w:rPr>
            </w:pPr>
            <w:r>
              <w:rPr>
                <w:b w:val="0"/>
              </w:rPr>
              <w:t>WALLET_PROVIDER_NOT_FOUND</w:t>
            </w:r>
          </w:p>
        </w:tc>
        <w:tc>
          <w:tcPr>
            <w:tcW w:w="3455" w:type="dxa"/>
          </w:tcPr>
          <w:p w14:paraId="6313D9C5" w14:textId="3AEC0852" w:rsidR="00803397" w:rsidRDefault="00803397" w:rsidP="00803397">
            <w:pPr>
              <w:pStyle w:val="CellHeading"/>
              <w:rPr>
                <w:b w:val="0"/>
              </w:rPr>
            </w:pPr>
            <w:r>
              <w:rPr>
                <w:b w:val="0"/>
              </w:rPr>
              <w:t>Wallet Provider (Tenant) not found</w:t>
            </w:r>
          </w:p>
        </w:tc>
        <w:tc>
          <w:tcPr>
            <w:tcW w:w="3457" w:type="dxa"/>
          </w:tcPr>
          <w:p w14:paraId="0B964D49" w14:textId="5BBFCC78" w:rsidR="00803397" w:rsidRDefault="00803397" w:rsidP="00803397">
            <w:pPr>
              <w:pStyle w:val="CellHeading"/>
              <w:rPr>
                <w:b w:val="0"/>
              </w:rPr>
            </w:pPr>
            <w:r>
              <w:rPr>
                <w:b w:val="0"/>
              </w:rPr>
              <w:t>Unable to resolve wallet provider</w:t>
            </w:r>
          </w:p>
        </w:tc>
      </w:tr>
      <w:tr w:rsidR="00803397" w14:paraId="10C5EC40" w14:textId="77777777" w:rsidTr="009E57E1">
        <w:trPr>
          <w:cantSplit/>
          <w:tblHeader/>
        </w:trPr>
        <w:tc>
          <w:tcPr>
            <w:tcW w:w="3456" w:type="dxa"/>
          </w:tcPr>
          <w:p w14:paraId="55E4EDFE" w14:textId="5097FFAD" w:rsidR="00803397" w:rsidRDefault="00803397" w:rsidP="00803397">
            <w:pPr>
              <w:pStyle w:val="CellHeading"/>
              <w:rPr>
                <w:b w:val="0"/>
              </w:rPr>
            </w:pPr>
            <w:r>
              <w:rPr>
                <w:b w:val="0"/>
              </w:rPr>
              <w:t>WALLET_PROVIDER_LEGAL_DOC_UPGRADE_REQUIRED</w:t>
            </w:r>
          </w:p>
        </w:tc>
        <w:tc>
          <w:tcPr>
            <w:tcW w:w="3455" w:type="dxa"/>
          </w:tcPr>
          <w:p w14:paraId="4A8B1326" w14:textId="7C7CF11A" w:rsidR="00803397" w:rsidRDefault="00803397" w:rsidP="00803397">
            <w:pPr>
              <w:pStyle w:val="CellHeading"/>
              <w:rPr>
                <w:b w:val="0"/>
              </w:rPr>
            </w:pPr>
            <w:r>
              <w:rPr>
                <w:b w:val="0"/>
              </w:rPr>
              <w:t xml:space="preserve">Please accept latest legal document(s) to continue. </w:t>
            </w:r>
          </w:p>
        </w:tc>
        <w:tc>
          <w:tcPr>
            <w:tcW w:w="3457" w:type="dxa"/>
          </w:tcPr>
          <w:p w14:paraId="546A6588" w14:textId="3C5BA6EA" w:rsidR="00803397" w:rsidRDefault="00803397" w:rsidP="00803397">
            <w:pPr>
              <w:pStyle w:val="CellHeading"/>
              <w:rPr>
                <w:b w:val="0"/>
              </w:rPr>
            </w:pPr>
            <w:r>
              <w:rPr>
                <w:b w:val="0"/>
              </w:rPr>
              <w:t xml:space="preserve">New version of legal documents is available which needs to be accepted by the user before proceeding.  </w:t>
            </w:r>
          </w:p>
        </w:tc>
      </w:tr>
      <w:tr w:rsidR="00803397" w14:paraId="3A66DBE1" w14:textId="77777777" w:rsidTr="001B27A4">
        <w:trPr>
          <w:cantSplit/>
          <w:tblHeader/>
        </w:trPr>
        <w:tc>
          <w:tcPr>
            <w:tcW w:w="10368" w:type="dxa"/>
            <w:gridSpan w:val="3"/>
          </w:tcPr>
          <w:p w14:paraId="772DFD99" w14:textId="71C344A2" w:rsidR="00803397" w:rsidRPr="00803397" w:rsidRDefault="00803397" w:rsidP="00803397">
            <w:pPr>
              <w:pStyle w:val="CellHeading"/>
            </w:pPr>
            <w:r>
              <w:t>Wal</w:t>
            </w:r>
            <w:r w:rsidRPr="00803397">
              <w:t>let Account Specific Error Codes</w:t>
            </w:r>
          </w:p>
        </w:tc>
      </w:tr>
      <w:tr w:rsidR="00803397" w14:paraId="75DAACB0" w14:textId="77777777" w:rsidTr="009E57E1">
        <w:trPr>
          <w:cantSplit/>
          <w:tblHeader/>
        </w:trPr>
        <w:tc>
          <w:tcPr>
            <w:tcW w:w="3456" w:type="dxa"/>
          </w:tcPr>
          <w:p w14:paraId="59E28EDD" w14:textId="5F153280" w:rsidR="00803397" w:rsidRDefault="00803397" w:rsidP="00803397">
            <w:pPr>
              <w:pStyle w:val="CellHeading"/>
              <w:rPr>
                <w:b w:val="0"/>
              </w:rPr>
            </w:pPr>
            <w:r>
              <w:rPr>
                <w:b w:val="0"/>
              </w:rPr>
              <w:t>WALLET_ACCOUNT_LOCKED</w:t>
            </w:r>
          </w:p>
        </w:tc>
        <w:tc>
          <w:tcPr>
            <w:tcW w:w="3455" w:type="dxa"/>
          </w:tcPr>
          <w:p w14:paraId="638F989D" w14:textId="541EB265" w:rsidR="00803397" w:rsidRDefault="00803397" w:rsidP="00803397">
            <w:pPr>
              <w:pStyle w:val="CellHeading"/>
              <w:rPr>
                <w:b w:val="0"/>
              </w:rPr>
            </w:pPr>
            <w:r>
              <w:rPr>
                <w:b w:val="0"/>
              </w:rPr>
              <w:t xml:space="preserve">Wallet account is locked. </w:t>
            </w:r>
          </w:p>
        </w:tc>
        <w:tc>
          <w:tcPr>
            <w:tcW w:w="3457" w:type="dxa"/>
          </w:tcPr>
          <w:p w14:paraId="16DEA132" w14:textId="20F7ECE8" w:rsidR="00803397" w:rsidRDefault="00803397" w:rsidP="00803397">
            <w:pPr>
              <w:pStyle w:val="CellHeading"/>
              <w:rPr>
                <w:b w:val="0"/>
              </w:rPr>
            </w:pPr>
            <w:r>
              <w:rPr>
                <w:b w:val="0"/>
              </w:rPr>
              <w:t xml:space="preserve">Wallet account is locked. </w:t>
            </w:r>
          </w:p>
        </w:tc>
      </w:tr>
      <w:tr w:rsidR="00803397" w14:paraId="616681D1" w14:textId="77777777" w:rsidTr="001B27A4">
        <w:trPr>
          <w:cantSplit/>
          <w:tblHeader/>
        </w:trPr>
        <w:tc>
          <w:tcPr>
            <w:tcW w:w="10368" w:type="dxa"/>
            <w:gridSpan w:val="3"/>
          </w:tcPr>
          <w:p w14:paraId="2AB79F49" w14:textId="582ED88D" w:rsidR="00803397" w:rsidRPr="00803397" w:rsidRDefault="00803397" w:rsidP="00803397">
            <w:pPr>
              <w:pStyle w:val="CellHeading"/>
            </w:pPr>
            <w:r w:rsidRPr="00803397">
              <w:t>Wallet App Instance Specific Error Codes</w:t>
            </w:r>
          </w:p>
        </w:tc>
      </w:tr>
      <w:tr w:rsidR="00803397" w14:paraId="7DD587CF" w14:textId="77777777" w:rsidTr="009E57E1">
        <w:trPr>
          <w:cantSplit/>
          <w:tblHeader/>
        </w:trPr>
        <w:tc>
          <w:tcPr>
            <w:tcW w:w="3456" w:type="dxa"/>
          </w:tcPr>
          <w:p w14:paraId="3622E2D7" w14:textId="2D1F9871" w:rsidR="00803397" w:rsidRDefault="00803397" w:rsidP="00807773">
            <w:pPr>
              <w:pStyle w:val="CellHeading"/>
              <w:rPr>
                <w:b w:val="0"/>
              </w:rPr>
            </w:pPr>
            <w:r>
              <w:rPr>
                <w:b w:val="0"/>
              </w:rPr>
              <w:t>APPINSTANCE_LOCKED</w:t>
            </w:r>
          </w:p>
        </w:tc>
        <w:tc>
          <w:tcPr>
            <w:tcW w:w="3455" w:type="dxa"/>
          </w:tcPr>
          <w:p w14:paraId="73652E01" w14:textId="1444BB81" w:rsidR="00803397" w:rsidRPr="00F77912" w:rsidRDefault="00807773" w:rsidP="00803397">
            <w:pPr>
              <w:pStyle w:val="CellHeading"/>
              <w:rPr>
                <w:b w:val="0"/>
              </w:rPr>
            </w:pPr>
            <w:r>
              <w:rPr>
                <w:b w:val="0"/>
              </w:rPr>
              <w:t>App</w:t>
            </w:r>
            <w:r w:rsidR="00803397">
              <w:rPr>
                <w:b w:val="0"/>
              </w:rPr>
              <w:t xml:space="preserve"> instance is locked. </w:t>
            </w:r>
          </w:p>
        </w:tc>
        <w:tc>
          <w:tcPr>
            <w:tcW w:w="3457" w:type="dxa"/>
          </w:tcPr>
          <w:p w14:paraId="0BA2C112" w14:textId="63713C18" w:rsidR="00803397" w:rsidRPr="00F77912" w:rsidRDefault="00807773" w:rsidP="00803397">
            <w:pPr>
              <w:pStyle w:val="CellHeading"/>
              <w:rPr>
                <w:b w:val="0"/>
              </w:rPr>
            </w:pPr>
            <w:r>
              <w:rPr>
                <w:b w:val="0"/>
              </w:rPr>
              <w:t>App</w:t>
            </w:r>
            <w:r w:rsidR="00803397">
              <w:rPr>
                <w:b w:val="0"/>
              </w:rPr>
              <w:t xml:space="preserve"> instance is locked. </w:t>
            </w:r>
          </w:p>
        </w:tc>
      </w:tr>
      <w:tr w:rsidR="00807773" w14:paraId="29F13AE6" w14:textId="77777777" w:rsidTr="00276FD5">
        <w:trPr>
          <w:cantSplit/>
          <w:tblHeader/>
        </w:trPr>
        <w:tc>
          <w:tcPr>
            <w:tcW w:w="3456" w:type="dxa"/>
          </w:tcPr>
          <w:p w14:paraId="28BB6C3E" w14:textId="43C96B9B" w:rsidR="00807773" w:rsidRDefault="00807773" w:rsidP="00276FD5">
            <w:pPr>
              <w:pStyle w:val="CellHeading"/>
              <w:rPr>
                <w:b w:val="0"/>
              </w:rPr>
            </w:pPr>
            <w:r>
              <w:rPr>
                <w:b w:val="0"/>
              </w:rPr>
              <w:t>APPINSTANCE_SUSPENDED</w:t>
            </w:r>
          </w:p>
        </w:tc>
        <w:tc>
          <w:tcPr>
            <w:tcW w:w="3455" w:type="dxa"/>
          </w:tcPr>
          <w:p w14:paraId="3934490F" w14:textId="6AAB3773" w:rsidR="00807773" w:rsidRPr="00F77912" w:rsidRDefault="00807773" w:rsidP="00807773">
            <w:pPr>
              <w:pStyle w:val="CellHeading"/>
              <w:rPr>
                <w:b w:val="0"/>
              </w:rPr>
            </w:pPr>
            <w:r>
              <w:rPr>
                <w:b w:val="0"/>
              </w:rPr>
              <w:t xml:space="preserve">App instance is suspended. </w:t>
            </w:r>
          </w:p>
        </w:tc>
        <w:tc>
          <w:tcPr>
            <w:tcW w:w="3457" w:type="dxa"/>
          </w:tcPr>
          <w:p w14:paraId="25E3A9AE" w14:textId="62AE1691" w:rsidR="00807773" w:rsidRPr="00F77912" w:rsidRDefault="00807773" w:rsidP="00276FD5">
            <w:pPr>
              <w:pStyle w:val="CellHeading"/>
              <w:rPr>
                <w:b w:val="0"/>
              </w:rPr>
            </w:pPr>
            <w:r>
              <w:rPr>
                <w:b w:val="0"/>
              </w:rPr>
              <w:t xml:space="preserve">App instance is </w:t>
            </w:r>
            <w:r w:rsidR="005F0962">
              <w:rPr>
                <w:b w:val="0"/>
              </w:rPr>
              <w:t>suspended</w:t>
            </w:r>
            <w:r>
              <w:rPr>
                <w:b w:val="0"/>
              </w:rPr>
              <w:t xml:space="preserve">. </w:t>
            </w:r>
          </w:p>
        </w:tc>
      </w:tr>
      <w:tr w:rsidR="00807773" w14:paraId="7657914A" w14:textId="77777777" w:rsidTr="00276FD5">
        <w:trPr>
          <w:cantSplit/>
          <w:tblHeader/>
        </w:trPr>
        <w:tc>
          <w:tcPr>
            <w:tcW w:w="3456" w:type="dxa"/>
          </w:tcPr>
          <w:p w14:paraId="266D565C" w14:textId="124D015F" w:rsidR="00807773" w:rsidRDefault="00807773" w:rsidP="00276FD5">
            <w:pPr>
              <w:pStyle w:val="CellHeading"/>
              <w:rPr>
                <w:b w:val="0"/>
              </w:rPr>
            </w:pPr>
            <w:r>
              <w:rPr>
                <w:b w:val="0"/>
              </w:rPr>
              <w:t>APPINSTANCE_TERMINATED</w:t>
            </w:r>
          </w:p>
        </w:tc>
        <w:tc>
          <w:tcPr>
            <w:tcW w:w="3455" w:type="dxa"/>
          </w:tcPr>
          <w:p w14:paraId="4B96C1DE" w14:textId="2249B4BF" w:rsidR="00807773" w:rsidRPr="00F77912" w:rsidRDefault="00807773" w:rsidP="00276FD5">
            <w:pPr>
              <w:pStyle w:val="CellHeading"/>
              <w:rPr>
                <w:b w:val="0"/>
              </w:rPr>
            </w:pPr>
            <w:r>
              <w:rPr>
                <w:b w:val="0"/>
              </w:rPr>
              <w:t xml:space="preserve">App instance is terminated. </w:t>
            </w:r>
          </w:p>
        </w:tc>
        <w:tc>
          <w:tcPr>
            <w:tcW w:w="3457" w:type="dxa"/>
          </w:tcPr>
          <w:p w14:paraId="71982F32" w14:textId="7A63A9A6" w:rsidR="00807773" w:rsidRPr="00F77912" w:rsidRDefault="00807773" w:rsidP="00276FD5">
            <w:pPr>
              <w:pStyle w:val="CellHeading"/>
              <w:rPr>
                <w:b w:val="0"/>
              </w:rPr>
            </w:pPr>
            <w:r>
              <w:rPr>
                <w:b w:val="0"/>
              </w:rPr>
              <w:t xml:space="preserve">App instance is </w:t>
            </w:r>
            <w:r w:rsidR="005F0962">
              <w:rPr>
                <w:b w:val="0"/>
              </w:rPr>
              <w:t>terminated</w:t>
            </w:r>
            <w:r>
              <w:rPr>
                <w:b w:val="0"/>
              </w:rPr>
              <w:t xml:space="preserve">. </w:t>
            </w:r>
          </w:p>
        </w:tc>
      </w:tr>
      <w:tr w:rsidR="00A94BA1" w14:paraId="53C41A03" w14:textId="77777777" w:rsidTr="00276FD5">
        <w:trPr>
          <w:cantSplit/>
          <w:tblHeader/>
        </w:trPr>
        <w:tc>
          <w:tcPr>
            <w:tcW w:w="3456" w:type="dxa"/>
          </w:tcPr>
          <w:p w14:paraId="48196BBE" w14:textId="59BF8A69" w:rsidR="00A94BA1" w:rsidRDefault="00A94BA1" w:rsidP="00276FD5">
            <w:pPr>
              <w:pStyle w:val="CellHeading"/>
              <w:rPr>
                <w:b w:val="0"/>
              </w:rPr>
            </w:pPr>
            <w:r>
              <w:rPr>
                <w:b w:val="0"/>
              </w:rPr>
              <w:t>APPINSTANCE_NOT_ACTIVE</w:t>
            </w:r>
          </w:p>
        </w:tc>
        <w:tc>
          <w:tcPr>
            <w:tcW w:w="3455" w:type="dxa"/>
          </w:tcPr>
          <w:p w14:paraId="12474293" w14:textId="429D9EC4" w:rsidR="00A94BA1" w:rsidRPr="00F77912" w:rsidRDefault="00A94BA1" w:rsidP="00A94BA1">
            <w:pPr>
              <w:pStyle w:val="CellHeading"/>
              <w:rPr>
                <w:b w:val="0"/>
              </w:rPr>
            </w:pPr>
            <w:r>
              <w:rPr>
                <w:b w:val="0"/>
              </w:rPr>
              <w:t xml:space="preserve">App instance is not active. </w:t>
            </w:r>
          </w:p>
        </w:tc>
        <w:tc>
          <w:tcPr>
            <w:tcW w:w="3457" w:type="dxa"/>
          </w:tcPr>
          <w:p w14:paraId="52D1C01E" w14:textId="3B81C795" w:rsidR="00A94BA1" w:rsidRPr="00F77912" w:rsidRDefault="00A94BA1" w:rsidP="00A94BA1">
            <w:pPr>
              <w:pStyle w:val="CellHeading"/>
              <w:rPr>
                <w:b w:val="0"/>
              </w:rPr>
            </w:pPr>
            <w:r>
              <w:rPr>
                <w:b w:val="0"/>
              </w:rPr>
              <w:t xml:space="preserve">App instance is not active. </w:t>
            </w:r>
          </w:p>
        </w:tc>
      </w:tr>
    </w:tbl>
    <w:p w14:paraId="41412326" w14:textId="77777777" w:rsidR="0087412A" w:rsidRPr="00E132E9" w:rsidRDefault="0087412A" w:rsidP="00E132E9">
      <w:pPr>
        <w:pStyle w:val="Body"/>
      </w:pPr>
    </w:p>
    <w:p w14:paraId="033869FA" w14:textId="77777777" w:rsidR="00E132E9" w:rsidRPr="00E132E9" w:rsidRDefault="00E132E9" w:rsidP="00E132E9">
      <w:pPr>
        <w:pStyle w:val="Body"/>
      </w:pPr>
    </w:p>
    <w:p w14:paraId="33421435" w14:textId="77777777" w:rsidR="00E132E9" w:rsidRPr="00E132E9" w:rsidRDefault="00E132E9" w:rsidP="00E132E9">
      <w:pPr>
        <w:pStyle w:val="Body"/>
      </w:pPr>
    </w:p>
    <w:p w14:paraId="0D3A16B1" w14:textId="77777777" w:rsidR="00465B4E" w:rsidRPr="00465B4E" w:rsidRDefault="00465B4E" w:rsidP="00465B4E">
      <w:pPr>
        <w:pStyle w:val="Body"/>
      </w:pPr>
    </w:p>
    <w:p w14:paraId="079AD27C" w14:textId="77777777" w:rsidR="00465B4E" w:rsidRPr="00465B4E" w:rsidRDefault="00465B4E" w:rsidP="00465B4E">
      <w:pPr>
        <w:pStyle w:val="Body"/>
      </w:pPr>
    </w:p>
    <w:p w14:paraId="4D78E62A" w14:textId="77777777" w:rsidR="00944829" w:rsidRDefault="00944829" w:rsidP="00EB5BB2">
      <w:pPr>
        <w:pStyle w:val="ListBullet2"/>
        <w:numPr>
          <w:ilvl w:val="0"/>
          <w:numId w:val="0"/>
        </w:numPr>
        <w:ind w:left="432"/>
      </w:pPr>
    </w:p>
    <w:p w14:paraId="7FF204BD" w14:textId="3AB1AE4F" w:rsidR="00944829" w:rsidRDefault="00944829" w:rsidP="00EB5BB2">
      <w:pPr>
        <w:pStyle w:val="ListBullet2"/>
        <w:numPr>
          <w:ilvl w:val="0"/>
          <w:numId w:val="0"/>
        </w:numPr>
        <w:ind w:left="432"/>
      </w:pPr>
    </w:p>
    <w:p w14:paraId="09748E96" w14:textId="77777777" w:rsidR="00346F69" w:rsidRDefault="00346F69" w:rsidP="00EB5BB2">
      <w:pPr>
        <w:pStyle w:val="ListBullet2"/>
        <w:numPr>
          <w:ilvl w:val="0"/>
          <w:numId w:val="0"/>
        </w:numPr>
        <w:ind w:left="432"/>
      </w:pPr>
    </w:p>
    <w:p w14:paraId="78D5DE37" w14:textId="77777777" w:rsidR="00346F69" w:rsidRDefault="00346F69" w:rsidP="00EB5BB2">
      <w:pPr>
        <w:pStyle w:val="ListBullet2"/>
        <w:numPr>
          <w:ilvl w:val="0"/>
          <w:numId w:val="0"/>
        </w:numPr>
        <w:ind w:left="432"/>
      </w:pPr>
    </w:p>
    <w:p w14:paraId="133E5130" w14:textId="7377BE9B" w:rsidR="00276FD5" w:rsidRDefault="00276FD5">
      <w:pPr>
        <w:pStyle w:val="Heading1"/>
      </w:pPr>
      <w:bookmarkStart w:id="477" w:name="_Toc480329621"/>
      <w:r>
        <w:lastRenderedPageBreak/>
        <w:t>Push Notifications</w:t>
      </w:r>
      <w:bookmarkEnd w:id="477"/>
    </w:p>
    <w:p w14:paraId="22DF78CF" w14:textId="1A93932F" w:rsidR="00276FD5" w:rsidRDefault="00276FD5" w:rsidP="0065567E">
      <w:pPr>
        <w:pStyle w:val="Heading2"/>
      </w:pPr>
      <w:bookmarkStart w:id="478" w:name="_Toc480329622"/>
      <w:r>
        <w:t>Description</w:t>
      </w:r>
      <w:bookmarkEnd w:id="478"/>
    </w:p>
    <w:p w14:paraId="37DDE5EC" w14:textId="78721113" w:rsidR="00276FD5" w:rsidRDefault="00276FD5" w:rsidP="00276FD5">
      <w:pPr>
        <w:pStyle w:val="Body"/>
        <w:jc w:val="both"/>
      </w:pPr>
      <w:r>
        <w:t>TSP likes MDES notifies wallet server for various events like token status change, notification to retrieve new transaction details etc. As part of it, wallet server is expected to 1) store/update any details it is managing inside its own database and so that its state remains in sync with TSP and 2) to send push notification to mobile app so that it can synchronize its own state with wallet server.</w:t>
      </w:r>
    </w:p>
    <w:p w14:paraId="4B05F03A" w14:textId="29E75D0E" w:rsidR="00276FD5" w:rsidRDefault="00276FD5" w:rsidP="00276FD5">
      <w:pPr>
        <w:pStyle w:val="Body"/>
        <w:jc w:val="both"/>
      </w:pPr>
      <w:r>
        <w:t>This section describes payload structure of various push notifications sent by wallet server.</w:t>
      </w:r>
      <w:r w:rsidR="00D854B8">
        <w:t xml:space="preserve"> In push notification, parameter “to” </w:t>
      </w:r>
      <w:r w:rsidR="000A336E">
        <w:t>will</w:t>
      </w:r>
      <w:r w:rsidR="00D854B8">
        <w:t xml:space="preserve"> </w:t>
      </w:r>
      <w:r w:rsidR="00D854B8">
        <w:rPr>
          <w:rFonts w:cs="Arial"/>
          <w:color w:val="212121"/>
        </w:rPr>
        <w:t>contain a single registration token.</w:t>
      </w:r>
    </w:p>
    <w:p w14:paraId="798C60CF" w14:textId="07B5D41C" w:rsidR="00276FD5" w:rsidRDefault="00276FD5" w:rsidP="0065567E">
      <w:pPr>
        <w:pStyle w:val="Heading2"/>
      </w:pPr>
      <w:bookmarkStart w:id="479" w:name="_Toc480329623"/>
      <w:r>
        <w:t>Notify Token Updated</w:t>
      </w:r>
      <w:bookmarkEnd w:id="479"/>
    </w:p>
    <w:p w14:paraId="722A72D7" w14:textId="564AC36E" w:rsidR="00276FD5" w:rsidRDefault="00276FD5" w:rsidP="0065567E">
      <w:pPr>
        <w:pStyle w:val="Body"/>
      </w:pPr>
      <w:r>
        <w:t>As part of notify token updated push notification, wallet server inform mobile app about change in state of a particular payment card token.</w:t>
      </w:r>
      <w:r w:rsidR="004626D3">
        <w:t xml:space="preserve"> Once notification is received by mobile app, it should download latest payment card details (associated with token unique reference) from wallet serve</w:t>
      </w:r>
      <w:r w:rsidR="0065567E">
        <w:t>r.</w:t>
      </w:r>
    </w:p>
    <w:p w14:paraId="3CFB59E2" w14:textId="47EBB16B" w:rsidR="0065567E" w:rsidRPr="0065567E" w:rsidRDefault="0065567E" w:rsidP="0065567E">
      <w:pPr>
        <w:pStyle w:val="Heading3"/>
      </w:pPr>
      <w:bookmarkStart w:id="480" w:name="_Toc480329624"/>
      <w:r w:rsidRPr="0065567E">
        <w:t>Message Parameter</w:t>
      </w:r>
      <w:bookmarkEnd w:id="480"/>
    </w:p>
    <w:tbl>
      <w:tblPr>
        <w:tblStyle w:val="TableGrid"/>
        <w:tblW w:w="10368" w:type="dxa"/>
        <w:tblInd w:w="43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CellMar>
          <w:left w:w="29" w:type="dxa"/>
          <w:right w:w="29" w:type="dxa"/>
        </w:tblCellMar>
        <w:tblLook w:val="0620" w:firstRow="1" w:lastRow="0" w:firstColumn="0" w:lastColumn="0" w:noHBand="1" w:noVBand="1"/>
      </w:tblPr>
      <w:tblGrid>
        <w:gridCol w:w="1998"/>
        <w:gridCol w:w="1530"/>
        <w:gridCol w:w="1350"/>
        <w:gridCol w:w="1260"/>
        <w:gridCol w:w="4230"/>
      </w:tblGrid>
      <w:tr w:rsidR="009C1E1D" w:rsidRPr="00B17205" w14:paraId="374F4B64" w14:textId="77777777" w:rsidTr="0065567E">
        <w:trPr>
          <w:cantSplit/>
          <w:tblHeader/>
        </w:trPr>
        <w:tc>
          <w:tcPr>
            <w:tcW w:w="1998" w:type="dxa"/>
            <w:vAlign w:val="bottom"/>
          </w:tcPr>
          <w:p w14:paraId="22C99D5E" w14:textId="77777777" w:rsidR="009C1E1D" w:rsidRPr="00B17205" w:rsidRDefault="009C1E1D" w:rsidP="004626D3">
            <w:pPr>
              <w:pStyle w:val="CellHeading"/>
              <w:rPr>
                <w:sz w:val="18"/>
              </w:rPr>
            </w:pPr>
            <w:r w:rsidRPr="00B17205">
              <w:rPr>
                <w:sz w:val="18"/>
              </w:rPr>
              <w:t>Attributes</w:t>
            </w:r>
          </w:p>
        </w:tc>
        <w:tc>
          <w:tcPr>
            <w:tcW w:w="1530" w:type="dxa"/>
            <w:vAlign w:val="bottom"/>
          </w:tcPr>
          <w:p w14:paraId="2BA6ED3A" w14:textId="77777777" w:rsidR="009C1E1D" w:rsidRPr="00B17205" w:rsidRDefault="009C1E1D" w:rsidP="004626D3">
            <w:pPr>
              <w:pStyle w:val="CellHeading"/>
              <w:rPr>
                <w:sz w:val="18"/>
              </w:rPr>
            </w:pPr>
            <w:r w:rsidRPr="00B17205">
              <w:rPr>
                <w:sz w:val="18"/>
              </w:rPr>
              <w:t>Type</w:t>
            </w:r>
          </w:p>
        </w:tc>
        <w:tc>
          <w:tcPr>
            <w:tcW w:w="1350" w:type="dxa"/>
          </w:tcPr>
          <w:p w14:paraId="3DE787E3" w14:textId="77777777" w:rsidR="009C1E1D" w:rsidRPr="00B17205" w:rsidRDefault="009C1E1D" w:rsidP="004626D3">
            <w:pPr>
              <w:pStyle w:val="CellHeading"/>
              <w:rPr>
                <w:sz w:val="18"/>
              </w:rPr>
            </w:pPr>
            <w:r w:rsidRPr="00B17205">
              <w:rPr>
                <w:sz w:val="18"/>
              </w:rPr>
              <w:t>Mandatory</w:t>
            </w:r>
          </w:p>
        </w:tc>
        <w:tc>
          <w:tcPr>
            <w:tcW w:w="1260" w:type="dxa"/>
          </w:tcPr>
          <w:p w14:paraId="7654E3AE" w14:textId="77777777" w:rsidR="009C1E1D" w:rsidRPr="00B17205" w:rsidRDefault="009C1E1D" w:rsidP="004626D3">
            <w:pPr>
              <w:pStyle w:val="CellHeading"/>
              <w:rPr>
                <w:sz w:val="18"/>
              </w:rPr>
            </w:pPr>
            <w:r>
              <w:t xml:space="preserve">Max </w:t>
            </w:r>
            <w:r w:rsidRPr="00B17205">
              <w:rPr>
                <w:sz w:val="18"/>
              </w:rPr>
              <w:t>Length</w:t>
            </w:r>
          </w:p>
        </w:tc>
        <w:tc>
          <w:tcPr>
            <w:tcW w:w="4230" w:type="dxa"/>
          </w:tcPr>
          <w:p w14:paraId="31AF90B5" w14:textId="77777777" w:rsidR="009C1E1D" w:rsidRPr="00B17205" w:rsidRDefault="009C1E1D" w:rsidP="004626D3">
            <w:pPr>
              <w:pStyle w:val="CellHeading"/>
              <w:rPr>
                <w:sz w:val="18"/>
              </w:rPr>
            </w:pPr>
            <w:r w:rsidRPr="00B17205">
              <w:rPr>
                <w:sz w:val="18"/>
              </w:rPr>
              <w:t>Description</w:t>
            </w:r>
          </w:p>
        </w:tc>
      </w:tr>
      <w:tr w:rsidR="009C1E1D" w:rsidRPr="008239E7" w14:paraId="3024C2D6" w14:textId="77777777" w:rsidTr="0065567E">
        <w:trPr>
          <w:cantSplit/>
          <w:tblHeader/>
        </w:trPr>
        <w:tc>
          <w:tcPr>
            <w:tcW w:w="1998" w:type="dxa"/>
          </w:tcPr>
          <w:p w14:paraId="0F402C67" w14:textId="043AA4E9" w:rsidR="009C1E1D" w:rsidRPr="008239E7" w:rsidRDefault="009C1E1D" w:rsidP="004626D3">
            <w:pPr>
              <w:pStyle w:val="CellBody"/>
            </w:pPr>
            <w:proofErr w:type="spellStart"/>
            <w:r>
              <w:t>turPrefix</w:t>
            </w:r>
            <w:proofErr w:type="spellEnd"/>
          </w:p>
        </w:tc>
        <w:tc>
          <w:tcPr>
            <w:tcW w:w="1530" w:type="dxa"/>
          </w:tcPr>
          <w:p w14:paraId="2BF41B13" w14:textId="77777777" w:rsidR="009C1E1D" w:rsidRPr="008239E7" w:rsidRDefault="009C1E1D" w:rsidP="004626D3">
            <w:pPr>
              <w:pStyle w:val="CellBody"/>
            </w:pPr>
            <w:r w:rsidRPr="008239E7">
              <w:t>String</w:t>
            </w:r>
          </w:p>
        </w:tc>
        <w:tc>
          <w:tcPr>
            <w:tcW w:w="1350" w:type="dxa"/>
          </w:tcPr>
          <w:p w14:paraId="4EBF6F75" w14:textId="77777777" w:rsidR="009C1E1D" w:rsidRPr="008239E7" w:rsidRDefault="009C1E1D" w:rsidP="004626D3">
            <w:pPr>
              <w:pStyle w:val="CellBody"/>
            </w:pPr>
            <w:r>
              <w:t>Y</w:t>
            </w:r>
          </w:p>
        </w:tc>
        <w:tc>
          <w:tcPr>
            <w:tcW w:w="1260" w:type="dxa"/>
          </w:tcPr>
          <w:p w14:paraId="2123C741" w14:textId="2E9EE0B6" w:rsidR="009C1E1D" w:rsidRPr="008239E7" w:rsidRDefault="006C18ED" w:rsidP="004626D3">
            <w:pPr>
              <w:pStyle w:val="CellBody"/>
            </w:pPr>
            <w:r>
              <w:t>6</w:t>
            </w:r>
          </w:p>
        </w:tc>
        <w:tc>
          <w:tcPr>
            <w:tcW w:w="4230" w:type="dxa"/>
          </w:tcPr>
          <w:p w14:paraId="749FC3BB" w14:textId="49D7EEDD" w:rsidR="009C1E1D" w:rsidRPr="008239E7" w:rsidRDefault="009C1E1D" w:rsidP="004626D3">
            <w:pPr>
              <w:pStyle w:val="CellBody"/>
            </w:pPr>
            <w:r>
              <w:t>Token unique reference prefix whose status is changed.</w:t>
            </w:r>
          </w:p>
        </w:tc>
      </w:tr>
      <w:tr w:rsidR="009C1E1D" w:rsidRPr="008239E7" w14:paraId="58D49A73" w14:textId="77777777" w:rsidTr="0065567E">
        <w:trPr>
          <w:cantSplit/>
          <w:tblHeader/>
        </w:trPr>
        <w:tc>
          <w:tcPr>
            <w:tcW w:w="1998" w:type="dxa"/>
          </w:tcPr>
          <w:p w14:paraId="0D5366C9" w14:textId="078E8E50" w:rsidR="009C1E1D" w:rsidRPr="008239E7" w:rsidRDefault="009C1E1D" w:rsidP="004626D3">
            <w:pPr>
              <w:pStyle w:val="CellBody"/>
            </w:pPr>
            <w:proofErr w:type="spellStart"/>
            <w:r>
              <w:t>turSuffix</w:t>
            </w:r>
            <w:proofErr w:type="spellEnd"/>
          </w:p>
        </w:tc>
        <w:tc>
          <w:tcPr>
            <w:tcW w:w="1530" w:type="dxa"/>
          </w:tcPr>
          <w:p w14:paraId="539AD4BB" w14:textId="0E97ABD1" w:rsidR="009C1E1D" w:rsidRPr="008239E7" w:rsidRDefault="009C492C" w:rsidP="009C1E1D">
            <w:pPr>
              <w:pStyle w:val="CellBody"/>
            </w:pPr>
            <w:hyperlink w:anchor="_CheckoutSelectionData" w:history="1">
              <w:r w:rsidR="009C1E1D">
                <w:t>String</w:t>
              </w:r>
            </w:hyperlink>
          </w:p>
        </w:tc>
        <w:tc>
          <w:tcPr>
            <w:tcW w:w="1350" w:type="dxa"/>
          </w:tcPr>
          <w:p w14:paraId="75DFEE1C" w14:textId="6FE0C38B" w:rsidR="009C1E1D" w:rsidRPr="008239E7" w:rsidRDefault="009C1E1D" w:rsidP="004626D3">
            <w:pPr>
              <w:pStyle w:val="CellBody"/>
            </w:pPr>
            <w:r>
              <w:t>Y</w:t>
            </w:r>
          </w:p>
        </w:tc>
        <w:tc>
          <w:tcPr>
            <w:tcW w:w="1260" w:type="dxa"/>
          </w:tcPr>
          <w:p w14:paraId="2ABEA2C2" w14:textId="2A5F9D53" w:rsidR="009C1E1D" w:rsidRPr="008239E7" w:rsidRDefault="006C18ED" w:rsidP="004626D3">
            <w:pPr>
              <w:pStyle w:val="CellBody"/>
            </w:pPr>
            <w:r>
              <w:t>6</w:t>
            </w:r>
          </w:p>
        </w:tc>
        <w:tc>
          <w:tcPr>
            <w:tcW w:w="4230" w:type="dxa"/>
          </w:tcPr>
          <w:p w14:paraId="6E76A63E" w14:textId="6D66488A" w:rsidR="009C1E1D" w:rsidRPr="008239E7" w:rsidRDefault="009C1E1D" w:rsidP="009C1E1D">
            <w:pPr>
              <w:pStyle w:val="CellBody"/>
            </w:pPr>
            <w:r>
              <w:t>Token unique reference suffix whose status is changed.</w:t>
            </w:r>
            <w:r w:rsidR="006C18ED">
              <w:t xml:space="preserve"> This can be used by mobile app in case app find two TURs with same prefix</w:t>
            </w:r>
          </w:p>
        </w:tc>
      </w:tr>
      <w:tr w:rsidR="009C1E1D" w:rsidRPr="008239E7" w14:paraId="4B973BEC" w14:textId="77777777" w:rsidTr="0065567E">
        <w:trPr>
          <w:cantSplit/>
          <w:tblHeader/>
        </w:trPr>
        <w:tc>
          <w:tcPr>
            <w:tcW w:w="1998" w:type="dxa"/>
          </w:tcPr>
          <w:p w14:paraId="6F36066A" w14:textId="013CEEF8" w:rsidR="009C1E1D" w:rsidRPr="008239E7" w:rsidRDefault="0065567E" w:rsidP="004626D3">
            <w:pPr>
              <w:pStyle w:val="CellBody"/>
            </w:pPr>
            <w:r>
              <w:t>e</w:t>
            </w:r>
            <w:r w:rsidR="009C1E1D">
              <w:t>vent</w:t>
            </w:r>
          </w:p>
        </w:tc>
        <w:tc>
          <w:tcPr>
            <w:tcW w:w="1530" w:type="dxa"/>
          </w:tcPr>
          <w:p w14:paraId="06A10C25" w14:textId="5F92B925" w:rsidR="009C1E1D" w:rsidRDefault="009C492C" w:rsidP="009C1E1D">
            <w:pPr>
              <w:pStyle w:val="CellBody"/>
            </w:pPr>
            <w:hyperlink w:anchor="_CheckoutSelectionData" w:history="1">
              <w:r w:rsidR="009C1E1D">
                <w:t>String</w:t>
              </w:r>
            </w:hyperlink>
          </w:p>
        </w:tc>
        <w:tc>
          <w:tcPr>
            <w:tcW w:w="1350" w:type="dxa"/>
          </w:tcPr>
          <w:p w14:paraId="6B5B8FD3" w14:textId="10C316DE" w:rsidR="009C1E1D" w:rsidRDefault="009C1E1D" w:rsidP="004626D3">
            <w:pPr>
              <w:pStyle w:val="CellBody"/>
            </w:pPr>
            <w:r>
              <w:t>Y</w:t>
            </w:r>
          </w:p>
        </w:tc>
        <w:tc>
          <w:tcPr>
            <w:tcW w:w="1260" w:type="dxa"/>
          </w:tcPr>
          <w:p w14:paraId="32A98E2F" w14:textId="77777777" w:rsidR="009C1E1D" w:rsidRPr="008239E7" w:rsidRDefault="009C1E1D" w:rsidP="004626D3">
            <w:pPr>
              <w:pStyle w:val="CellBody"/>
            </w:pPr>
            <w:r>
              <w:t>NA</w:t>
            </w:r>
          </w:p>
        </w:tc>
        <w:tc>
          <w:tcPr>
            <w:tcW w:w="4230" w:type="dxa"/>
          </w:tcPr>
          <w:p w14:paraId="2DC076B8" w14:textId="68DC5156" w:rsidR="009C1E1D" w:rsidRPr="008239E7" w:rsidRDefault="009C1E1D" w:rsidP="004626D3">
            <w:pPr>
              <w:pStyle w:val="CellBody"/>
            </w:pPr>
            <w:r>
              <w:t>Possible value(s): TOKEN_STATUS_CHANGED</w:t>
            </w:r>
          </w:p>
        </w:tc>
      </w:tr>
    </w:tbl>
    <w:p w14:paraId="69EB13EF" w14:textId="7388DBF8" w:rsidR="0065567E" w:rsidRPr="0065567E" w:rsidRDefault="0065567E" w:rsidP="0065567E">
      <w:pPr>
        <w:pStyle w:val="Heading3"/>
        <w:numPr>
          <w:ilvl w:val="2"/>
          <w:numId w:val="42"/>
        </w:numPr>
      </w:pPr>
      <w:bookmarkStart w:id="481" w:name="_Toc480329625"/>
      <w:r>
        <w:t>Sample Message</w:t>
      </w:r>
      <w:bookmarkEnd w:id="481"/>
    </w:p>
    <w:p w14:paraId="0D382ADB" w14:textId="77777777" w:rsidR="0065567E" w:rsidRDefault="0065567E" w:rsidP="0065567E">
      <w:pPr>
        <w:pStyle w:val="Body"/>
        <w:rPr>
          <w:rFonts w:ascii="Courier New" w:hAnsi="Courier New" w:cs="Courier New"/>
        </w:rPr>
      </w:pPr>
      <w:r w:rsidRPr="0065703A">
        <w:rPr>
          <w:rFonts w:ascii="Courier New" w:hAnsi="Courier New" w:cs="Courier New"/>
        </w:rPr>
        <w:t>{</w:t>
      </w:r>
      <w:r w:rsidRPr="0065703A">
        <w:rPr>
          <w:rFonts w:ascii="Courier New" w:hAnsi="Courier New" w:cs="Courier New"/>
        </w:rPr>
        <w:br/>
        <w:t>   "to</w:t>
      </w:r>
      <w:proofErr w:type="gramStart"/>
      <w:r w:rsidRPr="0065703A">
        <w:rPr>
          <w:rFonts w:ascii="Courier New" w:hAnsi="Courier New" w:cs="Courier New"/>
        </w:rPr>
        <w:t>" :</w:t>
      </w:r>
      <w:proofErr w:type="gramEnd"/>
      <w:r w:rsidRPr="0065703A">
        <w:rPr>
          <w:rFonts w:ascii="Courier New" w:hAnsi="Courier New" w:cs="Courier New"/>
        </w:rPr>
        <w:t xml:space="preserve"> "bk3RNwTe3H0:C</w:t>
      </w:r>
      <w:r>
        <w:rPr>
          <w:rFonts w:ascii="Courier New" w:hAnsi="Courier New" w:cs="Courier New"/>
        </w:rPr>
        <w:t>I2k_HHwgIpoDKCIZvvDMExUdFQ3P1…</w:t>
      </w:r>
      <w:r w:rsidRPr="0065703A">
        <w:rPr>
          <w:rFonts w:ascii="Courier New" w:hAnsi="Courier New" w:cs="Courier New"/>
        </w:rPr>
        <w:t>",</w:t>
      </w:r>
      <w:r w:rsidRPr="0065703A">
        <w:rPr>
          <w:rFonts w:ascii="Courier New" w:hAnsi="Courier New" w:cs="Courier New"/>
        </w:rPr>
        <w:br/>
        <w:t>   "data" : {</w:t>
      </w:r>
      <w:r w:rsidRPr="0065703A">
        <w:rPr>
          <w:rFonts w:ascii="Courier New" w:hAnsi="Courier New" w:cs="Courier New"/>
        </w:rPr>
        <w:br/>
      </w:r>
      <w:r w:rsidRPr="003D4394">
        <w:rPr>
          <w:rFonts w:ascii="Courier New" w:hAnsi="Courier New" w:cs="Courier New"/>
        </w:rPr>
        <w:t xml:space="preserve">   </w:t>
      </w:r>
      <w:r>
        <w:rPr>
          <w:rFonts w:ascii="Courier New" w:hAnsi="Courier New" w:cs="Courier New"/>
        </w:rPr>
        <w:tab/>
      </w:r>
      <w:r w:rsidRPr="003D4394">
        <w:rPr>
          <w:rFonts w:ascii="Courier New" w:hAnsi="Courier New" w:cs="Courier New"/>
        </w:rPr>
        <w:t>"</w:t>
      </w:r>
      <w:r>
        <w:rPr>
          <w:rFonts w:ascii="Courier New" w:hAnsi="Courier New" w:cs="Courier New"/>
        </w:rPr>
        <w:t>turPrefix</w:t>
      </w:r>
      <w:r w:rsidRPr="003D4394">
        <w:rPr>
          <w:rFonts w:ascii="Courier New" w:hAnsi="Courier New" w:cs="Courier New"/>
        </w:rPr>
        <w:t>":"</w:t>
      </w:r>
      <w:r w:rsidRPr="00276FD5">
        <w:rPr>
          <w:rFonts w:ascii="Courier New" w:hAnsi="Courier New" w:cs="Courier New"/>
        </w:rPr>
        <w:t>DWSP</w:t>
      </w:r>
      <w:r>
        <w:rPr>
          <w:rFonts w:ascii="Courier New" w:hAnsi="Courier New" w:cs="Courier New"/>
        </w:rPr>
        <w:t>1a</w:t>
      </w:r>
      <w:r w:rsidRPr="003D4394">
        <w:rPr>
          <w:rFonts w:ascii="Courier New" w:hAnsi="Courier New" w:cs="Courier New"/>
        </w:rPr>
        <w:t>"</w:t>
      </w:r>
      <w:r>
        <w:rPr>
          <w:rFonts w:ascii="Courier New" w:hAnsi="Courier New" w:cs="Courier New"/>
        </w:rPr>
        <w:t>,</w:t>
      </w:r>
    </w:p>
    <w:p w14:paraId="3ED0C982" w14:textId="77777777" w:rsidR="0065567E" w:rsidRDefault="0065567E" w:rsidP="0065567E">
      <w:pPr>
        <w:pStyle w:val="Body"/>
        <w:ind w:left="1152" w:firstLine="288"/>
        <w:rPr>
          <w:rFonts w:ascii="Courier New" w:hAnsi="Courier New" w:cs="Courier New"/>
        </w:rPr>
      </w:pPr>
      <w:r w:rsidRPr="003D4394">
        <w:rPr>
          <w:rFonts w:ascii="Courier New" w:hAnsi="Courier New" w:cs="Courier New"/>
        </w:rPr>
        <w:t>"</w:t>
      </w:r>
      <w:proofErr w:type="gramStart"/>
      <w:r>
        <w:rPr>
          <w:rFonts w:ascii="Courier New" w:hAnsi="Courier New" w:cs="Courier New"/>
        </w:rPr>
        <w:t>turSuffix</w:t>
      </w:r>
      <w:proofErr w:type="gramEnd"/>
      <w:r w:rsidRPr="003D4394">
        <w:rPr>
          <w:rFonts w:ascii="Courier New" w:hAnsi="Courier New" w:cs="Courier New"/>
        </w:rPr>
        <w:t>":"</w:t>
      </w:r>
      <w:r w:rsidRPr="00276FD5">
        <w:rPr>
          <w:rFonts w:ascii="Courier New" w:hAnsi="Courier New" w:cs="Courier New"/>
        </w:rPr>
        <w:t>1a45</w:t>
      </w:r>
      <w:r>
        <w:rPr>
          <w:rFonts w:ascii="Courier New" w:hAnsi="Courier New" w:cs="Courier New"/>
        </w:rPr>
        <w:t>df</w:t>
      </w:r>
      <w:r w:rsidRPr="003D4394">
        <w:rPr>
          <w:rFonts w:ascii="Courier New" w:hAnsi="Courier New" w:cs="Courier New"/>
        </w:rPr>
        <w:t>"</w:t>
      </w:r>
    </w:p>
    <w:p w14:paraId="6ACF51AC" w14:textId="77777777" w:rsidR="0065567E" w:rsidRPr="003D4394" w:rsidRDefault="0065567E" w:rsidP="0065567E">
      <w:pPr>
        <w:pStyle w:val="Body"/>
        <w:rPr>
          <w:rFonts w:ascii="Courier New" w:hAnsi="Courier New" w:cs="Courier New"/>
        </w:rPr>
      </w:pPr>
      <w:r w:rsidRPr="003D4394">
        <w:rPr>
          <w:rFonts w:ascii="Courier New" w:hAnsi="Courier New" w:cs="Courier New"/>
        </w:rPr>
        <w:t xml:space="preserve">   </w:t>
      </w:r>
      <w:r>
        <w:rPr>
          <w:rFonts w:ascii="Courier New" w:hAnsi="Courier New" w:cs="Courier New"/>
        </w:rPr>
        <w:tab/>
      </w:r>
      <w:r w:rsidRPr="003D4394">
        <w:rPr>
          <w:rFonts w:ascii="Courier New" w:hAnsi="Courier New" w:cs="Courier New"/>
        </w:rPr>
        <w:t>"</w:t>
      </w:r>
      <w:proofErr w:type="spellStart"/>
      <w:proofErr w:type="gramStart"/>
      <w:r>
        <w:rPr>
          <w:rFonts w:ascii="Courier New" w:hAnsi="Courier New" w:cs="Courier New"/>
        </w:rPr>
        <w:t>event</w:t>
      </w:r>
      <w:proofErr w:type="gramEnd"/>
      <w:r w:rsidRPr="003D4394">
        <w:rPr>
          <w:rFonts w:ascii="Courier New" w:hAnsi="Courier New" w:cs="Courier New"/>
        </w:rPr>
        <w:t>":"</w:t>
      </w:r>
      <w:r>
        <w:rPr>
          <w:rFonts w:ascii="Courier New" w:hAnsi="Courier New" w:cs="Courier New"/>
        </w:rPr>
        <w:t>TOKEN_STATUS_CHANGED</w:t>
      </w:r>
      <w:proofErr w:type="spellEnd"/>
      <w:r w:rsidRPr="003D4394">
        <w:rPr>
          <w:rFonts w:ascii="Courier New" w:hAnsi="Courier New" w:cs="Courier New"/>
        </w:rPr>
        <w:t>"</w:t>
      </w:r>
    </w:p>
    <w:p w14:paraId="2E7D1E55" w14:textId="77777777" w:rsidR="0065567E" w:rsidRPr="00A86D2A" w:rsidRDefault="0065567E" w:rsidP="0065567E">
      <w:pPr>
        <w:pStyle w:val="Body"/>
        <w:rPr>
          <w:rFonts w:ascii="Courier New" w:hAnsi="Courier New" w:cs="Courier New"/>
        </w:rPr>
      </w:pPr>
      <w:r w:rsidRPr="0065703A">
        <w:rPr>
          <w:rFonts w:ascii="Courier New" w:hAnsi="Courier New" w:cs="Courier New"/>
        </w:rPr>
        <w:t>   </w:t>
      </w:r>
      <w:r>
        <w:rPr>
          <w:rFonts w:ascii="Courier New" w:hAnsi="Courier New" w:cs="Courier New"/>
        </w:rPr>
        <w:t>}</w:t>
      </w:r>
      <w:r w:rsidRPr="0065703A">
        <w:rPr>
          <w:rFonts w:ascii="Courier New" w:hAnsi="Courier New" w:cs="Courier New"/>
        </w:rPr>
        <w:br/>
        <w:t>}</w:t>
      </w:r>
    </w:p>
    <w:p w14:paraId="6184938C" w14:textId="611D7EE8" w:rsidR="00276FD5" w:rsidRDefault="00276FD5" w:rsidP="00276FD5">
      <w:pPr>
        <w:pStyle w:val="Body"/>
      </w:pPr>
    </w:p>
    <w:p w14:paraId="37751CD2" w14:textId="77777777" w:rsidR="00276FD5" w:rsidRPr="00276FD5" w:rsidRDefault="00276FD5" w:rsidP="00276FD5">
      <w:pPr>
        <w:pStyle w:val="Body"/>
      </w:pPr>
    </w:p>
    <w:p w14:paraId="1F6F67BB" w14:textId="58BD5BCD" w:rsidR="00EA20E1" w:rsidRDefault="00EA20E1">
      <w:pPr>
        <w:pStyle w:val="Heading1"/>
      </w:pPr>
      <w:bookmarkStart w:id="482" w:name="_Toc480329626"/>
      <w:r>
        <w:lastRenderedPageBreak/>
        <w:t>Common Objects</w:t>
      </w:r>
      <w:bookmarkEnd w:id="482"/>
    </w:p>
    <w:p w14:paraId="511D0EDA" w14:textId="42672AEC" w:rsidR="00A5141B" w:rsidRDefault="00A5141B" w:rsidP="00A5141B">
      <w:pPr>
        <w:pStyle w:val="Heading2"/>
      </w:pPr>
      <w:bookmarkStart w:id="483" w:name="_UserDetails_1"/>
      <w:bookmarkStart w:id="484" w:name="_Toc480329627"/>
      <w:bookmarkEnd w:id="483"/>
      <w:proofErr w:type="spellStart"/>
      <w:r>
        <w:t>User</w:t>
      </w:r>
      <w:r w:rsidR="006F7C5B">
        <w:t>Data</w:t>
      </w:r>
      <w:bookmarkEnd w:id="484"/>
      <w:proofErr w:type="spellEnd"/>
    </w:p>
    <w:p w14:paraId="519838A6" w14:textId="77777777" w:rsidR="00A5141B" w:rsidRDefault="00A5141B" w:rsidP="006B566E">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4AC06CCE" w14:textId="77777777" w:rsidTr="00155D7B">
        <w:trPr>
          <w:trHeight w:val="487"/>
          <w:tblHeader/>
        </w:trPr>
        <w:tc>
          <w:tcPr>
            <w:tcW w:w="9686" w:type="dxa"/>
            <w:gridSpan w:val="2"/>
          </w:tcPr>
          <w:p w14:paraId="57C20ED9" w14:textId="77777777" w:rsidR="00A5141B" w:rsidRDefault="00A5141B"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firstName</w:t>
            </w:r>
            <w:proofErr w:type="spellEnd"/>
            <w:r>
              <w:rPr>
                <w:rFonts w:ascii="Arial" w:eastAsiaTheme="majorEastAsia" w:hAnsi="Arial" w:cstheme="majorBidi"/>
                <w:b/>
                <w:sz w:val="20"/>
                <w:szCs w:val="32"/>
              </w:rPr>
              <w:t xml:space="preserve"> </w:t>
            </w:r>
          </w:p>
        </w:tc>
      </w:tr>
      <w:tr w:rsidR="00A5141B" w:rsidRPr="00D26A8C" w14:paraId="068CFDAC" w14:textId="77777777" w:rsidTr="00155D7B">
        <w:trPr>
          <w:trHeight w:val="487"/>
          <w:tblHeader/>
        </w:trPr>
        <w:tc>
          <w:tcPr>
            <w:tcW w:w="1458" w:type="dxa"/>
          </w:tcPr>
          <w:p w14:paraId="531AE9BC"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A85B567" w14:textId="77777777" w:rsidR="00A5141B" w:rsidRPr="0068184D"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First name of user.</w:t>
            </w:r>
          </w:p>
        </w:tc>
      </w:tr>
      <w:tr w:rsidR="00A5141B" w:rsidRPr="00D26A8C" w14:paraId="09435CD4" w14:textId="77777777" w:rsidTr="00155D7B">
        <w:trPr>
          <w:trHeight w:val="437"/>
        </w:trPr>
        <w:tc>
          <w:tcPr>
            <w:tcW w:w="1458" w:type="dxa"/>
          </w:tcPr>
          <w:p w14:paraId="69EC6D5F"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E2CD710"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5141B" w:rsidRPr="00D26A8C" w14:paraId="0E9A8EE5" w14:textId="77777777" w:rsidTr="00155D7B">
        <w:trPr>
          <w:trHeight w:val="454"/>
        </w:trPr>
        <w:tc>
          <w:tcPr>
            <w:tcW w:w="1458" w:type="dxa"/>
          </w:tcPr>
          <w:p w14:paraId="784CE696"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93703D3"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A5141B" w:rsidRPr="00D26A8C" w14:paraId="71C3F770" w14:textId="77777777" w:rsidTr="00155D7B">
        <w:trPr>
          <w:trHeight w:val="454"/>
        </w:trPr>
        <w:tc>
          <w:tcPr>
            <w:tcW w:w="1458" w:type="dxa"/>
          </w:tcPr>
          <w:p w14:paraId="5A68A77B"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BEDEDAD"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5F86B9E"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49544A2F" w14:textId="77777777" w:rsidTr="00155D7B">
        <w:trPr>
          <w:trHeight w:val="487"/>
          <w:tblHeader/>
        </w:trPr>
        <w:tc>
          <w:tcPr>
            <w:tcW w:w="9686" w:type="dxa"/>
            <w:gridSpan w:val="2"/>
          </w:tcPr>
          <w:p w14:paraId="26453D7A" w14:textId="77777777" w:rsidR="00A5141B" w:rsidRDefault="00A5141B"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lastName</w:t>
            </w:r>
            <w:proofErr w:type="spellEnd"/>
            <w:r>
              <w:rPr>
                <w:rFonts w:ascii="Arial" w:eastAsiaTheme="majorEastAsia" w:hAnsi="Arial" w:cstheme="majorBidi"/>
                <w:b/>
                <w:sz w:val="20"/>
                <w:szCs w:val="32"/>
              </w:rPr>
              <w:t xml:space="preserve"> </w:t>
            </w:r>
          </w:p>
        </w:tc>
      </w:tr>
      <w:tr w:rsidR="00A5141B" w:rsidRPr="00D26A8C" w14:paraId="5375A8C4" w14:textId="77777777" w:rsidTr="00155D7B">
        <w:trPr>
          <w:trHeight w:val="487"/>
          <w:tblHeader/>
        </w:trPr>
        <w:tc>
          <w:tcPr>
            <w:tcW w:w="1458" w:type="dxa"/>
          </w:tcPr>
          <w:p w14:paraId="41AED73F"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B84747C" w14:textId="77777777" w:rsidR="00A5141B" w:rsidRPr="0068184D"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Last name of user.</w:t>
            </w:r>
          </w:p>
        </w:tc>
      </w:tr>
      <w:tr w:rsidR="00A5141B" w:rsidRPr="00D26A8C" w14:paraId="38A55722" w14:textId="77777777" w:rsidTr="00155D7B">
        <w:trPr>
          <w:trHeight w:val="437"/>
        </w:trPr>
        <w:tc>
          <w:tcPr>
            <w:tcW w:w="1458" w:type="dxa"/>
          </w:tcPr>
          <w:p w14:paraId="63D83A72"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947200C"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5141B" w:rsidRPr="00D26A8C" w14:paraId="27EDAA50" w14:textId="77777777" w:rsidTr="00155D7B">
        <w:trPr>
          <w:trHeight w:val="454"/>
        </w:trPr>
        <w:tc>
          <w:tcPr>
            <w:tcW w:w="1458" w:type="dxa"/>
          </w:tcPr>
          <w:p w14:paraId="3A0C870C"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DA5AD15"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A5141B" w:rsidRPr="00D26A8C" w14:paraId="0A37390B" w14:textId="77777777" w:rsidTr="00155D7B">
        <w:trPr>
          <w:trHeight w:val="454"/>
        </w:trPr>
        <w:tc>
          <w:tcPr>
            <w:tcW w:w="1458" w:type="dxa"/>
          </w:tcPr>
          <w:p w14:paraId="63AB94EE"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87D4E72"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394155F" w14:textId="77777777" w:rsidR="00A5141B" w:rsidRDefault="00A5141B" w:rsidP="00A5141B">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3E584CD2" w14:textId="77777777" w:rsidTr="00155D7B">
        <w:trPr>
          <w:trHeight w:val="487"/>
          <w:tblHeader/>
        </w:trPr>
        <w:tc>
          <w:tcPr>
            <w:tcW w:w="9686" w:type="dxa"/>
            <w:gridSpan w:val="2"/>
          </w:tcPr>
          <w:p w14:paraId="63047DBB" w14:textId="77777777" w:rsidR="00A5141B" w:rsidRDefault="00A5141B" w:rsidP="00155D7B">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password </w:t>
            </w:r>
          </w:p>
        </w:tc>
      </w:tr>
      <w:tr w:rsidR="00A5141B" w:rsidRPr="00D26A8C" w14:paraId="7C0C426A" w14:textId="77777777" w:rsidTr="00155D7B">
        <w:trPr>
          <w:trHeight w:val="487"/>
          <w:tblHeader/>
        </w:trPr>
        <w:tc>
          <w:tcPr>
            <w:tcW w:w="1458" w:type="dxa"/>
          </w:tcPr>
          <w:p w14:paraId="5C87DE9E"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374346E" w14:textId="09DF8158" w:rsidR="00A5141B" w:rsidRPr="0068184D" w:rsidRDefault="006E0DE8" w:rsidP="006E0DE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User p</w:t>
            </w:r>
            <w:r w:rsidR="00A5141B">
              <w:rPr>
                <w:rFonts w:ascii="Arial" w:eastAsiaTheme="majorEastAsia" w:hAnsi="Arial" w:cstheme="majorBidi"/>
                <w:sz w:val="20"/>
                <w:szCs w:val="32"/>
              </w:rPr>
              <w:t xml:space="preserve">assword to access </w:t>
            </w:r>
            <w:r>
              <w:rPr>
                <w:rFonts w:ascii="Arial" w:eastAsiaTheme="majorEastAsia" w:hAnsi="Arial" w:cstheme="majorBidi"/>
                <w:sz w:val="20"/>
                <w:szCs w:val="32"/>
              </w:rPr>
              <w:t>wallet account.</w:t>
            </w:r>
          </w:p>
        </w:tc>
      </w:tr>
      <w:tr w:rsidR="00A5141B" w:rsidRPr="00D26A8C" w14:paraId="0AD46BDF" w14:textId="77777777" w:rsidTr="00155D7B">
        <w:trPr>
          <w:trHeight w:val="437"/>
        </w:trPr>
        <w:tc>
          <w:tcPr>
            <w:tcW w:w="1458" w:type="dxa"/>
          </w:tcPr>
          <w:p w14:paraId="7D5CD045"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CAED954"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5141B" w:rsidRPr="00D26A8C" w14:paraId="5E02207D" w14:textId="77777777" w:rsidTr="00155D7B">
        <w:trPr>
          <w:trHeight w:val="454"/>
        </w:trPr>
        <w:tc>
          <w:tcPr>
            <w:tcW w:w="1458" w:type="dxa"/>
          </w:tcPr>
          <w:p w14:paraId="123B0356"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CFBABFE" w14:textId="4C44FAD7" w:rsidR="00A5141B" w:rsidRPr="00D26A8C" w:rsidRDefault="005C7BA2"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100</w:t>
            </w:r>
          </w:p>
        </w:tc>
      </w:tr>
      <w:tr w:rsidR="00A5141B" w:rsidRPr="00D26A8C" w14:paraId="15853A53" w14:textId="77777777" w:rsidTr="00155D7B">
        <w:trPr>
          <w:trHeight w:val="454"/>
        </w:trPr>
        <w:tc>
          <w:tcPr>
            <w:tcW w:w="1458" w:type="dxa"/>
          </w:tcPr>
          <w:p w14:paraId="12A546EF"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99F0B66" w14:textId="269B732E" w:rsidR="00A5141B" w:rsidRPr="00D26A8C" w:rsidRDefault="002A7424"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only required during registration</w:t>
            </w:r>
          </w:p>
        </w:tc>
      </w:tr>
    </w:tbl>
    <w:p w14:paraId="331B35B4"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232EEF2D" w14:textId="77777777" w:rsidTr="00155D7B">
        <w:trPr>
          <w:trHeight w:val="487"/>
          <w:tblHeader/>
        </w:trPr>
        <w:tc>
          <w:tcPr>
            <w:tcW w:w="9686" w:type="dxa"/>
            <w:gridSpan w:val="2"/>
          </w:tcPr>
          <w:p w14:paraId="35E81308" w14:textId="77777777" w:rsidR="00A5141B" w:rsidRDefault="00A5141B" w:rsidP="00155D7B">
            <w:pPr>
              <w:spacing w:before="80" w:after="80" w:line="240" w:lineRule="auto"/>
              <w:jc w:val="left"/>
              <w:rPr>
                <w:rFonts w:ascii="Arial" w:eastAsiaTheme="majorEastAsia" w:hAnsi="Arial" w:cstheme="majorBidi"/>
                <w:b/>
                <w:sz w:val="20"/>
                <w:szCs w:val="32"/>
              </w:rPr>
            </w:pPr>
            <w:r>
              <w:br w:type="page"/>
            </w:r>
            <w:proofErr w:type="spellStart"/>
            <w:r>
              <w:rPr>
                <w:rFonts w:ascii="Arial" w:eastAsiaTheme="majorEastAsia" w:hAnsi="Arial" w:cstheme="majorBidi"/>
                <w:b/>
                <w:sz w:val="20"/>
                <w:szCs w:val="32"/>
              </w:rPr>
              <w:t>mobileNumber</w:t>
            </w:r>
            <w:proofErr w:type="spellEnd"/>
            <w:r>
              <w:rPr>
                <w:rFonts w:ascii="Arial" w:eastAsiaTheme="majorEastAsia" w:hAnsi="Arial" w:cstheme="majorBidi"/>
                <w:b/>
                <w:sz w:val="20"/>
                <w:szCs w:val="32"/>
              </w:rPr>
              <w:t xml:space="preserve"> </w:t>
            </w:r>
          </w:p>
        </w:tc>
      </w:tr>
      <w:tr w:rsidR="00A5141B" w:rsidRPr="00D26A8C" w14:paraId="45C319F6" w14:textId="77777777" w:rsidTr="00155D7B">
        <w:trPr>
          <w:trHeight w:val="487"/>
          <w:tblHeader/>
        </w:trPr>
        <w:tc>
          <w:tcPr>
            <w:tcW w:w="1458" w:type="dxa"/>
          </w:tcPr>
          <w:p w14:paraId="5A9A5FF2"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F5FB581" w14:textId="037C1A71" w:rsidR="00A5141B" w:rsidRPr="0068184D"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Mobile </w:t>
            </w:r>
            <w:r w:rsidR="00BF6529">
              <w:rPr>
                <w:rFonts w:ascii="Arial" w:eastAsiaTheme="majorEastAsia" w:hAnsi="Arial" w:cstheme="majorBidi"/>
                <w:sz w:val="20"/>
                <w:szCs w:val="32"/>
              </w:rPr>
              <w:t>number</w:t>
            </w:r>
          </w:p>
        </w:tc>
      </w:tr>
      <w:tr w:rsidR="00A5141B" w:rsidRPr="00D26A8C" w14:paraId="3203A65E" w14:textId="77777777" w:rsidTr="00155D7B">
        <w:trPr>
          <w:trHeight w:val="437"/>
        </w:trPr>
        <w:tc>
          <w:tcPr>
            <w:tcW w:w="1458" w:type="dxa"/>
          </w:tcPr>
          <w:p w14:paraId="68C7D532"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54ACF68" w14:textId="06BD818E" w:rsidR="00A5141B" w:rsidRPr="00D26A8C" w:rsidRDefault="009C492C" w:rsidP="00155D7B">
            <w:pPr>
              <w:spacing w:before="60" w:after="60" w:line="240" w:lineRule="exact"/>
              <w:jc w:val="left"/>
              <w:rPr>
                <w:rFonts w:ascii="Arial" w:eastAsiaTheme="majorEastAsia" w:hAnsi="Arial" w:cstheme="majorBidi"/>
                <w:sz w:val="20"/>
                <w:szCs w:val="32"/>
              </w:rPr>
            </w:pPr>
            <w:hyperlink w:anchor="_MobileNumber" w:history="1">
              <w:proofErr w:type="spellStart"/>
              <w:r w:rsidR="00BF6529" w:rsidRPr="00BF6529">
                <w:rPr>
                  <w:rStyle w:val="Hyperlink"/>
                  <w:rFonts w:ascii="Arial" w:eastAsiaTheme="majorEastAsia" w:hAnsi="Arial" w:cstheme="majorBidi"/>
                  <w:sz w:val="20"/>
                  <w:szCs w:val="32"/>
                </w:rPr>
                <w:t>MobileNumber</w:t>
              </w:r>
              <w:proofErr w:type="spellEnd"/>
            </w:hyperlink>
            <w:r w:rsidR="00A5141B">
              <w:rPr>
                <w:rFonts w:ascii="Arial" w:eastAsiaTheme="majorEastAsia" w:hAnsi="Arial" w:cstheme="majorBidi"/>
                <w:sz w:val="20"/>
                <w:szCs w:val="32"/>
              </w:rPr>
              <w:t xml:space="preserve"> </w:t>
            </w:r>
          </w:p>
        </w:tc>
      </w:tr>
      <w:tr w:rsidR="00A5141B" w:rsidRPr="00D26A8C" w14:paraId="49404AD8" w14:textId="77777777" w:rsidTr="00155D7B">
        <w:trPr>
          <w:trHeight w:val="454"/>
        </w:trPr>
        <w:tc>
          <w:tcPr>
            <w:tcW w:w="1458" w:type="dxa"/>
          </w:tcPr>
          <w:p w14:paraId="511238F7"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3204D3F" w14:textId="4C229972" w:rsidR="00A5141B" w:rsidRPr="00D26A8C" w:rsidRDefault="00BF6529"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A5141B" w:rsidRPr="00D26A8C" w14:paraId="3CF7A17F" w14:textId="77777777" w:rsidTr="00155D7B">
        <w:trPr>
          <w:trHeight w:val="454"/>
        </w:trPr>
        <w:tc>
          <w:tcPr>
            <w:tcW w:w="1458" w:type="dxa"/>
          </w:tcPr>
          <w:p w14:paraId="42841BF5"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1315786" w14:textId="5E1CB3F7" w:rsidR="00A5141B" w:rsidRPr="00D26A8C" w:rsidRDefault="00BF6529"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2FB5B9C" w14:textId="77777777" w:rsidR="00A5141B" w:rsidRDefault="00A5141B" w:rsidP="00A5141B">
      <w:pPr>
        <w:pStyle w:val="Body"/>
      </w:pPr>
    </w:p>
    <w:p w14:paraId="74CDF5E5"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0FBDA04E" w14:textId="77777777" w:rsidTr="00155D7B">
        <w:trPr>
          <w:trHeight w:val="487"/>
          <w:tblHeader/>
        </w:trPr>
        <w:tc>
          <w:tcPr>
            <w:tcW w:w="9686" w:type="dxa"/>
            <w:gridSpan w:val="2"/>
          </w:tcPr>
          <w:p w14:paraId="1C5F5146" w14:textId="77777777" w:rsidR="00A5141B" w:rsidRDefault="00A5141B" w:rsidP="00155D7B">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lastRenderedPageBreak/>
              <w:t xml:space="preserve">email </w:t>
            </w:r>
          </w:p>
        </w:tc>
      </w:tr>
      <w:tr w:rsidR="00A5141B" w:rsidRPr="00D26A8C" w14:paraId="380097B2" w14:textId="77777777" w:rsidTr="00155D7B">
        <w:trPr>
          <w:trHeight w:val="487"/>
          <w:tblHeader/>
        </w:trPr>
        <w:tc>
          <w:tcPr>
            <w:tcW w:w="1458" w:type="dxa"/>
          </w:tcPr>
          <w:p w14:paraId="78BB9AD0"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02F0C88" w14:textId="77777777" w:rsidR="00A5141B" w:rsidRPr="0068184D"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Email address of user.</w:t>
            </w:r>
          </w:p>
        </w:tc>
      </w:tr>
      <w:tr w:rsidR="00A5141B" w:rsidRPr="00D26A8C" w14:paraId="1510490D" w14:textId="77777777" w:rsidTr="00155D7B">
        <w:trPr>
          <w:trHeight w:val="437"/>
        </w:trPr>
        <w:tc>
          <w:tcPr>
            <w:tcW w:w="1458" w:type="dxa"/>
          </w:tcPr>
          <w:p w14:paraId="09C85CC9"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69C4BAE"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String </w:t>
            </w:r>
          </w:p>
        </w:tc>
      </w:tr>
      <w:tr w:rsidR="00A5141B" w:rsidRPr="00D26A8C" w14:paraId="48FC7E53" w14:textId="77777777" w:rsidTr="00155D7B">
        <w:trPr>
          <w:trHeight w:val="454"/>
        </w:trPr>
        <w:tc>
          <w:tcPr>
            <w:tcW w:w="1458" w:type="dxa"/>
          </w:tcPr>
          <w:p w14:paraId="2CCF2E59"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331CFC5" w14:textId="7F84C804" w:rsidR="00A5141B" w:rsidRPr="00D26A8C" w:rsidRDefault="006A7576"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A5141B" w:rsidRPr="00D26A8C" w14:paraId="2D51614B" w14:textId="77777777" w:rsidTr="00155D7B">
        <w:trPr>
          <w:trHeight w:val="454"/>
        </w:trPr>
        <w:tc>
          <w:tcPr>
            <w:tcW w:w="1458" w:type="dxa"/>
          </w:tcPr>
          <w:p w14:paraId="1987141D"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E1B6DD4" w14:textId="17895A25" w:rsidR="00A5141B" w:rsidRPr="00D26A8C" w:rsidRDefault="00DB3FA5"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60E36B7"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19C0AB03" w14:textId="77777777" w:rsidTr="00155D7B">
        <w:trPr>
          <w:trHeight w:val="487"/>
          <w:tblHeader/>
        </w:trPr>
        <w:tc>
          <w:tcPr>
            <w:tcW w:w="9686" w:type="dxa"/>
            <w:gridSpan w:val="2"/>
          </w:tcPr>
          <w:p w14:paraId="0A55D45D" w14:textId="77777777" w:rsidR="00A5141B" w:rsidRDefault="00A5141B"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countryOfResidence</w:t>
            </w:r>
            <w:proofErr w:type="spellEnd"/>
            <w:r>
              <w:rPr>
                <w:rFonts w:ascii="Arial" w:eastAsiaTheme="majorEastAsia" w:hAnsi="Arial" w:cstheme="majorBidi"/>
                <w:b/>
                <w:sz w:val="20"/>
                <w:szCs w:val="32"/>
              </w:rPr>
              <w:t xml:space="preserve"> </w:t>
            </w:r>
          </w:p>
        </w:tc>
      </w:tr>
      <w:tr w:rsidR="00A5141B" w:rsidRPr="00D26A8C" w14:paraId="7EBD820B" w14:textId="77777777" w:rsidTr="00155D7B">
        <w:trPr>
          <w:trHeight w:val="487"/>
          <w:tblHeader/>
        </w:trPr>
        <w:tc>
          <w:tcPr>
            <w:tcW w:w="1458" w:type="dxa"/>
          </w:tcPr>
          <w:p w14:paraId="0F6D408C"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D520603" w14:textId="7E1AD3E6" w:rsidR="00A5141B" w:rsidRPr="0068184D"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User country of residence.</w:t>
            </w:r>
            <w:r w:rsidR="00C8369D">
              <w:rPr>
                <w:rFonts w:ascii="Arial" w:eastAsiaTheme="majorEastAsia" w:hAnsi="Arial" w:cstheme="majorBidi"/>
                <w:sz w:val="20"/>
                <w:szCs w:val="32"/>
              </w:rPr>
              <w:t xml:space="preserve"> </w:t>
            </w:r>
            <w:r w:rsidR="00C8369D" w:rsidRPr="00B26562">
              <w:rPr>
                <w:rFonts w:ascii="Arial" w:eastAsiaTheme="majorEastAsia" w:hAnsi="Arial" w:cstheme="majorBidi"/>
                <w:sz w:val="20"/>
                <w:szCs w:val="32"/>
              </w:rPr>
              <w:t>Expressed as a 3-letter (alpha-3) country code as defined in ISO 3166-1</w:t>
            </w:r>
            <w:r w:rsidR="00C8369D">
              <w:rPr>
                <w:rFonts w:ascii="Arial" w:eastAsiaTheme="majorEastAsia" w:hAnsi="Arial" w:cstheme="majorBidi"/>
                <w:sz w:val="20"/>
                <w:szCs w:val="32"/>
              </w:rPr>
              <w:t>.</w:t>
            </w:r>
          </w:p>
        </w:tc>
      </w:tr>
      <w:tr w:rsidR="00A5141B" w:rsidRPr="00D26A8C" w14:paraId="67F60929" w14:textId="77777777" w:rsidTr="00155D7B">
        <w:trPr>
          <w:trHeight w:val="437"/>
        </w:trPr>
        <w:tc>
          <w:tcPr>
            <w:tcW w:w="1458" w:type="dxa"/>
          </w:tcPr>
          <w:p w14:paraId="4732E1FF"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614D32D"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String </w:t>
            </w:r>
          </w:p>
        </w:tc>
      </w:tr>
      <w:tr w:rsidR="00A5141B" w:rsidRPr="00D26A8C" w14:paraId="49FC1558" w14:textId="77777777" w:rsidTr="00155D7B">
        <w:trPr>
          <w:trHeight w:val="454"/>
        </w:trPr>
        <w:tc>
          <w:tcPr>
            <w:tcW w:w="1458" w:type="dxa"/>
          </w:tcPr>
          <w:p w14:paraId="64CA635A"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3525E65" w14:textId="197A74B3" w:rsidR="00A5141B" w:rsidRPr="00D26A8C" w:rsidRDefault="0070682A"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p>
        </w:tc>
      </w:tr>
      <w:tr w:rsidR="00A5141B" w:rsidRPr="00D26A8C" w14:paraId="54B50492" w14:textId="77777777" w:rsidTr="00155D7B">
        <w:trPr>
          <w:trHeight w:val="454"/>
        </w:trPr>
        <w:tc>
          <w:tcPr>
            <w:tcW w:w="1458" w:type="dxa"/>
          </w:tcPr>
          <w:p w14:paraId="66CBA3D6"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D5944E6" w14:textId="76615235" w:rsidR="00A5141B" w:rsidRPr="00D26A8C" w:rsidRDefault="00C8369D"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F7D26C9"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73E4CC57" w14:textId="77777777" w:rsidTr="00155D7B">
        <w:trPr>
          <w:trHeight w:val="487"/>
          <w:tblHeader/>
        </w:trPr>
        <w:tc>
          <w:tcPr>
            <w:tcW w:w="9686" w:type="dxa"/>
            <w:gridSpan w:val="2"/>
          </w:tcPr>
          <w:p w14:paraId="3F45CD61" w14:textId="77777777" w:rsidR="00A5141B" w:rsidRDefault="00A5141B"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preferredLanguage</w:t>
            </w:r>
            <w:proofErr w:type="spellEnd"/>
            <w:r>
              <w:rPr>
                <w:rFonts w:ascii="Arial" w:eastAsiaTheme="majorEastAsia" w:hAnsi="Arial" w:cstheme="majorBidi"/>
                <w:b/>
                <w:sz w:val="20"/>
                <w:szCs w:val="32"/>
              </w:rPr>
              <w:t xml:space="preserve"> </w:t>
            </w:r>
          </w:p>
        </w:tc>
      </w:tr>
      <w:tr w:rsidR="00A5141B" w:rsidRPr="00D26A8C" w14:paraId="05775D6A" w14:textId="77777777" w:rsidTr="00155D7B">
        <w:trPr>
          <w:trHeight w:val="487"/>
          <w:tblHeader/>
        </w:trPr>
        <w:tc>
          <w:tcPr>
            <w:tcW w:w="1458" w:type="dxa"/>
          </w:tcPr>
          <w:p w14:paraId="2B801819"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C293F89" w14:textId="26DF00D9" w:rsidR="00A5141B" w:rsidRPr="0068184D" w:rsidRDefault="00A5141B" w:rsidP="00C8369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User preferred language.</w:t>
            </w:r>
            <w:r w:rsidR="00C8369D">
              <w:rPr>
                <w:rFonts w:ascii="Arial" w:eastAsiaTheme="majorEastAsia" w:hAnsi="Arial" w:cstheme="majorBidi"/>
                <w:sz w:val="20"/>
                <w:szCs w:val="32"/>
              </w:rPr>
              <w:t xml:space="preserve"> Expressed as a 2</w:t>
            </w:r>
            <w:r w:rsidR="00C8369D" w:rsidRPr="00B26562">
              <w:rPr>
                <w:rFonts w:ascii="Arial" w:eastAsiaTheme="majorEastAsia" w:hAnsi="Arial" w:cstheme="majorBidi"/>
                <w:sz w:val="20"/>
                <w:szCs w:val="32"/>
              </w:rPr>
              <w:t xml:space="preserve">-letter </w:t>
            </w:r>
            <w:r w:rsidR="00C8369D">
              <w:rPr>
                <w:rFonts w:ascii="Arial" w:eastAsiaTheme="majorEastAsia" w:hAnsi="Arial" w:cstheme="majorBidi"/>
                <w:sz w:val="20"/>
                <w:szCs w:val="32"/>
              </w:rPr>
              <w:t xml:space="preserve">language </w:t>
            </w:r>
            <w:r w:rsidR="00C8369D" w:rsidRPr="00B26562">
              <w:rPr>
                <w:rFonts w:ascii="Arial" w:eastAsiaTheme="majorEastAsia" w:hAnsi="Arial" w:cstheme="majorBidi"/>
                <w:sz w:val="20"/>
                <w:szCs w:val="32"/>
              </w:rPr>
              <w:t>code as defined in ISO 6</w:t>
            </w:r>
            <w:r w:rsidR="00C8369D">
              <w:rPr>
                <w:rFonts w:ascii="Arial" w:eastAsiaTheme="majorEastAsia" w:hAnsi="Arial" w:cstheme="majorBidi"/>
                <w:sz w:val="20"/>
                <w:szCs w:val="32"/>
              </w:rPr>
              <w:t>39</w:t>
            </w:r>
            <w:r w:rsidR="00C8369D" w:rsidRPr="00B26562">
              <w:rPr>
                <w:rFonts w:ascii="Arial" w:eastAsiaTheme="majorEastAsia" w:hAnsi="Arial" w:cstheme="majorBidi"/>
                <w:sz w:val="20"/>
                <w:szCs w:val="32"/>
              </w:rPr>
              <w:t>-1</w:t>
            </w:r>
            <w:r w:rsidR="00C8369D">
              <w:rPr>
                <w:rFonts w:ascii="Arial" w:eastAsiaTheme="majorEastAsia" w:hAnsi="Arial" w:cstheme="majorBidi"/>
                <w:sz w:val="20"/>
                <w:szCs w:val="32"/>
              </w:rPr>
              <w:t>.</w:t>
            </w:r>
          </w:p>
        </w:tc>
      </w:tr>
      <w:tr w:rsidR="00A5141B" w:rsidRPr="00D26A8C" w14:paraId="1BE7F98C" w14:textId="77777777" w:rsidTr="00155D7B">
        <w:trPr>
          <w:trHeight w:val="437"/>
        </w:trPr>
        <w:tc>
          <w:tcPr>
            <w:tcW w:w="1458" w:type="dxa"/>
          </w:tcPr>
          <w:p w14:paraId="4F475BB0"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F9540E8"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String </w:t>
            </w:r>
          </w:p>
        </w:tc>
      </w:tr>
      <w:tr w:rsidR="00A5141B" w:rsidRPr="00D26A8C" w14:paraId="342ADE4F" w14:textId="77777777" w:rsidTr="00155D7B">
        <w:trPr>
          <w:trHeight w:val="454"/>
        </w:trPr>
        <w:tc>
          <w:tcPr>
            <w:tcW w:w="1458" w:type="dxa"/>
          </w:tcPr>
          <w:p w14:paraId="2D5D2DAD"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AAE1A11" w14:textId="5D3CCEB5" w:rsidR="00A5141B" w:rsidRPr="00D26A8C" w:rsidRDefault="00C8369D"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w:t>
            </w:r>
          </w:p>
        </w:tc>
      </w:tr>
      <w:tr w:rsidR="00A5141B" w:rsidRPr="00D26A8C" w14:paraId="241CE4CA" w14:textId="77777777" w:rsidTr="00155D7B">
        <w:trPr>
          <w:trHeight w:val="454"/>
        </w:trPr>
        <w:tc>
          <w:tcPr>
            <w:tcW w:w="1458" w:type="dxa"/>
          </w:tcPr>
          <w:p w14:paraId="6B9F5842"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B09DAD4" w14:textId="0584DF80" w:rsidR="00A5141B" w:rsidRPr="00D26A8C" w:rsidRDefault="00C8369D"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381D0D5" w14:textId="77777777" w:rsidR="00A5141B" w:rsidRDefault="00A5141B" w:rsidP="00A5141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5141B" w:rsidRPr="00D26A8C" w14:paraId="63B4BDD0" w14:textId="77777777" w:rsidTr="00155D7B">
        <w:trPr>
          <w:trHeight w:val="487"/>
          <w:tblHeader/>
        </w:trPr>
        <w:tc>
          <w:tcPr>
            <w:tcW w:w="9686" w:type="dxa"/>
            <w:gridSpan w:val="2"/>
          </w:tcPr>
          <w:p w14:paraId="26353EBE" w14:textId="53E91AAA" w:rsidR="00A5141B" w:rsidRDefault="00BF6529"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legalDocAcceptance</w:t>
            </w:r>
            <w:r w:rsidR="006F7C5B">
              <w:rPr>
                <w:rFonts w:ascii="Arial" w:eastAsiaTheme="majorEastAsia" w:hAnsi="Arial" w:cstheme="majorBidi"/>
                <w:b/>
                <w:sz w:val="20"/>
                <w:szCs w:val="32"/>
              </w:rPr>
              <w:t>Data</w:t>
            </w:r>
            <w:proofErr w:type="spellEnd"/>
          </w:p>
        </w:tc>
      </w:tr>
      <w:tr w:rsidR="00A5141B" w:rsidRPr="00D26A8C" w14:paraId="05AC06B9" w14:textId="77777777" w:rsidTr="00155D7B">
        <w:trPr>
          <w:trHeight w:val="487"/>
          <w:tblHeader/>
        </w:trPr>
        <w:tc>
          <w:tcPr>
            <w:tcW w:w="1458" w:type="dxa"/>
          </w:tcPr>
          <w:p w14:paraId="27E2B6A5" w14:textId="77777777" w:rsidR="00A5141B" w:rsidRPr="00647DEA" w:rsidRDefault="00A5141B"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F85A8DD" w14:textId="613844BE" w:rsidR="00A5141B" w:rsidRPr="0068184D" w:rsidRDefault="00BF6529" w:rsidP="00A5141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Legal document acceptance details</w:t>
            </w:r>
          </w:p>
        </w:tc>
      </w:tr>
      <w:tr w:rsidR="00A5141B" w:rsidRPr="00D26A8C" w14:paraId="0F3DCE12" w14:textId="77777777" w:rsidTr="00155D7B">
        <w:trPr>
          <w:trHeight w:val="437"/>
        </w:trPr>
        <w:tc>
          <w:tcPr>
            <w:tcW w:w="1458" w:type="dxa"/>
          </w:tcPr>
          <w:p w14:paraId="338A91EB"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60CAC60" w14:textId="0C0EA86D" w:rsidR="00A5141B" w:rsidRPr="00D26A8C" w:rsidRDefault="009C492C" w:rsidP="00155D7B">
            <w:pPr>
              <w:spacing w:before="60" w:after="60" w:line="240" w:lineRule="exact"/>
              <w:jc w:val="left"/>
              <w:rPr>
                <w:rFonts w:ascii="Arial" w:eastAsiaTheme="majorEastAsia" w:hAnsi="Arial" w:cstheme="majorBidi"/>
                <w:sz w:val="20"/>
                <w:szCs w:val="32"/>
              </w:rPr>
            </w:pPr>
            <w:hyperlink w:anchor="_LegalDocAcceptanceDetails" w:history="1">
              <w:proofErr w:type="spellStart"/>
              <w:r w:rsidR="00BF6529" w:rsidRPr="00BF6529">
                <w:rPr>
                  <w:rStyle w:val="Hyperlink"/>
                  <w:rFonts w:ascii="Arial" w:eastAsiaTheme="majorEastAsia" w:hAnsi="Arial" w:cstheme="majorBidi"/>
                  <w:sz w:val="20"/>
                  <w:szCs w:val="32"/>
                </w:rPr>
                <w:t>LegalDocAcceptance</w:t>
              </w:r>
              <w:r w:rsidR="006F7C5B">
                <w:rPr>
                  <w:rStyle w:val="Hyperlink"/>
                  <w:rFonts w:ascii="Arial" w:eastAsiaTheme="majorEastAsia" w:hAnsi="Arial" w:cstheme="majorBidi"/>
                  <w:sz w:val="20"/>
                  <w:szCs w:val="32"/>
                </w:rPr>
                <w:t>Data</w:t>
              </w:r>
              <w:proofErr w:type="spellEnd"/>
            </w:hyperlink>
          </w:p>
        </w:tc>
      </w:tr>
      <w:tr w:rsidR="00A5141B" w:rsidRPr="00D26A8C" w14:paraId="597B18F6" w14:textId="77777777" w:rsidTr="00155D7B">
        <w:trPr>
          <w:trHeight w:val="454"/>
        </w:trPr>
        <w:tc>
          <w:tcPr>
            <w:tcW w:w="1458" w:type="dxa"/>
          </w:tcPr>
          <w:p w14:paraId="5117514B"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6969266" w14:textId="77777777" w:rsidR="00A5141B" w:rsidRPr="00D26A8C"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A5141B" w:rsidRPr="00D26A8C" w14:paraId="201BAE24" w14:textId="77777777" w:rsidTr="00155D7B">
        <w:trPr>
          <w:trHeight w:val="454"/>
        </w:trPr>
        <w:tc>
          <w:tcPr>
            <w:tcW w:w="1458" w:type="dxa"/>
          </w:tcPr>
          <w:p w14:paraId="62798143" w14:textId="77777777" w:rsidR="00A5141B" w:rsidRDefault="00A5141B"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A60D6C2" w14:textId="6723EE21" w:rsidR="00A5141B" w:rsidRPr="00D26A8C" w:rsidRDefault="002A7424" w:rsidP="002A742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Only required during registration</w:t>
            </w:r>
          </w:p>
        </w:tc>
      </w:tr>
    </w:tbl>
    <w:p w14:paraId="07198252" w14:textId="77777777" w:rsidR="00A5141B" w:rsidRDefault="00A5141B" w:rsidP="00BF6529">
      <w:pPr>
        <w:pStyle w:val="Body"/>
        <w:ind w:left="0"/>
      </w:pPr>
    </w:p>
    <w:p w14:paraId="524E939A" w14:textId="7C260DF2" w:rsidR="00BF6529" w:rsidRDefault="00BF6529" w:rsidP="00BF6529">
      <w:pPr>
        <w:pStyle w:val="Heading2"/>
      </w:pPr>
      <w:bookmarkStart w:id="485" w:name="_AppInstanceDetails"/>
      <w:bookmarkStart w:id="486" w:name="_MobileNumber"/>
      <w:bookmarkStart w:id="487" w:name="_Toc480329628"/>
      <w:bookmarkEnd w:id="485"/>
      <w:bookmarkEnd w:id="486"/>
      <w:proofErr w:type="spellStart"/>
      <w:r>
        <w:t>MobileNumber</w:t>
      </w:r>
      <w:bookmarkEnd w:id="487"/>
      <w:proofErr w:type="spellEnd"/>
    </w:p>
    <w:p w14:paraId="2B815F33" w14:textId="77777777" w:rsidR="00BF6529" w:rsidRDefault="00BF6529" w:rsidP="00BF652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F6529" w:rsidRPr="00D26A8C" w14:paraId="11BF7B4C" w14:textId="77777777" w:rsidTr="00BF6529">
        <w:trPr>
          <w:trHeight w:val="487"/>
          <w:tblHeader/>
        </w:trPr>
        <w:tc>
          <w:tcPr>
            <w:tcW w:w="9686" w:type="dxa"/>
            <w:gridSpan w:val="2"/>
          </w:tcPr>
          <w:p w14:paraId="64B869CB" w14:textId="516CD6D2" w:rsidR="00BF6529" w:rsidRDefault="00BF6529" w:rsidP="00BF6529">
            <w:pPr>
              <w:spacing w:before="80" w:after="80" w:line="240" w:lineRule="auto"/>
              <w:jc w:val="left"/>
              <w:rPr>
                <w:rFonts w:ascii="Arial" w:eastAsiaTheme="majorEastAsia" w:hAnsi="Arial" w:cstheme="majorBidi"/>
                <w:b/>
                <w:sz w:val="20"/>
                <w:szCs w:val="32"/>
              </w:rPr>
            </w:pPr>
            <w:r>
              <w:br w:type="page"/>
            </w:r>
            <w:r>
              <w:rPr>
                <w:rFonts w:ascii="Arial" w:eastAsiaTheme="majorEastAsia" w:hAnsi="Arial" w:cstheme="majorBidi"/>
                <w:b/>
                <w:sz w:val="20"/>
                <w:szCs w:val="32"/>
              </w:rPr>
              <w:t xml:space="preserve">number </w:t>
            </w:r>
          </w:p>
        </w:tc>
      </w:tr>
      <w:tr w:rsidR="00BF6529" w:rsidRPr="00D26A8C" w14:paraId="7B4B5DBE" w14:textId="77777777" w:rsidTr="00BF6529">
        <w:trPr>
          <w:trHeight w:val="487"/>
          <w:tblHeader/>
        </w:trPr>
        <w:tc>
          <w:tcPr>
            <w:tcW w:w="1458" w:type="dxa"/>
          </w:tcPr>
          <w:p w14:paraId="79E9D152" w14:textId="77777777" w:rsidR="00BF6529" w:rsidRPr="00647DEA" w:rsidRDefault="00BF6529" w:rsidP="00BF652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1A103845" w14:textId="77777777" w:rsidR="00BF6529" w:rsidRPr="0068184D" w:rsidRDefault="00BF6529" w:rsidP="00BF652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Mobile number (excluding country code).</w:t>
            </w:r>
          </w:p>
        </w:tc>
      </w:tr>
      <w:tr w:rsidR="00BF6529" w:rsidRPr="00D26A8C" w14:paraId="0D257315" w14:textId="77777777" w:rsidTr="00BF6529">
        <w:trPr>
          <w:trHeight w:val="437"/>
        </w:trPr>
        <w:tc>
          <w:tcPr>
            <w:tcW w:w="1458" w:type="dxa"/>
          </w:tcPr>
          <w:p w14:paraId="15584873"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6E01228"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String </w:t>
            </w:r>
          </w:p>
        </w:tc>
      </w:tr>
      <w:tr w:rsidR="00BF6529" w:rsidRPr="00D26A8C" w14:paraId="1116109B" w14:textId="77777777" w:rsidTr="00BF6529">
        <w:trPr>
          <w:trHeight w:val="454"/>
        </w:trPr>
        <w:tc>
          <w:tcPr>
            <w:tcW w:w="1458" w:type="dxa"/>
          </w:tcPr>
          <w:p w14:paraId="70BCAB7E"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10BE9D3"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BF6529" w:rsidRPr="00D26A8C" w14:paraId="723A5C2F" w14:textId="77777777" w:rsidTr="00BF6529">
        <w:trPr>
          <w:trHeight w:val="454"/>
        </w:trPr>
        <w:tc>
          <w:tcPr>
            <w:tcW w:w="1458" w:type="dxa"/>
          </w:tcPr>
          <w:p w14:paraId="1687D2B1" w14:textId="77777777" w:rsidR="00BF6529"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3AA959B" w14:textId="63E82DC1" w:rsidR="00BF6529" w:rsidRPr="00D26A8C" w:rsidRDefault="00C8369D"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D488622" w14:textId="77777777" w:rsidR="00BF6529" w:rsidRDefault="00BF6529" w:rsidP="00BF6529">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F6529" w:rsidRPr="00D26A8C" w14:paraId="4FB9D6C0" w14:textId="77777777" w:rsidTr="00BF6529">
        <w:trPr>
          <w:trHeight w:val="487"/>
          <w:tblHeader/>
        </w:trPr>
        <w:tc>
          <w:tcPr>
            <w:tcW w:w="9686" w:type="dxa"/>
            <w:gridSpan w:val="2"/>
          </w:tcPr>
          <w:p w14:paraId="288D4C6E" w14:textId="674B4628" w:rsidR="00BF6529" w:rsidRDefault="00CC262A" w:rsidP="00BF652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countryCode</w:t>
            </w:r>
            <w:proofErr w:type="spellEnd"/>
            <w:r>
              <w:rPr>
                <w:rFonts w:ascii="Arial" w:eastAsiaTheme="majorEastAsia" w:hAnsi="Arial" w:cstheme="majorBidi"/>
                <w:b/>
                <w:sz w:val="20"/>
                <w:szCs w:val="32"/>
              </w:rPr>
              <w:t xml:space="preserve"> </w:t>
            </w:r>
          </w:p>
        </w:tc>
      </w:tr>
      <w:tr w:rsidR="00BF6529" w:rsidRPr="00D26A8C" w14:paraId="6B110367" w14:textId="77777777" w:rsidTr="00BF6529">
        <w:trPr>
          <w:trHeight w:val="487"/>
          <w:tblHeader/>
        </w:trPr>
        <w:tc>
          <w:tcPr>
            <w:tcW w:w="1458" w:type="dxa"/>
          </w:tcPr>
          <w:p w14:paraId="277065D5" w14:textId="77777777" w:rsidR="00BF6529" w:rsidRPr="00647DEA" w:rsidRDefault="00BF6529" w:rsidP="00BF652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DFF6D4E" w14:textId="28F37DA1" w:rsidR="00BF6529" w:rsidRPr="0068184D" w:rsidRDefault="00BF6529" w:rsidP="00B4497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Mobile number country code.</w:t>
            </w:r>
          </w:p>
        </w:tc>
      </w:tr>
      <w:tr w:rsidR="00BF6529" w:rsidRPr="00D26A8C" w14:paraId="74B5FD3F" w14:textId="77777777" w:rsidTr="00BF6529">
        <w:trPr>
          <w:trHeight w:val="437"/>
        </w:trPr>
        <w:tc>
          <w:tcPr>
            <w:tcW w:w="1458" w:type="dxa"/>
          </w:tcPr>
          <w:p w14:paraId="06BC7DDC"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83502B8"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String </w:t>
            </w:r>
          </w:p>
        </w:tc>
      </w:tr>
      <w:tr w:rsidR="00BF6529" w:rsidRPr="00D26A8C" w14:paraId="625B54C2" w14:textId="77777777" w:rsidTr="00BF6529">
        <w:trPr>
          <w:trHeight w:val="454"/>
        </w:trPr>
        <w:tc>
          <w:tcPr>
            <w:tcW w:w="1458" w:type="dxa"/>
          </w:tcPr>
          <w:p w14:paraId="04C140C4" w14:textId="77777777" w:rsidR="00BF6529" w:rsidRPr="00D26A8C"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4DE61D1" w14:textId="028B0D2A" w:rsidR="00BF6529" w:rsidRPr="00D26A8C" w:rsidRDefault="005C7BA2"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p>
        </w:tc>
      </w:tr>
      <w:tr w:rsidR="00BF6529" w:rsidRPr="00D26A8C" w14:paraId="44C3C14A" w14:textId="77777777" w:rsidTr="00BF6529">
        <w:trPr>
          <w:trHeight w:val="454"/>
        </w:trPr>
        <w:tc>
          <w:tcPr>
            <w:tcW w:w="1458" w:type="dxa"/>
          </w:tcPr>
          <w:p w14:paraId="64CF7B67" w14:textId="77777777" w:rsidR="00BF6529" w:rsidRDefault="00BF6529"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6BE11F6" w14:textId="1B007E3A" w:rsidR="00BF6529" w:rsidRPr="00D26A8C" w:rsidRDefault="00C8369D"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D47DA44" w14:textId="77777777" w:rsidR="00BF6529" w:rsidRDefault="00BF6529" w:rsidP="00BF6529">
      <w:pPr>
        <w:pStyle w:val="Body"/>
      </w:pPr>
    </w:p>
    <w:p w14:paraId="6319E5E9" w14:textId="67A8A6EA" w:rsidR="006B566E" w:rsidRDefault="006B566E" w:rsidP="006B566E">
      <w:pPr>
        <w:pStyle w:val="Heading2"/>
      </w:pPr>
      <w:bookmarkStart w:id="488" w:name="_RNSData"/>
      <w:bookmarkStart w:id="489" w:name="_Toc480329629"/>
      <w:bookmarkEnd w:id="488"/>
      <w:proofErr w:type="spellStart"/>
      <w:r>
        <w:t>RNS</w:t>
      </w:r>
      <w:r w:rsidR="006F7C5B">
        <w:t>Data</w:t>
      </w:r>
      <w:bookmarkEnd w:id="489"/>
      <w:proofErr w:type="spellEnd"/>
    </w:p>
    <w:p w14:paraId="7395FA80" w14:textId="77777777" w:rsidR="006B566E" w:rsidRDefault="006B566E" w:rsidP="006B566E">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6B566E" w:rsidRPr="00D26A8C" w14:paraId="3CC08DFC" w14:textId="77777777" w:rsidTr="00155D7B">
        <w:trPr>
          <w:trHeight w:val="487"/>
          <w:tblHeader/>
        </w:trPr>
        <w:tc>
          <w:tcPr>
            <w:tcW w:w="9686" w:type="dxa"/>
            <w:gridSpan w:val="2"/>
          </w:tcPr>
          <w:p w14:paraId="5BB7FF0D" w14:textId="718C1F51" w:rsidR="006B566E" w:rsidRDefault="006B566E" w:rsidP="00155D7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rnsRegistrationId</w:t>
            </w:r>
            <w:proofErr w:type="spellEnd"/>
            <w:r>
              <w:rPr>
                <w:rFonts w:ascii="Arial" w:eastAsiaTheme="majorEastAsia" w:hAnsi="Arial" w:cstheme="majorBidi"/>
                <w:b/>
                <w:sz w:val="20"/>
                <w:szCs w:val="32"/>
              </w:rPr>
              <w:t xml:space="preserve"> </w:t>
            </w:r>
          </w:p>
        </w:tc>
      </w:tr>
      <w:tr w:rsidR="006B566E" w:rsidRPr="00D26A8C" w14:paraId="4BCF1BBC" w14:textId="77777777" w:rsidTr="00155D7B">
        <w:trPr>
          <w:trHeight w:val="487"/>
          <w:tblHeader/>
        </w:trPr>
        <w:tc>
          <w:tcPr>
            <w:tcW w:w="1458" w:type="dxa"/>
          </w:tcPr>
          <w:p w14:paraId="4213C47A" w14:textId="77777777" w:rsidR="006B566E" w:rsidRPr="00647DEA" w:rsidRDefault="006B566E"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B65648D" w14:textId="657A8D09" w:rsidR="006B566E" w:rsidRPr="0068184D" w:rsidRDefault="006B566E" w:rsidP="00155D7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Remote Notification Service registration ID.</w:t>
            </w:r>
          </w:p>
        </w:tc>
      </w:tr>
      <w:tr w:rsidR="006B566E" w:rsidRPr="00D26A8C" w14:paraId="5DFBAC04" w14:textId="77777777" w:rsidTr="00155D7B">
        <w:trPr>
          <w:trHeight w:val="437"/>
        </w:trPr>
        <w:tc>
          <w:tcPr>
            <w:tcW w:w="1458" w:type="dxa"/>
          </w:tcPr>
          <w:p w14:paraId="6367E312" w14:textId="77777777" w:rsidR="006B566E" w:rsidRPr="00D26A8C" w:rsidRDefault="006B566E"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37F1956" w14:textId="77777777" w:rsidR="006B566E" w:rsidRPr="00D26A8C" w:rsidRDefault="006B566E"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6B566E" w:rsidRPr="00D26A8C" w14:paraId="00189702" w14:textId="77777777" w:rsidTr="00155D7B">
        <w:trPr>
          <w:trHeight w:val="454"/>
        </w:trPr>
        <w:tc>
          <w:tcPr>
            <w:tcW w:w="1458" w:type="dxa"/>
          </w:tcPr>
          <w:p w14:paraId="1B030300" w14:textId="77777777" w:rsidR="006B566E" w:rsidRPr="00D26A8C" w:rsidRDefault="006B566E"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D96DFE7" w14:textId="66A14E62" w:rsidR="006B566E" w:rsidRPr="00D26A8C" w:rsidRDefault="006B566E"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4000</w:t>
            </w:r>
          </w:p>
        </w:tc>
      </w:tr>
      <w:tr w:rsidR="006B566E" w:rsidRPr="00D26A8C" w14:paraId="17D75B79" w14:textId="77777777" w:rsidTr="00155D7B">
        <w:trPr>
          <w:trHeight w:val="454"/>
        </w:trPr>
        <w:tc>
          <w:tcPr>
            <w:tcW w:w="1458" w:type="dxa"/>
          </w:tcPr>
          <w:p w14:paraId="4A65E564" w14:textId="77777777" w:rsidR="006B566E" w:rsidRDefault="006B566E" w:rsidP="00155D7B">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21E19FA" w14:textId="63B5C9AE" w:rsidR="006B566E" w:rsidRPr="00D26A8C" w:rsidRDefault="006B566E" w:rsidP="006B566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Required only if wallet account registration is initiated from mobile app</w:t>
            </w:r>
          </w:p>
        </w:tc>
      </w:tr>
    </w:tbl>
    <w:p w14:paraId="568FBB86" w14:textId="77777777" w:rsidR="006B566E" w:rsidRDefault="006B566E" w:rsidP="006B566E">
      <w:pPr>
        <w:pStyle w:val="Body"/>
        <w:ind w:left="0"/>
      </w:pPr>
    </w:p>
    <w:p w14:paraId="1893931C" w14:textId="75921CC6" w:rsidR="00A73D64" w:rsidRDefault="00A73D64" w:rsidP="00A73D64">
      <w:pPr>
        <w:pStyle w:val="Heading2"/>
      </w:pPr>
      <w:bookmarkStart w:id="490" w:name="_SafetyNetData"/>
      <w:bookmarkStart w:id="491" w:name="_Toc480329630"/>
      <w:bookmarkEnd w:id="490"/>
      <w:proofErr w:type="spellStart"/>
      <w:r>
        <w:t>SafetyNetData</w:t>
      </w:r>
      <w:bookmarkEnd w:id="491"/>
      <w:proofErr w:type="spellEnd"/>
    </w:p>
    <w:p w14:paraId="707F471A" w14:textId="77777777" w:rsidR="00A73D64" w:rsidRDefault="00A73D64" w:rsidP="00A73D64">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73D64" w:rsidRPr="00D26A8C" w14:paraId="32DDAD4D" w14:textId="77777777" w:rsidTr="006E0DE8">
        <w:trPr>
          <w:trHeight w:val="487"/>
          <w:tblHeader/>
        </w:trPr>
        <w:tc>
          <w:tcPr>
            <w:tcW w:w="9686" w:type="dxa"/>
            <w:gridSpan w:val="2"/>
          </w:tcPr>
          <w:p w14:paraId="5DD7978C" w14:textId="4B5BB3C0" w:rsidR="00A73D64" w:rsidRDefault="00A73D64" w:rsidP="006E0DE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jwsPayload</w:t>
            </w:r>
            <w:proofErr w:type="spellEnd"/>
            <w:r>
              <w:rPr>
                <w:rFonts w:ascii="Arial" w:eastAsiaTheme="majorEastAsia" w:hAnsi="Arial" w:cstheme="majorBidi"/>
                <w:b/>
                <w:sz w:val="20"/>
                <w:szCs w:val="32"/>
              </w:rPr>
              <w:t xml:space="preserve"> </w:t>
            </w:r>
          </w:p>
        </w:tc>
      </w:tr>
      <w:tr w:rsidR="00A73D64" w:rsidRPr="00D26A8C" w14:paraId="50C47BAF" w14:textId="77777777" w:rsidTr="006E0DE8">
        <w:trPr>
          <w:trHeight w:val="487"/>
          <w:tblHeader/>
        </w:trPr>
        <w:tc>
          <w:tcPr>
            <w:tcW w:w="1458" w:type="dxa"/>
          </w:tcPr>
          <w:p w14:paraId="7D4E3BD6" w14:textId="77777777" w:rsidR="00A73D64" w:rsidRPr="00647DEA" w:rsidRDefault="00A73D64" w:rsidP="006E0DE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D5A6AEB" w14:textId="69609ACB" w:rsidR="00A73D64" w:rsidRPr="0068184D" w:rsidRDefault="00A73D64" w:rsidP="006E0DE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JWS Payload r</w:t>
            </w:r>
            <w:r w:rsidRPr="00A73D64">
              <w:rPr>
                <w:rFonts w:ascii="Arial" w:eastAsiaTheme="majorEastAsia" w:hAnsi="Arial" w:cstheme="majorBidi"/>
                <w:sz w:val="20"/>
                <w:szCs w:val="32"/>
              </w:rPr>
              <w:t xml:space="preserve">eceived from Google </w:t>
            </w:r>
            <w:proofErr w:type="spellStart"/>
            <w:r w:rsidRPr="00A73D64">
              <w:rPr>
                <w:rFonts w:ascii="Arial" w:eastAsiaTheme="majorEastAsia" w:hAnsi="Arial" w:cstheme="majorBidi"/>
                <w:sz w:val="20"/>
                <w:szCs w:val="32"/>
              </w:rPr>
              <w:t>SafetNet</w:t>
            </w:r>
            <w:proofErr w:type="spellEnd"/>
            <w:r w:rsidRPr="00A73D64">
              <w:rPr>
                <w:rFonts w:ascii="Arial" w:eastAsiaTheme="majorEastAsia" w:hAnsi="Arial" w:cstheme="majorBidi"/>
                <w:sz w:val="20"/>
                <w:szCs w:val="32"/>
              </w:rPr>
              <w:t xml:space="preserve"> API</w:t>
            </w:r>
            <w:r>
              <w:rPr>
                <w:rFonts w:ascii="Arial" w:eastAsiaTheme="majorEastAsia" w:hAnsi="Arial" w:cstheme="majorBidi"/>
                <w:sz w:val="20"/>
                <w:szCs w:val="32"/>
              </w:rPr>
              <w:t>.</w:t>
            </w:r>
          </w:p>
        </w:tc>
      </w:tr>
      <w:tr w:rsidR="00A73D64" w:rsidRPr="00D26A8C" w14:paraId="4EEDEBFC" w14:textId="77777777" w:rsidTr="006E0DE8">
        <w:trPr>
          <w:trHeight w:val="437"/>
        </w:trPr>
        <w:tc>
          <w:tcPr>
            <w:tcW w:w="1458" w:type="dxa"/>
          </w:tcPr>
          <w:p w14:paraId="1CC9B8E6" w14:textId="77777777" w:rsidR="00A73D64" w:rsidRPr="00D26A8C"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1C71E9C" w14:textId="77777777" w:rsidR="00A73D64" w:rsidRPr="00D26A8C"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73D64" w:rsidRPr="00D26A8C" w14:paraId="55AE1051" w14:textId="77777777" w:rsidTr="006E0DE8">
        <w:trPr>
          <w:trHeight w:val="454"/>
        </w:trPr>
        <w:tc>
          <w:tcPr>
            <w:tcW w:w="1458" w:type="dxa"/>
          </w:tcPr>
          <w:p w14:paraId="18830DED" w14:textId="77777777" w:rsidR="00A73D64" w:rsidRPr="00D26A8C"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6B9EC60" w14:textId="77777777" w:rsidR="00A73D64" w:rsidRPr="00D26A8C"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4000</w:t>
            </w:r>
          </w:p>
        </w:tc>
      </w:tr>
      <w:tr w:rsidR="00A73D64" w:rsidRPr="00D26A8C" w14:paraId="6B2A92D3" w14:textId="77777777" w:rsidTr="006E0DE8">
        <w:trPr>
          <w:trHeight w:val="454"/>
        </w:trPr>
        <w:tc>
          <w:tcPr>
            <w:tcW w:w="1458" w:type="dxa"/>
          </w:tcPr>
          <w:p w14:paraId="11B4CD91" w14:textId="77777777" w:rsidR="00A73D64"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03EFADB" w14:textId="5B0EA261" w:rsidR="00A73D64" w:rsidRPr="00D26A8C" w:rsidRDefault="00A73D64" w:rsidP="006E0D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D9E3766" w14:textId="0425BED6" w:rsidR="000154D9" w:rsidRDefault="000154D9" w:rsidP="00167C0A">
      <w:pPr>
        <w:pStyle w:val="Heading2"/>
      </w:pPr>
      <w:bookmarkStart w:id="492" w:name="_ApplicationDetails"/>
      <w:bookmarkStart w:id="493" w:name="_Toc480329631"/>
      <w:bookmarkStart w:id="494" w:name="_Toc451450967"/>
      <w:bookmarkEnd w:id="492"/>
      <w:proofErr w:type="spellStart"/>
      <w:r>
        <w:lastRenderedPageBreak/>
        <w:t>DeviceInstance</w:t>
      </w:r>
      <w:r w:rsidR="006F7C5B">
        <w:t>Data</w:t>
      </w:r>
      <w:bookmarkEnd w:id="493"/>
      <w:proofErr w:type="spellEnd"/>
    </w:p>
    <w:p w14:paraId="62E5CE11" w14:textId="77777777" w:rsidR="00D207F7" w:rsidRPr="000154D9" w:rsidRDefault="00D207F7" w:rsidP="00D207F7">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D207F7" w:rsidRPr="00D26A8C" w14:paraId="3B6DAA31" w14:textId="77777777" w:rsidTr="00D207F7">
        <w:trPr>
          <w:trHeight w:val="487"/>
          <w:tblHeader/>
        </w:trPr>
        <w:tc>
          <w:tcPr>
            <w:tcW w:w="9686" w:type="dxa"/>
            <w:gridSpan w:val="2"/>
          </w:tcPr>
          <w:p w14:paraId="251F4382" w14:textId="77777777" w:rsidR="00D207F7" w:rsidRDefault="00D207F7" w:rsidP="00D207F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imei</w:t>
            </w:r>
            <w:proofErr w:type="spellEnd"/>
          </w:p>
        </w:tc>
      </w:tr>
      <w:tr w:rsidR="00D207F7" w:rsidRPr="00D26A8C" w14:paraId="794E0ADC" w14:textId="77777777" w:rsidTr="00D207F7">
        <w:trPr>
          <w:trHeight w:val="487"/>
          <w:tblHeader/>
        </w:trPr>
        <w:tc>
          <w:tcPr>
            <w:tcW w:w="1458" w:type="dxa"/>
          </w:tcPr>
          <w:p w14:paraId="7926FD14" w14:textId="77777777" w:rsidR="00D207F7" w:rsidRPr="00647DEA"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7C7DBF4" w14:textId="77777777" w:rsidR="00D207F7" w:rsidRPr="0068184D"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Device Fingerprint</w:t>
            </w:r>
          </w:p>
        </w:tc>
      </w:tr>
      <w:tr w:rsidR="00D207F7" w:rsidRPr="00D26A8C" w14:paraId="012AA1CA" w14:textId="77777777" w:rsidTr="00D207F7">
        <w:trPr>
          <w:trHeight w:val="437"/>
        </w:trPr>
        <w:tc>
          <w:tcPr>
            <w:tcW w:w="1458" w:type="dxa"/>
          </w:tcPr>
          <w:p w14:paraId="4203975A"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ED2343C"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D207F7" w:rsidRPr="00D26A8C" w14:paraId="181B334C" w14:textId="77777777" w:rsidTr="00D207F7">
        <w:trPr>
          <w:trHeight w:val="454"/>
        </w:trPr>
        <w:tc>
          <w:tcPr>
            <w:tcW w:w="1458" w:type="dxa"/>
          </w:tcPr>
          <w:p w14:paraId="5B8D7A81"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DA18293" w14:textId="2B84B350" w:rsidR="00D207F7" w:rsidRPr="00D26A8C" w:rsidRDefault="005C7BA2"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D207F7" w:rsidRPr="00D26A8C" w14:paraId="7AC7C4E5" w14:textId="77777777" w:rsidTr="00D207F7">
        <w:trPr>
          <w:trHeight w:val="454"/>
        </w:trPr>
        <w:tc>
          <w:tcPr>
            <w:tcW w:w="1458" w:type="dxa"/>
          </w:tcPr>
          <w:p w14:paraId="668BA1AE" w14:textId="77777777" w:rsidR="00D207F7"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5C67D76"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CD98BC3" w14:textId="77777777" w:rsidR="00D207F7" w:rsidRDefault="00D207F7" w:rsidP="00D207F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D207F7" w:rsidRPr="00D26A8C" w14:paraId="70D602E1" w14:textId="77777777" w:rsidTr="00D207F7">
        <w:trPr>
          <w:trHeight w:val="487"/>
          <w:tblHeader/>
        </w:trPr>
        <w:tc>
          <w:tcPr>
            <w:tcW w:w="9686" w:type="dxa"/>
            <w:gridSpan w:val="2"/>
          </w:tcPr>
          <w:p w14:paraId="20D39A5F" w14:textId="77777777" w:rsidR="00D207F7" w:rsidRDefault="00D207F7" w:rsidP="00D207F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serialNumber</w:t>
            </w:r>
            <w:proofErr w:type="spellEnd"/>
          </w:p>
        </w:tc>
      </w:tr>
      <w:tr w:rsidR="00D207F7" w:rsidRPr="00D26A8C" w14:paraId="6A4FB66D" w14:textId="77777777" w:rsidTr="00D207F7">
        <w:trPr>
          <w:trHeight w:val="487"/>
          <w:tblHeader/>
        </w:trPr>
        <w:tc>
          <w:tcPr>
            <w:tcW w:w="1458" w:type="dxa"/>
          </w:tcPr>
          <w:p w14:paraId="5D395FCE" w14:textId="77777777" w:rsidR="00D207F7" w:rsidRPr="00647DEA"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D1D5B97" w14:textId="77777777" w:rsidR="00D207F7" w:rsidRPr="0068184D"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Serial number</w:t>
            </w:r>
          </w:p>
        </w:tc>
      </w:tr>
      <w:tr w:rsidR="00D207F7" w:rsidRPr="00D26A8C" w14:paraId="13FB0522" w14:textId="77777777" w:rsidTr="00D207F7">
        <w:trPr>
          <w:trHeight w:val="437"/>
        </w:trPr>
        <w:tc>
          <w:tcPr>
            <w:tcW w:w="1458" w:type="dxa"/>
          </w:tcPr>
          <w:p w14:paraId="0F165622"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6F3045B"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D207F7" w:rsidRPr="00D26A8C" w14:paraId="165636D8" w14:textId="77777777" w:rsidTr="00D207F7">
        <w:trPr>
          <w:trHeight w:val="454"/>
        </w:trPr>
        <w:tc>
          <w:tcPr>
            <w:tcW w:w="1458" w:type="dxa"/>
          </w:tcPr>
          <w:p w14:paraId="20009650"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1932DF0" w14:textId="1CDFE09B" w:rsidR="00D207F7" w:rsidRPr="00D26A8C" w:rsidRDefault="005C7BA2"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D207F7" w:rsidRPr="00D26A8C" w14:paraId="42701869" w14:textId="77777777" w:rsidTr="00D207F7">
        <w:trPr>
          <w:trHeight w:val="454"/>
        </w:trPr>
        <w:tc>
          <w:tcPr>
            <w:tcW w:w="1458" w:type="dxa"/>
          </w:tcPr>
          <w:p w14:paraId="0482AA1B" w14:textId="77777777" w:rsidR="00D207F7"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3C472AD"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1654B82" w14:textId="77777777" w:rsidR="00D207F7" w:rsidRDefault="00D207F7" w:rsidP="00D207F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D207F7" w:rsidRPr="00D26A8C" w14:paraId="7CE22D57" w14:textId="77777777" w:rsidTr="00D207F7">
        <w:trPr>
          <w:trHeight w:val="487"/>
          <w:tblHeader/>
        </w:trPr>
        <w:tc>
          <w:tcPr>
            <w:tcW w:w="9686" w:type="dxa"/>
            <w:gridSpan w:val="2"/>
          </w:tcPr>
          <w:p w14:paraId="060EB27E" w14:textId="77777777" w:rsidR="00D207F7" w:rsidRDefault="00D207F7" w:rsidP="00D207F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deviceName</w:t>
            </w:r>
            <w:proofErr w:type="spellEnd"/>
          </w:p>
        </w:tc>
      </w:tr>
      <w:tr w:rsidR="00D207F7" w:rsidRPr="00D26A8C" w14:paraId="15867743" w14:textId="77777777" w:rsidTr="00D207F7">
        <w:trPr>
          <w:trHeight w:val="487"/>
          <w:tblHeader/>
        </w:trPr>
        <w:tc>
          <w:tcPr>
            <w:tcW w:w="1458" w:type="dxa"/>
          </w:tcPr>
          <w:p w14:paraId="0BF24AD6" w14:textId="77777777" w:rsidR="00D207F7" w:rsidRPr="00647DEA"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92D9A54" w14:textId="77777777" w:rsidR="00D207F7" w:rsidRPr="0068184D" w:rsidRDefault="00D207F7" w:rsidP="00D207F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Device Name</w:t>
            </w:r>
          </w:p>
        </w:tc>
      </w:tr>
      <w:tr w:rsidR="00D207F7" w:rsidRPr="00D26A8C" w14:paraId="2BD0A7F3" w14:textId="77777777" w:rsidTr="00D207F7">
        <w:trPr>
          <w:trHeight w:val="437"/>
        </w:trPr>
        <w:tc>
          <w:tcPr>
            <w:tcW w:w="1458" w:type="dxa"/>
          </w:tcPr>
          <w:p w14:paraId="629A0AA6"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A975CD1"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D207F7" w:rsidRPr="00D26A8C" w14:paraId="36C0FE4D" w14:textId="77777777" w:rsidTr="00D207F7">
        <w:trPr>
          <w:trHeight w:val="454"/>
        </w:trPr>
        <w:tc>
          <w:tcPr>
            <w:tcW w:w="1458" w:type="dxa"/>
          </w:tcPr>
          <w:p w14:paraId="7EC7EFF0"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74CC226" w14:textId="53B84AF0" w:rsidR="00D207F7" w:rsidRPr="00D26A8C" w:rsidRDefault="005C7BA2"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D207F7" w:rsidRPr="00D26A8C" w14:paraId="54238BF3" w14:textId="77777777" w:rsidTr="00D207F7">
        <w:trPr>
          <w:trHeight w:val="454"/>
        </w:trPr>
        <w:tc>
          <w:tcPr>
            <w:tcW w:w="1458" w:type="dxa"/>
          </w:tcPr>
          <w:p w14:paraId="24E8A94A" w14:textId="77777777" w:rsidR="00D207F7"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CB34325" w14:textId="77777777" w:rsidR="00D207F7" w:rsidRPr="00D26A8C" w:rsidRDefault="00D207F7" w:rsidP="00D207F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FE57830" w14:textId="77777777" w:rsidR="000154D9" w:rsidRPr="000154D9" w:rsidRDefault="000154D9" w:rsidP="000154D9">
      <w:pPr>
        <w:pStyle w:val="Body"/>
      </w:pPr>
    </w:p>
    <w:p w14:paraId="5F9FC8DE" w14:textId="01C6A647" w:rsidR="00167C0A" w:rsidRDefault="006B566E" w:rsidP="00167C0A">
      <w:pPr>
        <w:pStyle w:val="Heading2"/>
      </w:pPr>
      <w:bookmarkStart w:id="495" w:name="_DeviceProfileDetails"/>
      <w:bookmarkStart w:id="496" w:name="_Toc480329632"/>
      <w:bookmarkEnd w:id="495"/>
      <w:proofErr w:type="spellStart"/>
      <w:r>
        <w:t>Device</w:t>
      </w:r>
      <w:r w:rsidR="00167C0A">
        <w:t>Profile</w:t>
      </w:r>
      <w:r w:rsidR="006F7C5B">
        <w:t>Data</w:t>
      </w:r>
      <w:bookmarkEnd w:id="496"/>
      <w:proofErr w:type="spellEnd"/>
    </w:p>
    <w:p w14:paraId="28F8DC9B" w14:textId="77777777" w:rsidR="00167C0A" w:rsidRDefault="00167C0A" w:rsidP="00167C0A">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67C0A" w:rsidRPr="00D26A8C" w14:paraId="5A589619" w14:textId="77777777" w:rsidTr="009A12E9">
        <w:trPr>
          <w:trHeight w:val="487"/>
          <w:tblHeader/>
        </w:trPr>
        <w:tc>
          <w:tcPr>
            <w:tcW w:w="9686" w:type="dxa"/>
            <w:gridSpan w:val="2"/>
          </w:tcPr>
          <w:p w14:paraId="6E33F55B" w14:textId="77777777" w:rsidR="00167C0A" w:rsidRDefault="00167C0A" w:rsidP="009A12E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manufacturerName</w:t>
            </w:r>
            <w:proofErr w:type="spellEnd"/>
          </w:p>
        </w:tc>
      </w:tr>
      <w:tr w:rsidR="00167C0A" w:rsidRPr="00D26A8C" w14:paraId="4EAB665E" w14:textId="77777777" w:rsidTr="009A12E9">
        <w:trPr>
          <w:trHeight w:val="487"/>
          <w:tblHeader/>
        </w:trPr>
        <w:tc>
          <w:tcPr>
            <w:tcW w:w="1458" w:type="dxa"/>
          </w:tcPr>
          <w:p w14:paraId="1383289B" w14:textId="77777777" w:rsidR="00167C0A" w:rsidRPr="00647DEA" w:rsidRDefault="00167C0A"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9B98EE3" w14:textId="77777777" w:rsidR="00167C0A" w:rsidRPr="0068184D"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Device Manufacturer Name (e.g. Samsung)</w:t>
            </w:r>
          </w:p>
        </w:tc>
      </w:tr>
      <w:tr w:rsidR="00167C0A" w:rsidRPr="00D26A8C" w14:paraId="713B2B68" w14:textId="77777777" w:rsidTr="009A12E9">
        <w:trPr>
          <w:trHeight w:val="437"/>
        </w:trPr>
        <w:tc>
          <w:tcPr>
            <w:tcW w:w="1458" w:type="dxa"/>
          </w:tcPr>
          <w:p w14:paraId="2082FE11"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C598474"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67C0A" w:rsidRPr="00D26A8C" w14:paraId="50860701" w14:textId="77777777" w:rsidTr="009A12E9">
        <w:trPr>
          <w:trHeight w:val="454"/>
        </w:trPr>
        <w:tc>
          <w:tcPr>
            <w:tcW w:w="1458" w:type="dxa"/>
          </w:tcPr>
          <w:p w14:paraId="05FD29C0"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C374CB1" w14:textId="601FAE9B" w:rsidR="00167C0A" w:rsidRPr="00D26A8C" w:rsidRDefault="005C7BA2"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167C0A" w:rsidRPr="00D26A8C" w14:paraId="75ACB5B4" w14:textId="77777777" w:rsidTr="009A12E9">
        <w:trPr>
          <w:trHeight w:val="454"/>
        </w:trPr>
        <w:tc>
          <w:tcPr>
            <w:tcW w:w="1458" w:type="dxa"/>
          </w:tcPr>
          <w:p w14:paraId="40C78FFF" w14:textId="77777777" w:rsidR="00167C0A"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2EC1349"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DC3A097" w14:textId="77777777" w:rsidR="00167C0A" w:rsidRDefault="00167C0A" w:rsidP="00167C0A">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67C0A" w:rsidRPr="00D26A8C" w14:paraId="4B3ABE3B" w14:textId="77777777" w:rsidTr="009A12E9">
        <w:trPr>
          <w:trHeight w:val="487"/>
          <w:tblHeader/>
        </w:trPr>
        <w:tc>
          <w:tcPr>
            <w:tcW w:w="9686" w:type="dxa"/>
            <w:gridSpan w:val="2"/>
          </w:tcPr>
          <w:p w14:paraId="54F4B7C4" w14:textId="77777777" w:rsidR="00167C0A" w:rsidRDefault="00167C0A" w:rsidP="009A12E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lastRenderedPageBreak/>
              <w:t>modelNumber</w:t>
            </w:r>
            <w:proofErr w:type="spellEnd"/>
          </w:p>
        </w:tc>
      </w:tr>
      <w:tr w:rsidR="00167C0A" w:rsidRPr="00D26A8C" w14:paraId="5496F364" w14:textId="77777777" w:rsidTr="009A12E9">
        <w:trPr>
          <w:trHeight w:val="487"/>
          <w:tblHeader/>
        </w:trPr>
        <w:tc>
          <w:tcPr>
            <w:tcW w:w="1458" w:type="dxa"/>
          </w:tcPr>
          <w:p w14:paraId="27A0CA15" w14:textId="77777777" w:rsidR="00167C0A" w:rsidRPr="00647DEA" w:rsidRDefault="00167C0A"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E7549A4" w14:textId="77777777" w:rsidR="00167C0A" w:rsidRPr="0068184D" w:rsidRDefault="00167C0A"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Model Number of a Device (e.g. SM-G900)</w:t>
            </w:r>
          </w:p>
        </w:tc>
      </w:tr>
      <w:tr w:rsidR="00167C0A" w:rsidRPr="00D26A8C" w14:paraId="6794A253" w14:textId="77777777" w:rsidTr="009A12E9">
        <w:trPr>
          <w:trHeight w:val="437"/>
        </w:trPr>
        <w:tc>
          <w:tcPr>
            <w:tcW w:w="1458" w:type="dxa"/>
          </w:tcPr>
          <w:p w14:paraId="3E0422DD"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FBA4277"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67C0A" w:rsidRPr="00D26A8C" w14:paraId="092C66B5" w14:textId="77777777" w:rsidTr="009A12E9">
        <w:trPr>
          <w:trHeight w:val="454"/>
        </w:trPr>
        <w:tc>
          <w:tcPr>
            <w:tcW w:w="1458" w:type="dxa"/>
          </w:tcPr>
          <w:p w14:paraId="4C2434DA"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40C5BD9" w14:textId="3A7A4CD8" w:rsidR="00167C0A" w:rsidRPr="00D26A8C" w:rsidRDefault="005C7BA2"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167C0A" w:rsidRPr="00D26A8C" w14:paraId="7BC49D19" w14:textId="77777777" w:rsidTr="009A12E9">
        <w:trPr>
          <w:trHeight w:val="454"/>
        </w:trPr>
        <w:tc>
          <w:tcPr>
            <w:tcW w:w="1458" w:type="dxa"/>
          </w:tcPr>
          <w:p w14:paraId="076CDD30" w14:textId="77777777" w:rsidR="00167C0A"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66E2D16" w14:textId="77777777" w:rsidR="00167C0A" w:rsidRPr="00D26A8C" w:rsidRDefault="00167C0A"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40CBCEE1" w14:textId="77777777" w:rsidR="00167C0A" w:rsidRDefault="00167C0A" w:rsidP="00167C0A">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A12E9" w:rsidRPr="00D26A8C" w14:paraId="18434955" w14:textId="77777777" w:rsidTr="009A12E9">
        <w:trPr>
          <w:trHeight w:val="487"/>
          <w:tblHeader/>
        </w:trPr>
        <w:tc>
          <w:tcPr>
            <w:tcW w:w="9686" w:type="dxa"/>
            <w:gridSpan w:val="2"/>
          </w:tcPr>
          <w:p w14:paraId="30C8892D" w14:textId="61EDFB72" w:rsidR="009A12E9" w:rsidRDefault="009A12E9" w:rsidP="009A12E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screenWidth</w:t>
            </w:r>
            <w:proofErr w:type="spellEnd"/>
          </w:p>
        </w:tc>
      </w:tr>
      <w:tr w:rsidR="009A12E9" w:rsidRPr="00D26A8C" w14:paraId="14DC87CF" w14:textId="77777777" w:rsidTr="009A12E9">
        <w:trPr>
          <w:trHeight w:val="487"/>
          <w:tblHeader/>
        </w:trPr>
        <w:tc>
          <w:tcPr>
            <w:tcW w:w="1458" w:type="dxa"/>
          </w:tcPr>
          <w:p w14:paraId="68610E61" w14:textId="77777777" w:rsidR="009A12E9" w:rsidRPr="00647DEA" w:rsidRDefault="009A12E9"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E718A88" w14:textId="42DCDD82" w:rsidR="009A12E9" w:rsidRPr="0068184D" w:rsidRDefault="009A12E9"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Device screen width</w:t>
            </w:r>
          </w:p>
        </w:tc>
      </w:tr>
      <w:tr w:rsidR="009A12E9" w:rsidRPr="00D26A8C" w14:paraId="75D9A30A" w14:textId="77777777" w:rsidTr="009A12E9">
        <w:trPr>
          <w:trHeight w:val="437"/>
        </w:trPr>
        <w:tc>
          <w:tcPr>
            <w:tcW w:w="1458" w:type="dxa"/>
          </w:tcPr>
          <w:p w14:paraId="6B52C22D"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0F0181B" w14:textId="34C7FACC"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Integer</w:t>
            </w:r>
          </w:p>
        </w:tc>
      </w:tr>
      <w:tr w:rsidR="009A12E9" w:rsidRPr="00D26A8C" w14:paraId="4BE54E2F" w14:textId="77777777" w:rsidTr="009A12E9">
        <w:trPr>
          <w:trHeight w:val="454"/>
        </w:trPr>
        <w:tc>
          <w:tcPr>
            <w:tcW w:w="1458" w:type="dxa"/>
          </w:tcPr>
          <w:p w14:paraId="3950B1AA"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7BCAA7C" w14:textId="00E2E0D3" w:rsidR="009A12E9" w:rsidRPr="00D26A8C" w:rsidRDefault="005C7BA2"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A12E9" w:rsidRPr="00D26A8C" w14:paraId="58800750" w14:textId="77777777" w:rsidTr="009A12E9">
        <w:trPr>
          <w:trHeight w:val="454"/>
        </w:trPr>
        <w:tc>
          <w:tcPr>
            <w:tcW w:w="1458" w:type="dxa"/>
          </w:tcPr>
          <w:p w14:paraId="36F53392" w14:textId="77777777" w:rsidR="009A12E9"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7C8415A"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1B74C69F" w14:textId="77777777" w:rsidR="009A12E9" w:rsidRDefault="009A12E9" w:rsidP="00167C0A">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A12E9" w:rsidRPr="00D26A8C" w14:paraId="2953158F" w14:textId="77777777" w:rsidTr="009A12E9">
        <w:trPr>
          <w:trHeight w:val="487"/>
          <w:tblHeader/>
        </w:trPr>
        <w:tc>
          <w:tcPr>
            <w:tcW w:w="9686" w:type="dxa"/>
            <w:gridSpan w:val="2"/>
          </w:tcPr>
          <w:p w14:paraId="03608821" w14:textId="4635D2E1" w:rsidR="009A12E9" w:rsidRDefault="009A12E9" w:rsidP="009A12E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screenHeight</w:t>
            </w:r>
            <w:proofErr w:type="spellEnd"/>
          </w:p>
        </w:tc>
      </w:tr>
      <w:tr w:rsidR="009A12E9" w:rsidRPr="00D26A8C" w14:paraId="18984CE7" w14:textId="77777777" w:rsidTr="009A12E9">
        <w:trPr>
          <w:trHeight w:val="487"/>
          <w:tblHeader/>
        </w:trPr>
        <w:tc>
          <w:tcPr>
            <w:tcW w:w="1458" w:type="dxa"/>
          </w:tcPr>
          <w:p w14:paraId="736ED1EF" w14:textId="77777777" w:rsidR="009A12E9" w:rsidRPr="00647DEA" w:rsidRDefault="009A12E9"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D78A67F" w14:textId="6E051844" w:rsidR="009A12E9" w:rsidRPr="0068184D" w:rsidRDefault="009A12E9" w:rsidP="009A12E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Device screen height</w:t>
            </w:r>
          </w:p>
        </w:tc>
      </w:tr>
      <w:tr w:rsidR="009A12E9" w:rsidRPr="00D26A8C" w14:paraId="6106D3A4" w14:textId="77777777" w:rsidTr="009A12E9">
        <w:trPr>
          <w:trHeight w:val="437"/>
        </w:trPr>
        <w:tc>
          <w:tcPr>
            <w:tcW w:w="1458" w:type="dxa"/>
          </w:tcPr>
          <w:p w14:paraId="25CAE9A6"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47253D4" w14:textId="6B94562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Integer</w:t>
            </w:r>
          </w:p>
        </w:tc>
      </w:tr>
      <w:tr w:rsidR="009A12E9" w:rsidRPr="00D26A8C" w14:paraId="2A834014" w14:textId="77777777" w:rsidTr="009A12E9">
        <w:trPr>
          <w:trHeight w:val="454"/>
        </w:trPr>
        <w:tc>
          <w:tcPr>
            <w:tcW w:w="1458" w:type="dxa"/>
          </w:tcPr>
          <w:p w14:paraId="5DF21C82"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C3C9094" w14:textId="1AD7B6C7" w:rsidR="009A12E9" w:rsidRPr="00D26A8C" w:rsidRDefault="005C7BA2"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A12E9" w:rsidRPr="00D26A8C" w14:paraId="3455A9F6" w14:textId="77777777" w:rsidTr="009A12E9">
        <w:trPr>
          <w:trHeight w:val="454"/>
        </w:trPr>
        <w:tc>
          <w:tcPr>
            <w:tcW w:w="1458" w:type="dxa"/>
          </w:tcPr>
          <w:p w14:paraId="083E0F98" w14:textId="77777777" w:rsidR="009A12E9"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FE8E2E7" w14:textId="77777777" w:rsidR="009A12E9" w:rsidRPr="00D26A8C" w:rsidRDefault="009A12E9" w:rsidP="009A12E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0FE9C824" w14:textId="77777777" w:rsidR="00167C0A" w:rsidRPr="00167C0A" w:rsidRDefault="00167C0A" w:rsidP="00B960C4">
      <w:pPr>
        <w:pStyle w:val="Body"/>
        <w:ind w:left="0"/>
      </w:pPr>
    </w:p>
    <w:p w14:paraId="127C99E1" w14:textId="6BF3B97D" w:rsidR="00B3685C" w:rsidRDefault="00B3685C" w:rsidP="00B3685C">
      <w:pPr>
        <w:pStyle w:val="Heading2"/>
      </w:pPr>
      <w:bookmarkStart w:id="497" w:name="_ApplicationDetails_1"/>
      <w:bookmarkStart w:id="498" w:name="_ApplicationData"/>
      <w:bookmarkStart w:id="499" w:name="_Toc480329633"/>
      <w:bookmarkEnd w:id="497"/>
      <w:bookmarkEnd w:id="498"/>
      <w:proofErr w:type="spellStart"/>
      <w:r>
        <w:t>Application</w:t>
      </w:r>
      <w:r w:rsidR="006F7C5B">
        <w:t>Data</w:t>
      </w:r>
      <w:bookmarkEnd w:id="494"/>
      <w:bookmarkEnd w:id="499"/>
      <w:proofErr w:type="spellEnd"/>
    </w:p>
    <w:p w14:paraId="12E6FE2A" w14:textId="77777777" w:rsidR="00B960C4" w:rsidRPr="00B960C4" w:rsidRDefault="00B960C4" w:rsidP="00B960C4">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3685C" w:rsidRPr="00D26A8C" w14:paraId="05527E87" w14:textId="77777777" w:rsidTr="00976AC8">
        <w:trPr>
          <w:trHeight w:val="487"/>
          <w:tblHeader/>
        </w:trPr>
        <w:tc>
          <w:tcPr>
            <w:tcW w:w="9686" w:type="dxa"/>
            <w:gridSpan w:val="2"/>
          </w:tcPr>
          <w:p w14:paraId="5127F799" w14:textId="77777777" w:rsidR="00B3685C" w:rsidRDefault="00B3685C" w:rsidP="00976AC8">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name</w:t>
            </w:r>
          </w:p>
        </w:tc>
      </w:tr>
      <w:tr w:rsidR="00B3685C" w:rsidRPr="00D26A8C" w14:paraId="4A31DD2A" w14:textId="77777777" w:rsidTr="00976AC8">
        <w:trPr>
          <w:trHeight w:val="487"/>
          <w:tblHeader/>
        </w:trPr>
        <w:tc>
          <w:tcPr>
            <w:tcW w:w="1458" w:type="dxa"/>
          </w:tcPr>
          <w:p w14:paraId="48CCC1A2" w14:textId="77777777" w:rsidR="00B3685C" w:rsidRPr="00647DEA" w:rsidRDefault="00B3685C"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22D2D5A" w14:textId="77777777" w:rsidR="00B3685C" w:rsidRPr="0068184D" w:rsidRDefault="00B3685C"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Name of the wallet application.</w:t>
            </w:r>
          </w:p>
        </w:tc>
      </w:tr>
      <w:tr w:rsidR="00B3685C" w:rsidRPr="00D26A8C" w14:paraId="0CBE7CEA" w14:textId="77777777" w:rsidTr="00976AC8">
        <w:trPr>
          <w:trHeight w:val="437"/>
        </w:trPr>
        <w:tc>
          <w:tcPr>
            <w:tcW w:w="1458" w:type="dxa"/>
          </w:tcPr>
          <w:p w14:paraId="75FE7DAE"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F286BDB"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3685C" w:rsidRPr="00D26A8C" w14:paraId="7A6F3B18" w14:textId="77777777" w:rsidTr="00976AC8">
        <w:trPr>
          <w:trHeight w:val="454"/>
        </w:trPr>
        <w:tc>
          <w:tcPr>
            <w:tcW w:w="1458" w:type="dxa"/>
          </w:tcPr>
          <w:p w14:paraId="02CAD402"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A3410A4"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100</w:t>
            </w:r>
          </w:p>
        </w:tc>
      </w:tr>
      <w:tr w:rsidR="00B3685C" w:rsidRPr="00D26A8C" w14:paraId="1DBF0C95" w14:textId="77777777" w:rsidTr="00976AC8">
        <w:trPr>
          <w:trHeight w:val="454"/>
        </w:trPr>
        <w:tc>
          <w:tcPr>
            <w:tcW w:w="1458" w:type="dxa"/>
          </w:tcPr>
          <w:p w14:paraId="183AFE8F" w14:textId="77777777" w:rsidR="00B3685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A446AB9"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5526DA5" w14:textId="77777777" w:rsidR="00B3685C" w:rsidRDefault="00B3685C" w:rsidP="00B3685C">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3685C" w:rsidRPr="00D26A8C" w14:paraId="278E9DEC" w14:textId="77777777" w:rsidTr="00976AC8">
        <w:trPr>
          <w:trHeight w:val="487"/>
          <w:tblHeader/>
        </w:trPr>
        <w:tc>
          <w:tcPr>
            <w:tcW w:w="9686" w:type="dxa"/>
            <w:gridSpan w:val="2"/>
          </w:tcPr>
          <w:p w14:paraId="064531A8" w14:textId="77777777" w:rsidR="00B3685C" w:rsidRDefault="00B3685C" w:rsidP="00976AC8">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version</w:t>
            </w:r>
          </w:p>
        </w:tc>
      </w:tr>
      <w:tr w:rsidR="00B3685C" w:rsidRPr="00D26A8C" w14:paraId="7FA904F6" w14:textId="77777777" w:rsidTr="00976AC8">
        <w:trPr>
          <w:trHeight w:val="487"/>
          <w:tblHeader/>
        </w:trPr>
        <w:tc>
          <w:tcPr>
            <w:tcW w:w="1458" w:type="dxa"/>
          </w:tcPr>
          <w:p w14:paraId="254D40CD" w14:textId="77777777" w:rsidR="00B3685C" w:rsidRPr="00647DEA" w:rsidRDefault="00B3685C"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1FBBB8B0" w14:textId="77777777" w:rsidR="00B3685C" w:rsidRPr="0068184D" w:rsidRDefault="00B3685C"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Version of the wallet application.</w:t>
            </w:r>
          </w:p>
        </w:tc>
      </w:tr>
      <w:tr w:rsidR="00B3685C" w:rsidRPr="00D26A8C" w14:paraId="316C59B0" w14:textId="77777777" w:rsidTr="00976AC8">
        <w:trPr>
          <w:trHeight w:val="437"/>
        </w:trPr>
        <w:tc>
          <w:tcPr>
            <w:tcW w:w="1458" w:type="dxa"/>
          </w:tcPr>
          <w:p w14:paraId="12304715"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123B1E4"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3685C" w:rsidRPr="00D26A8C" w14:paraId="21EEF1A3" w14:textId="77777777" w:rsidTr="00976AC8">
        <w:trPr>
          <w:trHeight w:val="454"/>
        </w:trPr>
        <w:tc>
          <w:tcPr>
            <w:tcW w:w="1458" w:type="dxa"/>
          </w:tcPr>
          <w:p w14:paraId="24B970F5"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92F2D6F"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B3685C" w:rsidRPr="00D26A8C" w14:paraId="138BAC5E" w14:textId="77777777" w:rsidTr="00976AC8">
        <w:trPr>
          <w:trHeight w:val="454"/>
        </w:trPr>
        <w:tc>
          <w:tcPr>
            <w:tcW w:w="1458" w:type="dxa"/>
          </w:tcPr>
          <w:p w14:paraId="66B8CCDC" w14:textId="77777777" w:rsidR="00B3685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A97FB2C" w14:textId="77777777" w:rsidR="00B3685C" w:rsidRPr="00D26A8C" w:rsidRDefault="00B3685C"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71CE294" w14:textId="77777777" w:rsidR="007B601C" w:rsidRDefault="007B601C" w:rsidP="00647DEA">
      <w:pPr>
        <w:pStyle w:val="Body"/>
        <w:ind w:left="0"/>
      </w:pPr>
      <w:bookmarkStart w:id="500" w:name="_AppInstanceSettingsDetails"/>
      <w:bookmarkEnd w:id="500"/>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7323A" w:rsidRPr="00D26A8C" w14:paraId="58FBD411" w14:textId="77777777" w:rsidTr="00D97D1D">
        <w:trPr>
          <w:trHeight w:val="487"/>
          <w:tblHeader/>
        </w:trPr>
        <w:tc>
          <w:tcPr>
            <w:tcW w:w="9686" w:type="dxa"/>
            <w:gridSpan w:val="2"/>
          </w:tcPr>
          <w:p w14:paraId="30AF87DC" w14:textId="2B351ACC" w:rsidR="00B7323A" w:rsidRDefault="00B7323A" w:rsidP="00D97D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checksum</w:t>
            </w:r>
          </w:p>
        </w:tc>
      </w:tr>
      <w:tr w:rsidR="00B7323A" w:rsidRPr="00D26A8C" w14:paraId="71B58BE3" w14:textId="77777777" w:rsidTr="00D97D1D">
        <w:trPr>
          <w:trHeight w:val="487"/>
          <w:tblHeader/>
        </w:trPr>
        <w:tc>
          <w:tcPr>
            <w:tcW w:w="1458" w:type="dxa"/>
          </w:tcPr>
          <w:p w14:paraId="50038583" w14:textId="77777777" w:rsidR="00B7323A" w:rsidRPr="00647DEA" w:rsidRDefault="00B7323A" w:rsidP="00D97D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225DDAA" w14:textId="2DDC33EE" w:rsidR="00B7323A" w:rsidRPr="0068184D" w:rsidRDefault="00B7323A" w:rsidP="00D97D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Application checksum used for temper detection</w:t>
            </w:r>
          </w:p>
        </w:tc>
      </w:tr>
      <w:tr w:rsidR="00B7323A" w:rsidRPr="00D26A8C" w14:paraId="4FB4D53E" w14:textId="77777777" w:rsidTr="00D97D1D">
        <w:trPr>
          <w:trHeight w:val="437"/>
        </w:trPr>
        <w:tc>
          <w:tcPr>
            <w:tcW w:w="1458" w:type="dxa"/>
          </w:tcPr>
          <w:p w14:paraId="5CC46818" w14:textId="77777777" w:rsidR="00B7323A" w:rsidRPr="00D26A8C"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5DA3875" w14:textId="77777777" w:rsidR="00B7323A" w:rsidRPr="00D26A8C"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7323A" w:rsidRPr="00D26A8C" w14:paraId="4962EBE5" w14:textId="77777777" w:rsidTr="00D97D1D">
        <w:trPr>
          <w:trHeight w:val="454"/>
        </w:trPr>
        <w:tc>
          <w:tcPr>
            <w:tcW w:w="1458" w:type="dxa"/>
          </w:tcPr>
          <w:p w14:paraId="6765855C" w14:textId="77777777" w:rsidR="00B7323A" w:rsidRPr="00D26A8C"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CBA1275" w14:textId="5DEA7D49" w:rsidR="00B7323A" w:rsidRPr="00D26A8C"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128</w:t>
            </w:r>
          </w:p>
        </w:tc>
      </w:tr>
      <w:tr w:rsidR="00B7323A" w:rsidRPr="00D26A8C" w14:paraId="667EB82D" w14:textId="77777777" w:rsidTr="00D97D1D">
        <w:trPr>
          <w:trHeight w:val="454"/>
        </w:trPr>
        <w:tc>
          <w:tcPr>
            <w:tcW w:w="1458" w:type="dxa"/>
          </w:tcPr>
          <w:p w14:paraId="73007E6A" w14:textId="77777777" w:rsidR="00B7323A"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4FE9A9F" w14:textId="4F1AE4E1" w:rsidR="00B7323A" w:rsidRPr="00D26A8C" w:rsidRDefault="00B7323A" w:rsidP="00D97D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2C61E4D9" w14:textId="77777777" w:rsidR="00DB5234" w:rsidRDefault="00DB5234" w:rsidP="00647DEA">
      <w:pPr>
        <w:pStyle w:val="Body"/>
        <w:ind w:left="0"/>
      </w:pPr>
    </w:p>
    <w:p w14:paraId="1C8058A4" w14:textId="3F5FB85E" w:rsidR="00C80AE5" w:rsidRDefault="00C80AE5" w:rsidP="00C80AE5">
      <w:pPr>
        <w:pStyle w:val="Heading2"/>
      </w:pPr>
      <w:bookmarkStart w:id="501" w:name="_DeviceEligibilityDetails"/>
      <w:bookmarkStart w:id="502" w:name="_Toc480329634"/>
      <w:bookmarkEnd w:id="501"/>
      <w:proofErr w:type="spellStart"/>
      <w:r>
        <w:t>DeviceEligibility</w:t>
      </w:r>
      <w:r w:rsidR="006F7C5B">
        <w:t>Data</w:t>
      </w:r>
      <w:bookmarkEnd w:id="502"/>
      <w:proofErr w:type="spellEnd"/>
    </w:p>
    <w:p w14:paraId="02D53D69" w14:textId="77777777" w:rsidR="00C80AE5" w:rsidRDefault="00C80AE5" w:rsidP="00C80AE5">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80AE5" w:rsidRPr="00D26A8C" w14:paraId="56354B46" w14:textId="77777777" w:rsidTr="00FA4A1D">
        <w:trPr>
          <w:trHeight w:val="487"/>
          <w:tblHeader/>
        </w:trPr>
        <w:tc>
          <w:tcPr>
            <w:tcW w:w="9686" w:type="dxa"/>
            <w:gridSpan w:val="2"/>
          </w:tcPr>
          <w:p w14:paraId="49A1909A" w14:textId="77777777" w:rsidR="00C80AE5" w:rsidRDefault="00C80AE5" w:rsidP="00FA4A1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manufacturerName</w:t>
            </w:r>
            <w:proofErr w:type="spellEnd"/>
          </w:p>
        </w:tc>
      </w:tr>
      <w:tr w:rsidR="00C80AE5" w:rsidRPr="00D26A8C" w14:paraId="0640D976" w14:textId="77777777" w:rsidTr="00FA4A1D">
        <w:trPr>
          <w:trHeight w:val="487"/>
          <w:tblHeader/>
        </w:trPr>
        <w:tc>
          <w:tcPr>
            <w:tcW w:w="1458" w:type="dxa"/>
          </w:tcPr>
          <w:p w14:paraId="5595996A" w14:textId="77777777" w:rsidR="00C80AE5" w:rsidRPr="00647DEA" w:rsidRDefault="00C80AE5" w:rsidP="00FA4A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72B614E" w14:textId="77777777" w:rsidR="00C80AE5" w:rsidRPr="0068184D"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Device Manufacturer Name (e.g. Samsung)</w:t>
            </w:r>
          </w:p>
        </w:tc>
      </w:tr>
      <w:tr w:rsidR="00C80AE5" w:rsidRPr="00D26A8C" w14:paraId="7BDFB8F4" w14:textId="77777777" w:rsidTr="00FA4A1D">
        <w:trPr>
          <w:trHeight w:val="437"/>
        </w:trPr>
        <w:tc>
          <w:tcPr>
            <w:tcW w:w="1458" w:type="dxa"/>
          </w:tcPr>
          <w:p w14:paraId="00E33B78"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86D1588"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80AE5" w:rsidRPr="00D26A8C" w14:paraId="2F5FFF5A" w14:textId="77777777" w:rsidTr="00FA4A1D">
        <w:trPr>
          <w:trHeight w:val="454"/>
        </w:trPr>
        <w:tc>
          <w:tcPr>
            <w:tcW w:w="1458" w:type="dxa"/>
          </w:tcPr>
          <w:p w14:paraId="50C756F9"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A60671A" w14:textId="608BA5A4" w:rsidR="00C80AE5" w:rsidRPr="00D26A8C" w:rsidRDefault="005C7BA2"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C80AE5" w:rsidRPr="00D26A8C" w14:paraId="487292D7" w14:textId="77777777" w:rsidTr="00FA4A1D">
        <w:trPr>
          <w:trHeight w:val="454"/>
        </w:trPr>
        <w:tc>
          <w:tcPr>
            <w:tcW w:w="1458" w:type="dxa"/>
          </w:tcPr>
          <w:p w14:paraId="10D3EE4C" w14:textId="77777777" w:rsidR="00C80AE5"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D69A1D7"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E7824DC" w14:textId="77777777" w:rsidR="00C80AE5" w:rsidRDefault="00C80AE5" w:rsidP="00C80AE5">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80AE5" w:rsidRPr="00D26A8C" w14:paraId="150D60F3" w14:textId="77777777" w:rsidTr="00FA4A1D">
        <w:trPr>
          <w:trHeight w:val="487"/>
          <w:tblHeader/>
        </w:trPr>
        <w:tc>
          <w:tcPr>
            <w:tcW w:w="9686" w:type="dxa"/>
            <w:gridSpan w:val="2"/>
          </w:tcPr>
          <w:p w14:paraId="122AF533" w14:textId="77777777" w:rsidR="00C80AE5" w:rsidRDefault="00C80AE5" w:rsidP="00FA4A1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modelNumber</w:t>
            </w:r>
            <w:proofErr w:type="spellEnd"/>
          </w:p>
        </w:tc>
      </w:tr>
      <w:tr w:rsidR="00C80AE5" w:rsidRPr="00D26A8C" w14:paraId="7264F61C" w14:textId="77777777" w:rsidTr="00FA4A1D">
        <w:trPr>
          <w:trHeight w:val="487"/>
          <w:tblHeader/>
        </w:trPr>
        <w:tc>
          <w:tcPr>
            <w:tcW w:w="1458" w:type="dxa"/>
          </w:tcPr>
          <w:p w14:paraId="3D4CFF54" w14:textId="77777777" w:rsidR="00C80AE5" w:rsidRPr="00647DEA" w:rsidRDefault="00C80AE5" w:rsidP="00FA4A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DEC0412" w14:textId="77777777" w:rsidR="00C80AE5" w:rsidRPr="0068184D" w:rsidRDefault="00C80AE5" w:rsidP="00FA4A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Model Number of a Device (e.g. SM-G900)</w:t>
            </w:r>
          </w:p>
        </w:tc>
      </w:tr>
      <w:tr w:rsidR="00C80AE5" w:rsidRPr="00D26A8C" w14:paraId="1290F997" w14:textId="77777777" w:rsidTr="00FA4A1D">
        <w:trPr>
          <w:trHeight w:val="437"/>
        </w:trPr>
        <w:tc>
          <w:tcPr>
            <w:tcW w:w="1458" w:type="dxa"/>
          </w:tcPr>
          <w:p w14:paraId="26428CA1"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219CB16"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80AE5" w:rsidRPr="00D26A8C" w14:paraId="0EE9E3EE" w14:textId="77777777" w:rsidTr="00FA4A1D">
        <w:trPr>
          <w:trHeight w:val="454"/>
        </w:trPr>
        <w:tc>
          <w:tcPr>
            <w:tcW w:w="1458" w:type="dxa"/>
          </w:tcPr>
          <w:p w14:paraId="5EC3CD3A"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8A50CD4" w14:textId="685E7681" w:rsidR="00C80AE5" w:rsidRPr="00D26A8C" w:rsidRDefault="005C7BA2"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C80AE5" w:rsidRPr="00D26A8C" w14:paraId="02035BD6" w14:textId="77777777" w:rsidTr="00FA4A1D">
        <w:trPr>
          <w:trHeight w:val="454"/>
        </w:trPr>
        <w:tc>
          <w:tcPr>
            <w:tcW w:w="1458" w:type="dxa"/>
          </w:tcPr>
          <w:p w14:paraId="3DD9DCCE" w14:textId="77777777" w:rsidR="00C80AE5"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9F89F47" w14:textId="77777777" w:rsidR="00C80AE5" w:rsidRPr="00D26A8C" w:rsidRDefault="00C80AE5" w:rsidP="00FA4A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B5AD151" w14:textId="77777777" w:rsidR="00FE2BBD" w:rsidRDefault="00FE2BBD" w:rsidP="00647DEA">
      <w:pPr>
        <w:pStyle w:val="Body"/>
        <w:ind w:left="0"/>
      </w:pPr>
      <w:bookmarkStart w:id="503" w:name="_AddPaymentCardRequest"/>
      <w:bookmarkEnd w:id="503"/>
    </w:p>
    <w:p w14:paraId="0766BF9C" w14:textId="3CDA2E5C" w:rsidR="005D2819" w:rsidRDefault="005D2819" w:rsidP="005D2819">
      <w:pPr>
        <w:pStyle w:val="Heading2"/>
      </w:pPr>
      <w:bookmarkStart w:id="504" w:name="_PaymentCardInfo"/>
      <w:bookmarkStart w:id="505" w:name="_PaymentCardAttributes"/>
      <w:bookmarkStart w:id="506" w:name="_PaymentCardData"/>
      <w:bookmarkStart w:id="507" w:name="_PaymentCard"/>
      <w:bookmarkStart w:id="508" w:name="_Toc480329635"/>
      <w:bookmarkEnd w:id="504"/>
      <w:bookmarkEnd w:id="505"/>
      <w:bookmarkEnd w:id="506"/>
      <w:bookmarkEnd w:id="507"/>
      <w:proofErr w:type="spellStart"/>
      <w:r>
        <w:t>PaymentCard</w:t>
      </w:r>
      <w:r w:rsidR="00F41D12">
        <w:t>Data</w:t>
      </w:r>
      <w:bookmarkEnd w:id="508"/>
      <w:proofErr w:type="spellEnd"/>
    </w:p>
    <w:p w14:paraId="0BD189BC"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39D2BC98" w14:textId="77777777" w:rsidTr="00A060FF">
        <w:trPr>
          <w:trHeight w:val="487"/>
          <w:tblHeader/>
        </w:trPr>
        <w:tc>
          <w:tcPr>
            <w:tcW w:w="9686" w:type="dxa"/>
            <w:gridSpan w:val="2"/>
          </w:tcPr>
          <w:p w14:paraId="009D9E68" w14:textId="77777777" w:rsidR="005D2819" w:rsidRDefault="005D2819" w:rsidP="00A060FF">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lastRenderedPageBreak/>
              <w:t>paymentCardId</w:t>
            </w:r>
            <w:proofErr w:type="spellEnd"/>
          </w:p>
        </w:tc>
      </w:tr>
      <w:tr w:rsidR="005D2819" w:rsidRPr="00D26A8C" w14:paraId="6863C831" w14:textId="77777777" w:rsidTr="00A060FF">
        <w:trPr>
          <w:trHeight w:val="487"/>
          <w:tblHeader/>
        </w:trPr>
        <w:tc>
          <w:tcPr>
            <w:tcW w:w="1458" w:type="dxa"/>
          </w:tcPr>
          <w:p w14:paraId="6499F1A1"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0D78DB3" w14:textId="77777777" w:rsidR="005D2819" w:rsidRPr="0068184D"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Unique identifier of a Payment Card in Wallet Server</w:t>
            </w:r>
          </w:p>
        </w:tc>
      </w:tr>
      <w:tr w:rsidR="005D2819" w:rsidRPr="00D26A8C" w14:paraId="315BE4DB" w14:textId="77777777" w:rsidTr="00A060FF">
        <w:trPr>
          <w:trHeight w:val="437"/>
        </w:trPr>
        <w:tc>
          <w:tcPr>
            <w:tcW w:w="1458" w:type="dxa"/>
          </w:tcPr>
          <w:p w14:paraId="5703FA89"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EAF2CF0"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D2819" w:rsidRPr="00D26A8C" w14:paraId="6EB65537" w14:textId="77777777" w:rsidTr="00A060FF">
        <w:trPr>
          <w:trHeight w:val="454"/>
        </w:trPr>
        <w:tc>
          <w:tcPr>
            <w:tcW w:w="1458" w:type="dxa"/>
          </w:tcPr>
          <w:p w14:paraId="2D676E17"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3F73B99"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5D2819" w:rsidRPr="00D26A8C" w14:paraId="6D5922B2" w14:textId="77777777" w:rsidTr="00A060FF">
        <w:trPr>
          <w:trHeight w:val="454"/>
        </w:trPr>
        <w:tc>
          <w:tcPr>
            <w:tcW w:w="1458" w:type="dxa"/>
          </w:tcPr>
          <w:p w14:paraId="63F009E7"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AB8C48E"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E422A55"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4161F45E" w14:textId="77777777" w:rsidTr="00A060FF">
        <w:trPr>
          <w:trHeight w:val="487"/>
          <w:tblHeader/>
        </w:trPr>
        <w:tc>
          <w:tcPr>
            <w:tcW w:w="9686" w:type="dxa"/>
            <w:gridSpan w:val="2"/>
          </w:tcPr>
          <w:p w14:paraId="3B5EDD70" w14:textId="77777777" w:rsidR="005D2819" w:rsidRDefault="005D2819" w:rsidP="00A060FF">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status</w:t>
            </w:r>
          </w:p>
        </w:tc>
      </w:tr>
      <w:tr w:rsidR="005D2819" w:rsidRPr="00D26A8C" w14:paraId="168A452B" w14:textId="77777777" w:rsidTr="00A060FF">
        <w:trPr>
          <w:trHeight w:val="487"/>
          <w:tblHeader/>
        </w:trPr>
        <w:tc>
          <w:tcPr>
            <w:tcW w:w="1458" w:type="dxa"/>
          </w:tcPr>
          <w:p w14:paraId="65E89C74"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7C6F3F8" w14:textId="48BFE446" w:rsidR="005D2819" w:rsidRPr="0068184D" w:rsidRDefault="005D2819" w:rsidP="00850A6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Status of the Payment Card</w:t>
            </w:r>
            <w:r w:rsidRPr="001D4294">
              <w:rPr>
                <w:rFonts w:ascii="Arial" w:eastAsiaTheme="majorEastAsia" w:hAnsi="Arial" w:cstheme="majorBidi"/>
                <w:sz w:val="20"/>
                <w:szCs w:val="32"/>
              </w:rPr>
              <w:t>. Possible values: INACTIVE, ACTIVE</w:t>
            </w:r>
          </w:p>
        </w:tc>
      </w:tr>
      <w:tr w:rsidR="005D2819" w:rsidRPr="00D26A8C" w14:paraId="4A744AA8" w14:textId="77777777" w:rsidTr="00A060FF">
        <w:trPr>
          <w:trHeight w:val="437"/>
        </w:trPr>
        <w:tc>
          <w:tcPr>
            <w:tcW w:w="1458" w:type="dxa"/>
          </w:tcPr>
          <w:p w14:paraId="518C2E74"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9DEFBF3"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D2819" w:rsidRPr="00D26A8C" w14:paraId="1923BDB2" w14:textId="77777777" w:rsidTr="00A060FF">
        <w:trPr>
          <w:trHeight w:val="454"/>
        </w:trPr>
        <w:tc>
          <w:tcPr>
            <w:tcW w:w="1458" w:type="dxa"/>
          </w:tcPr>
          <w:p w14:paraId="6A60DD67"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11AB879" w14:textId="4B513F8B" w:rsidR="005D2819" w:rsidRPr="00D26A8C" w:rsidRDefault="00933483"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5D2819" w:rsidRPr="00D26A8C" w14:paraId="258B52C5" w14:textId="77777777" w:rsidTr="00A060FF">
        <w:trPr>
          <w:trHeight w:val="454"/>
        </w:trPr>
        <w:tc>
          <w:tcPr>
            <w:tcW w:w="1458" w:type="dxa"/>
          </w:tcPr>
          <w:p w14:paraId="0B3110F0"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4636E4C"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CF31E77"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6EC1737E" w14:textId="77777777" w:rsidTr="00A060FF">
        <w:trPr>
          <w:trHeight w:val="487"/>
          <w:tblHeader/>
        </w:trPr>
        <w:tc>
          <w:tcPr>
            <w:tcW w:w="9686" w:type="dxa"/>
            <w:gridSpan w:val="2"/>
          </w:tcPr>
          <w:p w14:paraId="45E49F56" w14:textId="77777777" w:rsidR="005D2819" w:rsidRDefault="005D2819" w:rsidP="00A060FF">
            <w:pPr>
              <w:spacing w:before="80" w:after="80" w:line="240" w:lineRule="auto"/>
              <w:jc w:val="left"/>
              <w:rPr>
                <w:rFonts w:ascii="Arial" w:eastAsiaTheme="majorEastAsia" w:hAnsi="Arial" w:cstheme="majorBidi"/>
                <w:b/>
                <w:sz w:val="20"/>
                <w:szCs w:val="32"/>
              </w:rPr>
            </w:pPr>
            <w:proofErr w:type="spellStart"/>
            <w:r w:rsidRPr="00AF1114">
              <w:rPr>
                <w:rFonts w:ascii="Arial" w:eastAsiaTheme="majorEastAsia" w:hAnsi="Arial" w:cstheme="majorBidi"/>
                <w:b/>
                <w:sz w:val="20"/>
                <w:szCs w:val="32"/>
              </w:rPr>
              <w:t>isPreferred</w:t>
            </w:r>
            <w:proofErr w:type="spellEnd"/>
          </w:p>
        </w:tc>
      </w:tr>
      <w:tr w:rsidR="005D2819" w:rsidRPr="00D26A8C" w14:paraId="0F4541B1" w14:textId="77777777" w:rsidTr="00A060FF">
        <w:trPr>
          <w:trHeight w:val="487"/>
          <w:tblHeader/>
        </w:trPr>
        <w:tc>
          <w:tcPr>
            <w:tcW w:w="1458" w:type="dxa"/>
          </w:tcPr>
          <w:p w14:paraId="0E788D08"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1C720E1" w14:textId="77777777" w:rsidR="005D2819" w:rsidRPr="0068184D" w:rsidRDefault="005D2819" w:rsidP="00A060FF">
            <w:pPr>
              <w:spacing w:before="80" w:after="80" w:line="240" w:lineRule="auto"/>
              <w:jc w:val="left"/>
              <w:rPr>
                <w:rFonts w:ascii="Arial" w:eastAsiaTheme="majorEastAsia" w:hAnsi="Arial" w:cstheme="majorBidi"/>
                <w:sz w:val="20"/>
                <w:szCs w:val="32"/>
              </w:rPr>
            </w:pPr>
            <w:r w:rsidRPr="00AF1114">
              <w:rPr>
                <w:rFonts w:ascii="Arial" w:eastAsiaTheme="majorEastAsia" w:hAnsi="Arial" w:cstheme="majorBidi"/>
                <w:sz w:val="20"/>
                <w:szCs w:val="32"/>
              </w:rPr>
              <w:t xml:space="preserve">Indicates if the </w:t>
            </w:r>
            <w:proofErr w:type="spellStart"/>
            <w:r w:rsidRPr="00AF1114">
              <w:rPr>
                <w:rFonts w:ascii="Arial" w:eastAsiaTheme="majorEastAsia" w:hAnsi="Arial" w:cstheme="majorBidi"/>
                <w:sz w:val="20"/>
                <w:szCs w:val="32"/>
              </w:rPr>
              <w:t>PaymentCard</w:t>
            </w:r>
            <w:proofErr w:type="spellEnd"/>
            <w:r w:rsidRPr="00AF1114">
              <w:rPr>
                <w:rFonts w:ascii="Arial" w:eastAsiaTheme="majorEastAsia" w:hAnsi="Arial" w:cstheme="majorBidi"/>
                <w:sz w:val="20"/>
                <w:szCs w:val="32"/>
              </w:rPr>
              <w:t xml:space="preserve"> is to be marked as Preferred card. At any given time, only one </w:t>
            </w:r>
            <w:proofErr w:type="spellStart"/>
            <w:r w:rsidRPr="00AF1114">
              <w:rPr>
                <w:rFonts w:ascii="Arial" w:eastAsiaTheme="majorEastAsia" w:hAnsi="Arial" w:cstheme="majorBidi"/>
                <w:sz w:val="20"/>
                <w:szCs w:val="32"/>
              </w:rPr>
              <w:t>PaymentCard</w:t>
            </w:r>
            <w:proofErr w:type="spellEnd"/>
            <w:r w:rsidRPr="00AF1114">
              <w:rPr>
                <w:rFonts w:ascii="Arial" w:eastAsiaTheme="majorEastAsia" w:hAnsi="Arial" w:cstheme="majorBidi"/>
                <w:sz w:val="20"/>
                <w:szCs w:val="32"/>
              </w:rPr>
              <w:t xml:space="preserve"> can be marked as Preferred.</w:t>
            </w:r>
          </w:p>
        </w:tc>
      </w:tr>
      <w:tr w:rsidR="005D2819" w:rsidRPr="00D26A8C" w14:paraId="43562F16" w14:textId="77777777" w:rsidTr="00A060FF">
        <w:trPr>
          <w:trHeight w:val="437"/>
        </w:trPr>
        <w:tc>
          <w:tcPr>
            <w:tcW w:w="1458" w:type="dxa"/>
          </w:tcPr>
          <w:p w14:paraId="6EF5D0A1"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751AC91"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Boolean</w:t>
            </w:r>
          </w:p>
        </w:tc>
      </w:tr>
      <w:tr w:rsidR="005D2819" w:rsidRPr="00D26A8C" w14:paraId="722E80E7" w14:textId="77777777" w:rsidTr="00A060FF">
        <w:trPr>
          <w:trHeight w:val="454"/>
        </w:trPr>
        <w:tc>
          <w:tcPr>
            <w:tcW w:w="1458" w:type="dxa"/>
          </w:tcPr>
          <w:p w14:paraId="5C5934DC"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54DBBE7"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5D2819" w:rsidRPr="00D26A8C" w14:paraId="1A4F041A" w14:textId="77777777" w:rsidTr="00A060FF">
        <w:trPr>
          <w:trHeight w:val="454"/>
        </w:trPr>
        <w:tc>
          <w:tcPr>
            <w:tcW w:w="1458" w:type="dxa"/>
          </w:tcPr>
          <w:p w14:paraId="7D142503"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8DCD11D"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45D269F"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6E7A" w:rsidRPr="00D26A8C" w14:paraId="5C7CF85A" w14:textId="77777777" w:rsidTr="00C8369D">
        <w:trPr>
          <w:trHeight w:val="487"/>
          <w:tblHeader/>
        </w:trPr>
        <w:tc>
          <w:tcPr>
            <w:tcW w:w="9686" w:type="dxa"/>
            <w:gridSpan w:val="2"/>
          </w:tcPr>
          <w:p w14:paraId="4111A1E7" w14:textId="2AC6855E" w:rsidR="00906E7A" w:rsidRDefault="00906E7A" w:rsidP="00C8369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accountPANSuffix</w:t>
            </w:r>
            <w:proofErr w:type="spellEnd"/>
          </w:p>
        </w:tc>
      </w:tr>
      <w:tr w:rsidR="00906E7A" w:rsidRPr="00D26A8C" w14:paraId="360A9D1F" w14:textId="77777777" w:rsidTr="00C8369D">
        <w:trPr>
          <w:trHeight w:val="487"/>
          <w:tblHeader/>
        </w:trPr>
        <w:tc>
          <w:tcPr>
            <w:tcW w:w="1458" w:type="dxa"/>
          </w:tcPr>
          <w:p w14:paraId="415081F1" w14:textId="77777777" w:rsidR="00906E7A" w:rsidRPr="00647DEA" w:rsidRDefault="00906E7A" w:rsidP="00C8369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895CDF2" w14:textId="507FE9E1" w:rsidR="00906E7A" w:rsidRPr="0068184D" w:rsidRDefault="00906E7A" w:rsidP="00906E7A">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Account Number Suffix (typically last 4 digits)</w:t>
            </w:r>
          </w:p>
        </w:tc>
      </w:tr>
      <w:tr w:rsidR="00906E7A" w:rsidRPr="00D26A8C" w14:paraId="0F92969C" w14:textId="77777777" w:rsidTr="00C8369D">
        <w:trPr>
          <w:trHeight w:val="437"/>
        </w:trPr>
        <w:tc>
          <w:tcPr>
            <w:tcW w:w="1458" w:type="dxa"/>
          </w:tcPr>
          <w:p w14:paraId="503A90CB"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1D1901D" w14:textId="0F4D6ECD"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6E7A" w:rsidRPr="00D26A8C" w14:paraId="77C7C81C" w14:textId="77777777" w:rsidTr="00C8369D">
        <w:trPr>
          <w:trHeight w:val="454"/>
        </w:trPr>
        <w:tc>
          <w:tcPr>
            <w:tcW w:w="1458" w:type="dxa"/>
          </w:tcPr>
          <w:p w14:paraId="05A88BB5"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E04589A" w14:textId="150A26D5" w:rsidR="00906E7A" w:rsidRPr="00D26A8C" w:rsidRDefault="00933483"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906E7A" w:rsidRPr="00D26A8C" w14:paraId="0F3E6FFA" w14:textId="77777777" w:rsidTr="00C8369D">
        <w:trPr>
          <w:trHeight w:val="454"/>
        </w:trPr>
        <w:tc>
          <w:tcPr>
            <w:tcW w:w="1458" w:type="dxa"/>
          </w:tcPr>
          <w:p w14:paraId="4654D4E8" w14:textId="77777777" w:rsidR="00906E7A"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F789023"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E2A41DB" w14:textId="77777777" w:rsidR="005D2819" w:rsidRDefault="005D2819" w:rsidP="005D2819">
      <w:pPr>
        <w:pStyle w:val="Body"/>
        <w:ind w:left="0"/>
      </w:pPr>
    </w:p>
    <w:p w14:paraId="523EAC30" w14:textId="77777777" w:rsidR="00100147" w:rsidRDefault="00100147" w:rsidP="0010014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0147" w:rsidRPr="00D26A8C" w14:paraId="198E254F" w14:textId="77777777" w:rsidTr="00680BBF">
        <w:trPr>
          <w:trHeight w:val="487"/>
          <w:tblHeader/>
        </w:trPr>
        <w:tc>
          <w:tcPr>
            <w:tcW w:w="9686" w:type="dxa"/>
            <w:gridSpan w:val="2"/>
          </w:tcPr>
          <w:p w14:paraId="49609703" w14:textId="77777777" w:rsidR="00100147" w:rsidRDefault="00100147" w:rsidP="00680BBF">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expiryMonth</w:t>
            </w:r>
            <w:proofErr w:type="spellEnd"/>
          </w:p>
        </w:tc>
      </w:tr>
      <w:tr w:rsidR="00100147" w:rsidRPr="00D26A8C" w14:paraId="02E0FC4E" w14:textId="77777777" w:rsidTr="00680BBF">
        <w:trPr>
          <w:trHeight w:val="487"/>
          <w:tblHeader/>
        </w:trPr>
        <w:tc>
          <w:tcPr>
            <w:tcW w:w="1458" w:type="dxa"/>
          </w:tcPr>
          <w:p w14:paraId="7D3A0BA8" w14:textId="77777777" w:rsidR="00100147" w:rsidRPr="00647DEA" w:rsidRDefault="00100147" w:rsidP="00680BB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6DE2292" w14:textId="77777777" w:rsidR="00100147" w:rsidRPr="0068184D" w:rsidRDefault="00100147" w:rsidP="00680BB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Expiry month of the payment card. Format: MM</w:t>
            </w:r>
          </w:p>
        </w:tc>
      </w:tr>
      <w:tr w:rsidR="00100147" w:rsidRPr="00D26A8C" w14:paraId="448EC07B" w14:textId="77777777" w:rsidTr="00680BBF">
        <w:trPr>
          <w:trHeight w:val="437"/>
        </w:trPr>
        <w:tc>
          <w:tcPr>
            <w:tcW w:w="1458" w:type="dxa"/>
          </w:tcPr>
          <w:p w14:paraId="0C3BF7D5"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739F6265"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0147" w:rsidRPr="00D26A8C" w14:paraId="301A55F7" w14:textId="77777777" w:rsidTr="00680BBF">
        <w:trPr>
          <w:trHeight w:val="454"/>
        </w:trPr>
        <w:tc>
          <w:tcPr>
            <w:tcW w:w="1458" w:type="dxa"/>
          </w:tcPr>
          <w:p w14:paraId="337B0CB8"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2A3C71D"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w:t>
            </w:r>
          </w:p>
        </w:tc>
      </w:tr>
      <w:tr w:rsidR="00100147" w:rsidRPr="00D26A8C" w14:paraId="07F7E3E6" w14:textId="77777777" w:rsidTr="00680BBF">
        <w:trPr>
          <w:trHeight w:val="454"/>
        </w:trPr>
        <w:tc>
          <w:tcPr>
            <w:tcW w:w="1458" w:type="dxa"/>
          </w:tcPr>
          <w:p w14:paraId="7D60A192" w14:textId="77777777" w:rsidR="00100147"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F234AC2"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BEEA5ED" w14:textId="77777777" w:rsidR="00100147" w:rsidRDefault="00100147" w:rsidP="0010014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0147" w:rsidRPr="00D26A8C" w14:paraId="14172F79" w14:textId="77777777" w:rsidTr="00680BBF">
        <w:trPr>
          <w:trHeight w:val="487"/>
          <w:tblHeader/>
        </w:trPr>
        <w:tc>
          <w:tcPr>
            <w:tcW w:w="9686" w:type="dxa"/>
            <w:gridSpan w:val="2"/>
          </w:tcPr>
          <w:p w14:paraId="1D6057DB" w14:textId="77777777" w:rsidR="00100147" w:rsidRDefault="00100147" w:rsidP="00680BBF">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expiryYear</w:t>
            </w:r>
            <w:proofErr w:type="spellEnd"/>
          </w:p>
        </w:tc>
      </w:tr>
      <w:tr w:rsidR="00100147" w:rsidRPr="00D26A8C" w14:paraId="467B6D8C" w14:textId="77777777" w:rsidTr="00680BBF">
        <w:trPr>
          <w:trHeight w:val="487"/>
          <w:tblHeader/>
        </w:trPr>
        <w:tc>
          <w:tcPr>
            <w:tcW w:w="1458" w:type="dxa"/>
          </w:tcPr>
          <w:p w14:paraId="5884F04D" w14:textId="77777777" w:rsidR="00100147" w:rsidRPr="00647DEA" w:rsidRDefault="00100147" w:rsidP="00680BB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F038E6A" w14:textId="084B53C1" w:rsidR="00100147" w:rsidRPr="0068184D" w:rsidRDefault="00100147" w:rsidP="00680BB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Expiry year of the payment card. Format: YY</w:t>
            </w:r>
            <w:r w:rsidR="004F37E8">
              <w:rPr>
                <w:rFonts w:ascii="Arial" w:eastAsiaTheme="majorEastAsia" w:hAnsi="Arial" w:cstheme="majorBidi"/>
                <w:sz w:val="20"/>
                <w:szCs w:val="32"/>
              </w:rPr>
              <w:t>YY</w:t>
            </w:r>
          </w:p>
        </w:tc>
      </w:tr>
      <w:tr w:rsidR="00100147" w:rsidRPr="00D26A8C" w14:paraId="2408ECBA" w14:textId="77777777" w:rsidTr="00680BBF">
        <w:trPr>
          <w:trHeight w:val="437"/>
        </w:trPr>
        <w:tc>
          <w:tcPr>
            <w:tcW w:w="1458" w:type="dxa"/>
          </w:tcPr>
          <w:p w14:paraId="08266336"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3B8CFCE"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0147" w:rsidRPr="00D26A8C" w14:paraId="0C3C60D2" w14:textId="77777777" w:rsidTr="00680BBF">
        <w:trPr>
          <w:trHeight w:val="454"/>
        </w:trPr>
        <w:tc>
          <w:tcPr>
            <w:tcW w:w="1458" w:type="dxa"/>
          </w:tcPr>
          <w:p w14:paraId="056E5BB6"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5C11B2C" w14:textId="2CD1D0FD" w:rsidR="00100147" w:rsidRPr="00D26A8C" w:rsidRDefault="004F37E8"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100147" w:rsidRPr="00D26A8C" w14:paraId="54BEF215" w14:textId="77777777" w:rsidTr="00680BBF">
        <w:trPr>
          <w:trHeight w:val="454"/>
        </w:trPr>
        <w:tc>
          <w:tcPr>
            <w:tcW w:w="1458" w:type="dxa"/>
          </w:tcPr>
          <w:p w14:paraId="035B1942" w14:textId="77777777" w:rsidR="00100147"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8E49898" w14:textId="77777777" w:rsidR="00100147" w:rsidRPr="00D26A8C" w:rsidRDefault="00100147" w:rsidP="00680BB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1C15DF7" w14:textId="77777777" w:rsidR="00100147" w:rsidRDefault="00100147"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2E626F37" w14:textId="77777777" w:rsidTr="00A060FF">
        <w:trPr>
          <w:trHeight w:val="487"/>
          <w:tblHeader/>
        </w:trPr>
        <w:tc>
          <w:tcPr>
            <w:tcW w:w="9686" w:type="dxa"/>
            <w:gridSpan w:val="2"/>
          </w:tcPr>
          <w:p w14:paraId="262D2EA0" w14:textId="41D69919" w:rsidR="005D2819" w:rsidRDefault="00F41D12" w:rsidP="00A060FF">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w:t>
            </w:r>
            <w:r w:rsidR="005D2819" w:rsidRPr="00F97D27">
              <w:rPr>
                <w:rFonts w:ascii="Arial" w:eastAsiaTheme="majorEastAsia" w:hAnsi="Arial" w:cstheme="majorBidi"/>
                <w:b/>
                <w:sz w:val="20"/>
                <w:szCs w:val="32"/>
              </w:rPr>
              <w:t>ardBrandData</w:t>
            </w:r>
            <w:proofErr w:type="spellEnd"/>
          </w:p>
        </w:tc>
      </w:tr>
      <w:tr w:rsidR="005D2819" w:rsidRPr="00D26A8C" w14:paraId="6B0C0D09" w14:textId="77777777" w:rsidTr="00A060FF">
        <w:trPr>
          <w:trHeight w:val="487"/>
          <w:tblHeader/>
        </w:trPr>
        <w:tc>
          <w:tcPr>
            <w:tcW w:w="1458" w:type="dxa"/>
          </w:tcPr>
          <w:p w14:paraId="11516893"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B258FD6" w14:textId="77777777" w:rsidR="005D2819" w:rsidRPr="0068184D"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data</w:t>
            </w:r>
          </w:p>
        </w:tc>
      </w:tr>
      <w:tr w:rsidR="005D2819" w:rsidRPr="00D26A8C" w14:paraId="0F3783FD" w14:textId="77777777" w:rsidTr="00A060FF">
        <w:trPr>
          <w:trHeight w:val="437"/>
        </w:trPr>
        <w:tc>
          <w:tcPr>
            <w:tcW w:w="1458" w:type="dxa"/>
          </w:tcPr>
          <w:p w14:paraId="485CFBB2"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230A505" w14:textId="3EF1906D" w:rsidR="005D2819" w:rsidRPr="00D26A8C" w:rsidRDefault="009C492C" w:rsidP="00A060FF">
            <w:pPr>
              <w:pStyle w:val="CellBody"/>
            </w:pPr>
            <w:hyperlink w:anchor="_PaymentCardBrandDetails" w:history="1">
              <w:proofErr w:type="spellStart"/>
              <w:r w:rsidR="00850A69">
                <w:rPr>
                  <w:rStyle w:val="Hyperlink"/>
                </w:rPr>
                <w:t>CardBrandData</w:t>
              </w:r>
              <w:proofErr w:type="spellEnd"/>
            </w:hyperlink>
          </w:p>
        </w:tc>
      </w:tr>
      <w:tr w:rsidR="005D2819" w:rsidRPr="00D26A8C" w14:paraId="09864ED7" w14:textId="77777777" w:rsidTr="00A060FF">
        <w:trPr>
          <w:trHeight w:val="454"/>
        </w:trPr>
        <w:tc>
          <w:tcPr>
            <w:tcW w:w="1458" w:type="dxa"/>
          </w:tcPr>
          <w:p w14:paraId="5FCF4C36"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EABA283"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5D2819" w:rsidRPr="00D26A8C" w14:paraId="67F944E7" w14:textId="77777777" w:rsidTr="00A060FF">
        <w:trPr>
          <w:trHeight w:val="454"/>
        </w:trPr>
        <w:tc>
          <w:tcPr>
            <w:tcW w:w="1458" w:type="dxa"/>
          </w:tcPr>
          <w:p w14:paraId="008B3A05"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83D6FDC"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0D55291"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50BA658F" w14:textId="77777777" w:rsidTr="00A060FF">
        <w:trPr>
          <w:trHeight w:val="487"/>
          <w:tblHeader/>
        </w:trPr>
        <w:tc>
          <w:tcPr>
            <w:tcW w:w="9686" w:type="dxa"/>
            <w:gridSpan w:val="2"/>
          </w:tcPr>
          <w:p w14:paraId="72CD8028" w14:textId="2D88506D" w:rsidR="005D2819" w:rsidRDefault="00F41D12" w:rsidP="00A060FF">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w:t>
            </w:r>
            <w:r w:rsidR="005D2819" w:rsidRPr="00F97D27">
              <w:rPr>
                <w:rFonts w:ascii="Arial" w:eastAsiaTheme="majorEastAsia" w:hAnsi="Arial" w:cstheme="majorBidi"/>
                <w:b/>
                <w:sz w:val="20"/>
                <w:szCs w:val="32"/>
              </w:rPr>
              <w:t>ardTokenData</w:t>
            </w:r>
            <w:proofErr w:type="spellEnd"/>
          </w:p>
        </w:tc>
      </w:tr>
      <w:tr w:rsidR="005D2819" w:rsidRPr="00D26A8C" w14:paraId="7BE5BB08" w14:textId="77777777" w:rsidTr="00A060FF">
        <w:trPr>
          <w:trHeight w:val="487"/>
          <w:tblHeader/>
        </w:trPr>
        <w:tc>
          <w:tcPr>
            <w:tcW w:w="1458" w:type="dxa"/>
          </w:tcPr>
          <w:p w14:paraId="19D6EF80"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5AEBF17" w14:textId="34FCA589" w:rsidR="005D2819" w:rsidRPr="0068184D"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Payment Card </w:t>
            </w:r>
            <w:r w:rsidR="00EE05FB">
              <w:rPr>
                <w:rFonts w:ascii="Arial" w:eastAsiaTheme="majorEastAsia" w:hAnsi="Arial" w:cstheme="majorBidi"/>
                <w:sz w:val="20"/>
                <w:szCs w:val="32"/>
              </w:rPr>
              <w:t xml:space="preserve">token </w:t>
            </w:r>
            <w:r>
              <w:rPr>
                <w:rFonts w:ascii="Arial" w:eastAsiaTheme="majorEastAsia" w:hAnsi="Arial" w:cstheme="majorBidi"/>
                <w:sz w:val="20"/>
                <w:szCs w:val="32"/>
              </w:rPr>
              <w:t>data</w:t>
            </w:r>
          </w:p>
        </w:tc>
      </w:tr>
      <w:tr w:rsidR="005D2819" w:rsidRPr="00D26A8C" w14:paraId="79D8379C" w14:textId="77777777" w:rsidTr="00A060FF">
        <w:trPr>
          <w:trHeight w:val="437"/>
        </w:trPr>
        <w:tc>
          <w:tcPr>
            <w:tcW w:w="1458" w:type="dxa"/>
          </w:tcPr>
          <w:p w14:paraId="37450E67"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F465FDB" w14:textId="0A77E79A" w:rsidR="005D2819" w:rsidRPr="00EE05FB" w:rsidRDefault="00EE05FB" w:rsidP="00A060FF">
            <w:pPr>
              <w:pStyle w:val="CellHeading"/>
              <w:rPr>
                <w:b w:val="0"/>
              </w:rPr>
            </w:pPr>
            <w:r w:rsidRPr="00854B1A">
              <w:rPr>
                <w:b w:val="0"/>
              </w:rPr>
              <w:t>Array[</w:t>
            </w:r>
            <w:proofErr w:type="spellStart"/>
            <w:r w:rsidR="009C492C">
              <w:fldChar w:fldCharType="begin"/>
            </w:r>
            <w:r w:rsidR="009C492C">
              <w:instrText xml:space="preserve"> HYPERLINK \l "_PaymentCardTokenDetails_1" </w:instrText>
            </w:r>
            <w:r w:rsidR="009C492C">
              <w:fldChar w:fldCharType="separate"/>
            </w:r>
            <w:r w:rsidR="00850A69" w:rsidRPr="00EE05FB">
              <w:rPr>
                <w:rStyle w:val="Hyperlink"/>
                <w:b w:val="0"/>
              </w:rPr>
              <w:t>CardTokenData</w:t>
            </w:r>
            <w:proofErr w:type="spellEnd"/>
            <w:r w:rsidR="009C492C">
              <w:rPr>
                <w:rStyle w:val="Hyperlink"/>
                <w:b w:val="0"/>
              </w:rPr>
              <w:fldChar w:fldCharType="end"/>
            </w:r>
            <w:r w:rsidRPr="00EE05FB">
              <w:rPr>
                <w:rStyle w:val="Hyperlink"/>
                <w:b w:val="0"/>
              </w:rPr>
              <w:t>]</w:t>
            </w:r>
          </w:p>
        </w:tc>
      </w:tr>
      <w:tr w:rsidR="005D2819" w:rsidRPr="00D26A8C" w14:paraId="13F21043" w14:textId="77777777" w:rsidTr="00A060FF">
        <w:trPr>
          <w:trHeight w:val="454"/>
        </w:trPr>
        <w:tc>
          <w:tcPr>
            <w:tcW w:w="1458" w:type="dxa"/>
          </w:tcPr>
          <w:p w14:paraId="76DA60F7"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2C6E954"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5D2819" w:rsidRPr="00D26A8C" w14:paraId="58527097" w14:textId="77777777" w:rsidTr="00A060FF">
        <w:trPr>
          <w:trHeight w:val="454"/>
        </w:trPr>
        <w:tc>
          <w:tcPr>
            <w:tcW w:w="1458" w:type="dxa"/>
          </w:tcPr>
          <w:p w14:paraId="48669E86"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3DC5FC3"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DB625E6"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D2819" w:rsidRPr="00D26A8C" w14:paraId="3A9503C8" w14:textId="77777777" w:rsidTr="00A060FF">
        <w:trPr>
          <w:trHeight w:val="487"/>
          <w:tblHeader/>
        </w:trPr>
        <w:tc>
          <w:tcPr>
            <w:tcW w:w="9686" w:type="dxa"/>
            <w:gridSpan w:val="2"/>
          </w:tcPr>
          <w:p w14:paraId="7FD8C89C" w14:textId="77777777" w:rsidR="005D2819" w:rsidRDefault="005D2819" w:rsidP="00A060FF">
            <w:pPr>
              <w:spacing w:before="80" w:after="80" w:line="240" w:lineRule="auto"/>
              <w:jc w:val="left"/>
              <w:rPr>
                <w:rFonts w:ascii="Arial" w:eastAsiaTheme="majorEastAsia" w:hAnsi="Arial" w:cstheme="majorBidi"/>
                <w:b/>
                <w:sz w:val="20"/>
                <w:szCs w:val="32"/>
              </w:rPr>
            </w:pPr>
            <w:proofErr w:type="spellStart"/>
            <w:r w:rsidRPr="00E15399">
              <w:rPr>
                <w:rFonts w:ascii="Arial" w:eastAsiaTheme="majorEastAsia" w:hAnsi="Arial" w:cstheme="majorBidi"/>
                <w:b/>
                <w:sz w:val="20"/>
                <w:szCs w:val="32"/>
              </w:rPr>
              <w:t>billingAddressData</w:t>
            </w:r>
            <w:proofErr w:type="spellEnd"/>
          </w:p>
        </w:tc>
      </w:tr>
      <w:tr w:rsidR="005D2819" w:rsidRPr="00D26A8C" w14:paraId="48A68414" w14:textId="77777777" w:rsidTr="00A060FF">
        <w:trPr>
          <w:trHeight w:val="487"/>
          <w:tblHeader/>
        </w:trPr>
        <w:tc>
          <w:tcPr>
            <w:tcW w:w="1458" w:type="dxa"/>
          </w:tcPr>
          <w:p w14:paraId="01BED3EC" w14:textId="77777777" w:rsidR="005D2819" w:rsidRPr="00647DEA" w:rsidRDefault="005D2819" w:rsidP="00A060FF">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0D4A40F" w14:textId="77777777" w:rsidR="005D2819" w:rsidRPr="0068184D" w:rsidRDefault="005D2819" w:rsidP="00A060FF">
            <w:pPr>
              <w:spacing w:before="80" w:after="80" w:line="240" w:lineRule="auto"/>
              <w:jc w:val="left"/>
              <w:rPr>
                <w:rFonts w:ascii="Arial" w:eastAsiaTheme="majorEastAsia" w:hAnsi="Arial" w:cstheme="majorBidi"/>
                <w:sz w:val="20"/>
                <w:szCs w:val="32"/>
              </w:rPr>
            </w:pPr>
            <w:r w:rsidRPr="00E15399">
              <w:rPr>
                <w:rFonts w:ascii="Arial" w:eastAsiaTheme="majorEastAsia" w:hAnsi="Arial" w:cstheme="majorBidi"/>
                <w:sz w:val="20"/>
                <w:szCs w:val="32"/>
              </w:rPr>
              <w:t>Contains data of the Billing Address.</w:t>
            </w:r>
          </w:p>
        </w:tc>
      </w:tr>
      <w:tr w:rsidR="005D2819" w:rsidRPr="00D26A8C" w14:paraId="6D4B1AF4" w14:textId="77777777" w:rsidTr="00A060FF">
        <w:trPr>
          <w:trHeight w:val="437"/>
        </w:trPr>
        <w:tc>
          <w:tcPr>
            <w:tcW w:w="1458" w:type="dxa"/>
          </w:tcPr>
          <w:p w14:paraId="3725DFB0"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3033668" w14:textId="56D82322" w:rsidR="005D2819" w:rsidRPr="00E15399" w:rsidRDefault="009C492C" w:rsidP="00A060FF">
            <w:pPr>
              <w:pStyle w:val="CellHeading"/>
              <w:rPr>
                <w:b w:val="0"/>
              </w:rPr>
            </w:pPr>
            <w:hyperlink w:anchor="_CheckEligibilityData" w:history="1">
              <w:proofErr w:type="spellStart"/>
              <w:r w:rsidR="00271099">
                <w:rPr>
                  <w:rStyle w:val="Hyperlink"/>
                  <w:b w:val="0"/>
                </w:rPr>
                <w:t>AddressData</w:t>
              </w:r>
              <w:proofErr w:type="spellEnd"/>
            </w:hyperlink>
          </w:p>
        </w:tc>
      </w:tr>
      <w:tr w:rsidR="005D2819" w:rsidRPr="00D26A8C" w14:paraId="14657BE0" w14:textId="77777777" w:rsidTr="00A060FF">
        <w:trPr>
          <w:trHeight w:val="454"/>
        </w:trPr>
        <w:tc>
          <w:tcPr>
            <w:tcW w:w="1458" w:type="dxa"/>
          </w:tcPr>
          <w:p w14:paraId="75560769"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Max Length</w:t>
            </w:r>
          </w:p>
        </w:tc>
        <w:tc>
          <w:tcPr>
            <w:tcW w:w="8228" w:type="dxa"/>
          </w:tcPr>
          <w:p w14:paraId="00674242"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5D2819" w:rsidRPr="00D26A8C" w14:paraId="34B4A7AC" w14:textId="77777777" w:rsidTr="00A060FF">
        <w:trPr>
          <w:trHeight w:val="454"/>
        </w:trPr>
        <w:tc>
          <w:tcPr>
            <w:tcW w:w="1458" w:type="dxa"/>
          </w:tcPr>
          <w:p w14:paraId="144E0610" w14:textId="77777777" w:rsidR="005D2819"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04B52D0" w14:textId="77777777" w:rsidR="005D2819" w:rsidRPr="00D26A8C" w:rsidRDefault="005D2819" w:rsidP="00A060FF">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119140AB" w14:textId="77777777" w:rsidR="005D2819" w:rsidRDefault="005D2819" w:rsidP="005D281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94DFD" w:rsidRPr="00D26A8C" w14:paraId="762103A2" w14:textId="77777777" w:rsidTr="00894DFD">
        <w:trPr>
          <w:trHeight w:val="487"/>
          <w:tblHeader/>
        </w:trPr>
        <w:tc>
          <w:tcPr>
            <w:tcW w:w="9686" w:type="dxa"/>
            <w:gridSpan w:val="2"/>
          </w:tcPr>
          <w:p w14:paraId="400E0D4C" w14:textId="27798048" w:rsidR="00894DFD" w:rsidRDefault="00894DFD" w:rsidP="00894DF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panUniqueReference</w:t>
            </w:r>
            <w:proofErr w:type="spellEnd"/>
          </w:p>
        </w:tc>
      </w:tr>
      <w:tr w:rsidR="00894DFD" w:rsidRPr="00D26A8C" w14:paraId="2EA1C75A" w14:textId="77777777" w:rsidTr="00894DFD">
        <w:trPr>
          <w:trHeight w:val="487"/>
          <w:tblHeader/>
        </w:trPr>
        <w:tc>
          <w:tcPr>
            <w:tcW w:w="1458" w:type="dxa"/>
          </w:tcPr>
          <w:p w14:paraId="6B9554AF" w14:textId="77777777" w:rsidR="00894DFD" w:rsidRPr="00647DEA" w:rsidRDefault="00894DFD" w:rsidP="00894DF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ADEC112" w14:textId="21717DE8" w:rsidR="00894DFD" w:rsidRPr="0068184D" w:rsidRDefault="00894DFD" w:rsidP="00894DF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unique reference provided by TSP</w:t>
            </w:r>
          </w:p>
        </w:tc>
      </w:tr>
      <w:tr w:rsidR="00894DFD" w:rsidRPr="00D26A8C" w14:paraId="59D9A39A" w14:textId="77777777" w:rsidTr="00894DFD">
        <w:trPr>
          <w:trHeight w:val="437"/>
        </w:trPr>
        <w:tc>
          <w:tcPr>
            <w:tcW w:w="1458" w:type="dxa"/>
          </w:tcPr>
          <w:p w14:paraId="0F698C2F"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F339B4C" w14:textId="555F452F" w:rsidR="00894DFD" w:rsidRPr="00EE05FB" w:rsidRDefault="00894DFD" w:rsidP="00894DFD">
            <w:pPr>
              <w:pStyle w:val="CellHeading"/>
              <w:rPr>
                <w:b w:val="0"/>
              </w:rPr>
            </w:pPr>
            <w:r>
              <w:rPr>
                <w:b w:val="0"/>
              </w:rPr>
              <w:t>String</w:t>
            </w:r>
          </w:p>
        </w:tc>
      </w:tr>
      <w:tr w:rsidR="00894DFD" w:rsidRPr="00D26A8C" w14:paraId="2F0CA081" w14:textId="77777777" w:rsidTr="00894DFD">
        <w:trPr>
          <w:trHeight w:val="454"/>
        </w:trPr>
        <w:tc>
          <w:tcPr>
            <w:tcW w:w="1458" w:type="dxa"/>
          </w:tcPr>
          <w:p w14:paraId="0D66217E"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21F8A62" w14:textId="035A2022"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64</w:t>
            </w:r>
          </w:p>
        </w:tc>
      </w:tr>
      <w:tr w:rsidR="00894DFD" w:rsidRPr="00D26A8C" w14:paraId="5FFA1F34" w14:textId="77777777" w:rsidTr="00894DFD">
        <w:trPr>
          <w:trHeight w:val="454"/>
        </w:trPr>
        <w:tc>
          <w:tcPr>
            <w:tcW w:w="1458" w:type="dxa"/>
          </w:tcPr>
          <w:p w14:paraId="1276329B" w14:textId="77777777" w:rsidR="00894DFD"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B80318F"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42187A06" w14:textId="77777777" w:rsidR="00894DFD" w:rsidRDefault="00894DFD" w:rsidP="005D2819">
      <w:pPr>
        <w:pStyle w:val="Body"/>
        <w:ind w:left="0"/>
      </w:pPr>
    </w:p>
    <w:p w14:paraId="5F399608" w14:textId="7F53F28A" w:rsidR="00106B67" w:rsidRDefault="00106B67" w:rsidP="00106B67">
      <w:pPr>
        <w:pStyle w:val="Heading2"/>
      </w:pPr>
      <w:bookmarkStart w:id="509" w:name="_PaymentCardData_1"/>
      <w:bookmarkStart w:id="510" w:name="_CardData"/>
      <w:bookmarkStart w:id="511" w:name="_Toc480329636"/>
      <w:bookmarkEnd w:id="509"/>
      <w:bookmarkEnd w:id="510"/>
      <w:proofErr w:type="spellStart"/>
      <w:r>
        <w:t>Card</w:t>
      </w:r>
      <w:r w:rsidR="006F7C5B">
        <w:t>Data</w:t>
      </w:r>
      <w:bookmarkEnd w:id="511"/>
      <w:proofErr w:type="spellEnd"/>
    </w:p>
    <w:p w14:paraId="161C1914" w14:textId="77777777" w:rsidR="00106B67" w:rsidRDefault="00106B67" w:rsidP="005E70D3">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6B67" w:rsidRPr="00D26A8C" w14:paraId="05661A5B" w14:textId="77777777" w:rsidTr="00106B67">
        <w:trPr>
          <w:trHeight w:val="487"/>
          <w:tblHeader/>
        </w:trPr>
        <w:tc>
          <w:tcPr>
            <w:tcW w:w="9686" w:type="dxa"/>
            <w:gridSpan w:val="2"/>
          </w:tcPr>
          <w:p w14:paraId="4EFAC50B" w14:textId="77777777" w:rsidR="00106B67" w:rsidRDefault="00106B67" w:rsidP="00106B6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cardHolderName</w:t>
            </w:r>
            <w:proofErr w:type="spellEnd"/>
          </w:p>
        </w:tc>
      </w:tr>
      <w:tr w:rsidR="00106B67" w:rsidRPr="00D26A8C" w14:paraId="39908988" w14:textId="77777777" w:rsidTr="00106B67">
        <w:trPr>
          <w:trHeight w:val="487"/>
          <w:tblHeader/>
        </w:trPr>
        <w:tc>
          <w:tcPr>
            <w:tcW w:w="1458" w:type="dxa"/>
          </w:tcPr>
          <w:p w14:paraId="390DC2FE" w14:textId="77777777" w:rsidR="00106B67" w:rsidRPr="00647DEA"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FFE4B03" w14:textId="77777777" w:rsidR="00106B67" w:rsidRPr="0068184D"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Holder name of the card</w:t>
            </w:r>
          </w:p>
        </w:tc>
      </w:tr>
      <w:tr w:rsidR="00106B67" w:rsidRPr="00D26A8C" w14:paraId="76F1E0D5" w14:textId="77777777" w:rsidTr="00106B67">
        <w:trPr>
          <w:trHeight w:val="437"/>
        </w:trPr>
        <w:tc>
          <w:tcPr>
            <w:tcW w:w="1458" w:type="dxa"/>
          </w:tcPr>
          <w:p w14:paraId="78F8FF45"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365E43E"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6B67" w:rsidRPr="00D26A8C" w14:paraId="37FC5DC0" w14:textId="77777777" w:rsidTr="00106B67">
        <w:trPr>
          <w:trHeight w:val="454"/>
        </w:trPr>
        <w:tc>
          <w:tcPr>
            <w:tcW w:w="1458" w:type="dxa"/>
          </w:tcPr>
          <w:p w14:paraId="384B4211"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A32553A"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100</w:t>
            </w:r>
          </w:p>
        </w:tc>
      </w:tr>
      <w:tr w:rsidR="00106B67" w:rsidRPr="00D26A8C" w14:paraId="101D28D5" w14:textId="77777777" w:rsidTr="00106B67">
        <w:trPr>
          <w:trHeight w:val="454"/>
        </w:trPr>
        <w:tc>
          <w:tcPr>
            <w:tcW w:w="1458" w:type="dxa"/>
          </w:tcPr>
          <w:p w14:paraId="67A553C2" w14:textId="77777777" w:rsidR="00106B67"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C8B1E7B"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4249800" w14:textId="77777777" w:rsidR="00106B67" w:rsidRPr="00D43DBE" w:rsidRDefault="00106B67" w:rsidP="00843A25">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6B67" w:rsidRPr="00D26A8C" w14:paraId="0F1ECF0A" w14:textId="77777777" w:rsidTr="00106B67">
        <w:trPr>
          <w:trHeight w:val="487"/>
          <w:tblHeader/>
        </w:trPr>
        <w:tc>
          <w:tcPr>
            <w:tcW w:w="9686" w:type="dxa"/>
            <w:gridSpan w:val="2"/>
          </w:tcPr>
          <w:p w14:paraId="5AE7F13E" w14:textId="77777777" w:rsidR="00106B67" w:rsidRDefault="00106B67" w:rsidP="00106B6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accountPAN</w:t>
            </w:r>
            <w:proofErr w:type="spellEnd"/>
          </w:p>
        </w:tc>
      </w:tr>
      <w:tr w:rsidR="00106B67" w:rsidRPr="00D26A8C" w14:paraId="420A6AB6" w14:textId="77777777" w:rsidTr="00106B67">
        <w:trPr>
          <w:trHeight w:val="487"/>
          <w:tblHeader/>
        </w:trPr>
        <w:tc>
          <w:tcPr>
            <w:tcW w:w="1458" w:type="dxa"/>
          </w:tcPr>
          <w:p w14:paraId="2BF95B3F" w14:textId="77777777" w:rsidR="00106B67" w:rsidRPr="00647DEA"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82E4499" w14:textId="77777777" w:rsidR="00106B67" w:rsidRPr="0068184D"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PAN of payment card which needs to be added.</w:t>
            </w:r>
          </w:p>
        </w:tc>
      </w:tr>
      <w:tr w:rsidR="00106B67" w:rsidRPr="00D26A8C" w14:paraId="3B58277E" w14:textId="77777777" w:rsidTr="00106B67">
        <w:trPr>
          <w:trHeight w:val="437"/>
        </w:trPr>
        <w:tc>
          <w:tcPr>
            <w:tcW w:w="1458" w:type="dxa"/>
          </w:tcPr>
          <w:p w14:paraId="24ACACBF"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F6BF30E"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6B67" w:rsidRPr="00D26A8C" w14:paraId="1B29735A" w14:textId="77777777" w:rsidTr="00106B67">
        <w:trPr>
          <w:trHeight w:val="454"/>
        </w:trPr>
        <w:tc>
          <w:tcPr>
            <w:tcW w:w="1458" w:type="dxa"/>
          </w:tcPr>
          <w:p w14:paraId="3FEFEA96"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2073FDA" w14:textId="77445A92" w:rsidR="00106B67" w:rsidRPr="00D26A8C" w:rsidRDefault="00933483"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19</w:t>
            </w:r>
          </w:p>
        </w:tc>
      </w:tr>
      <w:tr w:rsidR="00106B67" w:rsidRPr="00D26A8C" w14:paraId="313E6E2D" w14:textId="77777777" w:rsidTr="00106B67">
        <w:trPr>
          <w:trHeight w:val="454"/>
        </w:trPr>
        <w:tc>
          <w:tcPr>
            <w:tcW w:w="1458" w:type="dxa"/>
          </w:tcPr>
          <w:p w14:paraId="203AFF91" w14:textId="77777777" w:rsidR="00106B67"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26B162D"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315862B" w14:textId="77777777" w:rsidR="00106B67" w:rsidRDefault="00106B67" w:rsidP="00106B6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6B67" w:rsidRPr="00D26A8C" w14:paraId="5A1C5E42" w14:textId="77777777" w:rsidTr="00106B67">
        <w:trPr>
          <w:trHeight w:val="487"/>
          <w:tblHeader/>
        </w:trPr>
        <w:tc>
          <w:tcPr>
            <w:tcW w:w="9686" w:type="dxa"/>
            <w:gridSpan w:val="2"/>
          </w:tcPr>
          <w:p w14:paraId="2BC906F3" w14:textId="77777777" w:rsidR="00106B67" w:rsidRDefault="00106B67" w:rsidP="00106B6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expiryMonth</w:t>
            </w:r>
            <w:proofErr w:type="spellEnd"/>
          </w:p>
        </w:tc>
      </w:tr>
      <w:tr w:rsidR="00106B67" w:rsidRPr="00D26A8C" w14:paraId="5E9DE074" w14:textId="77777777" w:rsidTr="00106B67">
        <w:trPr>
          <w:trHeight w:val="487"/>
          <w:tblHeader/>
        </w:trPr>
        <w:tc>
          <w:tcPr>
            <w:tcW w:w="1458" w:type="dxa"/>
          </w:tcPr>
          <w:p w14:paraId="0D58FCD8" w14:textId="77777777" w:rsidR="00106B67" w:rsidRPr="00647DEA"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9E8AF68" w14:textId="77777777" w:rsidR="00106B67" w:rsidRPr="0068184D"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Expiry month of the payment card. Format: MM</w:t>
            </w:r>
          </w:p>
        </w:tc>
      </w:tr>
      <w:tr w:rsidR="00106B67" w:rsidRPr="00D26A8C" w14:paraId="5E6DA43E" w14:textId="77777777" w:rsidTr="00106B67">
        <w:trPr>
          <w:trHeight w:val="437"/>
        </w:trPr>
        <w:tc>
          <w:tcPr>
            <w:tcW w:w="1458" w:type="dxa"/>
          </w:tcPr>
          <w:p w14:paraId="69B89A67"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6A086092"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6B67" w:rsidRPr="00D26A8C" w14:paraId="1F073358" w14:textId="77777777" w:rsidTr="00106B67">
        <w:trPr>
          <w:trHeight w:val="454"/>
        </w:trPr>
        <w:tc>
          <w:tcPr>
            <w:tcW w:w="1458" w:type="dxa"/>
          </w:tcPr>
          <w:p w14:paraId="2F42CB3F"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07BF8DE"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w:t>
            </w:r>
          </w:p>
        </w:tc>
      </w:tr>
      <w:tr w:rsidR="00106B67" w:rsidRPr="00D26A8C" w14:paraId="4E64CB9A" w14:textId="77777777" w:rsidTr="00106B67">
        <w:trPr>
          <w:trHeight w:val="454"/>
        </w:trPr>
        <w:tc>
          <w:tcPr>
            <w:tcW w:w="1458" w:type="dxa"/>
          </w:tcPr>
          <w:p w14:paraId="72497083" w14:textId="77777777" w:rsidR="00106B67"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66E3E9D"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BE3A020" w14:textId="77777777" w:rsidR="00106B67" w:rsidRDefault="00106B67" w:rsidP="00106B6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6B67" w:rsidRPr="00D26A8C" w14:paraId="4CA2B42B" w14:textId="77777777" w:rsidTr="00106B67">
        <w:trPr>
          <w:trHeight w:val="487"/>
          <w:tblHeader/>
        </w:trPr>
        <w:tc>
          <w:tcPr>
            <w:tcW w:w="9686" w:type="dxa"/>
            <w:gridSpan w:val="2"/>
          </w:tcPr>
          <w:p w14:paraId="3682A28C" w14:textId="77777777" w:rsidR="00106B67" w:rsidRDefault="00106B67" w:rsidP="00106B6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expiryYear</w:t>
            </w:r>
            <w:proofErr w:type="spellEnd"/>
          </w:p>
        </w:tc>
      </w:tr>
      <w:tr w:rsidR="00106B67" w:rsidRPr="00D26A8C" w14:paraId="40225BE6" w14:textId="77777777" w:rsidTr="00106B67">
        <w:trPr>
          <w:trHeight w:val="487"/>
          <w:tblHeader/>
        </w:trPr>
        <w:tc>
          <w:tcPr>
            <w:tcW w:w="1458" w:type="dxa"/>
          </w:tcPr>
          <w:p w14:paraId="18E6B143" w14:textId="77777777" w:rsidR="00106B67" w:rsidRPr="00647DEA"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52B106F" w14:textId="09197DC2" w:rsidR="00106B67" w:rsidRPr="0068184D"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Expiry year</w:t>
            </w:r>
            <w:r w:rsidR="00933483">
              <w:rPr>
                <w:rFonts w:ascii="Arial" w:eastAsiaTheme="majorEastAsia" w:hAnsi="Arial" w:cstheme="majorBidi"/>
                <w:sz w:val="20"/>
                <w:szCs w:val="32"/>
              </w:rPr>
              <w:t xml:space="preserve"> of the payment card. Format: YY</w:t>
            </w:r>
            <w:r w:rsidR="004F37E8">
              <w:rPr>
                <w:rFonts w:ascii="Arial" w:eastAsiaTheme="majorEastAsia" w:hAnsi="Arial" w:cstheme="majorBidi"/>
                <w:sz w:val="20"/>
                <w:szCs w:val="32"/>
              </w:rPr>
              <w:t>YY</w:t>
            </w:r>
          </w:p>
        </w:tc>
      </w:tr>
      <w:tr w:rsidR="00106B67" w:rsidRPr="00D26A8C" w14:paraId="55915300" w14:textId="77777777" w:rsidTr="00106B67">
        <w:trPr>
          <w:trHeight w:val="437"/>
        </w:trPr>
        <w:tc>
          <w:tcPr>
            <w:tcW w:w="1458" w:type="dxa"/>
          </w:tcPr>
          <w:p w14:paraId="012C5DC6"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E1638E4"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6B67" w:rsidRPr="00D26A8C" w14:paraId="6D2026EF" w14:textId="77777777" w:rsidTr="00106B67">
        <w:trPr>
          <w:trHeight w:val="454"/>
        </w:trPr>
        <w:tc>
          <w:tcPr>
            <w:tcW w:w="1458" w:type="dxa"/>
          </w:tcPr>
          <w:p w14:paraId="432A19FA"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1336E6D" w14:textId="66F64C27" w:rsidR="00106B67" w:rsidRPr="00D26A8C" w:rsidRDefault="004F37E8"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106B67" w:rsidRPr="00D26A8C" w14:paraId="72597A95" w14:textId="77777777" w:rsidTr="00106B67">
        <w:trPr>
          <w:trHeight w:val="454"/>
        </w:trPr>
        <w:tc>
          <w:tcPr>
            <w:tcW w:w="1458" w:type="dxa"/>
          </w:tcPr>
          <w:p w14:paraId="058288C7" w14:textId="77777777" w:rsidR="00106B67"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BC5E7C5"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4A93FEE" w14:textId="3CDB5376" w:rsidR="005E70D3" w:rsidRDefault="005E70D3" w:rsidP="005E70D3">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06B67" w:rsidRPr="00D26A8C" w14:paraId="2D0215BD" w14:textId="77777777" w:rsidTr="00106B67">
        <w:trPr>
          <w:trHeight w:val="487"/>
          <w:tblHeader/>
        </w:trPr>
        <w:tc>
          <w:tcPr>
            <w:tcW w:w="9686" w:type="dxa"/>
            <w:gridSpan w:val="2"/>
          </w:tcPr>
          <w:p w14:paraId="1058780C" w14:textId="77777777" w:rsidR="00106B67" w:rsidRDefault="00106B67" w:rsidP="00106B67">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securityCode</w:t>
            </w:r>
            <w:proofErr w:type="spellEnd"/>
          </w:p>
        </w:tc>
      </w:tr>
      <w:tr w:rsidR="00106B67" w:rsidRPr="00D26A8C" w14:paraId="2AE01D1B" w14:textId="77777777" w:rsidTr="00106B67">
        <w:trPr>
          <w:trHeight w:val="487"/>
          <w:tblHeader/>
        </w:trPr>
        <w:tc>
          <w:tcPr>
            <w:tcW w:w="1458" w:type="dxa"/>
          </w:tcPr>
          <w:p w14:paraId="4408C209" w14:textId="77777777" w:rsidR="00106B67" w:rsidRPr="00647DEA" w:rsidRDefault="00106B67" w:rsidP="00106B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F08ACF6" w14:textId="77777777" w:rsidR="00106B67" w:rsidRPr="0068184D" w:rsidRDefault="00106B67" w:rsidP="00106B67">
            <w:pPr>
              <w:spacing w:before="80" w:after="80" w:line="240" w:lineRule="auto"/>
              <w:jc w:val="left"/>
              <w:rPr>
                <w:rFonts w:ascii="Arial" w:eastAsiaTheme="majorEastAsia" w:hAnsi="Arial" w:cstheme="majorBidi"/>
                <w:sz w:val="20"/>
                <w:szCs w:val="32"/>
              </w:rPr>
            </w:pPr>
            <w:r>
              <w:rPr>
                <w:rFonts w:ascii="Times New Roman" w:hAnsi="Times New Roman"/>
                <w:sz w:val="24"/>
                <w:szCs w:val="24"/>
                <w:lang w:val="en-IN"/>
              </w:rPr>
              <w:t>CVC/CVV2 printed on the back of the card.</w:t>
            </w:r>
          </w:p>
        </w:tc>
      </w:tr>
      <w:tr w:rsidR="00106B67" w:rsidRPr="00D26A8C" w14:paraId="384E37F8" w14:textId="77777777" w:rsidTr="00106B67">
        <w:trPr>
          <w:trHeight w:val="437"/>
        </w:trPr>
        <w:tc>
          <w:tcPr>
            <w:tcW w:w="1458" w:type="dxa"/>
          </w:tcPr>
          <w:p w14:paraId="72C95013"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011DCBE"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106B67" w:rsidRPr="00D26A8C" w14:paraId="0D8B4B44" w14:textId="77777777" w:rsidTr="00106B67">
        <w:trPr>
          <w:trHeight w:val="454"/>
        </w:trPr>
        <w:tc>
          <w:tcPr>
            <w:tcW w:w="1458" w:type="dxa"/>
          </w:tcPr>
          <w:p w14:paraId="2BC601DB" w14:textId="77777777" w:rsidR="00106B67" w:rsidRPr="00D26A8C"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6420373" w14:textId="7866545A" w:rsidR="00106B67" w:rsidRPr="00D26A8C" w:rsidRDefault="00B84B0D"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106B67" w:rsidRPr="00D26A8C" w14:paraId="47E6AD9E" w14:textId="77777777" w:rsidTr="00106B67">
        <w:trPr>
          <w:trHeight w:val="454"/>
        </w:trPr>
        <w:tc>
          <w:tcPr>
            <w:tcW w:w="1458" w:type="dxa"/>
          </w:tcPr>
          <w:p w14:paraId="33D3262D" w14:textId="77777777" w:rsidR="00106B67" w:rsidRDefault="00106B67"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66C6836" w14:textId="6A3B52A8" w:rsidR="00106B67" w:rsidRPr="00D26A8C" w:rsidRDefault="00894DFD" w:rsidP="00106B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E88CB44" w14:textId="77777777" w:rsidR="0053777A" w:rsidRDefault="0053777A" w:rsidP="001C420D">
      <w:pPr>
        <w:pStyle w:val="Body"/>
      </w:pPr>
    </w:p>
    <w:p w14:paraId="4C6A8D81" w14:textId="255AE734" w:rsidR="00904257" w:rsidRDefault="00904257" w:rsidP="00904257">
      <w:pPr>
        <w:pStyle w:val="Heading2"/>
      </w:pPr>
      <w:bookmarkStart w:id="512" w:name="_CheckEligibilityData"/>
      <w:bookmarkStart w:id="513" w:name="_BilllingAddressData"/>
      <w:bookmarkStart w:id="514" w:name="_AddressData"/>
      <w:bookmarkStart w:id="515" w:name="_Toc480329637"/>
      <w:bookmarkEnd w:id="512"/>
      <w:bookmarkEnd w:id="513"/>
      <w:bookmarkEnd w:id="514"/>
      <w:proofErr w:type="spellStart"/>
      <w:r>
        <w:t>Address</w:t>
      </w:r>
      <w:r w:rsidR="006F7C5B">
        <w:t>Data</w:t>
      </w:r>
      <w:bookmarkEnd w:id="515"/>
      <w:proofErr w:type="spellEnd"/>
    </w:p>
    <w:p w14:paraId="6A55D439" w14:textId="77777777" w:rsidR="008B7EC2" w:rsidRDefault="008B7EC2" w:rsidP="008B7EC2">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B7EC2" w:rsidRPr="00D26A8C" w14:paraId="0E065755" w14:textId="77777777" w:rsidTr="006B7623">
        <w:trPr>
          <w:trHeight w:val="487"/>
          <w:tblHeader/>
        </w:trPr>
        <w:tc>
          <w:tcPr>
            <w:tcW w:w="9686" w:type="dxa"/>
            <w:gridSpan w:val="2"/>
          </w:tcPr>
          <w:p w14:paraId="28137899" w14:textId="622607A8" w:rsidR="008B7EC2" w:rsidRDefault="008B7EC2"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alias</w:t>
            </w:r>
          </w:p>
        </w:tc>
      </w:tr>
      <w:tr w:rsidR="008B7EC2" w:rsidRPr="00D26A8C" w14:paraId="68ABA2CF" w14:textId="77777777" w:rsidTr="006B7623">
        <w:trPr>
          <w:trHeight w:val="487"/>
          <w:tblHeader/>
        </w:trPr>
        <w:tc>
          <w:tcPr>
            <w:tcW w:w="1458" w:type="dxa"/>
          </w:tcPr>
          <w:p w14:paraId="245111E0" w14:textId="77777777" w:rsidR="008B7EC2" w:rsidRPr="00647DEA"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527887A" w14:textId="7B1F3034" w:rsidR="008B7EC2" w:rsidRPr="0068184D" w:rsidRDefault="008B7EC2" w:rsidP="008B7EC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Address alias.</w:t>
            </w:r>
          </w:p>
        </w:tc>
      </w:tr>
      <w:tr w:rsidR="008B7EC2" w:rsidRPr="00D26A8C" w14:paraId="6E55091C" w14:textId="77777777" w:rsidTr="006B7623">
        <w:trPr>
          <w:trHeight w:val="437"/>
        </w:trPr>
        <w:tc>
          <w:tcPr>
            <w:tcW w:w="1458" w:type="dxa"/>
          </w:tcPr>
          <w:p w14:paraId="1B91CE05"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3996218"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8B7EC2" w:rsidRPr="00D26A8C" w14:paraId="65CCC910" w14:textId="77777777" w:rsidTr="006B7623">
        <w:trPr>
          <w:trHeight w:val="454"/>
        </w:trPr>
        <w:tc>
          <w:tcPr>
            <w:tcW w:w="1458" w:type="dxa"/>
          </w:tcPr>
          <w:p w14:paraId="4F4B6192"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9EAF52F" w14:textId="68D5F4AC"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8B7EC2" w:rsidRPr="00D26A8C" w14:paraId="68E5EB1A" w14:textId="77777777" w:rsidTr="006B7623">
        <w:trPr>
          <w:trHeight w:val="454"/>
        </w:trPr>
        <w:tc>
          <w:tcPr>
            <w:tcW w:w="1458" w:type="dxa"/>
          </w:tcPr>
          <w:p w14:paraId="7C4A6577" w14:textId="77777777" w:rsidR="008B7EC2"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D2393B2" w14:textId="0923C63C"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2EC369E0" w14:textId="77777777" w:rsidR="00904257" w:rsidRDefault="00904257" w:rsidP="00271099">
      <w:pPr>
        <w:pStyle w:val="Body"/>
        <w:ind w:left="0"/>
      </w:pPr>
    </w:p>
    <w:p w14:paraId="7500BFCC" w14:textId="77777777" w:rsidR="00FC12CC" w:rsidRDefault="00FC12CC" w:rsidP="0027109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FC12CC" w:rsidRPr="00D26A8C" w14:paraId="26892500" w14:textId="77777777" w:rsidTr="00514285">
        <w:trPr>
          <w:trHeight w:val="487"/>
          <w:tblHeader/>
        </w:trPr>
        <w:tc>
          <w:tcPr>
            <w:tcW w:w="9686" w:type="dxa"/>
            <w:gridSpan w:val="2"/>
          </w:tcPr>
          <w:p w14:paraId="58D961C8" w14:textId="77777777" w:rsidR="00FC12CC" w:rsidRDefault="00FC12CC" w:rsidP="00514285">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firstName</w:t>
            </w:r>
            <w:proofErr w:type="spellEnd"/>
            <w:r>
              <w:rPr>
                <w:rFonts w:ascii="Arial" w:eastAsiaTheme="majorEastAsia" w:hAnsi="Arial" w:cstheme="majorBidi"/>
                <w:b/>
                <w:sz w:val="20"/>
                <w:szCs w:val="32"/>
              </w:rPr>
              <w:t xml:space="preserve"> </w:t>
            </w:r>
          </w:p>
        </w:tc>
      </w:tr>
      <w:tr w:rsidR="00FC12CC" w:rsidRPr="00D26A8C" w14:paraId="1730AB47" w14:textId="77777777" w:rsidTr="00514285">
        <w:trPr>
          <w:trHeight w:val="487"/>
          <w:tblHeader/>
        </w:trPr>
        <w:tc>
          <w:tcPr>
            <w:tcW w:w="1458" w:type="dxa"/>
          </w:tcPr>
          <w:p w14:paraId="765D47B0" w14:textId="77777777" w:rsidR="00FC12CC" w:rsidRPr="00647DEA" w:rsidRDefault="00FC12CC" w:rsidP="0051428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1EE44665" w14:textId="77777777" w:rsidR="00FC12CC"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First name of user. </w:t>
            </w:r>
          </w:p>
          <w:p w14:paraId="1B8BF863" w14:textId="77777777" w:rsidR="00FC12CC"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This field is applicable only for shipping address. </w:t>
            </w:r>
          </w:p>
          <w:p w14:paraId="73943135" w14:textId="63C4AD81" w:rsidR="00FC12CC" w:rsidRPr="0068184D"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If not provided, first name registered during account creation will be used.</w:t>
            </w:r>
          </w:p>
        </w:tc>
      </w:tr>
      <w:tr w:rsidR="00FC12CC" w:rsidRPr="00D26A8C" w14:paraId="775191DD" w14:textId="77777777" w:rsidTr="00514285">
        <w:trPr>
          <w:trHeight w:val="437"/>
        </w:trPr>
        <w:tc>
          <w:tcPr>
            <w:tcW w:w="1458" w:type="dxa"/>
          </w:tcPr>
          <w:p w14:paraId="4127815C"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39A739A"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FC12CC" w:rsidRPr="00D26A8C" w14:paraId="6CC3CD09" w14:textId="77777777" w:rsidTr="00514285">
        <w:trPr>
          <w:trHeight w:val="454"/>
        </w:trPr>
        <w:tc>
          <w:tcPr>
            <w:tcW w:w="1458" w:type="dxa"/>
          </w:tcPr>
          <w:p w14:paraId="0F55D0F6"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A3E22A4"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FC12CC" w:rsidRPr="00D26A8C" w14:paraId="425B17C5" w14:textId="77777777" w:rsidTr="00514285">
        <w:trPr>
          <w:trHeight w:val="454"/>
        </w:trPr>
        <w:tc>
          <w:tcPr>
            <w:tcW w:w="1458" w:type="dxa"/>
          </w:tcPr>
          <w:p w14:paraId="2E9DBBD8" w14:textId="77777777" w:rsidR="00FC12C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43C24C2" w14:textId="212AA6A0"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BABAC9F" w14:textId="77777777" w:rsidR="00FC12CC" w:rsidRDefault="00FC12CC" w:rsidP="00FC12CC">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FC12CC" w:rsidRPr="00D26A8C" w14:paraId="514494A6" w14:textId="77777777" w:rsidTr="00514285">
        <w:trPr>
          <w:trHeight w:val="487"/>
          <w:tblHeader/>
        </w:trPr>
        <w:tc>
          <w:tcPr>
            <w:tcW w:w="9686" w:type="dxa"/>
            <w:gridSpan w:val="2"/>
          </w:tcPr>
          <w:p w14:paraId="440A1140" w14:textId="77777777" w:rsidR="00FC12CC" w:rsidRDefault="00FC12CC" w:rsidP="00514285">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lastName</w:t>
            </w:r>
            <w:proofErr w:type="spellEnd"/>
            <w:r>
              <w:rPr>
                <w:rFonts w:ascii="Arial" w:eastAsiaTheme="majorEastAsia" w:hAnsi="Arial" w:cstheme="majorBidi"/>
                <w:b/>
                <w:sz w:val="20"/>
                <w:szCs w:val="32"/>
              </w:rPr>
              <w:t xml:space="preserve"> </w:t>
            </w:r>
          </w:p>
        </w:tc>
      </w:tr>
      <w:tr w:rsidR="00FC12CC" w:rsidRPr="00D26A8C" w14:paraId="496BD080" w14:textId="77777777" w:rsidTr="00514285">
        <w:trPr>
          <w:trHeight w:val="487"/>
          <w:tblHeader/>
        </w:trPr>
        <w:tc>
          <w:tcPr>
            <w:tcW w:w="1458" w:type="dxa"/>
          </w:tcPr>
          <w:p w14:paraId="4F077A52" w14:textId="77777777" w:rsidR="00FC12CC" w:rsidRPr="00647DEA" w:rsidRDefault="00FC12CC" w:rsidP="0051428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6461B74" w14:textId="77777777" w:rsidR="00FC12CC"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Last name of user.</w:t>
            </w:r>
          </w:p>
          <w:p w14:paraId="15127A8F" w14:textId="77777777" w:rsidR="00FC12CC"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This field is applicable only for shipping address. </w:t>
            </w:r>
          </w:p>
          <w:p w14:paraId="6CEC89B5" w14:textId="00F47527" w:rsidR="00FC12CC" w:rsidRPr="0068184D" w:rsidRDefault="00FC12CC" w:rsidP="00FC12C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If not provided, last name registered during account creation will be used.</w:t>
            </w:r>
          </w:p>
        </w:tc>
      </w:tr>
      <w:tr w:rsidR="00FC12CC" w:rsidRPr="00D26A8C" w14:paraId="1A4268D0" w14:textId="77777777" w:rsidTr="00514285">
        <w:trPr>
          <w:trHeight w:val="437"/>
        </w:trPr>
        <w:tc>
          <w:tcPr>
            <w:tcW w:w="1458" w:type="dxa"/>
          </w:tcPr>
          <w:p w14:paraId="482AA022"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64E05D4"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FC12CC" w:rsidRPr="00D26A8C" w14:paraId="00580FD3" w14:textId="77777777" w:rsidTr="00514285">
        <w:trPr>
          <w:trHeight w:val="454"/>
        </w:trPr>
        <w:tc>
          <w:tcPr>
            <w:tcW w:w="1458" w:type="dxa"/>
          </w:tcPr>
          <w:p w14:paraId="00BBC264"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E1D2D1A" w14:textId="77777777"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FC12CC" w:rsidRPr="00D26A8C" w14:paraId="0E6FADC6" w14:textId="77777777" w:rsidTr="00514285">
        <w:trPr>
          <w:trHeight w:val="454"/>
        </w:trPr>
        <w:tc>
          <w:tcPr>
            <w:tcW w:w="1458" w:type="dxa"/>
          </w:tcPr>
          <w:p w14:paraId="4D63B445" w14:textId="77777777" w:rsidR="00FC12C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50791C4" w14:textId="4C4B7C4E" w:rsidR="00FC12CC" w:rsidRPr="00D26A8C" w:rsidRDefault="00FC12CC" w:rsidP="0051428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8CAD851" w14:textId="77777777" w:rsidR="00FC12CC" w:rsidRDefault="00FC12CC" w:rsidP="00271099">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13E5C89A" w14:textId="77777777" w:rsidTr="0051731D">
        <w:trPr>
          <w:trHeight w:val="487"/>
          <w:tblHeader/>
        </w:trPr>
        <w:tc>
          <w:tcPr>
            <w:tcW w:w="9686" w:type="dxa"/>
            <w:gridSpan w:val="2"/>
          </w:tcPr>
          <w:p w14:paraId="54A332EE" w14:textId="77777777" w:rsidR="00904257" w:rsidRDefault="00904257" w:rsidP="005173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line1</w:t>
            </w:r>
          </w:p>
        </w:tc>
      </w:tr>
      <w:tr w:rsidR="00904257" w:rsidRPr="00D26A8C" w14:paraId="74EEC246" w14:textId="77777777" w:rsidTr="0051731D">
        <w:trPr>
          <w:trHeight w:val="487"/>
          <w:tblHeader/>
        </w:trPr>
        <w:tc>
          <w:tcPr>
            <w:tcW w:w="1458" w:type="dxa"/>
          </w:tcPr>
          <w:p w14:paraId="714D8440"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5D76FF4"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Address line 1.</w:t>
            </w:r>
          </w:p>
        </w:tc>
      </w:tr>
      <w:tr w:rsidR="00904257" w:rsidRPr="00D26A8C" w14:paraId="6659D3B8" w14:textId="77777777" w:rsidTr="0051731D">
        <w:trPr>
          <w:trHeight w:val="437"/>
        </w:trPr>
        <w:tc>
          <w:tcPr>
            <w:tcW w:w="1458" w:type="dxa"/>
          </w:tcPr>
          <w:p w14:paraId="069FE115"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E8A9A9A"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587031E1" w14:textId="77777777" w:rsidTr="0051731D">
        <w:trPr>
          <w:trHeight w:val="454"/>
        </w:trPr>
        <w:tc>
          <w:tcPr>
            <w:tcW w:w="1458" w:type="dxa"/>
          </w:tcPr>
          <w:p w14:paraId="1F1C2884"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64B0E4C"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256</w:t>
            </w:r>
          </w:p>
        </w:tc>
      </w:tr>
      <w:tr w:rsidR="00904257" w:rsidRPr="00D26A8C" w14:paraId="37CD5A02" w14:textId="77777777" w:rsidTr="0051731D">
        <w:trPr>
          <w:trHeight w:val="454"/>
        </w:trPr>
        <w:tc>
          <w:tcPr>
            <w:tcW w:w="1458" w:type="dxa"/>
          </w:tcPr>
          <w:p w14:paraId="63366E63"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A35AA26"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C02CF46" w14:textId="77777777" w:rsidR="00904257" w:rsidRDefault="00904257" w:rsidP="00904257"/>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2D075948" w14:textId="77777777" w:rsidTr="0051731D">
        <w:trPr>
          <w:trHeight w:val="487"/>
          <w:tblHeader/>
        </w:trPr>
        <w:tc>
          <w:tcPr>
            <w:tcW w:w="9686" w:type="dxa"/>
            <w:gridSpan w:val="2"/>
          </w:tcPr>
          <w:p w14:paraId="72D69462" w14:textId="77777777" w:rsidR="00904257" w:rsidRDefault="00904257" w:rsidP="005173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line2</w:t>
            </w:r>
          </w:p>
        </w:tc>
      </w:tr>
      <w:tr w:rsidR="00904257" w:rsidRPr="00D26A8C" w14:paraId="0354F0BD" w14:textId="77777777" w:rsidTr="0051731D">
        <w:trPr>
          <w:trHeight w:val="487"/>
          <w:tblHeader/>
        </w:trPr>
        <w:tc>
          <w:tcPr>
            <w:tcW w:w="1458" w:type="dxa"/>
          </w:tcPr>
          <w:p w14:paraId="0DF8E55E"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0840232"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Address line 2.</w:t>
            </w:r>
          </w:p>
        </w:tc>
      </w:tr>
      <w:tr w:rsidR="00904257" w:rsidRPr="00D26A8C" w14:paraId="075F5A99" w14:textId="77777777" w:rsidTr="0051731D">
        <w:trPr>
          <w:trHeight w:val="437"/>
        </w:trPr>
        <w:tc>
          <w:tcPr>
            <w:tcW w:w="1458" w:type="dxa"/>
          </w:tcPr>
          <w:p w14:paraId="6CA43B74"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389C534"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2F14EE0E" w14:textId="77777777" w:rsidTr="0051731D">
        <w:trPr>
          <w:trHeight w:val="454"/>
        </w:trPr>
        <w:tc>
          <w:tcPr>
            <w:tcW w:w="1458" w:type="dxa"/>
          </w:tcPr>
          <w:p w14:paraId="7023590D"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71C2DC7"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256</w:t>
            </w:r>
          </w:p>
        </w:tc>
      </w:tr>
      <w:tr w:rsidR="00904257" w:rsidRPr="00D26A8C" w14:paraId="08CE66D1" w14:textId="77777777" w:rsidTr="0051731D">
        <w:trPr>
          <w:trHeight w:val="454"/>
        </w:trPr>
        <w:tc>
          <w:tcPr>
            <w:tcW w:w="1458" w:type="dxa"/>
          </w:tcPr>
          <w:p w14:paraId="50FD62DB"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3C6483F" w14:textId="708DB17B" w:rsidR="00904257" w:rsidRPr="00D26A8C" w:rsidRDefault="00C87568"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714B0FCD" w14:textId="77777777" w:rsidR="00904257" w:rsidRDefault="00904257" w:rsidP="0090425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06BEF926" w14:textId="77777777" w:rsidTr="0051731D">
        <w:trPr>
          <w:trHeight w:val="487"/>
          <w:tblHeader/>
        </w:trPr>
        <w:tc>
          <w:tcPr>
            <w:tcW w:w="9686" w:type="dxa"/>
            <w:gridSpan w:val="2"/>
          </w:tcPr>
          <w:p w14:paraId="67AA2E4C" w14:textId="77777777" w:rsidR="00904257" w:rsidRDefault="00904257" w:rsidP="005173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line3</w:t>
            </w:r>
          </w:p>
        </w:tc>
      </w:tr>
      <w:tr w:rsidR="00904257" w:rsidRPr="00D26A8C" w14:paraId="2C8AA442" w14:textId="77777777" w:rsidTr="0051731D">
        <w:trPr>
          <w:trHeight w:val="487"/>
          <w:tblHeader/>
        </w:trPr>
        <w:tc>
          <w:tcPr>
            <w:tcW w:w="1458" w:type="dxa"/>
          </w:tcPr>
          <w:p w14:paraId="6768CA9E"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A3208DC"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Address line 3.</w:t>
            </w:r>
          </w:p>
        </w:tc>
      </w:tr>
      <w:tr w:rsidR="00904257" w:rsidRPr="00D26A8C" w14:paraId="232E4A38" w14:textId="77777777" w:rsidTr="0051731D">
        <w:trPr>
          <w:trHeight w:val="437"/>
        </w:trPr>
        <w:tc>
          <w:tcPr>
            <w:tcW w:w="1458" w:type="dxa"/>
          </w:tcPr>
          <w:p w14:paraId="5DCC44A0"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0071A75D"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28126C26" w14:textId="77777777" w:rsidTr="0051731D">
        <w:trPr>
          <w:trHeight w:val="454"/>
        </w:trPr>
        <w:tc>
          <w:tcPr>
            <w:tcW w:w="1458" w:type="dxa"/>
          </w:tcPr>
          <w:p w14:paraId="41E1F8FF"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51A2BE3"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256</w:t>
            </w:r>
          </w:p>
        </w:tc>
      </w:tr>
      <w:tr w:rsidR="00904257" w:rsidRPr="00D26A8C" w14:paraId="0C74DFB2" w14:textId="77777777" w:rsidTr="0051731D">
        <w:trPr>
          <w:trHeight w:val="454"/>
        </w:trPr>
        <w:tc>
          <w:tcPr>
            <w:tcW w:w="1458" w:type="dxa"/>
          </w:tcPr>
          <w:p w14:paraId="65CBA89F"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110CC27" w14:textId="52529551" w:rsidR="00904257" w:rsidRPr="00D26A8C" w:rsidRDefault="00C87568"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7AB655E0" w14:textId="77777777" w:rsidR="00904257" w:rsidRPr="009D5BC6" w:rsidRDefault="00904257" w:rsidP="0090425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4366C191" w14:textId="77777777" w:rsidTr="0051731D">
        <w:trPr>
          <w:trHeight w:val="487"/>
          <w:tblHeader/>
        </w:trPr>
        <w:tc>
          <w:tcPr>
            <w:tcW w:w="9686" w:type="dxa"/>
            <w:gridSpan w:val="2"/>
          </w:tcPr>
          <w:p w14:paraId="400964A4" w14:textId="77777777" w:rsidR="00904257" w:rsidRDefault="00904257" w:rsidP="005173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city </w:t>
            </w:r>
          </w:p>
        </w:tc>
      </w:tr>
      <w:tr w:rsidR="00904257" w:rsidRPr="00D26A8C" w14:paraId="64143B18" w14:textId="77777777" w:rsidTr="0051731D">
        <w:trPr>
          <w:trHeight w:val="487"/>
          <w:tblHeader/>
        </w:trPr>
        <w:tc>
          <w:tcPr>
            <w:tcW w:w="1458" w:type="dxa"/>
          </w:tcPr>
          <w:p w14:paraId="581CB748"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0B03CAA"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City to which address belongs to.</w:t>
            </w:r>
          </w:p>
        </w:tc>
      </w:tr>
      <w:tr w:rsidR="00904257" w:rsidRPr="00D26A8C" w14:paraId="74C35C00" w14:textId="77777777" w:rsidTr="0051731D">
        <w:trPr>
          <w:trHeight w:val="437"/>
        </w:trPr>
        <w:tc>
          <w:tcPr>
            <w:tcW w:w="1458" w:type="dxa"/>
          </w:tcPr>
          <w:p w14:paraId="772BF2CA"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C0E1EE0"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02FC30A3" w14:textId="77777777" w:rsidTr="0051731D">
        <w:trPr>
          <w:trHeight w:val="454"/>
        </w:trPr>
        <w:tc>
          <w:tcPr>
            <w:tcW w:w="1458" w:type="dxa"/>
          </w:tcPr>
          <w:p w14:paraId="05AD6A1C"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8CC5C42" w14:textId="4522FC7A" w:rsidR="00904257" w:rsidRPr="00D26A8C" w:rsidRDefault="002F4FA4"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r w:rsidR="00904257">
              <w:rPr>
                <w:rFonts w:ascii="Arial" w:eastAsiaTheme="majorEastAsia" w:hAnsi="Arial" w:cstheme="majorBidi"/>
                <w:sz w:val="20"/>
                <w:szCs w:val="32"/>
              </w:rPr>
              <w:t>0</w:t>
            </w:r>
          </w:p>
        </w:tc>
      </w:tr>
      <w:tr w:rsidR="00904257" w:rsidRPr="00D26A8C" w14:paraId="5528EE23" w14:textId="77777777" w:rsidTr="0051731D">
        <w:trPr>
          <w:trHeight w:val="454"/>
        </w:trPr>
        <w:tc>
          <w:tcPr>
            <w:tcW w:w="1458" w:type="dxa"/>
          </w:tcPr>
          <w:p w14:paraId="1FE29CD5"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3A75306"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E449034" w14:textId="77777777" w:rsidR="00904257" w:rsidRDefault="00904257" w:rsidP="0090425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251C2F1B" w14:textId="77777777" w:rsidTr="0051731D">
        <w:trPr>
          <w:trHeight w:val="487"/>
          <w:tblHeader/>
        </w:trPr>
        <w:tc>
          <w:tcPr>
            <w:tcW w:w="9686" w:type="dxa"/>
            <w:gridSpan w:val="2"/>
          </w:tcPr>
          <w:p w14:paraId="5A3B042E" w14:textId="77777777" w:rsidR="00904257" w:rsidRDefault="00904257" w:rsidP="0051731D">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province  </w:t>
            </w:r>
          </w:p>
        </w:tc>
      </w:tr>
      <w:tr w:rsidR="00904257" w:rsidRPr="00D26A8C" w14:paraId="45B8F707" w14:textId="77777777" w:rsidTr="0051731D">
        <w:trPr>
          <w:trHeight w:val="487"/>
          <w:tblHeader/>
        </w:trPr>
        <w:tc>
          <w:tcPr>
            <w:tcW w:w="1458" w:type="dxa"/>
          </w:tcPr>
          <w:p w14:paraId="4547E2D8"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1D64F9C"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State to which address belongs to.</w:t>
            </w:r>
          </w:p>
        </w:tc>
      </w:tr>
      <w:tr w:rsidR="00904257" w:rsidRPr="00D26A8C" w14:paraId="12B9D4B2" w14:textId="77777777" w:rsidTr="0051731D">
        <w:trPr>
          <w:trHeight w:val="437"/>
        </w:trPr>
        <w:tc>
          <w:tcPr>
            <w:tcW w:w="1458" w:type="dxa"/>
          </w:tcPr>
          <w:p w14:paraId="63E99BFC"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4120796"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2503838B" w14:textId="77777777" w:rsidTr="0051731D">
        <w:trPr>
          <w:trHeight w:val="454"/>
        </w:trPr>
        <w:tc>
          <w:tcPr>
            <w:tcW w:w="1458" w:type="dxa"/>
          </w:tcPr>
          <w:p w14:paraId="7E2163E9"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202EB23" w14:textId="33208185" w:rsidR="00904257" w:rsidRPr="00D26A8C" w:rsidRDefault="002F4FA4"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r w:rsidR="00904257">
              <w:rPr>
                <w:rFonts w:ascii="Arial" w:eastAsiaTheme="majorEastAsia" w:hAnsi="Arial" w:cstheme="majorBidi"/>
                <w:sz w:val="20"/>
                <w:szCs w:val="32"/>
              </w:rPr>
              <w:t>0</w:t>
            </w:r>
          </w:p>
        </w:tc>
      </w:tr>
      <w:tr w:rsidR="00904257" w:rsidRPr="00D26A8C" w14:paraId="0661A1D2" w14:textId="77777777" w:rsidTr="0051731D">
        <w:trPr>
          <w:trHeight w:val="454"/>
        </w:trPr>
        <w:tc>
          <w:tcPr>
            <w:tcW w:w="1458" w:type="dxa"/>
          </w:tcPr>
          <w:p w14:paraId="12DA3F92"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9C56FDF"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A51301A" w14:textId="77777777" w:rsidR="00904257" w:rsidRDefault="00904257" w:rsidP="00340F66">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40F66" w:rsidRPr="00D26A8C" w14:paraId="0C46A041" w14:textId="77777777" w:rsidTr="000128BD">
        <w:trPr>
          <w:trHeight w:val="487"/>
          <w:tblHeader/>
        </w:trPr>
        <w:tc>
          <w:tcPr>
            <w:tcW w:w="9686" w:type="dxa"/>
            <w:gridSpan w:val="2"/>
          </w:tcPr>
          <w:p w14:paraId="2B202C0C" w14:textId="79903337" w:rsidR="00340F66" w:rsidRDefault="00340F66" w:rsidP="000128B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country</w:t>
            </w:r>
            <w:r w:rsidR="00145682">
              <w:rPr>
                <w:rFonts w:ascii="Arial" w:eastAsiaTheme="majorEastAsia" w:hAnsi="Arial" w:cstheme="majorBidi"/>
                <w:b/>
                <w:sz w:val="20"/>
                <w:szCs w:val="32"/>
              </w:rPr>
              <w:t>Code</w:t>
            </w:r>
            <w:proofErr w:type="spellEnd"/>
            <w:r>
              <w:rPr>
                <w:rFonts w:ascii="Arial" w:eastAsiaTheme="majorEastAsia" w:hAnsi="Arial" w:cstheme="majorBidi"/>
                <w:b/>
                <w:sz w:val="20"/>
                <w:szCs w:val="32"/>
              </w:rPr>
              <w:t xml:space="preserve">   </w:t>
            </w:r>
          </w:p>
        </w:tc>
      </w:tr>
      <w:tr w:rsidR="00340F66" w:rsidRPr="00D26A8C" w14:paraId="008F1954" w14:textId="77777777" w:rsidTr="000128BD">
        <w:trPr>
          <w:trHeight w:val="487"/>
          <w:tblHeader/>
        </w:trPr>
        <w:tc>
          <w:tcPr>
            <w:tcW w:w="1458" w:type="dxa"/>
          </w:tcPr>
          <w:p w14:paraId="0C7E9391" w14:textId="77777777" w:rsidR="00340F66" w:rsidRPr="00647DEA" w:rsidRDefault="00340F66" w:rsidP="000128B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EEFCCC2" w14:textId="5A0CF6FD" w:rsidR="00340F66" w:rsidRPr="0068184D" w:rsidRDefault="00340F66" w:rsidP="00D067EA">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Country to which this address is belongs to.</w:t>
            </w:r>
            <w:r w:rsidR="00145682">
              <w:rPr>
                <w:rFonts w:ascii="Arial" w:eastAsiaTheme="majorEastAsia" w:hAnsi="Arial" w:cstheme="majorBidi"/>
                <w:sz w:val="20"/>
                <w:szCs w:val="32"/>
              </w:rPr>
              <w:t xml:space="preserve"> </w:t>
            </w:r>
            <w:r w:rsidR="00145682" w:rsidRPr="00B26562">
              <w:rPr>
                <w:rFonts w:ascii="Arial" w:eastAsiaTheme="majorEastAsia" w:hAnsi="Arial" w:cstheme="majorBidi"/>
                <w:sz w:val="20"/>
                <w:szCs w:val="32"/>
              </w:rPr>
              <w:t>Expressed as a 3-letter (alpha-3) country code as defined in ISO 3166-1</w:t>
            </w:r>
            <w:r w:rsidR="00145682">
              <w:rPr>
                <w:rFonts w:ascii="Arial" w:eastAsiaTheme="majorEastAsia" w:hAnsi="Arial" w:cstheme="majorBidi"/>
                <w:sz w:val="20"/>
                <w:szCs w:val="32"/>
              </w:rPr>
              <w:t>.</w:t>
            </w:r>
          </w:p>
        </w:tc>
      </w:tr>
      <w:tr w:rsidR="00340F66" w:rsidRPr="00D26A8C" w14:paraId="0772AA7F" w14:textId="77777777" w:rsidTr="000128BD">
        <w:trPr>
          <w:trHeight w:val="437"/>
        </w:trPr>
        <w:tc>
          <w:tcPr>
            <w:tcW w:w="1458" w:type="dxa"/>
          </w:tcPr>
          <w:p w14:paraId="0CCB5FE5" w14:textId="77777777" w:rsidR="00340F66" w:rsidRPr="00D26A8C" w:rsidRDefault="00340F66"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12A8664" w14:textId="77777777" w:rsidR="00340F66" w:rsidRPr="00D26A8C" w:rsidRDefault="00340F66"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340F66" w:rsidRPr="00D26A8C" w14:paraId="628046FD" w14:textId="77777777" w:rsidTr="000128BD">
        <w:trPr>
          <w:trHeight w:val="454"/>
        </w:trPr>
        <w:tc>
          <w:tcPr>
            <w:tcW w:w="1458" w:type="dxa"/>
          </w:tcPr>
          <w:p w14:paraId="55038541" w14:textId="77777777" w:rsidR="00340F66" w:rsidRPr="00D26A8C" w:rsidRDefault="00340F66"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31BF485" w14:textId="32ECE98E" w:rsidR="00340F66" w:rsidRPr="00D26A8C" w:rsidRDefault="002F4FA4"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p>
        </w:tc>
      </w:tr>
      <w:tr w:rsidR="00340F66" w:rsidRPr="00D26A8C" w14:paraId="3BBDAC1B" w14:textId="77777777" w:rsidTr="000128BD">
        <w:trPr>
          <w:trHeight w:val="454"/>
        </w:trPr>
        <w:tc>
          <w:tcPr>
            <w:tcW w:w="1458" w:type="dxa"/>
          </w:tcPr>
          <w:p w14:paraId="6E304C59" w14:textId="77777777" w:rsidR="00340F66" w:rsidRDefault="00340F66"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DEDED83" w14:textId="77777777" w:rsidR="00340F66" w:rsidRPr="00D26A8C" w:rsidRDefault="00340F66" w:rsidP="000128B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6A38B34" w14:textId="77777777" w:rsidR="00340F66" w:rsidRDefault="00340F66" w:rsidP="00340F66">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4257" w:rsidRPr="00D26A8C" w14:paraId="1C7FB5FC" w14:textId="77777777" w:rsidTr="0051731D">
        <w:trPr>
          <w:trHeight w:val="487"/>
          <w:tblHeader/>
        </w:trPr>
        <w:tc>
          <w:tcPr>
            <w:tcW w:w="9686" w:type="dxa"/>
            <w:gridSpan w:val="2"/>
          </w:tcPr>
          <w:p w14:paraId="2CBAFCC4" w14:textId="77777777" w:rsidR="00904257" w:rsidRDefault="00904257" w:rsidP="0051731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postalCode</w:t>
            </w:r>
            <w:proofErr w:type="spellEnd"/>
            <w:r>
              <w:rPr>
                <w:rFonts w:ascii="Arial" w:eastAsiaTheme="majorEastAsia" w:hAnsi="Arial" w:cstheme="majorBidi"/>
                <w:b/>
                <w:sz w:val="20"/>
                <w:szCs w:val="32"/>
              </w:rPr>
              <w:t xml:space="preserve"> </w:t>
            </w:r>
          </w:p>
        </w:tc>
      </w:tr>
      <w:tr w:rsidR="00904257" w:rsidRPr="00D26A8C" w14:paraId="0BC2B410" w14:textId="77777777" w:rsidTr="0051731D">
        <w:trPr>
          <w:trHeight w:val="487"/>
          <w:tblHeader/>
        </w:trPr>
        <w:tc>
          <w:tcPr>
            <w:tcW w:w="1458" w:type="dxa"/>
          </w:tcPr>
          <w:p w14:paraId="6A7542A9" w14:textId="77777777" w:rsidR="00904257" w:rsidRPr="00647DEA"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F8B3D7D" w14:textId="77777777" w:rsidR="00904257" w:rsidRPr="0068184D" w:rsidRDefault="00904257" w:rsidP="0051731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Postal code of the address.</w:t>
            </w:r>
          </w:p>
        </w:tc>
      </w:tr>
      <w:tr w:rsidR="00904257" w:rsidRPr="00D26A8C" w14:paraId="43D25746" w14:textId="77777777" w:rsidTr="0051731D">
        <w:trPr>
          <w:trHeight w:val="437"/>
        </w:trPr>
        <w:tc>
          <w:tcPr>
            <w:tcW w:w="1458" w:type="dxa"/>
          </w:tcPr>
          <w:p w14:paraId="47828083"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488EBFE"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4257" w:rsidRPr="00D26A8C" w14:paraId="00A587A5" w14:textId="77777777" w:rsidTr="0051731D">
        <w:trPr>
          <w:trHeight w:val="454"/>
        </w:trPr>
        <w:tc>
          <w:tcPr>
            <w:tcW w:w="1458" w:type="dxa"/>
          </w:tcPr>
          <w:p w14:paraId="776AF6C3"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Max Length</w:t>
            </w:r>
          </w:p>
        </w:tc>
        <w:tc>
          <w:tcPr>
            <w:tcW w:w="8228" w:type="dxa"/>
          </w:tcPr>
          <w:p w14:paraId="5D898AFA"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904257" w:rsidRPr="00D26A8C" w14:paraId="23BF4524" w14:textId="77777777" w:rsidTr="0051731D">
        <w:trPr>
          <w:trHeight w:val="454"/>
        </w:trPr>
        <w:tc>
          <w:tcPr>
            <w:tcW w:w="1458" w:type="dxa"/>
          </w:tcPr>
          <w:p w14:paraId="69516ADA" w14:textId="77777777" w:rsidR="00904257"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37D29F3" w14:textId="77777777" w:rsidR="00904257" w:rsidRPr="00D26A8C" w:rsidRDefault="00904257" w:rsidP="0051731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554A714" w14:textId="77777777" w:rsidR="000128BD" w:rsidRDefault="000128BD" w:rsidP="00340F66">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B7EC2" w:rsidRPr="00D26A8C" w14:paraId="502ED1C5" w14:textId="77777777" w:rsidTr="006B7623">
        <w:trPr>
          <w:trHeight w:val="487"/>
          <w:tblHeader/>
        </w:trPr>
        <w:tc>
          <w:tcPr>
            <w:tcW w:w="9686" w:type="dxa"/>
            <w:gridSpan w:val="2"/>
          </w:tcPr>
          <w:p w14:paraId="03B19F09" w14:textId="77777777" w:rsidR="008B7EC2" w:rsidRDefault="008B7EC2" w:rsidP="006B7623">
            <w:pPr>
              <w:spacing w:before="80" w:after="80" w:line="240" w:lineRule="auto"/>
              <w:jc w:val="left"/>
              <w:rPr>
                <w:rFonts w:ascii="Arial" w:eastAsiaTheme="majorEastAsia" w:hAnsi="Arial" w:cstheme="majorBidi"/>
                <w:b/>
                <w:sz w:val="20"/>
                <w:szCs w:val="32"/>
              </w:rPr>
            </w:pPr>
            <w:r>
              <w:br w:type="page"/>
            </w:r>
            <w:proofErr w:type="spellStart"/>
            <w:r>
              <w:rPr>
                <w:rFonts w:ascii="Arial" w:eastAsiaTheme="majorEastAsia" w:hAnsi="Arial" w:cstheme="majorBidi"/>
                <w:b/>
                <w:sz w:val="20"/>
                <w:szCs w:val="32"/>
              </w:rPr>
              <w:t>mobileNumber</w:t>
            </w:r>
            <w:proofErr w:type="spellEnd"/>
            <w:r>
              <w:rPr>
                <w:rFonts w:ascii="Arial" w:eastAsiaTheme="majorEastAsia" w:hAnsi="Arial" w:cstheme="majorBidi"/>
                <w:b/>
                <w:sz w:val="20"/>
                <w:szCs w:val="32"/>
              </w:rPr>
              <w:t xml:space="preserve"> </w:t>
            </w:r>
          </w:p>
        </w:tc>
      </w:tr>
      <w:tr w:rsidR="008B7EC2" w:rsidRPr="00D26A8C" w14:paraId="00DDF7CF" w14:textId="77777777" w:rsidTr="006B7623">
        <w:trPr>
          <w:trHeight w:val="487"/>
          <w:tblHeader/>
        </w:trPr>
        <w:tc>
          <w:tcPr>
            <w:tcW w:w="1458" w:type="dxa"/>
          </w:tcPr>
          <w:p w14:paraId="2F324091" w14:textId="77777777" w:rsidR="008B7EC2" w:rsidRPr="00647DEA"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5E3D7E3" w14:textId="77777777" w:rsidR="008B7EC2" w:rsidRPr="0068184D"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Mobile number</w:t>
            </w:r>
          </w:p>
        </w:tc>
      </w:tr>
      <w:tr w:rsidR="008B7EC2" w:rsidRPr="00D26A8C" w14:paraId="269BD189" w14:textId="77777777" w:rsidTr="006B7623">
        <w:trPr>
          <w:trHeight w:val="437"/>
        </w:trPr>
        <w:tc>
          <w:tcPr>
            <w:tcW w:w="1458" w:type="dxa"/>
          </w:tcPr>
          <w:p w14:paraId="5E787998"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EDD9B4E" w14:textId="77777777" w:rsidR="008B7EC2" w:rsidRPr="00D26A8C" w:rsidRDefault="009C492C" w:rsidP="006B7623">
            <w:pPr>
              <w:spacing w:before="60" w:after="60" w:line="240" w:lineRule="exact"/>
              <w:jc w:val="left"/>
              <w:rPr>
                <w:rFonts w:ascii="Arial" w:eastAsiaTheme="majorEastAsia" w:hAnsi="Arial" w:cstheme="majorBidi"/>
                <w:sz w:val="20"/>
                <w:szCs w:val="32"/>
              </w:rPr>
            </w:pPr>
            <w:hyperlink w:anchor="_MobileNumber" w:history="1">
              <w:proofErr w:type="spellStart"/>
              <w:r w:rsidR="008B7EC2" w:rsidRPr="00BF6529">
                <w:rPr>
                  <w:rStyle w:val="Hyperlink"/>
                  <w:rFonts w:ascii="Arial" w:eastAsiaTheme="majorEastAsia" w:hAnsi="Arial" w:cstheme="majorBidi"/>
                  <w:sz w:val="20"/>
                  <w:szCs w:val="32"/>
                </w:rPr>
                <w:t>MobileNumber</w:t>
              </w:r>
              <w:proofErr w:type="spellEnd"/>
            </w:hyperlink>
            <w:r w:rsidR="008B7EC2">
              <w:rPr>
                <w:rFonts w:ascii="Arial" w:eastAsiaTheme="majorEastAsia" w:hAnsi="Arial" w:cstheme="majorBidi"/>
                <w:sz w:val="20"/>
                <w:szCs w:val="32"/>
              </w:rPr>
              <w:t xml:space="preserve"> </w:t>
            </w:r>
          </w:p>
        </w:tc>
      </w:tr>
      <w:tr w:rsidR="008B7EC2" w:rsidRPr="00D26A8C" w14:paraId="2492ACCD" w14:textId="77777777" w:rsidTr="006B7623">
        <w:trPr>
          <w:trHeight w:val="454"/>
        </w:trPr>
        <w:tc>
          <w:tcPr>
            <w:tcW w:w="1458" w:type="dxa"/>
          </w:tcPr>
          <w:p w14:paraId="42C23236"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F0D195C"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8B7EC2" w:rsidRPr="00D26A8C" w14:paraId="379C3DE3" w14:textId="77777777" w:rsidTr="006B7623">
        <w:trPr>
          <w:trHeight w:val="454"/>
        </w:trPr>
        <w:tc>
          <w:tcPr>
            <w:tcW w:w="1458" w:type="dxa"/>
          </w:tcPr>
          <w:p w14:paraId="29FBE7CD" w14:textId="77777777" w:rsidR="008B7EC2"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FF86735" w14:textId="73EDC258"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19F91544" w14:textId="77777777" w:rsidR="008B7EC2" w:rsidRDefault="008B7EC2" w:rsidP="00340F66">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86D2A" w:rsidRPr="00D26A8C" w14:paraId="4CEACBA4" w14:textId="77777777" w:rsidTr="007A05D3">
        <w:trPr>
          <w:trHeight w:val="487"/>
          <w:tblHeader/>
        </w:trPr>
        <w:tc>
          <w:tcPr>
            <w:tcW w:w="9686" w:type="dxa"/>
            <w:gridSpan w:val="2"/>
          </w:tcPr>
          <w:p w14:paraId="019504EE" w14:textId="77777777" w:rsidR="00A86D2A" w:rsidRDefault="00A86D2A" w:rsidP="007A05D3">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recepientName</w:t>
            </w:r>
            <w:proofErr w:type="spellEnd"/>
          </w:p>
        </w:tc>
      </w:tr>
      <w:tr w:rsidR="00A86D2A" w:rsidRPr="00D26A8C" w14:paraId="00445079" w14:textId="77777777" w:rsidTr="007A05D3">
        <w:trPr>
          <w:trHeight w:val="487"/>
          <w:tblHeader/>
        </w:trPr>
        <w:tc>
          <w:tcPr>
            <w:tcW w:w="1458" w:type="dxa"/>
          </w:tcPr>
          <w:p w14:paraId="669340B9" w14:textId="77777777" w:rsidR="00A86D2A" w:rsidRPr="00647DEA" w:rsidRDefault="00A86D2A" w:rsidP="007A05D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A26DEF6" w14:textId="77777777" w:rsidR="00A86D2A" w:rsidRPr="0068184D" w:rsidRDefault="00A86D2A" w:rsidP="007A05D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Name of recipient </w:t>
            </w:r>
          </w:p>
        </w:tc>
      </w:tr>
      <w:tr w:rsidR="00A86D2A" w:rsidRPr="00D26A8C" w14:paraId="5E56418D" w14:textId="77777777" w:rsidTr="007A05D3">
        <w:trPr>
          <w:trHeight w:val="437"/>
        </w:trPr>
        <w:tc>
          <w:tcPr>
            <w:tcW w:w="1458" w:type="dxa"/>
          </w:tcPr>
          <w:p w14:paraId="57CFE1E9" w14:textId="77777777" w:rsidR="00A86D2A" w:rsidRPr="00D26A8C" w:rsidRDefault="00A86D2A" w:rsidP="007A05D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D1A8B13" w14:textId="77777777" w:rsidR="00A86D2A" w:rsidRPr="00D26A8C" w:rsidRDefault="00A86D2A" w:rsidP="007A05D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86D2A" w:rsidRPr="00D26A8C" w14:paraId="2438BF19" w14:textId="77777777" w:rsidTr="007A05D3">
        <w:trPr>
          <w:trHeight w:val="454"/>
        </w:trPr>
        <w:tc>
          <w:tcPr>
            <w:tcW w:w="1458" w:type="dxa"/>
          </w:tcPr>
          <w:p w14:paraId="2E1D9C69" w14:textId="77777777" w:rsidR="00A86D2A" w:rsidRPr="00D26A8C" w:rsidRDefault="00A86D2A" w:rsidP="007A05D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10627FC" w14:textId="77777777" w:rsidR="00A86D2A" w:rsidRPr="00D26A8C" w:rsidRDefault="00A86D2A" w:rsidP="007A05D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100</w:t>
            </w:r>
          </w:p>
        </w:tc>
      </w:tr>
      <w:tr w:rsidR="00E360AE" w:rsidRPr="00D26A8C" w14:paraId="1C78A465" w14:textId="77777777" w:rsidTr="007A05D3">
        <w:trPr>
          <w:trHeight w:val="454"/>
        </w:trPr>
        <w:tc>
          <w:tcPr>
            <w:tcW w:w="1458" w:type="dxa"/>
          </w:tcPr>
          <w:p w14:paraId="3007DFAD" w14:textId="77777777" w:rsidR="00E360AE" w:rsidRDefault="00E360AE" w:rsidP="00E360A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91CAF2A" w14:textId="55CD1B18" w:rsidR="00E360AE" w:rsidRPr="00D26A8C" w:rsidRDefault="00E360AE" w:rsidP="00E360A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Required only for shipping address.</w:t>
            </w:r>
          </w:p>
        </w:tc>
      </w:tr>
    </w:tbl>
    <w:p w14:paraId="1CF1C165" w14:textId="77777777" w:rsidR="00A86D2A" w:rsidRDefault="00A86D2A" w:rsidP="00340F66">
      <w:pPr>
        <w:pStyle w:val="Body"/>
        <w:ind w:left="0"/>
      </w:pPr>
    </w:p>
    <w:p w14:paraId="3EE619F2" w14:textId="16C7D6E8" w:rsidR="00E42060" w:rsidRDefault="00E42060" w:rsidP="00E42060">
      <w:pPr>
        <w:pStyle w:val="Heading2"/>
      </w:pPr>
      <w:bookmarkStart w:id="516" w:name="_PaymentCardBrandDetails"/>
      <w:bookmarkStart w:id="517" w:name="_CardBrandData"/>
      <w:bookmarkStart w:id="518" w:name="_Toc480329638"/>
      <w:bookmarkEnd w:id="516"/>
      <w:bookmarkEnd w:id="517"/>
      <w:proofErr w:type="spellStart"/>
      <w:r>
        <w:t>CardBrand</w:t>
      </w:r>
      <w:r w:rsidR="006F7C5B">
        <w:t>Data</w:t>
      </w:r>
      <w:bookmarkEnd w:id="518"/>
      <w:proofErr w:type="spellEnd"/>
    </w:p>
    <w:p w14:paraId="1C7E2245" w14:textId="77777777" w:rsidR="00E42060" w:rsidRDefault="00E42060" w:rsidP="00E4206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E42060" w:rsidRPr="00D26A8C" w14:paraId="3EDEE377" w14:textId="77777777" w:rsidTr="007C1725">
        <w:trPr>
          <w:trHeight w:val="487"/>
          <w:tblHeader/>
        </w:trPr>
        <w:tc>
          <w:tcPr>
            <w:tcW w:w="9686" w:type="dxa"/>
            <w:gridSpan w:val="2"/>
          </w:tcPr>
          <w:p w14:paraId="2DF5843D" w14:textId="517F91CE" w:rsidR="00E42060" w:rsidRDefault="00E42060" w:rsidP="007C1725">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name</w:t>
            </w:r>
          </w:p>
        </w:tc>
      </w:tr>
      <w:tr w:rsidR="00E42060" w:rsidRPr="00D26A8C" w14:paraId="33C32E44" w14:textId="77777777" w:rsidTr="007C1725">
        <w:trPr>
          <w:trHeight w:val="487"/>
          <w:tblHeader/>
        </w:trPr>
        <w:tc>
          <w:tcPr>
            <w:tcW w:w="1458" w:type="dxa"/>
          </w:tcPr>
          <w:p w14:paraId="07C914C4" w14:textId="77777777" w:rsidR="00E42060" w:rsidRPr="00647DEA" w:rsidRDefault="00E42060" w:rsidP="007C172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82E5016" w14:textId="488131D3" w:rsidR="00E42060" w:rsidRPr="0068184D" w:rsidRDefault="00E42060" w:rsidP="00E42060">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Name of the Payment Card Brand</w:t>
            </w:r>
            <w:r w:rsidR="0030096E">
              <w:rPr>
                <w:rFonts w:ascii="Arial" w:eastAsiaTheme="majorEastAsia" w:hAnsi="Arial" w:cstheme="majorBidi"/>
                <w:sz w:val="20"/>
                <w:szCs w:val="32"/>
              </w:rPr>
              <w:t xml:space="preserve"> like American Express, Visa etc.</w:t>
            </w:r>
          </w:p>
        </w:tc>
      </w:tr>
      <w:tr w:rsidR="00E42060" w:rsidRPr="00D26A8C" w14:paraId="687F0C47" w14:textId="77777777" w:rsidTr="007C1725">
        <w:trPr>
          <w:trHeight w:val="437"/>
        </w:trPr>
        <w:tc>
          <w:tcPr>
            <w:tcW w:w="1458" w:type="dxa"/>
          </w:tcPr>
          <w:p w14:paraId="61D2AB1C"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9FB4B27"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E42060" w:rsidRPr="00D26A8C" w14:paraId="7A198A85" w14:textId="77777777" w:rsidTr="007C1725">
        <w:trPr>
          <w:trHeight w:val="454"/>
        </w:trPr>
        <w:tc>
          <w:tcPr>
            <w:tcW w:w="1458" w:type="dxa"/>
          </w:tcPr>
          <w:p w14:paraId="6D06FC52"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00AD1A5" w14:textId="24415FFE" w:rsidR="00E42060" w:rsidRPr="00D26A8C" w:rsidRDefault="00933483"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E42060" w:rsidRPr="00D26A8C" w14:paraId="56E1B9DD" w14:textId="77777777" w:rsidTr="007C1725">
        <w:trPr>
          <w:trHeight w:val="454"/>
        </w:trPr>
        <w:tc>
          <w:tcPr>
            <w:tcW w:w="1458" w:type="dxa"/>
          </w:tcPr>
          <w:p w14:paraId="40E3F984" w14:textId="77777777" w:rsidR="00E42060"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4E817B2" w14:textId="2D852A36" w:rsidR="00E42060" w:rsidRPr="00D26A8C" w:rsidRDefault="008B7EC2"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2CA447F3" w14:textId="77777777" w:rsidR="00E42060" w:rsidRPr="00D43DBE" w:rsidRDefault="00E42060" w:rsidP="00E4206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E42060" w:rsidRPr="00D26A8C" w14:paraId="1964AFDC" w14:textId="77777777" w:rsidTr="007C1725">
        <w:trPr>
          <w:trHeight w:val="487"/>
          <w:tblHeader/>
        </w:trPr>
        <w:tc>
          <w:tcPr>
            <w:tcW w:w="9686" w:type="dxa"/>
            <w:gridSpan w:val="2"/>
          </w:tcPr>
          <w:p w14:paraId="35690800" w14:textId="1612EEF9" w:rsidR="00E42060" w:rsidRDefault="00E42060" w:rsidP="007C1725">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code</w:t>
            </w:r>
          </w:p>
        </w:tc>
      </w:tr>
      <w:tr w:rsidR="00E42060" w:rsidRPr="00D26A8C" w14:paraId="4D3ECC23" w14:textId="77777777" w:rsidTr="007C1725">
        <w:trPr>
          <w:trHeight w:val="487"/>
          <w:tblHeader/>
        </w:trPr>
        <w:tc>
          <w:tcPr>
            <w:tcW w:w="1458" w:type="dxa"/>
          </w:tcPr>
          <w:p w14:paraId="46BB45D1" w14:textId="77777777" w:rsidR="00E42060" w:rsidRPr="00647DEA" w:rsidRDefault="00E42060" w:rsidP="007C172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97233ED" w14:textId="0F57B0C1" w:rsidR="00E42060" w:rsidRPr="0068184D" w:rsidRDefault="00E42060" w:rsidP="00E42060">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Brand category type</w:t>
            </w:r>
            <w:r w:rsidR="0014582D">
              <w:rPr>
                <w:rFonts w:ascii="Arial" w:eastAsiaTheme="majorEastAsia" w:hAnsi="Arial" w:cstheme="majorBidi"/>
                <w:sz w:val="20"/>
                <w:szCs w:val="32"/>
              </w:rPr>
              <w:t xml:space="preserve">. </w:t>
            </w:r>
            <w:r w:rsidR="0014582D" w:rsidRPr="00854B1A">
              <w:rPr>
                <w:rFonts w:ascii="Arial" w:eastAsiaTheme="majorEastAsia" w:hAnsi="Arial" w:cstheme="majorBidi"/>
                <w:sz w:val="20"/>
                <w:szCs w:val="32"/>
              </w:rPr>
              <w:t xml:space="preserve">Possible values [master, visa, </w:t>
            </w:r>
            <w:proofErr w:type="spellStart"/>
            <w:r w:rsidR="0014582D" w:rsidRPr="00854B1A">
              <w:rPr>
                <w:rFonts w:ascii="Arial" w:eastAsiaTheme="majorEastAsia" w:hAnsi="Arial" w:cstheme="majorBidi"/>
                <w:sz w:val="20"/>
                <w:szCs w:val="32"/>
              </w:rPr>
              <w:t>amex</w:t>
            </w:r>
            <w:proofErr w:type="spellEnd"/>
            <w:r w:rsidR="0014582D" w:rsidRPr="00854B1A">
              <w:rPr>
                <w:rFonts w:ascii="Arial" w:eastAsiaTheme="majorEastAsia" w:hAnsi="Arial" w:cstheme="majorBidi"/>
                <w:sz w:val="20"/>
                <w:szCs w:val="32"/>
              </w:rPr>
              <w:t>, discover, maestro, diners]</w:t>
            </w:r>
          </w:p>
        </w:tc>
      </w:tr>
      <w:tr w:rsidR="00E42060" w:rsidRPr="00D26A8C" w14:paraId="29678153" w14:textId="77777777" w:rsidTr="007C1725">
        <w:trPr>
          <w:trHeight w:val="437"/>
        </w:trPr>
        <w:tc>
          <w:tcPr>
            <w:tcW w:w="1458" w:type="dxa"/>
          </w:tcPr>
          <w:p w14:paraId="7D2A27AA"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55409380"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E42060" w:rsidRPr="00D26A8C" w14:paraId="646E90F7" w14:textId="77777777" w:rsidTr="007C1725">
        <w:trPr>
          <w:trHeight w:val="454"/>
        </w:trPr>
        <w:tc>
          <w:tcPr>
            <w:tcW w:w="1458" w:type="dxa"/>
          </w:tcPr>
          <w:p w14:paraId="02D90F3E"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C2A78F1" w14:textId="4DCF6329" w:rsidR="00E42060" w:rsidRPr="00D26A8C" w:rsidRDefault="0030096E"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E42060" w:rsidRPr="00D26A8C" w14:paraId="0F7BB940" w14:textId="77777777" w:rsidTr="007C1725">
        <w:trPr>
          <w:trHeight w:val="454"/>
        </w:trPr>
        <w:tc>
          <w:tcPr>
            <w:tcW w:w="1458" w:type="dxa"/>
          </w:tcPr>
          <w:p w14:paraId="00BC354B" w14:textId="77777777" w:rsidR="00E42060"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F551E64" w14:textId="77777777" w:rsidR="00E42060" w:rsidRPr="00D26A8C" w:rsidRDefault="00E42060" w:rsidP="007C172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E12D705" w14:textId="77777777" w:rsidR="000D46A3" w:rsidRPr="000D46A3" w:rsidRDefault="000D46A3" w:rsidP="00906E7A">
      <w:pPr>
        <w:pStyle w:val="Body"/>
        <w:ind w:left="0"/>
      </w:pPr>
      <w:bookmarkStart w:id="519" w:name="_DeviceInstanceDetails"/>
      <w:bookmarkStart w:id="520" w:name="_PaymentAppInstanceDetails"/>
      <w:bookmarkStart w:id="521" w:name="_PaymentAppInstanceIDDetails"/>
      <w:bookmarkStart w:id="522" w:name="_PaymentCardTokenDetails"/>
      <w:bookmarkStart w:id="523" w:name="_PaymentCardAssetDetails"/>
      <w:bookmarkEnd w:id="519"/>
      <w:bookmarkEnd w:id="520"/>
      <w:bookmarkEnd w:id="521"/>
      <w:bookmarkEnd w:id="522"/>
      <w:bookmarkEnd w:id="523"/>
    </w:p>
    <w:p w14:paraId="43053ABD" w14:textId="059A6E2F" w:rsidR="00F33B7C" w:rsidRDefault="00F33B7C">
      <w:pPr>
        <w:pStyle w:val="Heading2"/>
      </w:pPr>
      <w:bookmarkStart w:id="524" w:name="_PaymentCardTokenDetails_1"/>
      <w:bookmarkStart w:id="525" w:name="_PaymentCardTokenData"/>
      <w:bookmarkStart w:id="526" w:name="_Toc480329639"/>
      <w:bookmarkEnd w:id="524"/>
      <w:bookmarkEnd w:id="525"/>
      <w:proofErr w:type="spellStart"/>
      <w:r>
        <w:t>CardToken</w:t>
      </w:r>
      <w:r w:rsidR="006F7C5B">
        <w:t>Data</w:t>
      </w:r>
      <w:bookmarkEnd w:id="526"/>
      <w:proofErr w:type="spellEnd"/>
    </w:p>
    <w:p w14:paraId="5510407A" w14:textId="77777777" w:rsidR="00D43DBE" w:rsidRDefault="00D43DBE" w:rsidP="00CD744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D744B" w:rsidRPr="00D26A8C" w14:paraId="0996C582" w14:textId="77777777" w:rsidTr="00BE359C">
        <w:trPr>
          <w:trHeight w:val="487"/>
          <w:tblHeader/>
        </w:trPr>
        <w:tc>
          <w:tcPr>
            <w:tcW w:w="9686" w:type="dxa"/>
            <w:gridSpan w:val="2"/>
          </w:tcPr>
          <w:p w14:paraId="4CD45A3D" w14:textId="49499C51" w:rsidR="00CD744B" w:rsidRDefault="00CD744B" w:rsidP="00CD744B">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tokenUniqueReference</w:t>
            </w:r>
            <w:proofErr w:type="spellEnd"/>
          </w:p>
        </w:tc>
      </w:tr>
      <w:tr w:rsidR="00CD744B" w:rsidRPr="00D26A8C" w14:paraId="022C95CC" w14:textId="77777777" w:rsidTr="00BE359C">
        <w:trPr>
          <w:trHeight w:val="487"/>
          <w:tblHeader/>
        </w:trPr>
        <w:tc>
          <w:tcPr>
            <w:tcW w:w="1458" w:type="dxa"/>
          </w:tcPr>
          <w:p w14:paraId="7823BC8D" w14:textId="77777777" w:rsidR="00CD744B" w:rsidRPr="00647DEA" w:rsidRDefault="00CD744B" w:rsidP="00BE359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E05737F" w14:textId="3AC359D6" w:rsidR="00CD744B" w:rsidRPr="0068184D" w:rsidRDefault="00CD744B" w:rsidP="00BE359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Unique token reference returned by TSP</w:t>
            </w:r>
          </w:p>
        </w:tc>
      </w:tr>
      <w:tr w:rsidR="00CD744B" w:rsidRPr="00D26A8C" w14:paraId="76CDBB91" w14:textId="77777777" w:rsidTr="00BE359C">
        <w:trPr>
          <w:trHeight w:val="437"/>
        </w:trPr>
        <w:tc>
          <w:tcPr>
            <w:tcW w:w="1458" w:type="dxa"/>
          </w:tcPr>
          <w:p w14:paraId="037B719B" w14:textId="77777777" w:rsidR="00CD744B" w:rsidRPr="00D26A8C" w:rsidRDefault="00CD744B"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1C1E728" w14:textId="77777777" w:rsidR="00CD744B" w:rsidRPr="00D26A8C" w:rsidRDefault="00CD744B"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D744B" w:rsidRPr="00D26A8C" w14:paraId="4A844262" w14:textId="77777777" w:rsidTr="00BE359C">
        <w:trPr>
          <w:trHeight w:val="454"/>
        </w:trPr>
        <w:tc>
          <w:tcPr>
            <w:tcW w:w="1458" w:type="dxa"/>
          </w:tcPr>
          <w:p w14:paraId="4DA196A9" w14:textId="77777777" w:rsidR="00CD744B" w:rsidRPr="00D26A8C" w:rsidRDefault="00CD744B"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B1D9FB2" w14:textId="64C619A6" w:rsidR="00CD744B" w:rsidRPr="00D26A8C" w:rsidRDefault="00130FE7"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64</w:t>
            </w:r>
          </w:p>
        </w:tc>
      </w:tr>
      <w:tr w:rsidR="00CD744B" w:rsidRPr="00D26A8C" w14:paraId="0C30AFDC" w14:textId="77777777" w:rsidTr="00BE359C">
        <w:trPr>
          <w:trHeight w:val="454"/>
        </w:trPr>
        <w:tc>
          <w:tcPr>
            <w:tcW w:w="1458" w:type="dxa"/>
          </w:tcPr>
          <w:p w14:paraId="4EF397D2" w14:textId="77777777" w:rsidR="00CD744B" w:rsidRDefault="00CD744B"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214348B" w14:textId="77777777" w:rsidR="00CD744B" w:rsidRPr="00D26A8C" w:rsidRDefault="00CD744B" w:rsidP="00BE359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E4CA14A" w14:textId="77777777" w:rsidR="00CD744B" w:rsidRDefault="00CD744B" w:rsidP="00CD744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73CA2" w:rsidRPr="00D26A8C" w14:paraId="393280EE" w14:textId="77777777" w:rsidTr="003A4C95">
        <w:trPr>
          <w:trHeight w:val="487"/>
          <w:tblHeader/>
        </w:trPr>
        <w:tc>
          <w:tcPr>
            <w:tcW w:w="9686" w:type="dxa"/>
            <w:gridSpan w:val="2"/>
          </w:tcPr>
          <w:p w14:paraId="7CD958D9" w14:textId="77777777" w:rsidR="00473CA2" w:rsidRDefault="00473CA2" w:rsidP="003A4C95">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status</w:t>
            </w:r>
          </w:p>
        </w:tc>
      </w:tr>
      <w:tr w:rsidR="00473CA2" w:rsidRPr="00D26A8C" w14:paraId="7A0A6935" w14:textId="77777777" w:rsidTr="003A4C95">
        <w:trPr>
          <w:trHeight w:val="487"/>
          <w:tblHeader/>
        </w:trPr>
        <w:tc>
          <w:tcPr>
            <w:tcW w:w="1458" w:type="dxa"/>
          </w:tcPr>
          <w:p w14:paraId="61890D4A" w14:textId="77777777" w:rsidR="00473CA2" w:rsidRPr="00647DEA" w:rsidRDefault="00473CA2" w:rsidP="003A4C9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1CFC020" w14:textId="77777777" w:rsidR="00473CA2" w:rsidRPr="0068184D" w:rsidRDefault="00473CA2" w:rsidP="003A4C9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Status of the token in TSP system.</w:t>
            </w:r>
          </w:p>
        </w:tc>
      </w:tr>
      <w:tr w:rsidR="00473CA2" w:rsidRPr="00D26A8C" w14:paraId="31A2D924" w14:textId="77777777" w:rsidTr="003A4C95">
        <w:trPr>
          <w:trHeight w:val="437"/>
        </w:trPr>
        <w:tc>
          <w:tcPr>
            <w:tcW w:w="1458" w:type="dxa"/>
          </w:tcPr>
          <w:p w14:paraId="7C73116F" w14:textId="77777777" w:rsidR="00473CA2" w:rsidRPr="00D26A8C" w:rsidRDefault="00473CA2"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570C0D7" w14:textId="77777777" w:rsidR="00473CA2" w:rsidRPr="00D26A8C" w:rsidRDefault="00473CA2"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73CA2" w:rsidRPr="00D26A8C" w14:paraId="217478CB" w14:textId="77777777" w:rsidTr="003A4C95">
        <w:trPr>
          <w:trHeight w:val="454"/>
        </w:trPr>
        <w:tc>
          <w:tcPr>
            <w:tcW w:w="1458" w:type="dxa"/>
          </w:tcPr>
          <w:p w14:paraId="4F70F62C" w14:textId="77777777" w:rsidR="00473CA2" w:rsidRPr="00D26A8C" w:rsidRDefault="00473CA2"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BA0C363" w14:textId="212E237C" w:rsidR="00473CA2" w:rsidRPr="00D26A8C" w:rsidRDefault="00933483"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30</w:t>
            </w:r>
          </w:p>
        </w:tc>
      </w:tr>
      <w:tr w:rsidR="00473CA2" w:rsidRPr="00D26A8C" w14:paraId="61D037B4" w14:textId="77777777" w:rsidTr="003A4C95">
        <w:trPr>
          <w:trHeight w:val="454"/>
        </w:trPr>
        <w:tc>
          <w:tcPr>
            <w:tcW w:w="1458" w:type="dxa"/>
          </w:tcPr>
          <w:p w14:paraId="0C4AD6B2" w14:textId="77777777" w:rsidR="00473CA2" w:rsidRDefault="00473CA2"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E1B2110" w14:textId="77777777" w:rsidR="00473CA2" w:rsidRPr="00D26A8C" w:rsidRDefault="00473CA2" w:rsidP="003A4C9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A5EAB2A" w14:textId="77777777" w:rsidR="00473CA2" w:rsidRDefault="00473CA2" w:rsidP="00473CA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06E7A" w:rsidRPr="00D26A8C" w14:paraId="48F58E49" w14:textId="77777777" w:rsidTr="00C8369D">
        <w:trPr>
          <w:trHeight w:val="487"/>
          <w:tblHeader/>
        </w:trPr>
        <w:tc>
          <w:tcPr>
            <w:tcW w:w="9686" w:type="dxa"/>
            <w:gridSpan w:val="2"/>
          </w:tcPr>
          <w:p w14:paraId="65A6BEE0" w14:textId="1AB20F90" w:rsidR="00906E7A" w:rsidRDefault="00906E7A" w:rsidP="00C8369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tokenPANSuffix</w:t>
            </w:r>
            <w:proofErr w:type="spellEnd"/>
          </w:p>
        </w:tc>
      </w:tr>
      <w:tr w:rsidR="00906E7A" w:rsidRPr="00D26A8C" w14:paraId="6769F858" w14:textId="77777777" w:rsidTr="00C8369D">
        <w:trPr>
          <w:trHeight w:val="487"/>
          <w:tblHeader/>
        </w:trPr>
        <w:tc>
          <w:tcPr>
            <w:tcW w:w="1458" w:type="dxa"/>
          </w:tcPr>
          <w:p w14:paraId="0F606A7A" w14:textId="77777777" w:rsidR="00906E7A" w:rsidRPr="00647DEA" w:rsidRDefault="00906E7A" w:rsidP="00C8369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0E189A4" w14:textId="2C932052" w:rsidR="00906E7A" w:rsidRPr="0068184D" w:rsidRDefault="00906E7A" w:rsidP="00C8369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Token Suffix. Typically last 4 digit of token PAN.</w:t>
            </w:r>
          </w:p>
        </w:tc>
      </w:tr>
      <w:tr w:rsidR="00906E7A" w:rsidRPr="00D26A8C" w14:paraId="6A85CEC2" w14:textId="77777777" w:rsidTr="00C8369D">
        <w:trPr>
          <w:trHeight w:val="437"/>
        </w:trPr>
        <w:tc>
          <w:tcPr>
            <w:tcW w:w="1458" w:type="dxa"/>
          </w:tcPr>
          <w:p w14:paraId="676948C5"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D199C16"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06E7A" w:rsidRPr="00D26A8C" w14:paraId="5E0EE472" w14:textId="77777777" w:rsidTr="00C8369D">
        <w:trPr>
          <w:trHeight w:val="454"/>
        </w:trPr>
        <w:tc>
          <w:tcPr>
            <w:tcW w:w="1458" w:type="dxa"/>
          </w:tcPr>
          <w:p w14:paraId="2A59CF5B"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2749898" w14:textId="27BA616B"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906E7A" w:rsidRPr="00D26A8C" w14:paraId="56B7CFCA" w14:textId="77777777" w:rsidTr="00C8369D">
        <w:trPr>
          <w:trHeight w:val="454"/>
        </w:trPr>
        <w:tc>
          <w:tcPr>
            <w:tcW w:w="1458" w:type="dxa"/>
          </w:tcPr>
          <w:p w14:paraId="7C5ED276" w14:textId="77777777" w:rsidR="00906E7A"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CBCEC08" w14:textId="77777777" w:rsidR="00906E7A" w:rsidRPr="00D26A8C" w:rsidRDefault="00906E7A" w:rsidP="00C8369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D5C4626" w14:textId="77777777" w:rsidR="000D46A3" w:rsidRDefault="000D46A3" w:rsidP="00CD744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710A75" w14:paraId="52584513" w14:textId="77777777" w:rsidTr="00665E56">
        <w:trPr>
          <w:trHeight w:val="487"/>
          <w:tblHeader/>
        </w:trPr>
        <w:tc>
          <w:tcPr>
            <w:tcW w:w="9686" w:type="dxa"/>
            <w:gridSpan w:val="2"/>
          </w:tcPr>
          <w:p w14:paraId="6E5F1FEA" w14:textId="58D01511" w:rsidR="00710A75" w:rsidRDefault="00710A75" w:rsidP="00665E56">
            <w:pPr>
              <w:spacing w:before="80" w:after="80" w:line="240" w:lineRule="auto"/>
              <w:jc w:val="left"/>
              <w:rPr>
                <w:rFonts w:ascii="Arial" w:eastAsiaTheme="majorEastAsia" w:hAnsi="Arial" w:cstheme="majorBidi"/>
                <w:b/>
                <w:sz w:val="20"/>
                <w:szCs w:val="32"/>
              </w:rPr>
            </w:pPr>
            <w:proofErr w:type="spellStart"/>
            <w:r w:rsidRPr="00710A75">
              <w:rPr>
                <w:rFonts w:ascii="Arial" w:eastAsiaTheme="majorEastAsia" w:hAnsi="Arial" w:cstheme="majorBidi"/>
                <w:b/>
                <w:sz w:val="20"/>
                <w:szCs w:val="32"/>
              </w:rPr>
              <w:t>authenticationMethods</w:t>
            </w:r>
            <w:proofErr w:type="spellEnd"/>
          </w:p>
        </w:tc>
      </w:tr>
      <w:tr w:rsidR="00710A75" w:rsidRPr="0068184D" w14:paraId="38423196" w14:textId="77777777" w:rsidTr="00665E56">
        <w:trPr>
          <w:trHeight w:val="487"/>
          <w:tblHeader/>
        </w:trPr>
        <w:tc>
          <w:tcPr>
            <w:tcW w:w="1458" w:type="dxa"/>
          </w:tcPr>
          <w:p w14:paraId="1F5EC77D" w14:textId="77777777" w:rsidR="00710A75" w:rsidRPr="00647DEA" w:rsidRDefault="00710A75" w:rsidP="00665E56">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1217DB3B" w14:textId="62D462B6" w:rsidR="00710A75" w:rsidRPr="0068184D" w:rsidRDefault="0055060B" w:rsidP="0055060B">
            <w:pPr>
              <w:spacing w:before="80" w:after="80" w:line="240" w:lineRule="auto"/>
              <w:jc w:val="left"/>
              <w:rPr>
                <w:rFonts w:ascii="Arial" w:eastAsiaTheme="majorEastAsia" w:hAnsi="Arial" w:cstheme="majorBidi"/>
                <w:sz w:val="20"/>
                <w:szCs w:val="32"/>
              </w:rPr>
            </w:pPr>
            <w:r w:rsidRPr="0055060B">
              <w:rPr>
                <w:rFonts w:ascii="Arial" w:eastAsiaTheme="majorEastAsia" w:hAnsi="Arial" w:cstheme="majorBidi"/>
                <w:sz w:val="20"/>
                <w:szCs w:val="32"/>
              </w:rPr>
              <w:t>When additional authentication is required, this is the list of supported authentication methods.</w:t>
            </w:r>
          </w:p>
        </w:tc>
      </w:tr>
      <w:tr w:rsidR="00710A75" w:rsidRPr="00D26A8C" w14:paraId="6CF3C539" w14:textId="77777777" w:rsidTr="00665E56">
        <w:trPr>
          <w:trHeight w:val="437"/>
        </w:trPr>
        <w:tc>
          <w:tcPr>
            <w:tcW w:w="1458" w:type="dxa"/>
          </w:tcPr>
          <w:p w14:paraId="5E752873" w14:textId="77777777" w:rsidR="00710A75" w:rsidRPr="00D26A8C" w:rsidRDefault="00710A75"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F9D9F44" w14:textId="1C8CC9BD" w:rsidR="00710A75" w:rsidRPr="00D26A8C" w:rsidRDefault="0055060B" w:rsidP="00665E56">
            <w:pPr>
              <w:spacing w:before="60" w:after="60" w:line="240" w:lineRule="exact"/>
              <w:jc w:val="left"/>
              <w:rPr>
                <w:rFonts w:ascii="Arial" w:eastAsiaTheme="majorEastAsia" w:hAnsi="Arial" w:cstheme="majorBidi"/>
                <w:sz w:val="20"/>
                <w:szCs w:val="32"/>
              </w:rPr>
            </w:pPr>
            <w:r w:rsidRPr="0055060B">
              <w:rPr>
                <w:rFonts w:ascii="Arial" w:eastAsiaTheme="majorEastAsia" w:hAnsi="Arial" w:cstheme="majorBidi"/>
                <w:sz w:val="20"/>
                <w:szCs w:val="32"/>
              </w:rPr>
              <w:t>Array[</w:t>
            </w:r>
            <w:proofErr w:type="spellStart"/>
            <w:r w:rsidR="009C492C">
              <w:fldChar w:fldCharType="begin"/>
            </w:r>
            <w:r w:rsidR="009C492C">
              <w:instrText xml:space="preserve"> HYPERLINK \l "_AuthenticationMethod" </w:instrText>
            </w:r>
            <w:r w:rsidR="009C492C">
              <w:fldChar w:fldCharType="separate"/>
            </w:r>
            <w:r w:rsidRPr="0055060B">
              <w:rPr>
                <w:rStyle w:val="Hyperlink"/>
                <w:rFonts w:ascii="Arial" w:eastAsiaTheme="majorEastAsia" w:hAnsi="Arial" w:cstheme="majorBidi"/>
                <w:sz w:val="20"/>
                <w:szCs w:val="32"/>
              </w:rPr>
              <w:t>AuthenticationMethod</w:t>
            </w:r>
            <w:proofErr w:type="spellEnd"/>
            <w:r w:rsidR="009C492C">
              <w:rPr>
                <w:rStyle w:val="Hyperlink"/>
                <w:rFonts w:ascii="Arial" w:eastAsiaTheme="majorEastAsia" w:hAnsi="Arial" w:cstheme="majorBidi"/>
                <w:sz w:val="20"/>
                <w:szCs w:val="32"/>
              </w:rPr>
              <w:fldChar w:fldCharType="end"/>
            </w:r>
            <w:r w:rsidRPr="0055060B">
              <w:rPr>
                <w:rFonts w:ascii="Arial" w:eastAsiaTheme="majorEastAsia" w:hAnsi="Arial" w:cstheme="majorBidi"/>
                <w:sz w:val="20"/>
                <w:szCs w:val="32"/>
              </w:rPr>
              <w:t>]</w:t>
            </w:r>
          </w:p>
        </w:tc>
      </w:tr>
      <w:tr w:rsidR="00710A75" w:rsidRPr="00D26A8C" w14:paraId="6F01F0AD" w14:textId="77777777" w:rsidTr="00665E56">
        <w:trPr>
          <w:trHeight w:val="454"/>
        </w:trPr>
        <w:tc>
          <w:tcPr>
            <w:tcW w:w="1458" w:type="dxa"/>
          </w:tcPr>
          <w:p w14:paraId="5EE20D86" w14:textId="77777777" w:rsidR="00710A75" w:rsidRPr="00D26A8C" w:rsidRDefault="00710A75"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12DA439" w14:textId="18773637" w:rsidR="00710A75" w:rsidRPr="00D26A8C" w:rsidRDefault="0055060B"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710A75" w:rsidRPr="00D26A8C" w14:paraId="1C7E70EB" w14:textId="77777777" w:rsidTr="00665E56">
        <w:trPr>
          <w:trHeight w:val="454"/>
        </w:trPr>
        <w:tc>
          <w:tcPr>
            <w:tcW w:w="1458" w:type="dxa"/>
          </w:tcPr>
          <w:p w14:paraId="387B121C" w14:textId="77777777" w:rsidR="00710A75" w:rsidRDefault="00710A75"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472A059" w14:textId="3AE8D624" w:rsidR="00710A75" w:rsidRPr="00D26A8C" w:rsidRDefault="0055060B" w:rsidP="00665E56">
            <w:pPr>
              <w:spacing w:before="60" w:after="60" w:line="240" w:lineRule="exact"/>
              <w:jc w:val="left"/>
              <w:rPr>
                <w:rFonts w:ascii="Arial" w:eastAsiaTheme="majorEastAsia" w:hAnsi="Arial" w:cstheme="majorBidi"/>
                <w:sz w:val="20"/>
                <w:szCs w:val="32"/>
              </w:rPr>
            </w:pPr>
            <w:r w:rsidRPr="0055060B">
              <w:rPr>
                <w:rFonts w:ascii="Arial" w:eastAsiaTheme="majorEastAsia" w:hAnsi="Arial" w:cstheme="majorBidi"/>
                <w:sz w:val="20"/>
                <w:szCs w:val="32"/>
              </w:rPr>
              <w:t>Conditional – required if decision = REQUIRE_ADDITIONAL_AUTHENTICATION.</w:t>
            </w:r>
          </w:p>
        </w:tc>
      </w:tr>
    </w:tbl>
    <w:p w14:paraId="3AC1F40E" w14:textId="77777777" w:rsidR="00710A75" w:rsidRDefault="00710A75" w:rsidP="00CD744B">
      <w:pPr>
        <w:pStyle w:val="Body"/>
      </w:pPr>
    </w:p>
    <w:p w14:paraId="2D28154A" w14:textId="6D38F68F" w:rsidR="00A71787" w:rsidRDefault="00A71787" w:rsidP="00A71787">
      <w:pPr>
        <w:pStyle w:val="Heading2"/>
      </w:pPr>
      <w:bookmarkStart w:id="527" w:name="_PaymentCardVerificationResult"/>
      <w:bookmarkStart w:id="528" w:name="_OSData"/>
      <w:bookmarkStart w:id="529" w:name="_AuthenticationMethod"/>
      <w:bookmarkStart w:id="530" w:name="_Toc480329640"/>
      <w:bookmarkStart w:id="531" w:name="_Toc451450974"/>
      <w:bookmarkEnd w:id="527"/>
      <w:bookmarkEnd w:id="528"/>
      <w:bookmarkEnd w:id="529"/>
      <w:proofErr w:type="spellStart"/>
      <w:r w:rsidRPr="00A71787">
        <w:t>AuthenticationMethod</w:t>
      </w:r>
      <w:bookmarkEnd w:id="530"/>
      <w:proofErr w:type="spellEnd"/>
    </w:p>
    <w:p w14:paraId="75C57AB7" w14:textId="77777777" w:rsidR="00A71787" w:rsidRPr="001F1F81" w:rsidRDefault="00A71787" w:rsidP="00A7178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71787" w:rsidRPr="00D26A8C" w14:paraId="421F8FC5" w14:textId="77777777" w:rsidTr="00665E56">
        <w:trPr>
          <w:trHeight w:val="487"/>
          <w:tblHeader/>
        </w:trPr>
        <w:tc>
          <w:tcPr>
            <w:tcW w:w="9686" w:type="dxa"/>
            <w:gridSpan w:val="2"/>
          </w:tcPr>
          <w:p w14:paraId="3401BF95" w14:textId="690C8AD8" w:rsidR="00A71787" w:rsidRDefault="00A71787" w:rsidP="00665E56">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id</w:t>
            </w:r>
          </w:p>
        </w:tc>
      </w:tr>
      <w:tr w:rsidR="00A71787" w:rsidRPr="00D26A8C" w14:paraId="31AFCD33" w14:textId="77777777" w:rsidTr="00665E56">
        <w:trPr>
          <w:trHeight w:val="487"/>
          <w:tblHeader/>
        </w:trPr>
        <w:tc>
          <w:tcPr>
            <w:tcW w:w="1458" w:type="dxa"/>
          </w:tcPr>
          <w:p w14:paraId="4FDB4DD6" w14:textId="77777777" w:rsidR="00A71787" w:rsidRPr="00647DEA" w:rsidRDefault="00A71787" w:rsidP="00665E56">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B45D958" w14:textId="57FA3A29" w:rsidR="00A71787" w:rsidRPr="0068184D" w:rsidRDefault="008346D3" w:rsidP="00665E56">
            <w:pPr>
              <w:spacing w:before="80" w:after="80" w:line="240" w:lineRule="auto"/>
              <w:jc w:val="left"/>
              <w:rPr>
                <w:rFonts w:ascii="Arial" w:eastAsiaTheme="majorEastAsia" w:hAnsi="Arial" w:cstheme="majorBidi"/>
                <w:sz w:val="20"/>
                <w:szCs w:val="32"/>
              </w:rPr>
            </w:pPr>
            <w:r w:rsidRPr="008346D3">
              <w:rPr>
                <w:rFonts w:ascii="Arial" w:eastAsiaTheme="majorEastAsia" w:hAnsi="Arial" w:cstheme="majorBidi"/>
                <w:sz w:val="20"/>
                <w:szCs w:val="32"/>
              </w:rPr>
              <w:t>Unique identifier assigned to this Authentication Method</w:t>
            </w:r>
            <w:r>
              <w:rPr>
                <w:rFonts w:ascii="Arial" w:eastAsiaTheme="majorEastAsia" w:hAnsi="Arial" w:cstheme="majorBidi"/>
                <w:sz w:val="20"/>
                <w:szCs w:val="32"/>
              </w:rPr>
              <w:t>.</w:t>
            </w:r>
          </w:p>
        </w:tc>
      </w:tr>
      <w:tr w:rsidR="00A71787" w:rsidRPr="00D26A8C" w14:paraId="063DADFF" w14:textId="77777777" w:rsidTr="00665E56">
        <w:trPr>
          <w:trHeight w:val="437"/>
        </w:trPr>
        <w:tc>
          <w:tcPr>
            <w:tcW w:w="1458" w:type="dxa"/>
          </w:tcPr>
          <w:p w14:paraId="405FFB43"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D371C19"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71787" w:rsidRPr="00D26A8C" w14:paraId="2486962A" w14:textId="77777777" w:rsidTr="00665E56">
        <w:trPr>
          <w:trHeight w:val="454"/>
        </w:trPr>
        <w:tc>
          <w:tcPr>
            <w:tcW w:w="1458" w:type="dxa"/>
          </w:tcPr>
          <w:p w14:paraId="0748CAFC"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E9FD3A2" w14:textId="5C0F2B4F" w:rsidR="00A71787" w:rsidRPr="00D26A8C" w:rsidRDefault="008346D3"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32</w:t>
            </w:r>
          </w:p>
        </w:tc>
      </w:tr>
      <w:tr w:rsidR="00A71787" w:rsidRPr="00D26A8C" w14:paraId="37A95408" w14:textId="77777777" w:rsidTr="00665E56">
        <w:trPr>
          <w:trHeight w:val="454"/>
        </w:trPr>
        <w:tc>
          <w:tcPr>
            <w:tcW w:w="1458" w:type="dxa"/>
          </w:tcPr>
          <w:p w14:paraId="5A3B9875" w14:textId="77777777" w:rsidR="00A71787"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B549A1E"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609764B" w14:textId="77777777" w:rsidR="00A71787" w:rsidRDefault="00A71787" w:rsidP="00A7178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71787" w:rsidRPr="00D26A8C" w14:paraId="3D9D3283" w14:textId="77777777" w:rsidTr="00665E56">
        <w:trPr>
          <w:trHeight w:val="487"/>
          <w:tblHeader/>
        </w:trPr>
        <w:tc>
          <w:tcPr>
            <w:tcW w:w="9686" w:type="dxa"/>
            <w:gridSpan w:val="2"/>
          </w:tcPr>
          <w:p w14:paraId="640C0EB5" w14:textId="691F3A5A" w:rsidR="00A71787" w:rsidRDefault="00A71787" w:rsidP="00665E56">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type</w:t>
            </w:r>
          </w:p>
        </w:tc>
      </w:tr>
      <w:tr w:rsidR="00A71787" w:rsidRPr="00D26A8C" w14:paraId="399F480F" w14:textId="77777777" w:rsidTr="00665E56">
        <w:trPr>
          <w:trHeight w:val="487"/>
          <w:tblHeader/>
        </w:trPr>
        <w:tc>
          <w:tcPr>
            <w:tcW w:w="1458" w:type="dxa"/>
          </w:tcPr>
          <w:p w14:paraId="52A78FA0" w14:textId="77777777" w:rsidR="00A71787" w:rsidRPr="00647DEA" w:rsidRDefault="00A71787" w:rsidP="00665E56">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13DC445" w14:textId="7C204744" w:rsidR="00A71787" w:rsidRPr="0068184D" w:rsidRDefault="008346D3" w:rsidP="00665E56">
            <w:pPr>
              <w:spacing w:before="80" w:after="80" w:line="240" w:lineRule="auto"/>
              <w:jc w:val="left"/>
              <w:rPr>
                <w:rFonts w:ascii="Arial" w:eastAsiaTheme="majorEastAsia" w:hAnsi="Arial" w:cstheme="majorBidi"/>
                <w:sz w:val="20"/>
                <w:szCs w:val="32"/>
              </w:rPr>
            </w:pPr>
            <w:r w:rsidRPr="008346D3">
              <w:rPr>
                <w:rFonts w:ascii="Arial" w:eastAsiaTheme="majorEastAsia" w:hAnsi="Arial" w:cstheme="majorBidi"/>
                <w:sz w:val="20"/>
                <w:szCs w:val="32"/>
              </w:rPr>
              <w:t>Specifies the authentication method type.</w:t>
            </w:r>
            <w:r w:rsidR="00B9052D">
              <w:rPr>
                <w:rFonts w:ascii="Arial" w:eastAsiaTheme="majorEastAsia" w:hAnsi="Arial" w:cstheme="majorBidi"/>
                <w:sz w:val="20"/>
                <w:szCs w:val="32"/>
              </w:rPr>
              <w:t xml:space="preserve"> Fore possible values refer MDES specification.</w:t>
            </w:r>
          </w:p>
        </w:tc>
      </w:tr>
      <w:tr w:rsidR="00A71787" w:rsidRPr="00D26A8C" w14:paraId="144AA248" w14:textId="77777777" w:rsidTr="00665E56">
        <w:trPr>
          <w:trHeight w:val="437"/>
        </w:trPr>
        <w:tc>
          <w:tcPr>
            <w:tcW w:w="1458" w:type="dxa"/>
          </w:tcPr>
          <w:p w14:paraId="2E9C3BBF"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AACDA97"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71787" w:rsidRPr="00D26A8C" w14:paraId="76D41EE4" w14:textId="77777777" w:rsidTr="00665E56">
        <w:trPr>
          <w:trHeight w:val="454"/>
        </w:trPr>
        <w:tc>
          <w:tcPr>
            <w:tcW w:w="1458" w:type="dxa"/>
          </w:tcPr>
          <w:p w14:paraId="0E406C51"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8880FD4" w14:textId="1CD29839" w:rsidR="00A71787" w:rsidRPr="00D26A8C" w:rsidRDefault="008346D3"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64</w:t>
            </w:r>
          </w:p>
        </w:tc>
      </w:tr>
      <w:tr w:rsidR="00A71787" w:rsidRPr="00D26A8C" w14:paraId="0FA4302A" w14:textId="77777777" w:rsidTr="00665E56">
        <w:trPr>
          <w:trHeight w:val="454"/>
        </w:trPr>
        <w:tc>
          <w:tcPr>
            <w:tcW w:w="1458" w:type="dxa"/>
          </w:tcPr>
          <w:p w14:paraId="42B1F9BA" w14:textId="77777777" w:rsidR="00A71787"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0C639CC"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8D861B3" w14:textId="77777777" w:rsidR="00A71787" w:rsidRDefault="00A71787" w:rsidP="00A71787">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A71787" w:rsidRPr="00D26A8C" w14:paraId="07EC5183" w14:textId="77777777" w:rsidTr="00665E56">
        <w:trPr>
          <w:trHeight w:val="487"/>
          <w:tblHeader/>
        </w:trPr>
        <w:tc>
          <w:tcPr>
            <w:tcW w:w="9686" w:type="dxa"/>
            <w:gridSpan w:val="2"/>
          </w:tcPr>
          <w:p w14:paraId="1028CA7A" w14:textId="3E7BCB83" w:rsidR="00A71787" w:rsidRDefault="00A71787" w:rsidP="00665E56">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value</w:t>
            </w:r>
          </w:p>
        </w:tc>
      </w:tr>
      <w:tr w:rsidR="00A71787" w:rsidRPr="00D26A8C" w14:paraId="69530F54" w14:textId="77777777" w:rsidTr="00665E56">
        <w:trPr>
          <w:trHeight w:val="487"/>
          <w:tblHeader/>
        </w:trPr>
        <w:tc>
          <w:tcPr>
            <w:tcW w:w="1458" w:type="dxa"/>
          </w:tcPr>
          <w:p w14:paraId="0FFFC1FE" w14:textId="77777777" w:rsidR="00A71787" w:rsidRPr="00647DEA" w:rsidRDefault="00A71787" w:rsidP="00665E56">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1C1F7FA" w14:textId="6E358B7A" w:rsidR="00A71787" w:rsidRPr="0068184D" w:rsidRDefault="008346D3" w:rsidP="00665E56">
            <w:pPr>
              <w:spacing w:before="80" w:after="80" w:line="240" w:lineRule="auto"/>
              <w:jc w:val="left"/>
              <w:rPr>
                <w:rFonts w:ascii="Arial" w:eastAsiaTheme="majorEastAsia" w:hAnsi="Arial" w:cstheme="majorBidi"/>
                <w:sz w:val="20"/>
                <w:szCs w:val="32"/>
              </w:rPr>
            </w:pPr>
            <w:r w:rsidRPr="008346D3">
              <w:rPr>
                <w:rFonts w:ascii="Arial" w:eastAsiaTheme="majorEastAsia" w:hAnsi="Arial" w:cstheme="majorBidi"/>
                <w:sz w:val="20"/>
                <w:szCs w:val="32"/>
              </w:rPr>
              <w:t>Specifies the authentication method value (meaning varies depending on the authentication method type)</w:t>
            </w:r>
            <w:r w:rsidR="00A71787" w:rsidRPr="00500026">
              <w:rPr>
                <w:rFonts w:ascii="Arial" w:eastAsiaTheme="majorEastAsia" w:hAnsi="Arial" w:cstheme="majorBidi"/>
                <w:sz w:val="20"/>
                <w:szCs w:val="32"/>
              </w:rPr>
              <w:t>.</w:t>
            </w:r>
          </w:p>
        </w:tc>
      </w:tr>
      <w:tr w:rsidR="00A71787" w:rsidRPr="00D26A8C" w14:paraId="6FCED7D5" w14:textId="77777777" w:rsidTr="00665E56">
        <w:trPr>
          <w:trHeight w:val="437"/>
        </w:trPr>
        <w:tc>
          <w:tcPr>
            <w:tcW w:w="1458" w:type="dxa"/>
          </w:tcPr>
          <w:p w14:paraId="327FFDBB"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335BE34"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A71787" w:rsidRPr="00D26A8C" w14:paraId="26778D28" w14:textId="77777777" w:rsidTr="00665E56">
        <w:trPr>
          <w:trHeight w:val="454"/>
        </w:trPr>
        <w:tc>
          <w:tcPr>
            <w:tcW w:w="1458" w:type="dxa"/>
          </w:tcPr>
          <w:p w14:paraId="6D3B0BD3" w14:textId="77777777" w:rsidR="00A71787" w:rsidRPr="00D26A8C"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D418AD4" w14:textId="5AE91EB0" w:rsidR="00A71787" w:rsidRPr="00D26A8C" w:rsidRDefault="008346D3"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64</w:t>
            </w:r>
          </w:p>
        </w:tc>
      </w:tr>
      <w:tr w:rsidR="00A71787" w:rsidRPr="00D26A8C" w14:paraId="79FFEBF7" w14:textId="77777777" w:rsidTr="00665E56">
        <w:trPr>
          <w:trHeight w:val="454"/>
        </w:trPr>
        <w:tc>
          <w:tcPr>
            <w:tcW w:w="1458" w:type="dxa"/>
          </w:tcPr>
          <w:p w14:paraId="536EFC77" w14:textId="77777777" w:rsidR="00A71787" w:rsidRDefault="00A71787"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3D83F43" w14:textId="2D789424" w:rsidR="00A71787" w:rsidRPr="00D26A8C" w:rsidRDefault="008346D3" w:rsidP="00665E56">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522BB23" w14:textId="09B5B6AE" w:rsidR="00BF1E82" w:rsidRDefault="00BF1E82" w:rsidP="00BF1E82">
      <w:pPr>
        <w:pStyle w:val="Heading2"/>
      </w:pPr>
      <w:bookmarkStart w:id="532" w:name="_Toc480329641"/>
      <w:proofErr w:type="spellStart"/>
      <w:r>
        <w:t>OS</w:t>
      </w:r>
      <w:r w:rsidR="006F7C5B">
        <w:t>Data</w:t>
      </w:r>
      <w:bookmarkEnd w:id="531"/>
      <w:bookmarkEnd w:id="532"/>
      <w:proofErr w:type="spellEnd"/>
    </w:p>
    <w:p w14:paraId="473BCA64" w14:textId="77777777" w:rsidR="001F1F81" w:rsidRPr="001F1F81" w:rsidRDefault="001F1F81" w:rsidP="001F1F81">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F1E82" w:rsidRPr="00D26A8C" w14:paraId="5EE9A32A" w14:textId="77777777" w:rsidTr="00976AC8">
        <w:trPr>
          <w:trHeight w:val="487"/>
          <w:tblHeader/>
        </w:trPr>
        <w:tc>
          <w:tcPr>
            <w:tcW w:w="9686" w:type="dxa"/>
            <w:gridSpan w:val="2"/>
          </w:tcPr>
          <w:p w14:paraId="7071F5A5" w14:textId="77777777" w:rsidR="00BF1E82" w:rsidRDefault="00BF1E82" w:rsidP="00976AC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osName</w:t>
            </w:r>
            <w:proofErr w:type="spellEnd"/>
          </w:p>
        </w:tc>
      </w:tr>
      <w:tr w:rsidR="00BF1E82" w:rsidRPr="00D26A8C" w14:paraId="1553F455" w14:textId="77777777" w:rsidTr="00976AC8">
        <w:trPr>
          <w:trHeight w:val="487"/>
          <w:tblHeader/>
        </w:trPr>
        <w:tc>
          <w:tcPr>
            <w:tcW w:w="1458" w:type="dxa"/>
          </w:tcPr>
          <w:p w14:paraId="44257593" w14:textId="77777777" w:rsidR="00BF1E82" w:rsidRPr="00647DEA" w:rsidRDefault="00BF1E82"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6C1C50C8" w14:textId="77777777" w:rsidR="00BF1E82" w:rsidRPr="0068184D" w:rsidRDefault="00BF1E82"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Name of an OS (e.g. Android, iOS).</w:t>
            </w:r>
          </w:p>
        </w:tc>
      </w:tr>
      <w:tr w:rsidR="00BF1E82" w:rsidRPr="00D26A8C" w14:paraId="6BA9DA3A" w14:textId="77777777" w:rsidTr="00976AC8">
        <w:trPr>
          <w:trHeight w:val="437"/>
        </w:trPr>
        <w:tc>
          <w:tcPr>
            <w:tcW w:w="1458" w:type="dxa"/>
          </w:tcPr>
          <w:p w14:paraId="50D1151A"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0237771"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F1E82" w:rsidRPr="00D26A8C" w14:paraId="00DF2590" w14:textId="77777777" w:rsidTr="00976AC8">
        <w:trPr>
          <w:trHeight w:val="454"/>
        </w:trPr>
        <w:tc>
          <w:tcPr>
            <w:tcW w:w="1458" w:type="dxa"/>
          </w:tcPr>
          <w:p w14:paraId="6E25DB67"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D5F0211"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BF1E82" w:rsidRPr="00D26A8C" w14:paraId="32E73630" w14:textId="77777777" w:rsidTr="00976AC8">
        <w:trPr>
          <w:trHeight w:val="454"/>
        </w:trPr>
        <w:tc>
          <w:tcPr>
            <w:tcW w:w="1458" w:type="dxa"/>
          </w:tcPr>
          <w:p w14:paraId="0BB0C18F" w14:textId="77777777" w:rsidR="00BF1E82"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6FE3FED"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B168B6A" w14:textId="77777777" w:rsidR="00BF1E82" w:rsidRDefault="00BF1E82" w:rsidP="00BF1E82">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F1E82" w:rsidRPr="00D26A8C" w14:paraId="2BF60B3B" w14:textId="77777777" w:rsidTr="00976AC8">
        <w:trPr>
          <w:trHeight w:val="487"/>
          <w:tblHeader/>
        </w:trPr>
        <w:tc>
          <w:tcPr>
            <w:tcW w:w="9686" w:type="dxa"/>
            <w:gridSpan w:val="2"/>
          </w:tcPr>
          <w:p w14:paraId="5AEF5E00" w14:textId="77777777" w:rsidR="00BF1E82" w:rsidRDefault="00BF1E82" w:rsidP="00976AC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osVersion</w:t>
            </w:r>
            <w:proofErr w:type="spellEnd"/>
          </w:p>
        </w:tc>
      </w:tr>
      <w:tr w:rsidR="00BF1E82" w:rsidRPr="00D26A8C" w14:paraId="495FD19F" w14:textId="77777777" w:rsidTr="00976AC8">
        <w:trPr>
          <w:trHeight w:val="487"/>
          <w:tblHeader/>
        </w:trPr>
        <w:tc>
          <w:tcPr>
            <w:tcW w:w="1458" w:type="dxa"/>
          </w:tcPr>
          <w:p w14:paraId="1919991F" w14:textId="77777777" w:rsidR="00BF1E82" w:rsidRPr="00647DEA" w:rsidRDefault="00BF1E82"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6140711" w14:textId="549771D8" w:rsidR="00BF1E82" w:rsidRPr="0068184D" w:rsidRDefault="00BF1E82" w:rsidP="00713920">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Version of OS </w:t>
            </w:r>
          </w:p>
        </w:tc>
      </w:tr>
      <w:tr w:rsidR="00BF1E82" w:rsidRPr="00D26A8C" w14:paraId="29BCCBDF" w14:textId="77777777" w:rsidTr="00976AC8">
        <w:trPr>
          <w:trHeight w:val="437"/>
        </w:trPr>
        <w:tc>
          <w:tcPr>
            <w:tcW w:w="1458" w:type="dxa"/>
          </w:tcPr>
          <w:p w14:paraId="7BF98E4F"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FD56CD4"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F1E82" w:rsidRPr="00D26A8C" w14:paraId="44BAF153" w14:textId="77777777" w:rsidTr="00976AC8">
        <w:trPr>
          <w:trHeight w:val="454"/>
        </w:trPr>
        <w:tc>
          <w:tcPr>
            <w:tcW w:w="1458" w:type="dxa"/>
          </w:tcPr>
          <w:p w14:paraId="4AE5EF18"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21257B0"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BF1E82" w:rsidRPr="00D26A8C" w14:paraId="40A738BE" w14:textId="77777777" w:rsidTr="00976AC8">
        <w:trPr>
          <w:trHeight w:val="454"/>
        </w:trPr>
        <w:tc>
          <w:tcPr>
            <w:tcW w:w="1458" w:type="dxa"/>
          </w:tcPr>
          <w:p w14:paraId="52C8D6B1" w14:textId="77777777" w:rsidR="00BF1E82"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DE12076"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A389DD3" w14:textId="77777777" w:rsidR="00BF1E82" w:rsidRDefault="00BF1E82" w:rsidP="00BF1E82">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F1E82" w:rsidRPr="00D26A8C" w14:paraId="6A7EE46A" w14:textId="77777777" w:rsidTr="00976AC8">
        <w:trPr>
          <w:trHeight w:val="487"/>
          <w:tblHeader/>
        </w:trPr>
        <w:tc>
          <w:tcPr>
            <w:tcW w:w="9686" w:type="dxa"/>
            <w:gridSpan w:val="2"/>
          </w:tcPr>
          <w:p w14:paraId="190B8876" w14:textId="77777777" w:rsidR="00BF1E82" w:rsidRDefault="00BF1E82" w:rsidP="00976AC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osAlias</w:t>
            </w:r>
            <w:proofErr w:type="spellEnd"/>
          </w:p>
        </w:tc>
      </w:tr>
      <w:tr w:rsidR="00BF1E82" w:rsidRPr="00D26A8C" w14:paraId="5B00F5E1" w14:textId="77777777" w:rsidTr="00976AC8">
        <w:trPr>
          <w:trHeight w:val="487"/>
          <w:tblHeader/>
        </w:trPr>
        <w:tc>
          <w:tcPr>
            <w:tcW w:w="1458" w:type="dxa"/>
          </w:tcPr>
          <w:p w14:paraId="210DB6A3" w14:textId="77777777" w:rsidR="00BF1E82" w:rsidRPr="00647DEA" w:rsidRDefault="00BF1E82" w:rsidP="00976AC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62455EC" w14:textId="77777777" w:rsidR="00BF1E82" w:rsidRPr="0068184D" w:rsidRDefault="00BF1E82" w:rsidP="00976AC8">
            <w:pPr>
              <w:spacing w:before="80" w:after="80" w:line="240" w:lineRule="auto"/>
              <w:jc w:val="left"/>
              <w:rPr>
                <w:rFonts w:ascii="Arial" w:eastAsiaTheme="majorEastAsia" w:hAnsi="Arial" w:cstheme="majorBidi"/>
                <w:sz w:val="20"/>
                <w:szCs w:val="32"/>
              </w:rPr>
            </w:pPr>
            <w:r w:rsidRPr="00500026">
              <w:rPr>
                <w:rFonts w:ascii="Arial" w:eastAsiaTheme="majorEastAsia" w:hAnsi="Arial" w:cstheme="majorBidi"/>
                <w:sz w:val="20"/>
                <w:szCs w:val="32"/>
              </w:rPr>
              <w:t>Alias of an OS (e.g. L, M etc.) will be available only in case of Android.</w:t>
            </w:r>
          </w:p>
        </w:tc>
      </w:tr>
      <w:tr w:rsidR="00BF1E82" w:rsidRPr="00D26A8C" w14:paraId="26898098" w14:textId="77777777" w:rsidTr="00976AC8">
        <w:trPr>
          <w:trHeight w:val="437"/>
        </w:trPr>
        <w:tc>
          <w:tcPr>
            <w:tcW w:w="1458" w:type="dxa"/>
          </w:tcPr>
          <w:p w14:paraId="4EE5ACF4"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C28DBEA"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F1E82" w:rsidRPr="00D26A8C" w14:paraId="40BD5716" w14:textId="77777777" w:rsidTr="00976AC8">
        <w:trPr>
          <w:trHeight w:val="454"/>
        </w:trPr>
        <w:tc>
          <w:tcPr>
            <w:tcW w:w="1458" w:type="dxa"/>
          </w:tcPr>
          <w:p w14:paraId="0416FFDE"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162A76B"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BF1E82" w:rsidRPr="00D26A8C" w14:paraId="2300988E" w14:textId="77777777" w:rsidTr="00976AC8">
        <w:trPr>
          <w:trHeight w:val="454"/>
        </w:trPr>
        <w:tc>
          <w:tcPr>
            <w:tcW w:w="1458" w:type="dxa"/>
          </w:tcPr>
          <w:p w14:paraId="3AC2CF12" w14:textId="77777777" w:rsidR="00BF1E82"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E8EAFF1" w14:textId="77777777" w:rsidR="00BF1E82" w:rsidRPr="00D26A8C" w:rsidRDefault="00BF1E82" w:rsidP="00976AC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8E9378E" w14:textId="77777777" w:rsidR="00BF1E82" w:rsidRPr="00500026" w:rsidRDefault="00BF1E82" w:rsidP="00BF1E82">
      <w:pPr>
        <w:pStyle w:val="Body"/>
      </w:pPr>
    </w:p>
    <w:p w14:paraId="68A746FF" w14:textId="74440A7A" w:rsidR="009D5BC6" w:rsidRDefault="00271099">
      <w:pPr>
        <w:pStyle w:val="Heading2"/>
      </w:pPr>
      <w:bookmarkStart w:id="533" w:name="_ShippingAddressDetails"/>
      <w:bookmarkStart w:id="534" w:name="_ShippingAddressData"/>
      <w:bookmarkStart w:id="535" w:name="_Toc480329642"/>
      <w:bookmarkEnd w:id="533"/>
      <w:bookmarkEnd w:id="534"/>
      <w:proofErr w:type="spellStart"/>
      <w:r>
        <w:t>Shipping</w:t>
      </w:r>
      <w:r w:rsidR="009D5BC6">
        <w:t>Address</w:t>
      </w:r>
      <w:r w:rsidR="006F7C5B">
        <w:t>Data</w:t>
      </w:r>
      <w:bookmarkEnd w:id="535"/>
      <w:proofErr w:type="spellEnd"/>
    </w:p>
    <w:p w14:paraId="2499CC0B" w14:textId="77777777" w:rsidR="00EF03B9" w:rsidRDefault="00EF03B9" w:rsidP="00EF03B9">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5103C" w:rsidRPr="00D26A8C" w14:paraId="641E4418" w14:textId="77777777" w:rsidTr="00943C67">
        <w:trPr>
          <w:trHeight w:val="487"/>
          <w:tblHeader/>
        </w:trPr>
        <w:tc>
          <w:tcPr>
            <w:tcW w:w="9686" w:type="dxa"/>
            <w:gridSpan w:val="2"/>
          </w:tcPr>
          <w:p w14:paraId="0166E9A6" w14:textId="5AA59FFA" w:rsidR="0055103C" w:rsidRDefault="0055103C" w:rsidP="00943C67">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id</w:t>
            </w:r>
          </w:p>
        </w:tc>
      </w:tr>
      <w:tr w:rsidR="0055103C" w:rsidRPr="00D26A8C" w14:paraId="07B3B26A" w14:textId="77777777" w:rsidTr="00943C67">
        <w:trPr>
          <w:trHeight w:val="487"/>
          <w:tblHeader/>
        </w:trPr>
        <w:tc>
          <w:tcPr>
            <w:tcW w:w="1458" w:type="dxa"/>
          </w:tcPr>
          <w:p w14:paraId="78272ECC" w14:textId="77777777" w:rsidR="0055103C" w:rsidRPr="00647DEA" w:rsidRDefault="0055103C" w:rsidP="00943C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23B4ADD" w14:textId="23CA3F35" w:rsidR="0055103C" w:rsidRPr="0068184D" w:rsidRDefault="0055103C" w:rsidP="00943C6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Unique identifier for shipping address in wallet server.</w:t>
            </w:r>
          </w:p>
        </w:tc>
      </w:tr>
      <w:tr w:rsidR="0055103C" w:rsidRPr="00D26A8C" w14:paraId="737B72C2" w14:textId="77777777" w:rsidTr="00943C67">
        <w:trPr>
          <w:trHeight w:val="437"/>
        </w:trPr>
        <w:tc>
          <w:tcPr>
            <w:tcW w:w="1458" w:type="dxa"/>
          </w:tcPr>
          <w:p w14:paraId="13D053D8" w14:textId="77777777" w:rsidR="0055103C" w:rsidRPr="00D26A8C" w:rsidRDefault="0055103C" w:rsidP="00943C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A2D35F3" w14:textId="77777777" w:rsidR="0055103C" w:rsidRPr="00D26A8C" w:rsidRDefault="0055103C" w:rsidP="00943C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5103C" w:rsidRPr="00D26A8C" w14:paraId="0F4A6362" w14:textId="77777777" w:rsidTr="00943C67">
        <w:trPr>
          <w:trHeight w:val="454"/>
        </w:trPr>
        <w:tc>
          <w:tcPr>
            <w:tcW w:w="1458" w:type="dxa"/>
          </w:tcPr>
          <w:p w14:paraId="61EE6141" w14:textId="77777777" w:rsidR="0055103C" w:rsidRPr="00D26A8C" w:rsidRDefault="0055103C" w:rsidP="00943C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115E04B" w14:textId="026FA32D" w:rsidR="0055103C" w:rsidRPr="00D26A8C" w:rsidRDefault="00125A51" w:rsidP="00943C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55103C" w:rsidRPr="00D26A8C" w14:paraId="1B6659B4" w14:textId="77777777" w:rsidTr="00943C67">
        <w:trPr>
          <w:trHeight w:val="454"/>
        </w:trPr>
        <w:tc>
          <w:tcPr>
            <w:tcW w:w="1458" w:type="dxa"/>
          </w:tcPr>
          <w:p w14:paraId="33D35AAE" w14:textId="77777777" w:rsidR="0055103C" w:rsidRDefault="0055103C" w:rsidP="00943C67">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E4A81E7" w14:textId="1D135C56" w:rsidR="0055103C" w:rsidRPr="00D26A8C" w:rsidRDefault="00125A51" w:rsidP="00125A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 xml:space="preserve">Conditional: in case of address is being added then it will not be present. </w:t>
            </w:r>
          </w:p>
        </w:tc>
      </w:tr>
    </w:tbl>
    <w:p w14:paraId="598F2E34" w14:textId="77777777" w:rsidR="00FC41C4" w:rsidRDefault="00FC41C4" w:rsidP="009D5BC6">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94DFD" w:rsidRPr="00D26A8C" w14:paraId="3E5576B5" w14:textId="77777777" w:rsidTr="00894DFD">
        <w:trPr>
          <w:trHeight w:val="487"/>
          <w:tblHeader/>
        </w:trPr>
        <w:tc>
          <w:tcPr>
            <w:tcW w:w="9686" w:type="dxa"/>
            <w:gridSpan w:val="2"/>
          </w:tcPr>
          <w:p w14:paraId="2147109F" w14:textId="68D2BAA2" w:rsidR="00894DFD" w:rsidRDefault="00894DFD" w:rsidP="00894DFD">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addressData</w:t>
            </w:r>
            <w:proofErr w:type="spellEnd"/>
          </w:p>
        </w:tc>
      </w:tr>
      <w:tr w:rsidR="00894DFD" w:rsidRPr="00D26A8C" w14:paraId="667A2D07" w14:textId="77777777" w:rsidTr="00894DFD">
        <w:trPr>
          <w:trHeight w:val="487"/>
          <w:tblHeader/>
        </w:trPr>
        <w:tc>
          <w:tcPr>
            <w:tcW w:w="1458" w:type="dxa"/>
          </w:tcPr>
          <w:p w14:paraId="6FB7DA83" w14:textId="77777777" w:rsidR="00894DFD" w:rsidRPr="00647DEA" w:rsidRDefault="00894DFD" w:rsidP="00894DF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B46CED8" w14:textId="5B7BC989" w:rsidR="00894DFD" w:rsidRPr="0068184D" w:rsidRDefault="00894DFD" w:rsidP="00894DF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Address Details</w:t>
            </w:r>
          </w:p>
        </w:tc>
      </w:tr>
      <w:tr w:rsidR="00894DFD" w:rsidRPr="00D26A8C" w14:paraId="6759182A" w14:textId="77777777" w:rsidTr="00894DFD">
        <w:trPr>
          <w:trHeight w:val="437"/>
        </w:trPr>
        <w:tc>
          <w:tcPr>
            <w:tcW w:w="1458" w:type="dxa"/>
          </w:tcPr>
          <w:p w14:paraId="781E496B"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3CF392F2" w14:textId="1AE09E0C" w:rsidR="00894DFD" w:rsidRPr="00D26A8C" w:rsidRDefault="009C492C" w:rsidP="00894DFD">
            <w:pPr>
              <w:spacing w:before="60" w:after="60" w:line="240" w:lineRule="exact"/>
              <w:jc w:val="left"/>
              <w:rPr>
                <w:rFonts w:ascii="Arial" w:eastAsiaTheme="majorEastAsia" w:hAnsi="Arial" w:cstheme="majorBidi"/>
                <w:sz w:val="20"/>
                <w:szCs w:val="32"/>
              </w:rPr>
            </w:pPr>
            <w:hyperlink w:anchor="_CheckEligibilityData" w:history="1">
              <w:proofErr w:type="spellStart"/>
              <w:r w:rsidR="00894DFD" w:rsidRPr="00894DFD">
                <w:rPr>
                  <w:rStyle w:val="Hyperlink"/>
                  <w:rFonts w:ascii="Arial" w:eastAsiaTheme="majorEastAsia" w:hAnsi="Arial" w:cstheme="majorBidi"/>
                  <w:sz w:val="20"/>
                  <w:szCs w:val="32"/>
                </w:rPr>
                <w:t>AddressData</w:t>
              </w:r>
              <w:proofErr w:type="spellEnd"/>
            </w:hyperlink>
          </w:p>
        </w:tc>
      </w:tr>
      <w:tr w:rsidR="00894DFD" w:rsidRPr="00D26A8C" w14:paraId="240BA032" w14:textId="77777777" w:rsidTr="00894DFD">
        <w:trPr>
          <w:trHeight w:val="454"/>
        </w:trPr>
        <w:tc>
          <w:tcPr>
            <w:tcW w:w="1458" w:type="dxa"/>
          </w:tcPr>
          <w:p w14:paraId="600103AF"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1F73727" w14:textId="0831E73B"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894DFD" w:rsidRPr="00D26A8C" w14:paraId="263D9A1E" w14:textId="77777777" w:rsidTr="00894DFD">
        <w:trPr>
          <w:trHeight w:val="454"/>
        </w:trPr>
        <w:tc>
          <w:tcPr>
            <w:tcW w:w="1458" w:type="dxa"/>
          </w:tcPr>
          <w:p w14:paraId="6D0D6D83" w14:textId="77777777" w:rsidR="00894DFD"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72F2224" w14:textId="77777777" w:rsidR="00894DFD" w:rsidRPr="00D26A8C" w:rsidRDefault="00894DFD" w:rsidP="00894DFD">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A921548" w14:textId="77777777" w:rsidR="00894DFD" w:rsidRDefault="00894DFD" w:rsidP="009D5BC6">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FC41C4" w:rsidRPr="00D26A8C" w14:paraId="24E741A2" w14:textId="77777777" w:rsidTr="00A23875">
        <w:trPr>
          <w:trHeight w:val="487"/>
          <w:tblHeader/>
        </w:trPr>
        <w:tc>
          <w:tcPr>
            <w:tcW w:w="9686" w:type="dxa"/>
            <w:gridSpan w:val="2"/>
          </w:tcPr>
          <w:p w14:paraId="63F40EC3" w14:textId="2315268C" w:rsidR="00FC41C4" w:rsidRDefault="00FC41C4" w:rsidP="00A23875">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status</w:t>
            </w:r>
          </w:p>
        </w:tc>
      </w:tr>
      <w:tr w:rsidR="00FC41C4" w:rsidRPr="00D26A8C" w14:paraId="20274A86" w14:textId="77777777" w:rsidTr="00A23875">
        <w:trPr>
          <w:trHeight w:val="487"/>
          <w:tblHeader/>
        </w:trPr>
        <w:tc>
          <w:tcPr>
            <w:tcW w:w="1458" w:type="dxa"/>
          </w:tcPr>
          <w:p w14:paraId="56CDA1D1" w14:textId="77777777" w:rsidR="00FC41C4" w:rsidRPr="00647DEA" w:rsidRDefault="00FC41C4" w:rsidP="00A2387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9C5B115" w14:textId="356D7440" w:rsidR="00FC41C4" w:rsidRPr="0068184D" w:rsidRDefault="00FC41C4" w:rsidP="00A2387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Status of address</w:t>
            </w:r>
          </w:p>
        </w:tc>
      </w:tr>
      <w:tr w:rsidR="00FC41C4" w:rsidRPr="00D26A8C" w14:paraId="7BD754AB" w14:textId="77777777" w:rsidTr="00A23875">
        <w:trPr>
          <w:trHeight w:val="437"/>
        </w:trPr>
        <w:tc>
          <w:tcPr>
            <w:tcW w:w="1458" w:type="dxa"/>
          </w:tcPr>
          <w:p w14:paraId="1E62ACA1" w14:textId="77777777" w:rsidR="00FC41C4" w:rsidRPr="00D26A8C" w:rsidRDefault="00FC41C4"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A856DEF" w14:textId="77777777" w:rsidR="00FC41C4" w:rsidRPr="00D26A8C" w:rsidRDefault="00FC41C4"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FC41C4" w:rsidRPr="00D26A8C" w14:paraId="180A5BD2" w14:textId="77777777" w:rsidTr="00A23875">
        <w:trPr>
          <w:trHeight w:val="454"/>
        </w:trPr>
        <w:tc>
          <w:tcPr>
            <w:tcW w:w="1458" w:type="dxa"/>
          </w:tcPr>
          <w:p w14:paraId="0ED82513" w14:textId="77777777" w:rsidR="00FC41C4" w:rsidRPr="00D26A8C" w:rsidRDefault="00FC41C4"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513149C" w14:textId="566C3043" w:rsidR="00FC41C4" w:rsidRPr="00D26A8C" w:rsidRDefault="00933483"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15</w:t>
            </w:r>
          </w:p>
        </w:tc>
      </w:tr>
      <w:tr w:rsidR="00FC41C4" w:rsidRPr="00D26A8C" w14:paraId="742BFE46" w14:textId="77777777" w:rsidTr="00A23875">
        <w:trPr>
          <w:trHeight w:val="454"/>
        </w:trPr>
        <w:tc>
          <w:tcPr>
            <w:tcW w:w="1458" w:type="dxa"/>
          </w:tcPr>
          <w:p w14:paraId="60715523" w14:textId="77777777" w:rsidR="00FC41C4" w:rsidRDefault="00FC41C4"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6DC1559" w14:textId="18D529F4" w:rsidR="00FC41C4" w:rsidRPr="00D26A8C" w:rsidRDefault="00FC41C4" w:rsidP="00A23875">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AA1793B" w14:textId="77777777" w:rsidR="00E05DB6" w:rsidRDefault="00E05DB6" w:rsidP="009D5BC6">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B638B" w:rsidRPr="00D26A8C" w14:paraId="34999658" w14:textId="77777777" w:rsidTr="00FC03FC">
        <w:trPr>
          <w:trHeight w:val="487"/>
          <w:tblHeader/>
        </w:trPr>
        <w:tc>
          <w:tcPr>
            <w:tcW w:w="9686" w:type="dxa"/>
            <w:gridSpan w:val="2"/>
          </w:tcPr>
          <w:p w14:paraId="1CEC698A" w14:textId="6ADACFB8" w:rsidR="003B638B" w:rsidRDefault="003B638B" w:rsidP="00FC03FC">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isPreferred</w:t>
            </w:r>
            <w:proofErr w:type="spellEnd"/>
            <w:r>
              <w:rPr>
                <w:rFonts w:ascii="Arial" w:eastAsiaTheme="majorEastAsia" w:hAnsi="Arial" w:cstheme="majorBidi"/>
                <w:b/>
                <w:sz w:val="20"/>
                <w:szCs w:val="32"/>
              </w:rPr>
              <w:t xml:space="preserve">  </w:t>
            </w:r>
          </w:p>
        </w:tc>
      </w:tr>
      <w:tr w:rsidR="003B638B" w:rsidRPr="00D26A8C" w14:paraId="4584873B" w14:textId="77777777" w:rsidTr="00FC03FC">
        <w:trPr>
          <w:trHeight w:val="487"/>
          <w:tblHeader/>
        </w:trPr>
        <w:tc>
          <w:tcPr>
            <w:tcW w:w="1458" w:type="dxa"/>
          </w:tcPr>
          <w:p w14:paraId="03298530" w14:textId="77777777" w:rsidR="003B638B" w:rsidRPr="00647DEA" w:rsidRDefault="003B638B" w:rsidP="00FC03F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AE74665" w14:textId="2CB48377" w:rsidR="003B638B" w:rsidRPr="0068184D" w:rsidRDefault="003B638B" w:rsidP="00FC03FC">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Indicator to denote whether this address is user’s preferred address or not.</w:t>
            </w:r>
          </w:p>
        </w:tc>
      </w:tr>
      <w:tr w:rsidR="003B638B" w:rsidRPr="00D26A8C" w14:paraId="6EF8F43D" w14:textId="77777777" w:rsidTr="00FC03FC">
        <w:trPr>
          <w:trHeight w:val="437"/>
        </w:trPr>
        <w:tc>
          <w:tcPr>
            <w:tcW w:w="1458" w:type="dxa"/>
          </w:tcPr>
          <w:p w14:paraId="0844BAA1" w14:textId="77777777" w:rsidR="003B638B" w:rsidRPr="00D26A8C" w:rsidRDefault="003B638B" w:rsidP="00FC03F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FB85DF2" w14:textId="48899C58" w:rsidR="003B638B" w:rsidRPr="00D26A8C" w:rsidRDefault="00933483" w:rsidP="00EF03B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w:t>
            </w:r>
            <w:r w:rsidR="00EF03B9">
              <w:rPr>
                <w:rFonts w:ascii="Arial" w:eastAsiaTheme="majorEastAsia" w:hAnsi="Arial" w:cstheme="majorBidi"/>
                <w:sz w:val="20"/>
                <w:szCs w:val="32"/>
              </w:rPr>
              <w:t>oolean</w:t>
            </w:r>
          </w:p>
        </w:tc>
      </w:tr>
      <w:tr w:rsidR="003B638B" w:rsidRPr="00D26A8C" w14:paraId="0411A99D" w14:textId="77777777" w:rsidTr="00FC03FC">
        <w:trPr>
          <w:trHeight w:val="454"/>
        </w:trPr>
        <w:tc>
          <w:tcPr>
            <w:tcW w:w="1458" w:type="dxa"/>
          </w:tcPr>
          <w:p w14:paraId="5FBEB481" w14:textId="77777777" w:rsidR="003B638B" w:rsidRPr="00D26A8C" w:rsidRDefault="003B638B" w:rsidP="00FC03F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21FABE1" w14:textId="7FEEF65A" w:rsidR="003B638B" w:rsidRPr="00D26A8C" w:rsidRDefault="00E05DB6" w:rsidP="00FC03F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w:t>
            </w:r>
          </w:p>
        </w:tc>
      </w:tr>
      <w:tr w:rsidR="003B638B" w:rsidRPr="00D26A8C" w14:paraId="03BC2BA3" w14:textId="77777777" w:rsidTr="00FC03FC">
        <w:trPr>
          <w:trHeight w:val="454"/>
        </w:trPr>
        <w:tc>
          <w:tcPr>
            <w:tcW w:w="1458" w:type="dxa"/>
          </w:tcPr>
          <w:p w14:paraId="34A49B77" w14:textId="77777777" w:rsidR="003B638B" w:rsidRDefault="003B638B" w:rsidP="00FC03F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9ECFD3F" w14:textId="77777777" w:rsidR="003B638B" w:rsidRPr="00D26A8C" w:rsidRDefault="003B638B" w:rsidP="00FC03FC">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98C7834" w14:textId="77777777" w:rsidR="003B638B" w:rsidRDefault="003B638B" w:rsidP="009D5BC6">
      <w:pPr>
        <w:pStyle w:val="Body"/>
      </w:pPr>
    </w:p>
    <w:p w14:paraId="183422F7" w14:textId="77777777" w:rsidR="00096F70" w:rsidRDefault="00096F70" w:rsidP="009D5BC6">
      <w:pPr>
        <w:pStyle w:val="Body"/>
      </w:pPr>
    </w:p>
    <w:p w14:paraId="08ED71D1" w14:textId="0CC4BCFD" w:rsidR="00370669" w:rsidRDefault="00370669">
      <w:pPr>
        <w:spacing w:after="160" w:line="259" w:lineRule="auto"/>
        <w:jc w:val="left"/>
        <w:rPr>
          <w:rFonts w:ascii="Arial" w:eastAsia="Arial Unicode MS" w:hAnsi="Arial" w:cstheme="minorBidi"/>
        </w:rPr>
      </w:pPr>
      <w:r>
        <w:br w:type="page"/>
      </w:r>
    </w:p>
    <w:p w14:paraId="4D8AAA49" w14:textId="3D271433" w:rsidR="004A10D8" w:rsidRDefault="004A10D8" w:rsidP="00EA539B">
      <w:pPr>
        <w:pStyle w:val="Heading2"/>
      </w:pPr>
      <w:bookmarkStart w:id="536" w:name="_UserDetails"/>
      <w:bookmarkStart w:id="537" w:name="_TAndCAcceptanceDetails"/>
      <w:bookmarkStart w:id="538" w:name="_Appendix"/>
      <w:bookmarkStart w:id="539" w:name="_LegalDocDetails"/>
      <w:bookmarkStart w:id="540" w:name="_Toc480329643"/>
      <w:bookmarkEnd w:id="536"/>
      <w:bookmarkEnd w:id="537"/>
      <w:bookmarkEnd w:id="538"/>
      <w:bookmarkEnd w:id="539"/>
      <w:proofErr w:type="spellStart"/>
      <w:r>
        <w:lastRenderedPageBreak/>
        <w:t>LegalDoc</w:t>
      </w:r>
      <w:r w:rsidR="006F7C5B">
        <w:t>Data</w:t>
      </w:r>
      <w:bookmarkEnd w:id="540"/>
      <w:proofErr w:type="spellEnd"/>
    </w:p>
    <w:p w14:paraId="5BB38F21" w14:textId="77777777" w:rsidR="004A10D8" w:rsidRDefault="004A10D8" w:rsidP="004A10D8">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A10D8" w:rsidRPr="00D26A8C" w14:paraId="4262B983" w14:textId="77777777" w:rsidTr="00EE4033">
        <w:trPr>
          <w:trHeight w:val="487"/>
          <w:tblHeader/>
        </w:trPr>
        <w:tc>
          <w:tcPr>
            <w:tcW w:w="9686" w:type="dxa"/>
            <w:gridSpan w:val="2"/>
          </w:tcPr>
          <w:p w14:paraId="2F754EF4" w14:textId="77777777" w:rsidR="004A10D8" w:rsidRDefault="004A10D8" w:rsidP="00EE403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id </w:t>
            </w:r>
          </w:p>
        </w:tc>
      </w:tr>
      <w:tr w:rsidR="004A10D8" w:rsidRPr="00D26A8C" w14:paraId="7F22F324" w14:textId="77777777" w:rsidTr="00EE4033">
        <w:trPr>
          <w:trHeight w:val="487"/>
          <w:tblHeader/>
        </w:trPr>
        <w:tc>
          <w:tcPr>
            <w:tcW w:w="1458" w:type="dxa"/>
          </w:tcPr>
          <w:p w14:paraId="6073AC62" w14:textId="77777777" w:rsidR="004A10D8" w:rsidRPr="00647DEA" w:rsidRDefault="004A10D8" w:rsidP="00EE403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0A9049E" w14:textId="58E5B9A2" w:rsidR="004A10D8" w:rsidRPr="0068184D" w:rsidRDefault="004A10D8" w:rsidP="004A10D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Unique identifier of legal document.</w:t>
            </w:r>
          </w:p>
        </w:tc>
      </w:tr>
      <w:tr w:rsidR="004A10D8" w:rsidRPr="00D26A8C" w14:paraId="313EB5B6" w14:textId="77777777" w:rsidTr="00EE4033">
        <w:trPr>
          <w:trHeight w:val="437"/>
        </w:trPr>
        <w:tc>
          <w:tcPr>
            <w:tcW w:w="1458" w:type="dxa"/>
          </w:tcPr>
          <w:p w14:paraId="7AD6B2CC"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9962CBB"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A10D8" w:rsidRPr="00D26A8C" w14:paraId="48DD0F76" w14:textId="77777777" w:rsidTr="00EE4033">
        <w:trPr>
          <w:trHeight w:val="454"/>
        </w:trPr>
        <w:tc>
          <w:tcPr>
            <w:tcW w:w="1458" w:type="dxa"/>
          </w:tcPr>
          <w:p w14:paraId="4DCDCE4C"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B7028E0" w14:textId="6CE11249" w:rsidR="004A10D8" w:rsidRPr="00D26A8C" w:rsidRDefault="005C7BA2"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4A10D8" w:rsidRPr="00D26A8C" w14:paraId="4638101E" w14:textId="77777777" w:rsidTr="00EE4033">
        <w:trPr>
          <w:trHeight w:val="454"/>
        </w:trPr>
        <w:tc>
          <w:tcPr>
            <w:tcW w:w="1458" w:type="dxa"/>
          </w:tcPr>
          <w:p w14:paraId="63A705E5" w14:textId="77777777" w:rsidR="004A10D8"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99A0ED7"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AC09B16" w14:textId="77777777" w:rsidR="004A10D8" w:rsidRDefault="004A10D8" w:rsidP="004A10D8">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A10D8" w:rsidRPr="00D26A8C" w14:paraId="402572EC" w14:textId="77777777" w:rsidTr="00EE4033">
        <w:trPr>
          <w:trHeight w:val="487"/>
          <w:tblHeader/>
        </w:trPr>
        <w:tc>
          <w:tcPr>
            <w:tcW w:w="9686" w:type="dxa"/>
            <w:gridSpan w:val="2"/>
          </w:tcPr>
          <w:p w14:paraId="79800AA6" w14:textId="68992A7C" w:rsidR="004A10D8" w:rsidRDefault="004A10D8" w:rsidP="00EE403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version </w:t>
            </w:r>
          </w:p>
        </w:tc>
      </w:tr>
      <w:tr w:rsidR="004A10D8" w:rsidRPr="00D26A8C" w14:paraId="4E499801" w14:textId="77777777" w:rsidTr="00EE4033">
        <w:trPr>
          <w:trHeight w:val="487"/>
          <w:tblHeader/>
        </w:trPr>
        <w:tc>
          <w:tcPr>
            <w:tcW w:w="1458" w:type="dxa"/>
          </w:tcPr>
          <w:p w14:paraId="77B6A1DF" w14:textId="77777777" w:rsidR="004A10D8" w:rsidRPr="00647DEA" w:rsidRDefault="004A10D8" w:rsidP="00EE403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46CD58F" w14:textId="6044A454" w:rsidR="004A10D8" w:rsidRPr="0068184D" w:rsidRDefault="004A10D8" w:rsidP="004A10D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Version of legal document.</w:t>
            </w:r>
          </w:p>
        </w:tc>
      </w:tr>
      <w:tr w:rsidR="004A10D8" w:rsidRPr="00D26A8C" w14:paraId="1D332A34" w14:textId="77777777" w:rsidTr="00EE4033">
        <w:trPr>
          <w:trHeight w:val="437"/>
        </w:trPr>
        <w:tc>
          <w:tcPr>
            <w:tcW w:w="1458" w:type="dxa"/>
          </w:tcPr>
          <w:p w14:paraId="78593C05"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2608DF8"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A10D8" w:rsidRPr="00D26A8C" w14:paraId="243ED194" w14:textId="77777777" w:rsidTr="00EE4033">
        <w:trPr>
          <w:trHeight w:val="454"/>
        </w:trPr>
        <w:tc>
          <w:tcPr>
            <w:tcW w:w="1458" w:type="dxa"/>
          </w:tcPr>
          <w:p w14:paraId="4EE6CED4"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7996EDD" w14:textId="79E619AA" w:rsidR="004A10D8" w:rsidRPr="00D26A8C" w:rsidRDefault="005C7BA2"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4A10D8" w:rsidRPr="00D26A8C" w14:paraId="113D84F9" w14:textId="77777777" w:rsidTr="00EE4033">
        <w:trPr>
          <w:trHeight w:val="454"/>
        </w:trPr>
        <w:tc>
          <w:tcPr>
            <w:tcW w:w="1458" w:type="dxa"/>
          </w:tcPr>
          <w:p w14:paraId="18FAE493" w14:textId="77777777" w:rsidR="004A10D8"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C1F8BA7"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FCF29B5" w14:textId="77777777" w:rsidR="004A10D8" w:rsidRDefault="004A10D8" w:rsidP="004A10D8">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A10D8" w:rsidRPr="00D26A8C" w14:paraId="4E76B86A" w14:textId="77777777" w:rsidTr="00EE4033">
        <w:trPr>
          <w:trHeight w:val="487"/>
          <w:tblHeader/>
        </w:trPr>
        <w:tc>
          <w:tcPr>
            <w:tcW w:w="9686" w:type="dxa"/>
            <w:gridSpan w:val="2"/>
          </w:tcPr>
          <w:p w14:paraId="5C0F3525" w14:textId="7096D37D" w:rsidR="004A10D8" w:rsidRDefault="004A10D8" w:rsidP="00EE4033">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url</w:t>
            </w:r>
            <w:proofErr w:type="spellEnd"/>
            <w:r>
              <w:rPr>
                <w:rFonts w:ascii="Arial" w:eastAsiaTheme="majorEastAsia" w:hAnsi="Arial" w:cstheme="majorBidi"/>
                <w:b/>
                <w:sz w:val="20"/>
                <w:szCs w:val="32"/>
              </w:rPr>
              <w:t xml:space="preserve"> </w:t>
            </w:r>
          </w:p>
        </w:tc>
      </w:tr>
      <w:tr w:rsidR="004A10D8" w:rsidRPr="00D26A8C" w14:paraId="50B1F715" w14:textId="77777777" w:rsidTr="00EE4033">
        <w:trPr>
          <w:trHeight w:val="487"/>
          <w:tblHeader/>
        </w:trPr>
        <w:tc>
          <w:tcPr>
            <w:tcW w:w="1458" w:type="dxa"/>
          </w:tcPr>
          <w:p w14:paraId="3B8D98EB" w14:textId="77777777" w:rsidR="004A10D8" w:rsidRPr="00647DEA" w:rsidRDefault="004A10D8" w:rsidP="00EE403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230441D" w14:textId="42E0FAF1" w:rsidR="004A10D8" w:rsidRPr="0068184D" w:rsidRDefault="004A10D8" w:rsidP="004A10D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URL location of legal document.</w:t>
            </w:r>
          </w:p>
        </w:tc>
      </w:tr>
      <w:tr w:rsidR="004A10D8" w:rsidRPr="00D26A8C" w14:paraId="263B98B2" w14:textId="77777777" w:rsidTr="00EE4033">
        <w:trPr>
          <w:trHeight w:val="437"/>
        </w:trPr>
        <w:tc>
          <w:tcPr>
            <w:tcW w:w="1458" w:type="dxa"/>
          </w:tcPr>
          <w:p w14:paraId="5660C5B5"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98D8BDE"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A10D8" w:rsidRPr="00D26A8C" w14:paraId="7F53EA10" w14:textId="77777777" w:rsidTr="00EE4033">
        <w:trPr>
          <w:trHeight w:val="454"/>
        </w:trPr>
        <w:tc>
          <w:tcPr>
            <w:tcW w:w="1458" w:type="dxa"/>
          </w:tcPr>
          <w:p w14:paraId="575D9E5C"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D910404" w14:textId="121AA3F5" w:rsidR="004A10D8" w:rsidRPr="00D26A8C" w:rsidRDefault="005C7BA2"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r w:rsidR="004A10D8">
              <w:rPr>
                <w:rFonts w:ascii="Arial" w:eastAsiaTheme="majorEastAsia" w:hAnsi="Arial" w:cstheme="majorBidi"/>
                <w:sz w:val="20"/>
                <w:szCs w:val="32"/>
              </w:rPr>
              <w:t>0</w:t>
            </w:r>
          </w:p>
        </w:tc>
      </w:tr>
      <w:tr w:rsidR="004A10D8" w:rsidRPr="00D26A8C" w14:paraId="005ECF71" w14:textId="77777777" w:rsidTr="00EE4033">
        <w:trPr>
          <w:trHeight w:val="454"/>
        </w:trPr>
        <w:tc>
          <w:tcPr>
            <w:tcW w:w="1458" w:type="dxa"/>
          </w:tcPr>
          <w:p w14:paraId="51475522" w14:textId="77777777" w:rsidR="004A10D8"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899D3CA"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0230F51" w14:textId="77777777" w:rsidR="004A10D8" w:rsidRDefault="004A10D8" w:rsidP="004A10D8">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A10D8" w:rsidRPr="00D26A8C" w14:paraId="1B0639E5" w14:textId="77777777" w:rsidTr="00EE4033">
        <w:trPr>
          <w:trHeight w:val="487"/>
          <w:tblHeader/>
        </w:trPr>
        <w:tc>
          <w:tcPr>
            <w:tcW w:w="9686" w:type="dxa"/>
            <w:gridSpan w:val="2"/>
          </w:tcPr>
          <w:p w14:paraId="5B244F62" w14:textId="7D4ABC5F" w:rsidR="004A10D8" w:rsidRDefault="004A10D8" w:rsidP="00EE4033">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contentType</w:t>
            </w:r>
            <w:proofErr w:type="spellEnd"/>
            <w:r>
              <w:rPr>
                <w:rFonts w:ascii="Arial" w:eastAsiaTheme="majorEastAsia" w:hAnsi="Arial" w:cstheme="majorBidi"/>
                <w:b/>
                <w:sz w:val="20"/>
                <w:szCs w:val="32"/>
              </w:rPr>
              <w:t xml:space="preserve"> </w:t>
            </w:r>
          </w:p>
        </w:tc>
      </w:tr>
      <w:tr w:rsidR="004A10D8" w:rsidRPr="00D26A8C" w14:paraId="69850AE9" w14:textId="77777777" w:rsidTr="00EE4033">
        <w:trPr>
          <w:trHeight w:val="487"/>
          <w:tblHeader/>
        </w:trPr>
        <w:tc>
          <w:tcPr>
            <w:tcW w:w="1458" w:type="dxa"/>
          </w:tcPr>
          <w:p w14:paraId="58E7D11E" w14:textId="77777777" w:rsidR="004A10D8" w:rsidRPr="00647DEA" w:rsidRDefault="004A10D8" w:rsidP="00EE403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04E5E50" w14:textId="50297DBF" w:rsidR="004A10D8" w:rsidRPr="0068184D" w:rsidRDefault="004A10D8" w:rsidP="00EE403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Content type of legal document</w:t>
            </w:r>
          </w:p>
        </w:tc>
      </w:tr>
      <w:tr w:rsidR="004A10D8" w:rsidRPr="00D26A8C" w14:paraId="7A7E3A07" w14:textId="77777777" w:rsidTr="00EE4033">
        <w:trPr>
          <w:trHeight w:val="437"/>
        </w:trPr>
        <w:tc>
          <w:tcPr>
            <w:tcW w:w="1458" w:type="dxa"/>
          </w:tcPr>
          <w:p w14:paraId="30008368"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EBE02CD"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A10D8" w:rsidRPr="00D26A8C" w14:paraId="677C876D" w14:textId="77777777" w:rsidTr="00EE4033">
        <w:trPr>
          <w:trHeight w:val="454"/>
        </w:trPr>
        <w:tc>
          <w:tcPr>
            <w:tcW w:w="1458" w:type="dxa"/>
          </w:tcPr>
          <w:p w14:paraId="57850A4A"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5E89A84"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40</w:t>
            </w:r>
          </w:p>
        </w:tc>
      </w:tr>
      <w:tr w:rsidR="004A10D8" w:rsidRPr="00D26A8C" w14:paraId="6334051B" w14:textId="77777777" w:rsidTr="00EE4033">
        <w:trPr>
          <w:trHeight w:val="454"/>
        </w:trPr>
        <w:tc>
          <w:tcPr>
            <w:tcW w:w="1458" w:type="dxa"/>
          </w:tcPr>
          <w:p w14:paraId="2F6459C2" w14:textId="77777777" w:rsidR="004A10D8"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7D4364D" w14:textId="77777777" w:rsidR="004A10D8" w:rsidRPr="00D26A8C" w:rsidRDefault="004A10D8" w:rsidP="00EE403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62C9E273" w14:textId="77777777" w:rsidR="004A10D8" w:rsidRDefault="004A10D8" w:rsidP="00336D73">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BC5951" w:rsidRPr="00D26A8C" w14:paraId="16B99FD4" w14:textId="77777777" w:rsidTr="00BC5951">
        <w:trPr>
          <w:trHeight w:val="487"/>
          <w:tblHeader/>
        </w:trPr>
        <w:tc>
          <w:tcPr>
            <w:tcW w:w="9686" w:type="dxa"/>
            <w:gridSpan w:val="2"/>
          </w:tcPr>
          <w:p w14:paraId="66AD0585" w14:textId="7AB0312A" w:rsidR="00BC5951" w:rsidRDefault="00BC5951" w:rsidP="00BC5951">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legalDocType</w:t>
            </w:r>
            <w:proofErr w:type="spellEnd"/>
            <w:r>
              <w:rPr>
                <w:rFonts w:ascii="Arial" w:eastAsiaTheme="majorEastAsia" w:hAnsi="Arial" w:cstheme="majorBidi"/>
                <w:b/>
                <w:sz w:val="20"/>
                <w:szCs w:val="32"/>
              </w:rPr>
              <w:t xml:space="preserve"> </w:t>
            </w:r>
          </w:p>
        </w:tc>
      </w:tr>
      <w:tr w:rsidR="00BC5951" w:rsidRPr="00D26A8C" w14:paraId="08F45B6E" w14:textId="77777777" w:rsidTr="00BC5951">
        <w:trPr>
          <w:trHeight w:val="487"/>
          <w:tblHeader/>
        </w:trPr>
        <w:tc>
          <w:tcPr>
            <w:tcW w:w="1458" w:type="dxa"/>
          </w:tcPr>
          <w:p w14:paraId="6A3539B1" w14:textId="77777777" w:rsidR="00BC5951" w:rsidRPr="00647DEA" w:rsidRDefault="00BC5951" w:rsidP="00BC5951">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01351BD4" w14:textId="77777777" w:rsidR="00BC5951" w:rsidRDefault="00BC5951" w:rsidP="00BC5951">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Type of legal document. </w:t>
            </w:r>
          </w:p>
          <w:p w14:paraId="5DE41F09" w14:textId="77777777" w:rsidR="00BC5951" w:rsidRDefault="00BC5951" w:rsidP="00BC5951">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Possible values: </w:t>
            </w:r>
          </w:p>
          <w:p w14:paraId="6F2F6B84"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TERMS_CONDITIONS</w:t>
            </w:r>
          </w:p>
          <w:p w14:paraId="5B8AFDBA"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PRIVACY_POLICY</w:t>
            </w:r>
          </w:p>
          <w:p w14:paraId="46E99669"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COOKIES_POLICY</w:t>
            </w:r>
          </w:p>
          <w:p w14:paraId="26338C09"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TERMS_CONDITIONS_COOKIES_POLICY</w:t>
            </w:r>
          </w:p>
          <w:p w14:paraId="49AD7C4A"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TERMS_CONDITIONS_PRIVACY_POLICY</w:t>
            </w:r>
          </w:p>
          <w:p w14:paraId="34200247" w14:textId="77777777" w:rsid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PRIVACY_POLICY_ COOKIES_POLICY</w:t>
            </w:r>
          </w:p>
          <w:p w14:paraId="16F3258D" w14:textId="4B042DBE" w:rsidR="00BC5951" w:rsidRPr="00BC5951" w:rsidRDefault="00BC5951" w:rsidP="00BC5951">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TERMS_CONDITIONS_PRIVACY_POLICY_COOKIES_POLICY</w:t>
            </w:r>
          </w:p>
        </w:tc>
      </w:tr>
      <w:tr w:rsidR="00BC5951" w:rsidRPr="00D26A8C" w14:paraId="6C624AE5" w14:textId="77777777" w:rsidTr="00BC5951">
        <w:trPr>
          <w:trHeight w:val="437"/>
        </w:trPr>
        <w:tc>
          <w:tcPr>
            <w:tcW w:w="1458" w:type="dxa"/>
          </w:tcPr>
          <w:p w14:paraId="21645032" w14:textId="093C873D" w:rsidR="00BC5951" w:rsidRPr="00D26A8C"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06561B6" w14:textId="77777777" w:rsidR="00BC5951" w:rsidRPr="00D26A8C"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BC5951" w:rsidRPr="00D26A8C" w14:paraId="4BD2D364" w14:textId="77777777" w:rsidTr="00BC5951">
        <w:trPr>
          <w:trHeight w:val="454"/>
        </w:trPr>
        <w:tc>
          <w:tcPr>
            <w:tcW w:w="1458" w:type="dxa"/>
          </w:tcPr>
          <w:p w14:paraId="11E033D9" w14:textId="77777777" w:rsidR="00BC5951" w:rsidRPr="00D26A8C"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131BAA9" w14:textId="70622BBE" w:rsidR="00BC5951" w:rsidRPr="00D26A8C"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BC5951" w:rsidRPr="00D26A8C" w14:paraId="5C561E77" w14:textId="77777777" w:rsidTr="00BC5951">
        <w:trPr>
          <w:trHeight w:val="454"/>
        </w:trPr>
        <w:tc>
          <w:tcPr>
            <w:tcW w:w="1458" w:type="dxa"/>
          </w:tcPr>
          <w:p w14:paraId="72046FAD" w14:textId="77777777" w:rsidR="00BC5951"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F3D4393" w14:textId="77777777" w:rsidR="00BC5951" w:rsidRPr="00D26A8C" w:rsidRDefault="00BC5951" w:rsidP="00BC5951">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65D5C5C" w14:textId="77777777" w:rsidR="00BC5951" w:rsidRPr="004A10D8" w:rsidRDefault="00BC5951" w:rsidP="00336D73">
      <w:pPr>
        <w:pStyle w:val="Body"/>
        <w:ind w:left="0"/>
      </w:pPr>
    </w:p>
    <w:p w14:paraId="1259435D" w14:textId="684ACB08" w:rsidR="00EA539B" w:rsidRDefault="00C2748F" w:rsidP="00EA539B">
      <w:pPr>
        <w:pStyle w:val="Heading2"/>
      </w:pPr>
      <w:bookmarkStart w:id="541" w:name="_LegalDocAcceptanceDetails"/>
      <w:bookmarkStart w:id="542" w:name="_CheckEligibilityResponse"/>
      <w:bookmarkStart w:id="543" w:name="_Toc480329644"/>
      <w:bookmarkEnd w:id="541"/>
      <w:bookmarkEnd w:id="542"/>
      <w:proofErr w:type="spellStart"/>
      <w:r>
        <w:t>LegalDoc</w:t>
      </w:r>
      <w:r w:rsidR="00EA539B">
        <w:t>Acceptance</w:t>
      </w:r>
      <w:r w:rsidR="006F7C5B">
        <w:t>Data</w:t>
      </w:r>
      <w:bookmarkEnd w:id="543"/>
      <w:proofErr w:type="spellEnd"/>
    </w:p>
    <w:p w14:paraId="0F6675F7" w14:textId="77777777" w:rsidR="00F7046A" w:rsidRDefault="00F7046A" w:rsidP="00F7046A">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A28C5" w:rsidRPr="00D26A8C" w14:paraId="77B74A37" w14:textId="77777777" w:rsidTr="00C83723">
        <w:trPr>
          <w:trHeight w:val="487"/>
          <w:tblHeader/>
        </w:trPr>
        <w:tc>
          <w:tcPr>
            <w:tcW w:w="9686" w:type="dxa"/>
            <w:gridSpan w:val="2"/>
          </w:tcPr>
          <w:p w14:paraId="76C4D1F3" w14:textId="77777777" w:rsidR="005A28C5" w:rsidRDefault="005A28C5" w:rsidP="00C83723">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legalDocType</w:t>
            </w:r>
            <w:proofErr w:type="spellEnd"/>
            <w:r>
              <w:rPr>
                <w:rFonts w:ascii="Arial" w:eastAsiaTheme="majorEastAsia" w:hAnsi="Arial" w:cstheme="majorBidi"/>
                <w:b/>
                <w:sz w:val="20"/>
                <w:szCs w:val="32"/>
              </w:rPr>
              <w:t xml:space="preserve"> </w:t>
            </w:r>
          </w:p>
        </w:tc>
      </w:tr>
      <w:tr w:rsidR="005A28C5" w:rsidRPr="00D26A8C" w14:paraId="0597EE8A" w14:textId="77777777" w:rsidTr="00C83723">
        <w:trPr>
          <w:trHeight w:val="487"/>
          <w:tblHeader/>
        </w:trPr>
        <w:tc>
          <w:tcPr>
            <w:tcW w:w="1458" w:type="dxa"/>
          </w:tcPr>
          <w:p w14:paraId="4DA71265" w14:textId="77777777" w:rsidR="005A28C5" w:rsidRPr="00647DEA" w:rsidRDefault="005A28C5" w:rsidP="00C837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D79949F" w14:textId="77777777" w:rsidR="005A28C5" w:rsidRDefault="005A28C5" w:rsidP="00C837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Type of legal document. </w:t>
            </w:r>
          </w:p>
          <w:p w14:paraId="5C4748C3" w14:textId="77777777" w:rsidR="005A28C5" w:rsidRDefault="005A28C5" w:rsidP="00C837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Possible values: </w:t>
            </w:r>
          </w:p>
          <w:p w14:paraId="35BF591A"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TERMS_CONDITIONS</w:t>
            </w:r>
          </w:p>
          <w:p w14:paraId="08CA0261"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PRIVACY_POLICY</w:t>
            </w:r>
          </w:p>
          <w:p w14:paraId="48CA051A"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COOKIES_POLICY</w:t>
            </w:r>
          </w:p>
          <w:p w14:paraId="09328353"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TERMS_CONDITIONS_COOKIES_POLICY</w:t>
            </w:r>
          </w:p>
          <w:p w14:paraId="71E4C890"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TERMS_CONDITIONS_PRIVACY_POLICY</w:t>
            </w:r>
          </w:p>
          <w:p w14:paraId="70EF2C1A" w14:textId="77777777" w:rsidR="005A28C5"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PRIVACY_POLICY_ COOKIES_POLICY</w:t>
            </w:r>
          </w:p>
          <w:p w14:paraId="227BE1F3" w14:textId="77777777" w:rsidR="005A28C5" w:rsidRPr="00BC5951" w:rsidRDefault="005A28C5" w:rsidP="00C83723">
            <w:pPr>
              <w:pStyle w:val="ListParagraph"/>
              <w:numPr>
                <w:ilvl w:val="0"/>
                <w:numId w:val="39"/>
              </w:numPr>
              <w:spacing w:before="80" w:after="80" w:line="240" w:lineRule="auto"/>
              <w:jc w:val="left"/>
              <w:rPr>
                <w:rFonts w:ascii="Arial" w:eastAsiaTheme="majorEastAsia" w:hAnsi="Arial" w:cstheme="majorBidi"/>
                <w:sz w:val="20"/>
                <w:szCs w:val="32"/>
              </w:rPr>
            </w:pPr>
            <w:r w:rsidRPr="00BC5951">
              <w:rPr>
                <w:rFonts w:ascii="Arial" w:eastAsiaTheme="majorEastAsia" w:hAnsi="Arial" w:cstheme="majorBidi"/>
                <w:sz w:val="20"/>
                <w:szCs w:val="32"/>
              </w:rPr>
              <w:t>TERMS_CONDITIONS_PRIVACY_POLICY_COOKIES_POLICY</w:t>
            </w:r>
          </w:p>
        </w:tc>
      </w:tr>
      <w:tr w:rsidR="005A28C5" w:rsidRPr="00D26A8C" w14:paraId="54D0FEE6" w14:textId="77777777" w:rsidTr="00C83723">
        <w:trPr>
          <w:trHeight w:val="437"/>
        </w:trPr>
        <w:tc>
          <w:tcPr>
            <w:tcW w:w="1458" w:type="dxa"/>
          </w:tcPr>
          <w:p w14:paraId="30A6CDA5" w14:textId="77777777" w:rsidR="005A28C5" w:rsidRPr="00D26A8C"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A2BFE8C" w14:textId="77777777" w:rsidR="005A28C5" w:rsidRPr="00D26A8C"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A28C5" w:rsidRPr="00D26A8C" w14:paraId="790F5E04" w14:textId="77777777" w:rsidTr="00C83723">
        <w:trPr>
          <w:trHeight w:val="454"/>
        </w:trPr>
        <w:tc>
          <w:tcPr>
            <w:tcW w:w="1458" w:type="dxa"/>
          </w:tcPr>
          <w:p w14:paraId="70CFA6AD" w14:textId="77777777" w:rsidR="005A28C5" w:rsidRPr="00D26A8C"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93A34FB" w14:textId="77777777" w:rsidR="005A28C5" w:rsidRPr="00D26A8C"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5A28C5" w:rsidRPr="00D26A8C" w14:paraId="047AFA93" w14:textId="77777777" w:rsidTr="00C83723">
        <w:trPr>
          <w:trHeight w:val="454"/>
        </w:trPr>
        <w:tc>
          <w:tcPr>
            <w:tcW w:w="1458" w:type="dxa"/>
          </w:tcPr>
          <w:p w14:paraId="5D96C1AD" w14:textId="77777777" w:rsidR="005A28C5"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B90FE5C" w14:textId="77777777" w:rsidR="005A28C5" w:rsidRPr="00D26A8C" w:rsidRDefault="005A28C5" w:rsidP="00C837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99A7D47" w14:textId="77777777" w:rsidR="005A28C5" w:rsidRDefault="005A28C5" w:rsidP="00F7046A">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F7046A" w:rsidRPr="00D26A8C" w14:paraId="6615446C" w14:textId="77777777" w:rsidTr="00BF6529">
        <w:trPr>
          <w:trHeight w:val="487"/>
          <w:tblHeader/>
        </w:trPr>
        <w:tc>
          <w:tcPr>
            <w:tcW w:w="9686" w:type="dxa"/>
            <w:gridSpan w:val="2"/>
          </w:tcPr>
          <w:p w14:paraId="68C8453E" w14:textId="721875F6" w:rsidR="00F7046A" w:rsidRDefault="005A28C5" w:rsidP="00BF6529">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legalDoc</w:t>
            </w:r>
            <w:r w:rsidR="00336D73">
              <w:rPr>
                <w:rFonts w:ascii="Arial" w:eastAsiaTheme="majorEastAsia" w:hAnsi="Arial" w:cstheme="majorBidi"/>
                <w:b/>
                <w:sz w:val="20"/>
                <w:szCs w:val="32"/>
              </w:rPr>
              <w:t>Version</w:t>
            </w:r>
            <w:proofErr w:type="spellEnd"/>
          </w:p>
        </w:tc>
      </w:tr>
      <w:tr w:rsidR="00F7046A" w:rsidRPr="00D26A8C" w14:paraId="54D9E72C" w14:textId="77777777" w:rsidTr="00BF6529">
        <w:trPr>
          <w:trHeight w:val="487"/>
          <w:tblHeader/>
        </w:trPr>
        <w:tc>
          <w:tcPr>
            <w:tcW w:w="1458" w:type="dxa"/>
          </w:tcPr>
          <w:p w14:paraId="58EEC876" w14:textId="77777777" w:rsidR="00F7046A" w:rsidRPr="00647DEA" w:rsidRDefault="00F7046A" w:rsidP="00BF652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B8D3FEA" w14:textId="502769DB" w:rsidR="00F7046A" w:rsidRPr="0068184D" w:rsidRDefault="00336D73" w:rsidP="005A28C5">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w:t>
            </w:r>
            <w:r w:rsidR="00F7046A">
              <w:rPr>
                <w:rFonts w:ascii="Arial" w:eastAsiaTheme="majorEastAsia" w:hAnsi="Arial" w:cstheme="majorBidi"/>
                <w:sz w:val="20"/>
                <w:szCs w:val="32"/>
              </w:rPr>
              <w:t xml:space="preserve">ser has accepted </w:t>
            </w:r>
            <w:r w:rsidR="005A28C5">
              <w:rPr>
                <w:rFonts w:ascii="Arial" w:eastAsiaTheme="majorEastAsia" w:hAnsi="Arial" w:cstheme="majorBidi"/>
                <w:sz w:val="20"/>
                <w:szCs w:val="32"/>
              </w:rPr>
              <w:t>legal document</w:t>
            </w:r>
            <w:r w:rsidR="00F7046A">
              <w:rPr>
                <w:rFonts w:ascii="Arial" w:eastAsiaTheme="majorEastAsia" w:hAnsi="Arial" w:cstheme="majorBidi"/>
                <w:sz w:val="20"/>
                <w:szCs w:val="32"/>
              </w:rPr>
              <w:t xml:space="preserve"> </w:t>
            </w:r>
            <w:r>
              <w:rPr>
                <w:rFonts w:ascii="Arial" w:eastAsiaTheme="majorEastAsia" w:hAnsi="Arial" w:cstheme="majorBidi"/>
                <w:sz w:val="20"/>
                <w:szCs w:val="32"/>
              </w:rPr>
              <w:t xml:space="preserve">version </w:t>
            </w:r>
            <w:r w:rsidR="00F7046A">
              <w:rPr>
                <w:rFonts w:ascii="Arial" w:eastAsiaTheme="majorEastAsia" w:hAnsi="Arial" w:cstheme="majorBidi"/>
                <w:sz w:val="20"/>
                <w:szCs w:val="32"/>
              </w:rPr>
              <w:t>details</w:t>
            </w:r>
          </w:p>
        </w:tc>
      </w:tr>
      <w:tr w:rsidR="00F7046A" w:rsidRPr="00D26A8C" w14:paraId="57DCAD5F" w14:textId="77777777" w:rsidTr="00BF6529">
        <w:trPr>
          <w:trHeight w:val="437"/>
        </w:trPr>
        <w:tc>
          <w:tcPr>
            <w:tcW w:w="1458" w:type="dxa"/>
          </w:tcPr>
          <w:p w14:paraId="468663CB" w14:textId="77777777" w:rsidR="00F7046A" w:rsidRPr="00D26A8C" w:rsidRDefault="00F7046A"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CAF304C" w14:textId="4E5E55FC" w:rsidR="00F7046A" w:rsidRPr="00D26A8C" w:rsidRDefault="00336D73"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F7046A" w:rsidRPr="00D26A8C" w14:paraId="4B7B26A5" w14:textId="77777777" w:rsidTr="00BF6529">
        <w:trPr>
          <w:trHeight w:val="454"/>
        </w:trPr>
        <w:tc>
          <w:tcPr>
            <w:tcW w:w="1458" w:type="dxa"/>
          </w:tcPr>
          <w:p w14:paraId="47F40694" w14:textId="77777777" w:rsidR="00F7046A" w:rsidRPr="00D26A8C" w:rsidRDefault="00F7046A"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7AD3946" w14:textId="246B84E2" w:rsidR="00F7046A" w:rsidRPr="00D26A8C" w:rsidRDefault="00336D73" w:rsidP="00336D7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F7046A" w:rsidRPr="00D26A8C" w14:paraId="413E1236" w14:textId="77777777" w:rsidTr="00BF6529">
        <w:trPr>
          <w:trHeight w:val="454"/>
        </w:trPr>
        <w:tc>
          <w:tcPr>
            <w:tcW w:w="1458" w:type="dxa"/>
          </w:tcPr>
          <w:p w14:paraId="4E86574A" w14:textId="77777777" w:rsidR="00F7046A" w:rsidRDefault="00F7046A"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2CF9970" w14:textId="77777777" w:rsidR="00F7046A" w:rsidRPr="00D26A8C" w:rsidRDefault="00F7046A" w:rsidP="00BF6529">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D5D5274" w14:textId="77777777" w:rsidR="00CB7F90" w:rsidRDefault="00CB7F90" w:rsidP="00CB7F90">
      <w:pPr>
        <w:pStyle w:val="Heading2"/>
      </w:pPr>
      <w:bookmarkStart w:id="544" w:name="_CheckoutSelectionData"/>
      <w:bookmarkStart w:id="545" w:name="_Toc467606417"/>
      <w:bookmarkStart w:id="546" w:name="_Toc480329645"/>
      <w:bookmarkEnd w:id="544"/>
      <w:proofErr w:type="spellStart"/>
      <w:r>
        <w:lastRenderedPageBreak/>
        <w:t>CheckoutSelectionData</w:t>
      </w:r>
      <w:bookmarkEnd w:id="545"/>
      <w:bookmarkEnd w:id="546"/>
      <w:proofErr w:type="spellEnd"/>
    </w:p>
    <w:p w14:paraId="2030F559"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09F1BA39" w14:textId="77777777" w:rsidTr="007F7184">
        <w:trPr>
          <w:trHeight w:val="487"/>
          <w:tblHeader/>
        </w:trPr>
        <w:tc>
          <w:tcPr>
            <w:tcW w:w="9686" w:type="dxa"/>
            <w:gridSpan w:val="2"/>
          </w:tcPr>
          <w:p w14:paraId="11411C92"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paymentCardId</w:t>
            </w:r>
            <w:proofErr w:type="spellEnd"/>
          </w:p>
        </w:tc>
      </w:tr>
      <w:tr w:rsidR="00CB7F90" w:rsidRPr="00D26A8C" w14:paraId="2E0ECD26" w14:textId="77777777" w:rsidTr="007F7184">
        <w:trPr>
          <w:trHeight w:val="487"/>
          <w:tblHeader/>
        </w:trPr>
        <w:tc>
          <w:tcPr>
            <w:tcW w:w="1458" w:type="dxa"/>
          </w:tcPr>
          <w:p w14:paraId="1981E47E"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72769B3"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identifier used for performing checkout</w:t>
            </w:r>
          </w:p>
        </w:tc>
      </w:tr>
      <w:tr w:rsidR="00CB7F90" w:rsidRPr="00D26A8C" w14:paraId="629F0829" w14:textId="77777777" w:rsidTr="007F7184">
        <w:trPr>
          <w:trHeight w:val="437"/>
        </w:trPr>
        <w:tc>
          <w:tcPr>
            <w:tcW w:w="1458" w:type="dxa"/>
          </w:tcPr>
          <w:p w14:paraId="08E0EB79"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7B62B1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5C049D31" w14:textId="77777777" w:rsidTr="007F7184">
        <w:trPr>
          <w:trHeight w:val="454"/>
        </w:trPr>
        <w:tc>
          <w:tcPr>
            <w:tcW w:w="1458" w:type="dxa"/>
          </w:tcPr>
          <w:p w14:paraId="0A08F6B2"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4ECD06D"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CB7F90" w:rsidRPr="00D26A8C" w14:paraId="7DE94C1F" w14:textId="77777777" w:rsidTr="007F7184">
        <w:trPr>
          <w:trHeight w:val="454"/>
        </w:trPr>
        <w:tc>
          <w:tcPr>
            <w:tcW w:w="1458" w:type="dxa"/>
          </w:tcPr>
          <w:p w14:paraId="380F5876"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FC183C7"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A1A3180" w14:textId="77777777" w:rsidR="00CB7F90" w:rsidRDefault="00CB7F90" w:rsidP="00CB7F90">
      <w:pPr>
        <w:pStyle w:val="Body"/>
      </w:pPr>
    </w:p>
    <w:p w14:paraId="59E9FF99" w14:textId="77777777" w:rsidR="00CB7F90" w:rsidRDefault="00CB7F90" w:rsidP="00CB7F90">
      <w:pPr>
        <w:pStyle w:val="Body"/>
      </w:pPr>
    </w:p>
    <w:p w14:paraId="00FF736B"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63867A8D" w14:textId="77777777" w:rsidTr="007F7184">
        <w:trPr>
          <w:trHeight w:val="487"/>
          <w:tblHeader/>
        </w:trPr>
        <w:tc>
          <w:tcPr>
            <w:tcW w:w="9686" w:type="dxa"/>
            <w:gridSpan w:val="2"/>
          </w:tcPr>
          <w:p w14:paraId="62FB7363"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shippingAddressId</w:t>
            </w:r>
            <w:proofErr w:type="spellEnd"/>
          </w:p>
        </w:tc>
      </w:tr>
      <w:tr w:rsidR="00CB7F90" w:rsidRPr="00D26A8C" w14:paraId="75657108" w14:textId="77777777" w:rsidTr="007F7184">
        <w:trPr>
          <w:trHeight w:val="487"/>
          <w:tblHeader/>
        </w:trPr>
        <w:tc>
          <w:tcPr>
            <w:tcW w:w="1458" w:type="dxa"/>
          </w:tcPr>
          <w:p w14:paraId="39185382"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548655C"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Shipping address identifier used for performing checkout</w:t>
            </w:r>
          </w:p>
        </w:tc>
      </w:tr>
      <w:tr w:rsidR="00CB7F90" w:rsidRPr="00D26A8C" w14:paraId="42F6D088" w14:textId="77777777" w:rsidTr="007F7184">
        <w:trPr>
          <w:trHeight w:val="437"/>
        </w:trPr>
        <w:tc>
          <w:tcPr>
            <w:tcW w:w="1458" w:type="dxa"/>
          </w:tcPr>
          <w:p w14:paraId="4FAE2E6D"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837E27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10250861" w14:textId="77777777" w:rsidTr="007F7184">
        <w:trPr>
          <w:trHeight w:val="454"/>
        </w:trPr>
        <w:tc>
          <w:tcPr>
            <w:tcW w:w="1458" w:type="dxa"/>
          </w:tcPr>
          <w:p w14:paraId="11AAD63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1E7AEAD"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CB7F90" w:rsidRPr="00D26A8C" w14:paraId="13E08ABF" w14:textId="77777777" w:rsidTr="007F7184">
        <w:trPr>
          <w:trHeight w:val="454"/>
        </w:trPr>
        <w:tc>
          <w:tcPr>
            <w:tcW w:w="1458" w:type="dxa"/>
          </w:tcPr>
          <w:p w14:paraId="77BF296E"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BA56A0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Not required while performing checkout for digital goods or shipping address details is passed in request</w:t>
            </w:r>
          </w:p>
        </w:tc>
      </w:tr>
    </w:tbl>
    <w:p w14:paraId="283787E5"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4666879F" w14:textId="77777777" w:rsidTr="007F7184">
        <w:trPr>
          <w:trHeight w:val="487"/>
          <w:tblHeader/>
        </w:trPr>
        <w:tc>
          <w:tcPr>
            <w:tcW w:w="9686" w:type="dxa"/>
            <w:gridSpan w:val="2"/>
          </w:tcPr>
          <w:p w14:paraId="7565331B"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shippingAddress</w:t>
            </w:r>
            <w:proofErr w:type="spellEnd"/>
          </w:p>
        </w:tc>
      </w:tr>
      <w:tr w:rsidR="00CB7F90" w:rsidRPr="00D26A8C" w14:paraId="21783DBB" w14:textId="77777777" w:rsidTr="007F7184">
        <w:trPr>
          <w:trHeight w:val="487"/>
          <w:tblHeader/>
        </w:trPr>
        <w:tc>
          <w:tcPr>
            <w:tcW w:w="1458" w:type="dxa"/>
          </w:tcPr>
          <w:p w14:paraId="666DBF7E"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B5831B9"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Shipping address for performing checkout</w:t>
            </w:r>
          </w:p>
        </w:tc>
      </w:tr>
      <w:tr w:rsidR="00CB7F90" w:rsidRPr="00D26A8C" w14:paraId="5BECFEF7" w14:textId="77777777" w:rsidTr="007F7184">
        <w:trPr>
          <w:trHeight w:val="437"/>
        </w:trPr>
        <w:tc>
          <w:tcPr>
            <w:tcW w:w="1458" w:type="dxa"/>
          </w:tcPr>
          <w:p w14:paraId="1CE4F94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73B6060" w14:textId="77777777" w:rsidR="00CB7F90" w:rsidRPr="00D26A8C" w:rsidRDefault="009C492C" w:rsidP="007F7184">
            <w:pPr>
              <w:spacing w:before="60" w:after="60" w:line="240" w:lineRule="exact"/>
              <w:jc w:val="left"/>
              <w:rPr>
                <w:rFonts w:ascii="Arial" w:eastAsiaTheme="majorEastAsia" w:hAnsi="Arial" w:cstheme="majorBidi"/>
                <w:sz w:val="20"/>
                <w:szCs w:val="32"/>
              </w:rPr>
            </w:pPr>
            <w:hyperlink w:anchor="_CheckEligibilityData" w:history="1">
              <w:proofErr w:type="spellStart"/>
              <w:r w:rsidR="00CB7F90" w:rsidRPr="00BC0BA1">
                <w:rPr>
                  <w:rStyle w:val="Hyperlink"/>
                  <w:rFonts w:ascii="Arial" w:eastAsiaTheme="majorEastAsia" w:hAnsi="Arial" w:cstheme="majorBidi"/>
                  <w:sz w:val="20"/>
                  <w:szCs w:val="32"/>
                </w:rPr>
                <w:t>AddressData</w:t>
              </w:r>
              <w:proofErr w:type="spellEnd"/>
            </w:hyperlink>
          </w:p>
        </w:tc>
      </w:tr>
      <w:tr w:rsidR="00CB7F90" w:rsidRPr="00D26A8C" w14:paraId="01BA62AE" w14:textId="77777777" w:rsidTr="007F7184">
        <w:trPr>
          <w:trHeight w:val="454"/>
        </w:trPr>
        <w:tc>
          <w:tcPr>
            <w:tcW w:w="1458" w:type="dxa"/>
          </w:tcPr>
          <w:p w14:paraId="2DFE3D7F"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D89FCF8"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CB7F90" w:rsidRPr="00D26A8C" w14:paraId="2D349FCD" w14:textId="77777777" w:rsidTr="007F7184">
        <w:trPr>
          <w:trHeight w:val="454"/>
        </w:trPr>
        <w:tc>
          <w:tcPr>
            <w:tcW w:w="1458" w:type="dxa"/>
          </w:tcPr>
          <w:p w14:paraId="6668639B"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DC22C9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Conditional – Not required while performing checkout for digital goods or shipping address identifier is passed in request</w:t>
            </w:r>
          </w:p>
        </w:tc>
      </w:tr>
    </w:tbl>
    <w:p w14:paraId="56E34F3E"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36B7178B" w14:textId="77777777" w:rsidTr="007F7184">
        <w:trPr>
          <w:trHeight w:val="487"/>
          <w:tblHeader/>
        </w:trPr>
        <w:tc>
          <w:tcPr>
            <w:tcW w:w="9686" w:type="dxa"/>
            <w:gridSpan w:val="2"/>
          </w:tcPr>
          <w:p w14:paraId="6963DA35"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loyaltyCardId</w:t>
            </w:r>
            <w:proofErr w:type="spellEnd"/>
          </w:p>
        </w:tc>
      </w:tr>
      <w:tr w:rsidR="00CB7F90" w:rsidRPr="00D26A8C" w14:paraId="247D84A6" w14:textId="77777777" w:rsidTr="007F7184">
        <w:trPr>
          <w:trHeight w:val="487"/>
          <w:tblHeader/>
        </w:trPr>
        <w:tc>
          <w:tcPr>
            <w:tcW w:w="1458" w:type="dxa"/>
          </w:tcPr>
          <w:p w14:paraId="290F05BE"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05C001F"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Loyalty card identifier used for performing checkout</w:t>
            </w:r>
          </w:p>
        </w:tc>
      </w:tr>
      <w:tr w:rsidR="00CB7F90" w:rsidRPr="00D26A8C" w14:paraId="066A3631" w14:textId="77777777" w:rsidTr="007F7184">
        <w:trPr>
          <w:trHeight w:val="437"/>
        </w:trPr>
        <w:tc>
          <w:tcPr>
            <w:tcW w:w="1458" w:type="dxa"/>
          </w:tcPr>
          <w:p w14:paraId="7E56908B"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9F42632"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0B276D6C" w14:textId="77777777" w:rsidTr="007F7184">
        <w:trPr>
          <w:trHeight w:val="454"/>
        </w:trPr>
        <w:tc>
          <w:tcPr>
            <w:tcW w:w="1458" w:type="dxa"/>
          </w:tcPr>
          <w:p w14:paraId="33ADAA1A"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863790B"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36</w:t>
            </w:r>
          </w:p>
        </w:tc>
      </w:tr>
      <w:tr w:rsidR="00CB7F90" w:rsidRPr="00D26A8C" w14:paraId="6F18AFB5" w14:textId="77777777" w:rsidTr="007F7184">
        <w:trPr>
          <w:trHeight w:val="454"/>
        </w:trPr>
        <w:tc>
          <w:tcPr>
            <w:tcW w:w="1458" w:type="dxa"/>
          </w:tcPr>
          <w:p w14:paraId="029D7439"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D8053B8"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211998E2"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3236DE28" w14:textId="77777777" w:rsidTr="007F7184">
        <w:trPr>
          <w:trHeight w:val="487"/>
          <w:tblHeader/>
        </w:trPr>
        <w:tc>
          <w:tcPr>
            <w:tcW w:w="9686" w:type="dxa"/>
            <w:gridSpan w:val="2"/>
          </w:tcPr>
          <w:p w14:paraId="6E0ADFC1"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lastRenderedPageBreak/>
              <w:t>digitalGoods</w:t>
            </w:r>
            <w:proofErr w:type="spellEnd"/>
          </w:p>
        </w:tc>
      </w:tr>
      <w:tr w:rsidR="00CB7F90" w:rsidRPr="00D26A8C" w14:paraId="314345AE" w14:textId="77777777" w:rsidTr="007F7184">
        <w:trPr>
          <w:trHeight w:val="487"/>
          <w:tblHeader/>
        </w:trPr>
        <w:tc>
          <w:tcPr>
            <w:tcW w:w="1458" w:type="dxa"/>
          </w:tcPr>
          <w:p w14:paraId="7DF585DC"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F1D4740"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Flag to indicate if consumer is performing checkout for digital goods</w:t>
            </w:r>
          </w:p>
        </w:tc>
      </w:tr>
      <w:tr w:rsidR="00CB7F90" w:rsidRPr="00D26A8C" w14:paraId="148C7A15" w14:textId="77777777" w:rsidTr="007F7184">
        <w:trPr>
          <w:trHeight w:val="437"/>
        </w:trPr>
        <w:tc>
          <w:tcPr>
            <w:tcW w:w="1458" w:type="dxa"/>
          </w:tcPr>
          <w:p w14:paraId="7CD4FF78"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259A7F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Boolean</w:t>
            </w:r>
          </w:p>
        </w:tc>
      </w:tr>
      <w:tr w:rsidR="00CB7F90" w:rsidRPr="00D26A8C" w14:paraId="35D5FA8A" w14:textId="77777777" w:rsidTr="007F7184">
        <w:trPr>
          <w:trHeight w:val="454"/>
        </w:trPr>
        <w:tc>
          <w:tcPr>
            <w:tcW w:w="1458" w:type="dxa"/>
          </w:tcPr>
          <w:p w14:paraId="6C342D93"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8C55837"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CB7F90" w:rsidRPr="00D26A8C" w14:paraId="5924A131" w14:textId="77777777" w:rsidTr="007F7184">
        <w:trPr>
          <w:trHeight w:val="454"/>
        </w:trPr>
        <w:tc>
          <w:tcPr>
            <w:tcW w:w="1458" w:type="dxa"/>
          </w:tcPr>
          <w:p w14:paraId="6CF961B0"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62589CF" w14:textId="70902F3D" w:rsidR="00CB7F90" w:rsidRPr="00D26A8C" w:rsidRDefault="004F4902"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D48AA37"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62F6582A" w14:textId="77777777" w:rsidTr="007F7184">
        <w:trPr>
          <w:trHeight w:val="487"/>
          <w:tblHeader/>
        </w:trPr>
        <w:tc>
          <w:tcPr>
            <w:tcW w:w="9686" w:type="dxa"/>
            <w:gridSpan w:val="2"/>
          </w:tcPr>
          <w:p w14:paraId="17B702E2"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dSRPData</w:t>
            </w:r>
            <w:proofErr w:type="spellEnd"/>
          </w:p>
        </w:tc>
      </w:tr>
      <w:tr w:rsidR="00CB7F90" w:rsidRPr="00D26A8C" w14:paraId="1518F78F" w14:textId="77777777" w:rsidTr="007F7184">
        <w:trPr>
          <w:trHeight w:val="487"/>
          <w:tblHeader/>
        </w:trPr>
        <w:tc>
          <w:tcPr>
            <w:tcW w:w="1458" w:type="dxa"/>
          </w:tcPr>
          <w:p w14:paraId="1FA128B7"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4A3A5B6" w14:textId="77777777"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DSRP Details</w:t>
            </w:r>
          </w:p>
        </w:tc>
      </w:tr>
      <w:tr w:rsidR="00CB7F90" w:rsidRPr="00D26A8C" w14:paraId="6CCAC3CC" w14:textId="77777777" w:rsidTr="007F7184">
        <w:trPr>
          <w:trHeight w:val="437"/>
        </w:trPr>
        <w:tc>
          <w:tcPr>
            <w:tcW w:w="1458" w:type="dxa"/>
          </w:tcPr>
          <w:p w14:paraId="79DDE48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094854D" w14:textId="77777777" w:rsidR="00CB7F90" w:rsidRPr="00D26A8C" w:rsidRDefault="009C492C" w:rsidP="007F7184">
            <w:pPr>
              <w:spacing w:before="60" w:after="60" w:line="240" w:lineRule="exact"/>
              <w:jc w:val="left"/>
              <w:rPr>
                <w:rFonts w:ascii="Arial" w:eastAsiaTheme="majorEastAsia" w:hAnsi="Arial" w:cstheme="majorBidi"/>
                <w:sz w:val="20"/>
                <w:szCs w:val="32"/>
              </w:rPr>
            </w:pPr>
            <w:hyperlink w:anchor="_DSRPData" w:history="1">
              <w:proofErr w:type="spellStart"/>
              <w:r w:rsidR="00CB7F90" w:rsidRPr="00432A86">
                <w:rPr>
                  <w:rStyle w:val="Hyperlink"/>
                  <w:rFonts w:ascii="Arial" w:eastAsiaTheme="majorEastAsia" w:hAnsi="Arial" w:cstheme="majorBidi"/>
                  <w:sz w:val="20"/>
                  <w:szCs w:val="32"/>
                </w:rPr>
                <w:t>DSRPData</w:t>
              </w:r>
              <w:proofErr w:type="spellEnd"/>
            </w:hyperlink>
          </w:p>
        </w:tc>
      </w:tr>
      <w:tr w:rsidR="00CB7F90" w:rsidRPr="00D26A8C" w14:paraId="2E79ABF5" w14:textId="77777777" w:rsidTr="007F7184">
        <w:trPr>
          <w:trHeight w:val="454"/>
        </w:trPr>
        <w:tc>
          <w:tcPr>
            <w:tcW w:w="1458" w:type="dxa"/>
          </w:tcPr>
          <w:p w14:paraId="39C6475F"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6ACCE79"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CB7F90" w:rsidRPr="00D26A8C" w14:paraId="640F7E30" w14:textId="77777777" w:rsidTr="007F7184">
        <w:trPr>
          <w:trHeight w:val="454"/>
        </w:trPr>
        <w:tc>
          <w:tcPr>
            <w:tcW w:w="1458" w:type="dxa"/>
          </w:tcPr>
          <w:p w14:paraId="0CC6B218"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DAAFF43"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4168D0E7" w14:textId="77777777" w:rsidR="00CB7F90" w:rsidRDefault="00CB7F90" w:rsidP="00CB7F90">
      <w:pPr>
        <w:pStyle w:val="Body"/>
      </w:pPr>
    </w:p>
    <w:p w14:paraId="6D23031C" w14:textId="77777777" w:rsidR="00CB7F90" w:rsidRDefault="00CB7F90" w:rsidP="00CB7F90">
      <w:pPr>
        <w:pStyle w:val="Heading2"/>
      </w:pPr>
      <w:bookmarkStart w:id="547" w:name="_UserInstallementData"/>
      <w:bookmarkStart w:id="548" w:name="_DSRPData"/>
      <w:bookmarkStart w:id="549" w:name="_Toc467606418"/>
      <w:bookmarkStart w:id="550" w:name="_Toc480329646"/>
      <w:bookmarkEnd w:id="547"/>
      <w:bookmarkEnd w:id="548"/>
      <w:proofErr w:type="spellStart"/>
      <w:r>
        <w:t>DSRPData</w:t>
      </w:r>
      <w:bookmarkEnd w:id="549"/>
      <w:bookmarkEnd w:id="550"/>
      <w:proofErr w:type="spellEnd"/>
    </w:p>
    <w:p w14:paraId="733B372A"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065685E5" w14:textId="77777777" w:rsidTr="007F7184">
        <w:trPr>
          <w:trHeight w:val="487"/>
          <w:tblHeader/>
        </w:trPr>
        <w:tc>
          <w:tcPr>
            <w:tcW w:w="9686" w:type="dxa"/>
            <w:gridSpan w:val="2"/>
          </w:tcPr>
          <w:p w14:paraId="41C038F9"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tokenAccountNumber</w:t>
            </w:r>
            <w:proofErr w:type="spellEnd"/>
          </w:p>
        </w:tc>
      </w:tr>
      <w:tr w:rsidR="00CB7F90" w:rsidRPr="00D26A8C" w14:paraId="1E9C30D2" w14:textId="77777777" w:rsidTr="007F7184">
        <w:trPr>
          <w:trHeight w:val="487"/>
          <w:tblHeader/>
        </w:trPr>
        <w:tc>
          <w:tcPr>
            <w:tcW w:w="1458" w:type="dxa"/>
          </w:tcPr>
          <w:p w14:paraId="405B6913"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DDAD14D" w14:textId="54DE88DA" w:rsidR="00CB7F90" w:rsidRPr="0068184D" w:rsidRDefault="00CB7F90" w:rsidP="002B7E7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Token account number</w:t>
            </w:r>
            <w:r w:rsidRPr="00BA5A36">
              <w:rPr>
                <w:rFonts w:ascii="Arial" w:eastAsiaTheme="majorEastAsia" w:hAnsi="Arial" w:cstheme="majorBidi"/>
                <w:sz w:val="20"/>
                <w:szCs w:val="32"/>
              </w:rPr>
              <w:t>.</w:t>
            </w:r>
          </w:p>
        </w:tc>
      </w:tr>
      <w:tr w:rsidR="00CB7F90" w:rsidRPr="00D26A8C" w14:paraId="69838914" w14:textId="77777777" w:rsidTr="007F7184">
        <w:trPr>
          <w:trHeight w:val="437"/>
        </w:trPr>
        <w:tc>
          <w:tcPr>
            <w:tcW w:w="1458" w:type="dxa"/>
          </w:tcPr>
          <w:p w14:paraId="6909A47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31F6F0E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Numeric</w:t>
            </w:r>
          </w:p>
        </w:tc>
      </w:tr>
      <w:tr w:rsidR="00CB7F90" w:rsidRPr="00D26A8C" w14:paraId="1B336AAF" w14:textId="77777777" w:rsidTr="007F7184">
        <w:trPr>
          <w:trHeight w:val="454"/>
        </w:trPr>
        <w:tc>
          <w:tcPr>
            <w:tcW w:w="1458" w:type="dxa"/>
          </w:tcPr>
          <w:p w14:paraId="762EBDF2"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A39EC8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24</w:t>
            </w:r>
          </w:p>
        </w:tc>
      </w:tr>
      <w:tr w:rsidR="00CB7F90" w:rsidRPr="00D26A8C" w14:paraId="7751F554" w14:textId="77777777" w:rsidTr="007F7184">
        <w:trPr>
          <w:trHeight w:val="454"/>
        </w:trPr>
        <w:tc>
          <w:tcPr>
            <w:tcW w:w="1458" w:type="dxa"/>
          </w:tcPr>
          <w:p w14:paraId="1E907040"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62F155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1E3D921A"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08DA7E8C" w14:textId="77777777" w:rsidTr="007F7184">
        <w:trPr>
          <w:trHeight w:val="487"/>
          <w:tblHeader/>
        </w:trPr>
        <w:tc>
          <w:tcPr>
            <w:tcW w:w="9686" w:type="dxa"/>
            <w:gridSpan w:val="2"/>
          </w:tcPr>
          <w:p w14:paraId="3B1AA937" w14:textId="77777777" w:rsidR="00CB7F90" w:rsidRDefault="00CB7F90" w:rsidP="007F7184">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cryptogram</w:t>
            </w:r>
          </w:p>
        </w:tc>
      </w:tr>
      <w:tr w:rsidR="00CB7F90" w:rsidRPr="00D26A8C" w14:paraId="38E6F05E" w14:textId="77777777" w:rsidTr="007F7184">
        <w:trPr>
          <w:trHeight w:val="487"/>
          <w:tblHeader/>
        </w:trPr>
        <w:tc>
          <w:tcPr>
            <w:tcW w:w="1458" w:type="dxa"/>
          </w:tcPr>
          <w:p w14:paraId="413572FD"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A891B3E" w14:textId="48B790A3" w:rsidR="00CB7F90" w:rsidRPr="0068184D" w:rsidRDefault="00CB7F90" w:rsidP="00CB7F90">
            <w:pPr>
              <w:autoSpaceDE w:val="0"/>
              <w:autoSpaceDN w:val="0"/>
              <w:adjustRightInd w:val="0"/>
              <w:spacing w:after="0" w:line="240" w:lineRule="auto"/>
              <w:jc w:val="left"/>
              <w:rPr>
                <w:rFonts w:ascii="Arial" w:eastAsiaTheme="majorEastAsia" w:hAnsi="Arial" w:cstheme="majorBidi"/>
                <w:sz w:val="20"/>
                <w:szCs w:val="32"/>
              </w:rPr>
            </w:pPr>
            <w:r>
              <w:rPr>
                <w:rFonts w:ascii="Frutiger-45Light" w:eastAsiaTheme="minorHAnsi" w:hAnsi="Frutiger-45Light" w:cs="Frutiger-45Light"/>
                <w:sz w:val="20"/>
                <w:szCs w:val="20"/>
              </w:rPr>
              <w:t>DSRP cryptogram generated by the MP-SDK</w:t>
            </w:r>
          </w:p>
        </w:tc>
      </w:tr>
      <w:tr w:rsidR="00CB7F90" w:rsidRPr="00D26A8C" w14:paraId="4E8B1C4E" w14:textId="77777777" w:rsidTr="007F7184">
        <w:trPr>
          <w:trHeight w:val="437"/>
        </w:trPr>
        <w:tc>
          <w:tcPr>
            <w:tcW w:w="1458" w:type="dxa"/>
          </w:tcPr>
          <w:p w14:paraId="0EA00DA2"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D37BE45"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Frutiger-45Light" w:eastAsiaTheme="minorHAnsi" w:hAnsi="Frutiger-45Light" w:cs="Frutiger-45Light"/>
                <w:sz w:val="20"/>
                <w:szCs w:val="20"/>
              </w:rPr>
              <w:t>Alphanumeric</w:t>
            </w:r>
          </w:p>
        </w:tc>
      </w:tr>
      <w:tr w:rsidR="00CB7F90" w:rsidRPr="00D26A8C" w14:paraId="302F5627" w14:textId="77777777" w:rsidTr="007F7184">
        <w:trPr>
          <w:trHeight w:val="454"/>
        </w:trPr>
        <w:tc>
          <w:tcPr>
            <w:tcW w:w="1458" w:type="dxa"/>
          </w:tcPr>
          <w:p w14:paraId="49C9C1DD"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C1F19D8"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512</w:t>
            </w:r>
          </w:p>
        </w:tc>
      </w:tr>
      <w:tr w:rsidR="00CB7F90" w:rsidRPr="00D26A8C" w14:paraId="2CC96E12" w14:textId="77777777" w:rsidTr="007F7184">
        <w:trPr>
          <w:trHeight w:val="454"/>
        </w:trPr>
        <w:tc>
          <w:tcPr>
            <w:tcW w:w="1458" w:type="dxa"/>
          </w:tcPr>
          <w:p w14:paraId="2308D21D"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471620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46907ABC"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28DD5730" w14:textId="77777777" w:rsidTr="007F7184">
        <w:trPr>
          <w:trHeight w:val="487"/>
          <w:tblHeader/>
        </w:trPr>
        <w:tc>
          <w:tcPr>
            <w:tcW w:w="9686" w:type="dxa"/>
            <w:gridSpan w:val="2"/>
          </w:tcPr>
          <w:p w14:paraId="2FC1621A"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sidRPr="00BC0BA1">
              <w:rPr>
                <w:rFonts w:ascii="Arial" w:eastAsiaTheme="majorEastAsia" w:hAnsi="Arial" w:cstheme="majorBidi"/>
                <w:b/>
                <w:sz w:val="20"/>
                <w:szCs w:val="32"/>
              </w:rPr>
              <w:t>unpredictableNumber</w:t>
            </w:r>
            <w:proofErr w:type="spellEnd"/>
          </w:p>
        </w:tc>
      </w:tr>
      <w:tr w:rsidR="00CB7F90" w:rsidRPr="00D26A8C" w14:paraId="37133C59" w14:textId="77777777" w:rsidTr="007F7184">
        <w:trPr>
          <w:trHeight w:val="487"/>
          <w:tblHeader/>
        </w:trPr>
        <w:tc>
          <w:tcPr>
            <w:tcW w:w="1458" w:type="dxa"/>
          </w:tcPr>
          <w:p w14:paraId="4E669AD0"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lastRenderedPageBreak/>
              <w:t>Description</w:t>
            </w:r>
          </w:p>
        </w:tc>
        <w:tc>
          <w:tcPr>
            <w:tcW w:w="8228" w:type="dxa"/>
          </w:tcPr>
          <w:p w14:paraId="514DF740" w14:textId="21AA019E" w:rsidR="00CB7F90" w:rsidRPr="0068184D" w:rsidRDefault="00CB7F90" w:rsidP="002B7E72">
            <w:pPr>
              <w:spacing w:before="80" w:after="80" w:line="240" w:lineRule="auto"/>
              <w:jc w:val="left"/>
              <w:rPr>
                <w:rFonts w:ascii="Arial" w:eastAsiaTheme="majorEastAsia" w:hAnsi="Arial" w:cstheme="majorBidi"/>
                <w:sz w:val="20"/>
                <w:szCs w:val="32"/>
              </w:rPr>
            </w:pPr>
            <w:r w:rsidRPr="00381E64">
              <w:rPr>
                <w:rFonts w:ascii="Arial" w:eastAsiaTheme="majorEastAsia" w:hAnsi="Arial" w:cstheme="majorBidi"/>
                <w:sz w:val="20"/>
                <w:szCs w:val="32"/>
              </w:rPr>
              <w:t>Encoded EMV-quality random number generated by ei</w:t>
            </w:r>
            <w:r>
              <w:rPr>
                <w:rFonts w:ascii="Arial" w:eastAsiaTheme="majorEastAsia" w:hAnsi="Arial" w:cstheme="majorBidi"/>
                <w:sz w:val="20"/>
                <w:szCs w:val="32"/>
              </w:rPr>
              <w:t xml:space="preserve">ther the merchant or </w:t>
            </w:r>
            <w:proofErr w:type="spellStart"/>
            <w:r w:rsidR="002B7E72">
              <w:rPr>
                <w:rFonts w:ascii="Arial" w:eastAsiaTheme="majorEastAsia" w:hAnsi="Arial" w:cstheme="majorBidi"/>
                <w:sz w:val="20"/>
                <w:szCs w:val="32"/>
              </w:rPr>
              <w:t>m</w:t>
            </w:r>
            <w:r>
              <w:rPr>
                <w:rFonts w:ascii="Arial" w:eastAsiaTheme="majorEastAsia" w:hAnsi="Arial" w:cstheme="majorBidi"/>
                <w:sz w:val="20"/>
                <w:szCs w:val="32"/>
              </w:rPr>
              <w:t>asterpass</w:t>
            </w:r>
            <w:proofErr w:type="spellEnd"/>
          </w:p>
        </w:tc>
      </w:tr>
      <w:tr w:rsidR="00CB7F90" w:rsidRPr="00D26A8C" w14:paraId="1AA40C34" w14:textId="77777777" w:rsidTr="007F7184">
        <w:trPr>
          <w:trHeight w:val="437"/>
        </w:trPr>
        <w:tc>
          <w:tcPr>
            <w:tcW w:w="1458" w:type="dxa"/>
          </w:tcPr>
          <w:p w14:paraId="77FF03F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D47E83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Alphanumeric</w:t>
            </w:r>
          </w:p>
        </w:tc>
      </w:tr>
      <w:tr w:rsidR="00CB7F90" w:rsidRPr="00D26A8C" w14:paraId="37A7886A" w14:textId="77777777" w:rsidTr="007F7184">
        <w:trPr>
          <w:trHeight w:val="454"/>
        </w:trPr>
        <w:tc>
          <w:tcPr>
            <w:tcW w:w="1458" w:type="dxa"/>
          </w:tcPr>
          <w:p w14:paraId="2274DD4A"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85A34C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8</w:t>
            </w:r>
          </w:p>
        </w:tc>
      </w:tr>
      <w:tr w:rsidR="00CB7F90" w:rsidRPr="00D26A8C" w14:paraId="655F5761" w14:textId="77777777" w:rsidTr="007F7184">
        <w:trPr>
          <w:trHeight w:val="454"/>
        </w:trPr>
        <w:tc>
          <w:tcPr>
            <w:tcW w:w="1458" w:type="dxa"/>
          </w:tcPr>
          <w:p w14:paraId="31292758"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2D736D5"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15A80174"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349C6BA8" w14:textId="77777777" w:rsidTr="007F7184">
        <w:trPr>
          <w:trHeight w:val="487"/>
          <w:tblHeader/>
        </w:trPr>
        <w:tc>
          <w:tcPr>
            <w:tcW w:w="9686" w:type="dxa"/>
            <w:gridSpan w:val="2"/>
          </w:tcPr>
          <w:p w14:paraId="694C711E"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cryptogramType</w:t>
            </w:r>
            <w:proofErr w:type="spellEnd"/>
          </w:p>
        </w:tc>
      </w:tr>
      <w:tr w:rsidR="00CB7F90" w:rsidRPr="00D26A8C" w14:paraId="480AA04F" w14:textId="77777777" w:rsidTr="007F7184">
        <w:trPr>
          <w:trHeight w:val="487"/>
          <w:tblHeader/>
        </w:trPr>
        <w:tc>
          <w:tcPr>
            <w:tcW w:w="1458" w:type="dxa"/>
          </w:tcPr>
          <w:p w14:paraId="6FDAEB1D"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C7AA4A2" w14:textId="457FEFDD" w:rsidR="00CB7F90" w:rsidRPr="0068184D" w:rsidRDefault="00CB7F90" w:rsidP="00514285">
            <w:pPr>
              <w:autoSpaceDE w:val="0"/>
              <w:autoSpaceDN w:val="0"/>
              <w:adjustRightInd w:val="0"/>
              <w:spacing w:after="0" w:line="240" w:lineRule="auto"/>
              <w:jc w:val="left"/>
              <w:rPr>
                <w:rFonts w:ascii="Arial" w:eastAsiaTheme="majorEastAsia" w:hAnsi="Arial" w:cstheme="majorBidi"/>
                <w:sz w:val="20"/>
                <w:szCs w:val="32"/>
              </w:rPr>
            </w:pPr>
            <w:r>
              <w:rPr>
                <w:rFonts w:ascii="Frutiger-45Light" w:eastAsiaTheme="minorHAnsi" w:hAnsi="Frutiger-45Light" w:cs="Frutiger-45Light"/>
                <w:sz w:val="20"/>
                <w:szCs w:val="20"/>
              </w:rPr>
              <w:t>Indicates t</w:t>
            </w:r>
            <w:r w:rsidR="002B7E72">
              <w:rPr>
                <w:rFonts w:ascii="Frutiger-45Light" w:eastAsiaTheme="minorHAnsi" w:hAnsi="Frutiger-45Light" w:cs="Frutiger-45Light"/>
                <w:sz w:val="20"/>
                <w:szCs w:val="20"/>
              </w:rPr>
              <w:t>he type of cryptogram generated. Possible values [</w:t>
            </w:r>
            <w:r>
              <w:rPr>
                <w:rFonts w:ascii="Frutiger-45Light" w:eastAsiaTheme="minorHAnsi" w:hAnsi="Frutiger-45Light" w:cs="Frutiger-45Light"/>
                <w:sz w:val="20"/>
                <w:szCs w:val="20"/>
              </w:rPr>
              <w:t xml:space="preserve">UCAF, </w:t>
            </w:r>
            <w:r w:rsidR="005514D1">
              <w:rPr>
                <w:rFonts w:ascii="Frutiger-45Light" w:eastAsiaTheme="minorHAnsi" w:hAnsi="Frutiger-45Light" w:cs="Frutiger-45Light"/>
                <w:sz w:val="20"/>
                <w:szCs w:val="20"/>
              </w:rPr>
              <w:t>ICC</w:t>
            </w:r>
            <w:r w:rsidR="002B7E72">
              <w:rPr>
                <w:rFonts w:ascii="Frutiger-45Light" w:eastAsiaTheme="minorHAnsi" w:hAnsi="Frutiger-45Light" w:cs="Frutiger-45Light"/>
                <w:sz w:val="20"/>
                <w:szCs w:val="20"/>
              </w:rPr>
              <w:t>]</w:t>
            </w:r>
          </w:p>
        </w:tc>
      </w:tr>
      <w:tr w:rsidR="00CB7F90" w:rsidRPr="00D26A8C" w14:paraId="545AD3E7" w14:textId="77777777" w:rsidTr="007F7184">
        <w:trPr>
          <w:trHeight w:val="437"/>
        </w:trPr>
        <w:tc>
          <w:tcPr>
            <w:tcW w:w="1458" w:type="dxa"/>
          </w:tcPr>
          <w:p w14:paraId="5AB4DF2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7E1969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Alphanumeric</w:t>
            </w:r>
          </w:p>
        </w:tc>
      </w:tr>
      <w:tr w:rsidR="00CB7F90" w:rsidRPr="00D26A8C" w14:paraId="0D975386" w14:textId="77777777" w:rsidTr="007F7184">
        <w:trPr>
          <w:trHeight w:val="454"/>
        </w:trPr>
        <w:tc>
          <w:tcPr>
            <w:tcW w:w="1458" w:type="dxa"/>
          </w:tcPr>
          <w:p w14:paraId="3B8035D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09E225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CB7F90" w:rsidRPr="00D26A8C" w14:paraId="4E7365CA" w14:textId="77777777" w:rsidTr="007F7184">
        <w:trPr>
          <w:trHeight w:val="454"/>
        </w:trPr>
        <w:tc>
          <w:tcPr>
            <w:tcW w:w="1458" w:type="dxa"/>
          </w:tcPr>
          <w:p w14:paraId="016BE3D8"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31096BC"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3C14E444"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12023452" w14:textId="77777777" w:rsidTr="007F7184">
        <w:trPr>
          <w:trHeight w:val="487"/>
          <w:tblHeader/>
        </w:trPr>
        <w:tc>
          <w:tcPr>
            <w:tcW w:w="9686" w:type="dxa"/>
            <w:gridSpan w:val="2"/>
          </w:tcPr>
          <w:p w14:paraId="0885D9D3"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tokenExpiryMonth</w:t>
            </w:r>
            <w:proofErr w:type="spellEnd"/>
          </w:p>
        </w:tc>
      </w:tr>
      <w:tr w:rsidR="00CB7F90" w:rsidRPr="00D26A8C" w14:paraId="6F73EB01" w14:textId="77777777" w:rsidTr="007F7184">
        <w:trPr>
          <w:trHeight w:val="487"/>
          <w:tblHeader/>
        </w:trPr>
        <w:tc>
          <w:tcPr>
            <w:tcW w:w="1458" w:type="dxa"/>
          </w:tcPr>
          <w:p w14:paraId="799DD7E5"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7706F8B" w14:textId="7019D52E" w:rsidR="00CB7F90" w:rsidRPr="0068184D" w:rsidRDefault="002B7E72" w:rsidP="002B7E72">
            <w:pPr>
              <w:autoSpaceDE w:val="0"/>
              <w:autoSpaceDN w:val="0"/>
              <w:adjustRightInd w:val="0"/>
              <w:spacing w:after="0" w:line="240" w:lineRule="auto"/>
              <w:jc w:val="left"/>
              <w:rPr>
                <w:rFonts w:ascii="Arial" w:eastAsiaTheme="majorEastAsia" w:hAnsi="Arial" w:cstheme="majorBidi"/>
                <w:sz w:val="20"/>
                <w:szCs w:val="32"/>
              </w:rPr>
            </w:pPr>
            <w:r>
              <w:rPr>
                <w:rFonts w:ascii="Frutiger-45Light" w:eastAsiaTheme="minorHAnsi" w:hAnsi="Frutiger-45Light" w:cs="Frutiger-45Light"/>
                <w:sz w:val="20"/>
                <w:szCs w:val="20"/>
              </w:rPr>
              <w:t>Token expiration month</w:t>
            </w:r>
          </w:p>
        </w:tc>
      </w:tr>
      <w:tr w:rsidR="00CB7F90" w:rsidRPr="00D26A8C" w14:paraId="6F8915DA" w14:textId="77777777" w:rsidTr="007F7184">
        <w:trPr>
          <w:trHeight w:val="437"/>
        </w:trPr>
        <w:tc>
          <w:tcPr>
            <w:tcW w:w="1458" w:type="dxa"/>
          </w:tcPr>
          <w:p w14:paraId="4D0B787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C18D3FB"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42C63B90" w14:textId="77777777" w:rsidTr="007F7184">
        <w:trPr>
          <w:trHeight w:val="454"/>
        </w:trPr>
        <w:tc>
          <w:tcPr>
            <w:tcW w:w="1458" w:type="dxa"/>
          </w:tcPr>
          <w:p w14:paraId="79184BF2"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426779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w:t>
            </w:r>
          </w:p>
        </w:tc>
      </w:tr>
      <w:tr w:rsidR="00CB7F90" w:rsidRPr="00D26A8C" w14:paraId="7BD12D90" w14:textId="77777777" w:rsidTr="007F7184">
        <w:trPr>
          <w:trHeight w:val="454"/>
        </w:trPr>
        <w:tc>
          <w:tcPr>
            <w:tcW w:w="1458" w:type="dxa"/>
          </w:tcPr>
          <w:p w14:paraId="49E7D223"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D7565D9"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22CDF78F" w14:textId="77777777" w:rsidR="00CB7F90" w:rsidRDefault="00CB7F90" w:rsidP="00CB7F90">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3438CABC" w14:textId="77777777" w:rsidTr="007F7184">
        <w:trPr>
          <w:trHeight w:val="487"/>
          <w:tblHeader/>
        </w:trPr>
        <w:tc>
          <w:tcPr>
            <w:tcW w:w="9686" w:type="dxa"/>
            <w:gridSpan w:val="2"/>
          </w:tcPr>
          <w:p w14:paraId="529EE15F"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tokenExpiryYear</w:t>
            </w:r>
            <w:proofErr w:type="spellEnd"/>
          </w:p>
        </w:tc>
      </w:tr>
      <w:tr w:rsidR="00CB7F90" w:rsidRPr="00D26A8C" w14:paraId="304DA50B" w14:textId="77777777" w:rsidTr="007F7184">
        <w:trPr>
          <w:trHeight w:val="487"/>
          <w:tblHeader/>
        </w:trPr>
        <w:tc>
          <w:tcPr>
            <w:tcW w:w="1458" w:type="dxa"/>
          </w:tcPr>
          <w:p w14:paraId="01C6643E"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3005F1D" w14:textId="719FBB7A" w:rsidR="00CB7F90" w:rsidRPr="0068184D" w:rsidRDefault="002B7E72" w:rsidP="002B7E72">
            <w:pPr>
              <w:spacing w:before="80" w:after="80" w:line="240" w:lineRule="auto"/>
              <w:jc w:val="left"/>
              <w:rPr>
                <w:rFonts w:ascii="Arial" w:eastAsiaTheme="majorEastAsia" w:hAnsi="Arial" w:cstheme="majorBidi"/>
                <w:sz w:val="20"/>
                <w:szCs w:val="32"/>
              </w:rPr>
            </w:pPr>
            <w:r>
              <w:rPr>
                <w:rFonts w:ascii="Frutiger-45Light" w:eastAsiaTheme="minorHAnsi" w:hAnsi="Frutiger-45Light" w:cs="Frutiger-45Light"/>
                <w:sz w:val="20"/>
                <w:szCs w:val="20"/>
              </w:rPr>
              <w:t>Token expiration year.</w:t>
            </w:r>
          </w:p>
        </w:tc>
      </w:tr>
      <w:tr w:rsidR="00CB7F90" w:rsidRPr="00D26A8C" w14:paraId="6AF976B4" w14:textId="77777777" w:rsidTr="007F7184">
        <w:trPr>
          <w:trHeight w:val="437"/>
        </w:trPr>
        <w:tc>
          <w:tcPr>
            <w:tcW w:w="1458" w:type="dxa"/>
          </w:tcPr>
          <w:p w14:paraId="2DC168BF"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FDC216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32E7A310" w14:textId="77777777" w:rsidTr="007F7184">
        <w:trPr>
          <w:trHeight w:val="454"/>
        </w:trPr>
        <w:tc>
          <w:tcPr>
            <w:tcW w:w="1458" w:type="dxa"/>
          </w:tcPr>
          <w:p w14:paraId="7F4BC9F4"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98F8B81"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CB7F90" w:rsidRPr="00D26A8C" w14:paraId="1B6FC367" w14:textId="77777777" w:rsidTr="007F7184">
        <w:trPr>
          <w:trHeight w:val="454"/>
        </w:trPr>
        <w:tc>
          <w:tcPr>
            <w:tcW w:w="1458" w:type="dxa"/>
          </w:tcPr>
          <w:p w14:paraId="7B67766C"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B3716BA"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w:t>
            </w:r>
          </w:p>
        </w:tc>
      </w:tr>
    </w:tbl>
    <w:p w14:paraId="29A7F420" w14:textId="77777777" w:rsidR="00CB7F90" w:rsidRDefault="00CB7F90" w:rsidP="00CB7F90">
      <w:pPr>
        <w:pStyle w:val="Body"/>
        <w:ind w:left="0"/>
      </w:pPr>
    </w:p>
    <w:p w14:paraId="2B4D41D3" w14:textId="77777777" w:rsidR="00CB7F90" w:rsidRDefault="00CB7F90" w:rsidP="00CB7F90">
      <w:pPr>
        <w:pStyle w:val="Heading2"/>
      </w:pPr>
      <w:bookmarkStart w:id="551" w:name="_SessionKeySigningRequestDetails"/>
      <w:bookmarkStart w:id="552" w:name="_SessionKeySigningRequest"/>
      <w:bookmarkStart w:id="553" w:name="_Toc467606419"/>
      <w:bookmarkStart w:id="554" w:name="_Toc480329647"/>
      <w:bookmarkEnd w:id="551"/>
      <w:bookmarkEnd w:id="552"/>
      <w:proofErr w:type="spellStart"/>
      <w:r>
        <w:t>SessionKeySigningRequest</w:t>
      </w:r>
      <w:bookmarkEnd w:id="553"/>
      <w:bookmarkEnd w:id="554"/>
      <w:proofErr w:type="spellEnd"/>
    </w:p>
    <w:p w14:paraId="4DE2F918" w14:textId="77777777" w:rsidR="00CB7F90" w:rsidRDefault="00CB7F90" w:rsidP="00CB7F9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60C1AE3E" w14:textId="77777777" w:rsidTr="007F7184">
        <w:trPr>
          <w:trHeight w:val="487"/>
          <w:tblHeader/>
        </w:trPr>
        <w:tc>
          <w:tcPr>
            <w:tcW w:w="9686" w:type="dxa"/>
            <w:gridSpan w:val="2"/>
          </w:tcPr>
          <w:p w14:paraId="177AE576"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appId</w:t>
            </w:r>
            <w:proofErr w:type="spellEnd"/>
          </w:p>
        </w:tc>
      </w:tr>
      <w:tr w:rsidR="00CB7F90" w:rsidRPr="00D26A8C" w14:paraId="269E551D" w14:textId="77777777" w:rsidTr="007F7184">
        <w:trPr>
          <w:trHeight w:val="487"/>
          <w:tblHeader/>
        </w:trPr>
        <w:tc>
          <w:tcPr>
            <w:tcW w:w="1458" w:type="dxa"/>
          </w:tcPr>
          <w:p w14:paraId="01465A37"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2FFB3B8" w14:textId="3B9A46B9" w:rsidR="00CB7F90" w:rsidRPr="0068184D" w:rsidRDefault="00FB13F5" w:rsidP="00FB13F5">
            <w:pPr>
              <w:spacing w:before="80" w:after="80" w:line="240" w:lineRule="auto"/>
              <w:jc w:val="left"/>
              <w:rPr>
                <w:rFonts w:ascii="Arial" w:eastAsiaTheme="majorEastAsia" w:hAnsi="Arial" w:cstheme="majorBidi"/>
                <w:sz w:val="20"/>
                <w:szCs w:val="32"/>
              </w:rPr>
            </w:pPr>
            <w:r>
              <w:rPr>
                <w:rFonts w:ascii="Arial" w:hAnsi="Arial" w:cs="Arial"/>
                <w:color w:val="333333"/>
                <w:sz w:val="21"/>
                <w:szCs w:val="21"/>
                <w:shd w:val="clear" w:color="auto" w:fill="FFFFFF"/>
              </w:rPr>
              <w:t>App identifier, could be merchant app or wallet app</w:t>
            </w:r>
          </w:p>
        </w:tc>
      </w:tr>
      <w:tr w:rsidR="00CB7F90" w:rsidRPr="00D26A8C" w14:paraId="49096936" w14:textId="77777777" w:rsidTr="007F7184">
        <w:trPr>
          <w:trHeight w:val="437"/>
        </w:trPr>
        <w:tc>
          <w:tcPr>
            <w:tcW w:w="1458" w:type="dxa"/>
          </w:tcPr>
          <w:p w14:paraId="23341283"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1FB6F609"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0A90AD3E" w14:textId="77777777" w:rsidTr="007F7184">
        <w:trPr>
          <w:trHeight w:val="454"/>
        </w:trPr>
        <w:tc>
          <w:tcPr>
            <w:tcW w:w="1458" w:type="dxa"/>
          </w:tcPr>
          <w:p w14:paraId="091605B7"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CE5E50B" w14:textId="6B7B2EDF" w:rsidR="00CB7F90" w:rsidRPr="00D26A8C" w:rsidRDefault="00FB13F5"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50</w:t>
            </w:r>
          </w:p>
        </w:tc>
      </w:tr>
      <w:tr w:rsidR="00CB7F90" w:rsidRPr="00D26A8C" w14:paraId="3F3AD61F" w14:textId="77777777" w:rsidTr="007F7184">
        <w:trPr>
          <w:trHeight w:val="454"/>
        </w:trPr>
        <w:tc>
          <w:tcPr>
            <w:tcW w:w="1458" w:type="dxa"/>
          </w:tcPr>
          <w:p w14:paraId="6B52D99F"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4738825"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4F354591" w14:textId="77777777" w:rsidR="00CB7F90" w:rsidRDefault="00CB7F90" w:rsidP="00CB7F90">
      <w:pPr>
        <w:pStyle w:val="Body"/>
        <w:ind w:left="0"/>
      </w:pPr>
    </w:p>
    <w:p w14:paraId="49BAB181" w14:textId="77777777" w:rsidR="00CB7F90" w:rsidRDefault="00CB7F90" w:rsidP="00CB7F9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03112406" w14:textId="77777777" w:rsidTr="007F7184">
        <w:trPr>
          <w:trHeight w:val="487"/>
          <w:tblHeader/>
        </w:trPr>
        <w:tc>
          <w:tcPr>
            <w:tcW w:w="9686" w:type="dxa"/>
            <w:gridSpan w:val="2"/>
          </w:tcPr>
          <w:p w14:paraId="1A3875EF"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appVersion</w:t>
            </w:r>
            <w:proofErr w:type="spellEnd"/>
          </w:p>
        </w:tc>
      </w:tr>
      <w:tr w:rsidR="00CB7F90" w:rsidRPr="00D26A8C" w14:paraId="7456083D" w14:textId="77777777" w:rsidTr="007F7184">
        <w:trPr>
          <w:trHeight w:val="487"/>
          <w:tblHeader/>
        </w:trPr>
        <w:tc>
          <w:tcPr>
            <w:tcW w:w="1458" w:type="dxa"/>
          </w:tcPr>
          <w:p w14:paraId="439FB79F"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1542681" w14:textId="108AA39E" w:rsidR="00CB7F90" w:rsidRPr="0068184D"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Merchant application version</w:t>
            </w:r>
          </w:p>
        </w:tc>
      </w:tr>
      <w:tr w:rsidR="00CB7F90" w:rsidRPr="00D26A8C" w14:paraId="7D8C0A57" w14:textId="77777777" w:rsidTr="007F7184">
        <w:trPr>
          <w:trHeight w:val="437"/>
        </w:trPr>
        <w:tc>
          <w:tcPr>
            <w:tcW w:w="1458" w:type="dxa"/>
          </w:tcPr>
          <w:p w14:paraId="23870326"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D908D5E"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298D6D7C" w14:textId="77777777" w:rsidTr="007F7184">
        <w:trPr>
          <w:trHeight w:val="454"/>
        </w:trPr>
        <w:tc>
          <w:tcPr>
            <w:tcW w:w="1458" w:type="dxa"/>
          </w:tcPr>
          <w:p w14:paraId="0075987B"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A675750" w14:textId="04E013F9" w:rsidR="00CB7F90" w:rsidRPr="00D26A8C" w:rsidRDefault="00FB13F5"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CB7F90" w:rsidRPr="00D26A8C" w14:paraId="01D0BA6D" w14:textId="77777777" w:rsidTr="007F7184">
        <w:trPr>
          <w:trHeight w:val="454"/>
        </w:trPr>
        <w:tc>
          <w:tcPr>
            <w:tcW w:w="1458" w:type="dxa"/>
          </w:tcPr>
          <w:p w14:paraId="31ADEFAF"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8D0EAE8"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F8C89B1" w14:textId="77777777" w:rsidR="00CB7F90" w:rsidRDefault="00CB7F90" w:rsidP="00CB7F9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2C14762A" w14:textId="77777777" w:rsidTr="007F7184">
        <w:trPr>
          <w:trHeight w:val="487"/>
          <w:tblHeader/>
        </w:trPr>
        <w:tc>
          <w:tcPr>
            <w:tcW w:w="9686" w:type="dxa"/>
            <w:gridSpan w:val="2"/>
          </w:tcPr>
          <w:p w14:paraId="0D8B1795"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appSigningPublicKey</w:t>
            </w:r>
            <w:proofErr w:type="spellEnd"/>
          </w:p>
        </w:tc>
      </w:tr>
      <w:tr w:rsidR="00CB7F90" w:rsidRPr="00D26A8C" w14:paraId="062B058E" w14:textId="77777777" w:rsidTr="007F7184">
        <w:trPr>
          <w:trHeight w:val="487"/>
          <w:tblHeader/>
        </w:trPr>
        <w:tc>
          <w:tcPr>
            <w:tcW w:w="1458" w:type="dxa"/>
          </w:tcPr>
          <w:p w14:paraId="2805E43A"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5115D0A" w14:textId="13A0F54D" w:rsidR="00CB7F90" w:rsidRPr="0068184D" w:rsidRDefault="00FB13F5" w:rsidP="007F7184">
            <w:pPr>
              <w:spacing w:before="80" w:after="80" w:line="240" w:lineRule="auto"/>
              <w:jc w:val="left"/>
              <w:rPr>
                <w:rFonts w:ascii="Arial" w:eastAsiaTheme="majorEastAsia" w:hAnsi="Arial" w:cstheme="majorBidi"/>
                <w:sz w:val="20"/>
                <w:szCs w:val="32"/>
              </w:rPr>
            </w:pPr>
            <w:r w:rsidRPr="00FB13F5">
              <w:rPr>
                <w:rFonts w:ascii="Arial" w:eastAsiaTheme="majorEastAsia" w:hAnsi="Arial" w:cstheme="majorBidi"/>
                <w:sz w:val="20"/>
                <w:szCs w:val="32"/>
              </w:rPr>
              <w:t>Public Key of the in-memory session key pair generated by calling app</w:t>
            </w:r>
            <w:r>
              <w:rPr>
                <w:rFonts w:ascii="Arial" w:eastAsiaTheme="majorEastAsia" w:hAnsi="Arial" w:cstheme="majorBidi"/>
                <w:sz w:val="20"/>
                <w:szCs w:val="32"/>
              </w:rPr>
              <w:t>.</w:t>
            </w:r>
          </w:p>
        </w:tc>
      </w:tr>
      <w:tr w:rsidR="00CB7F90" w:rsidRPr="00D26A8C" w14:paraId="449D81B2" w14:textId="77777777" w:rsidTr="007F7184">
        <w:trPr>
          <w:trHeight w:val="437"/>
        </w:trPr>
        <w:tc>
          <w:tcPr>
            <w:tcW w:w="1458" w:type="dxa"/>
          </w:tcPr>
          <w:p w14:paraId="3B80BF8D"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5414915"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119EFA72" w14:textId="77777777" w:rsidTr="007F7184">
        <w:trPr>
          <w:trHeight w:val="454"/>
        </w:trPr>
        <w:tc>
          <w:tcPr>
            <w:tcW w:w="1458" w:type="dxa"/>
          </w:tcPr>
          <w:p w14:paraId="6985660C"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DA8D923" w14:textId="08C87F0F" w:rsidR="00CB7F90" w:rsidRPr="00D26A8C" w:rsidRDefault="00C84031"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CB7F90" w:rsidRPr="00D26A8C" w14:paraId="032EB241" w14:textId="77777777" w:rsidTr="007F7184">
        <w:trPr>
          <w:trHeight w:val="454"/>
        </w:trPr>
        <w:tc>
          <w:tcPr>
            <w:tcW w:w="1458" w:type="dxa"/>
          </w:tcPr>
          <w:p w14:paraId="1AFA9C04"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B400C90"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D2B1D61" w14:textId="77777777" w:rsidR="00CB7F90" w:rsidRDefault="00CB7F90" w:rsidP="00CB7F90">
      <w:pPr>
        <w:pStyle w:val="Body"/>
        <w:ind w:left="0"/>
      </w:pPr>
    </w:p>
    <w:p w14:paraId="4A12CCAF" w14:textId="77777777" w:rsidR="00CB7F90" w:rsidRDefault="00CB7F90" w:rsidP="00CB7F90">
      <w:pPr>
        <w:pStyle w:val="Heading2"/>
      </w:pPr>
      <w:bookmarkStart w:id="555" w:name="_SessionKeySigningResponse"/>
      <w:bookmarkStart w:id="556" w:name="_Toc467606420"/>
      <w:bookmarkStart w:id="557" w:name="_Toc480329648"/>
      <w:bookmarkEnd w:id="555"/>
      <w:proofErr w:type="spellStart"/>
      <w:r>
        <w:t>SessionKeySigningResponse</w:t>
      </w:r>
      <w:bookmarkEnd w:id="556"/>
      <w:bookmarkEnd w:id="557"/>
      <w:proofErr w:type="spellEnd"/>
    </w:p>
    <w:p w14:paraId="4E432320" w14:textId="77777777" w:rsidR="00CB7F90" w:rsidRDefault="00CB7F90" w:rsidP="00CB7F90">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CB7F90" w:rsidRPr="00D26A8C" w14:paraId="2F903308" w14:textId="77777777" w:rsidTr="007F7184">
        <w:trPr>
          <w:trHeight w:val="487"/>
          <w:tblHeader/>
        </w:trPr>
        <w:tc>
          <w:tcPr>
            <w:tcW w:w="9686" w:type="dxa"/>
            <w:gridSpan w:val="2"/>
          </w:tcPr>
          <w:p w14:paraId="00A75C65" w14:textId="77777777" w:rsidR="00CB7F90" w:rsidRDefault="00CB7F90" w:rsidP="007F7184">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sessionSignature</w:t>
            </w:r>
            <w:proofErr w:type="spellEnd"/>
          </w:p>
        </w:tc>
      </w:tr>
      <w:tr w:rsidR="00CB7F90" w:rsidRPr="00D26A8C" w14:paraId="6CA311AA" w14:textId="77777777" w:rsidTr="007F7184">
        <w:trPr>
          <w:trHeight w:val="487"/>
          <w:tblHeader/>
        </w:trPr>
        <w:tc>
          <w:tcPr>
            <w:tcW w:w="1458" w:type="dxa"/>
          </w:tcPr>
          <w:p w14:paraId="4A02976B" w14:textId="77777777" w:rsidR="00CB7F90" w:rsidRPr="00647DEA" w:rsidRDefault="00CB7F90" w:rsidP="007F7184">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077BD39" w14:textId="062BCA26" w:rsidR="00CB7F90" w:rsidRPr="0068184D" w:rsidRDefault="00CB7F90" w:rsidP="002B7E7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Session signature </w:t>
            </w:r>
            <w:r w:rsidR="002B7E72">
              <w:rPr>
                <w:rFonts w:ascii="Arial" w:eastAsiaTheme="majorEastAsia" w:hAnsi="Arial" w:cstheme="majorBidi"/>
                <w:sz w:val="20"/>
                <w:szCs w:val="32"/>
              </w:rPr>
              <w:t>provided</w:t>
            </w:r>
            <w:r>
              <w:rPr>
                <w:rFonts w:ascii="Arial" w:eastAsiaTheme="majorEastAsia" w:hAnsi="Arial" w:cstheme="majorBidi"/>
                <w:sz w:val="20"/>
                <w:szCs w:val="32"/>
              </w:rPr>
              <w:t xml:space="preserve"> by </w:t>
            </w:r>
            <w:proofErr w:type="spellStart"/>
            <w:r>
              <w:rPr>
                <w:rFonts w:ascii="Arial" w:eastAsiaTheme="majorEastAsia" w:hAnsi="Arial" w:cstheme="majorBidi"/>
                <w:sz w:val="20"/>
                <w:szCs w:val="32"/>
              </w:rPr>
              <w:t>Masterpass</w:t>
            </w:r>
            <w:proofErr w:type="spellEnd"/>
            <w:r>
              <w:rPr>
                <w:rFonts w:ascii="Arial" w:eastAsiaTheme="majorEastAsia" w:hAnsi="Arial" w:cstheme="majorBidi"/>
                <w:sz w:val="20"/>
                <w:szCs w:val="32"/>
              </w:rPr>
              <w:t xml:space="preserve"> switch for verification.</w:t>
            </w:r>
          </w:p>
        </w:tc>
      </w:tr>
      <w:tr w:rsidR="00CB7F90" w:rsidRPr="00D26A8C" w14:paraId="47BDFA5B" w14:textId="77777777" w:rsidTr="007F7184">
        <w:trPr>
          <w:trHeight w:val="437"/>
        </w:trPr>
        <w:tc>
          <w:tcPr>
            <w:tcW w:w="1458" w:type="dxa"/>
          </w:tcPr>
          <w:p w14:paraId="46E99E6B"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B6F4BDC"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CB7F90" w:rsidRPr="00D26A8C" w14:paraId="54933AC8" w14:textId="77777777" w:rsidTr="007F7184">
        <w:trPr>
          <w:trHeight w:val="454"/>
        </w:trPr>
        <w:tc>
          <w:tcPr>
            <w:tcW w:w="1458" w:type="dxa"/>
          </w:tcPr>
          <w:p w14:paraId="5E3A612E"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0AEFFAD" w14:textId="22699DBC" w:rsidR="00CB7F90" w:rsidRPr="00D26A8C" w:rsidRDefault="00FB13F5"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256</w:t>
            </w:r>
          </w:p>
        </w:tc>
      </w:tr>
      <w:tr w:rsidR="00CB7F90" w:rsidRPr="00D26A8C" w14:paraId="74CB7951" w14:textId="77777777" w:rsidTr="007F7184">
        <w:trPr>
          <w:trHeight w:val="454"/>
        </w:trPr>
        <w:tc>
          <w:tcPr>
            <w:tcW w:w="1458" w:type="dxa"/>
          </w:tcPr>
          <w:p w14:paraId="2F42E792" w14:textId="77777777" w:rsidR="00CB7F90"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4BA93F9" w14:textId="77777777" w:rsidR="00CB7F90" w:rsidRPr="00D26A8C" w:rsidRDefault="00CB7F90" w:rsidP="007F7184">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CFA0BAB" w14:textId="77777777" w:rsidR="00CB7F90" w:rsidRPr="00BC0BA1" w:rsidRDefault="00CB7F90" w:rsidP="00CB7F90">
      <w:pPr>
        <w:pStyle w:val="Body"/>
        <w:ind w:left="0"/>
      </w:pPr>
    </w:p>
    <w:p w14:paraId="16AD2301" w14:textId="0984324D" w:rsidR="008B7EC2" w:rsidRDefault="008B7EC2" w:rsidP="008B7EC2">
      <w:pPr>
        <w:pStyle w:val="Heading2"/>
      </w:pPr>
      <w:bookmarkStart w:id="558" w:name="_CountryData"/>
      <w:bookmarkStart w:id="559" w:name="_Toc480329649"/>
      <w:bookmarkEnd w:id="558"/>
      <w:proofErr w:type="spellStart"/>
      <w:r>
        <w:lastRenderedPageBreak/>
        <w:t>CountryData</w:t>
      </w:r>
      <w:bookmarkEnd w:id="559"/>
      <w:proofErr w:type="spellEnd"/>
    </w:p>
    <w:p w14:paraId="0B24A0F4" w14:textId="77777777" w:rsidR="008B7EC2" w:rsidRDefault="008B7EC2" w:rsidP="008B7EC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B7EC2" w:rsidRPr="00D26A8C" w14:paraId="7504EF2C" w14:textId="77777777" w:rsidTr="006B7623">
        <w:trPr>
          <w:trHeight w:val="487"/>
          <w:tblHeader/>
        </w:trPr>
        <w:tc>
          <w:tcPr>
            <w:tcW w:w="9686" w:type="dxa"/>
            <w:gridSpan w:val="2"/>
          </w:tcPr>
          <w:p w14:paraId="173F5DFA" w14:textId="056F79F3" w:rsidR="008B7EC2" w:rsidRDefault="00580D9B"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iso3166Alpha3</w:t>
            </w:r>
            <w:r w:rsidR="008B7EC2">
              <w:rPr>
                <w:rFonts w:ascii="Arial" w:eastAsiaTheme="majorEastAsia" w:hAnsi="Arial" w:cstheme="majorBidi"/>
                <w:b/>
                <w:sz w:val="20"/>
                <w:szCs w:val="32"/>
              </w:rPr>
              <w:t xml:space="preserve"> </w:t>
            </w:r>
          </w:p>
        </w:tc>
      </w:tr>
      <w:tr w:rsidR="008B7EC2" w:rsidRPr="00D26A8C" w14:paraId="5F9B00CD" w14:textId="77777777" w:rsidTr="006B7623">
        <w:trPr>
          <w:trHeight w:val="487"/>
          <w:tblHeader/>
        </w:trPr>
        <w:tc>
          <w:tcPr>
            <w:tcW w:w="1458" w:type="dxa"/>
          </w:tcPr>
          <w:p w14:paraId="59586365" w14:textId="77777777" w:rsidR="008B7EC2" w:rsidRPr="00647DEA"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EE9EFA3" w14:textId="43810712" w:rsidR="008B7EC2" w:rsidRPr="0068184D"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Country Code. </w:t>
            </w:r>
            <w:r w:rsidRPr="00B26562">
              <w:rPr>
                <w:rFonts w:ascii="Arial" w:eastAsiaTheme="majorEastAsia" w:hAnsi="Arial" w:cstheme="majorBidi"/>
                <w:sz w:val="20"/>
                <w:szCs w:val="32"/>
              </w:rPr>
              <w:t>Expressed as a 3-letter (alpha-3) country code as defined in ISO 3166-1</w:t>
            </w:r>
            <w:r>
              <w:rPr>
                <w:rFonts w:ascii="Arial" w:eastAsiaTheme="majorEastAsia" w:hAnsi="Arial" w:cstheme="majorBidi"/>
                <w:sz w:val="20"/>
                <w:szCs w:val="32"/>
              </w:rPr>
              <w:t>.</w:t>
            </w:r>
          </w:p>
        </w:tc>
      </w:tr>
      <w:tr w:rsidR="008B7EC2" w:rsidRPr="00D26A8C" w14:paraId="2AA4198B" w14:textId="77777777" w:rsidTr="006B7623">
        <w:trPr>
          <w:trHeight w:val="437"/>
        </w:trPr>
        <w:tc>
          <w:tcPr>
            <w:tcW w:w="1458" w:type="dxa"/>
          </w:tcPr>
          <w:p w14:paraId="587AA857"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498F2B6"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8B7EC2" w:rsidRPr="00D26A8C" w14:paraId="205F699A" w14:textId="77777777" w:rsidTr="006B7623">
        <w:trPr>
          <w:trHeight w:val="454"/>
        </w:trPr>
        <w:tc>
          <w:tcPr>
            <w:tcW w:w="1458" w:type="dxa"/>
          </w:tcPr>
          <w:p w14:paraId="7474B2D9"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BFE285E" w14:textId="667FC3DE"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p>
        </w:tc>
      </w:tr>
      <w:tr w:rsidR="008B7EC2" w:rsidRPr="00D26A8C" w14:paraId="5613149C" w14:textId="77777777" w:rsidTr="006B7623">
        <w:trPr>
          <w:trHeight w:val="454"/>
        </w:trPr>
        <w:tc>
          <w:tcPr>
            <w:tcW w:w="1458" w:type="dxa"/>
          </w:tcPr>
          <w:p w14:paraId="07630F6B" w14:textId="77777777" w:rsidR="008B7EC2"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E532082" w14:textId="3B86C474"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350A8867" w14:textId="77777777" w:rsidR="008B7EC2" w:rsidRDefault="008B7EC2" w:rsidP="008B7EC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80D9B" w:rsidRPr="00D26A8C" w14:paraId="3595C870" w14:textId="77777777" w:rsidTr="00E63A4E">
        <w:trPr>
          <w:trHeight w:val="487"/>
          <w:tblHeader/>
        </w:trPr>
        <w:tc>
          <w:tcPr>
            <w:tcW w:w="9686" w:type="dxa"/>
            <w:gridSpan w:val="2"/>
          </w:tcPr>
          <w:p w14:paraId="322E4EE7" w14:textId="1FBF958D" w:rsidR="00580D9B" w:rsidRDefault="00580D9B" w:rsidP="00E63A4E">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iso3166Alpha2 </w:t>
            </w:r>
          </w:p>
        </w:tc>
      </w:tr>
      <w:tr w:rsidR="00580D9B" w:rsidRPr="00D26A8C" w14:paraId="2F9591FE" w14:textId="77777777" w:rsidTr="00E63A4E">
        <w:trPr>
          <w:trHeight w:val="487"/>
          <w:tblHeader/>
        </w:trPr>
        <w:tc>
          <w:tcPr>
            <w:tcW w:w="1458" w:type="dxa"/>
          </w:tcPr>
          <w:p w14:paraId="4E374654" w14:textId="77777777" w:rsidR="00580D9B" w:rsidRPr="00647DEA" w:rsidRDefault="00580D9B"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991F5F5" w14:textId="07195D14" w:rsidR="00580D9B" w:rsidRPr="0068184D" w:rsidRDefault="00580D9B"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Country Code. Expressed as a 2-letter (alpha-2</w:t>
            </w:r>
            <w:r w:rsidRPr="00B26562">
              <w:rPr>
                <w:rFonts w:ascii="Arial" w:eastAsiaTheme="majorEastAsia" w:hAnsi="Arial" w:cstheme="majorBidi"/>
                <w:sz w:val="20"/>
                <w:szCs w:val="32"/>
              </w:rPr>
              <w:t>) country code as defined in ISO 3166-1</w:t>
            </w:r>
            <w:r>
              <w:rPr>
                <w:rFonts w:ascii="Arial" w:eastAsiaTheme="majorEastAsia" w:hAnsi="Arial" w:cstheme="majorBidi"/>
                <w:sz w:val="20"/>
                <w:szCs w:val="32"/>
              </w:rPr>
              <w:t>.</w:t>
            </w:r>
          </w:p>
        </w:tc>
      </w:tr>
      <w:tr w:rsidR="00580D9B" w:rsidRPr="00D26A8C" w14:paraId="79AA7539" w14:textId="77777777" w:rsidTr="00E63A4E">
        <w:trPr>
          <w:trHeight w:val="437"/>
        </w:trPr>
        <w:tc>
          <w:tcPr>
            <w:tcW w:w="1458" w:type="dxa"/>
          </w:tcPr>
          <w:p w14:paraId="180E9CE2"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3A55B41"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80D9B" w:rsidRPr="00D26A8C" w14:paraId="33522685" w14:textId="77777777" w:rsidTr="00E63A4E">
        <w:trPr>
          <w:trHeight w:val="454"/>
        </w:trPr>
        <w:tc>
          <w:tcPr>
            <w:tcW w:w="1458" w:type="dxa"/>
          </w:tcPr>
          <w:p w14:paraId="1B5FF6C8"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B8B1FDC" w14:textId="746BB33A"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w:t>
            </w:r>
          </w:p>
        </w:tc>
      </w:tr>
      <w:tr w:rsidR="00580D9B" w:rsidRPr="00D26A8C" w14:paraId="455F3B9D" w14:textId="77777777" w:rsidTr="00E63A4E">
        <w:trPr>
          <w:trHeight w:val="454"/>
        </w:trPr>
        <w:tc>
          <w:tcPr>
            <w:tcW w:w="1458" w:type="dxa"/>
          </w:tcPr>
          <w:p w14:paraId="719C8FDC" w14:textId="77777777" w:rsidR="00580D9B"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E47D912"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05D9BC9" w14:textId="77777777" w:rsidR="00580D9B" w:rsidRDefault="00580D9B" w:rsidP="008B7EC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580D9B" w:rsidRPr="00D26A8C" w14:paraId="0591E498" w14:textId="77777777" w:rsidTr="00E63A4E">
        <w:trPr>
          <w:trHeight w:val="487"/>
          <w:tblHeader/>
        </w:trPr>
        <w:tc>
          <w:tcPr>
            <w:tcW w:w="9686" w:type="dxa"/>
            <w:gridSpan w:val="2"/>
          </w:tcPr>
          <w:p w14:paraId="03C70831" w14:textId="2D61E77D" w:rsidR="00580D9B" w:rsidRDefault="00580D9B" w:rsidP="00580D9B">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iso3166Numeric</w:t>
            </w:r>
          </w:p>
        </w:tc>
      </w:tr>
      <w:tr w:rsidR="00580D9B" w:rsidRPr="00D26A8C" w14:paraId="492E0C3F" w14:textId="77777777" w:rsidTr="00E63A4E">
        <w:trPr>
          <w:trHeight w:val="487"/>
          <w:tblHeader/>
        </w:trPr>
        <w:tc>
          <w:tcPr>
            <w:tcW w:w="1458" w:type="dxa"/>
          </w:tcPr>
          <w:p w14:paraId="48FB55D0" w14:textId="77777777" w:rsidR="00580D9B" w:rsidRPr="00647DEA" w:rsidRDefault="00580D9B"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D17E80C" w14:textId="6A3516F6" w:rsidR="00580D9B" w:rsidRPr="0068184D" w:rsidRDefault="00580D9B" w:rsidP="00580D9B">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Country Code. Expressed as a 3-letter (numeric</w:t>
            </w:r>
            <w:r w:rsidRPr="00B26562">
              <w:rPr>
                <w:rFonts w:ascii="Arial" w:eastAsiaTheme="majorEastAsia" w:hAnsi="Arial" w:cstheme="majorBidi"/>
                <w:sz w:val="20"/>
                <w:szCs w:val="32"/>
              </w:rPr>
              <w:t>) country code as defined in ISO 3166-1</w:t>
            </w:r>
            <w:r>
              <w:rPr>
                <w:rFonts w:ascii="Arial" w:eastAsiaTheme="majorEastAsia" w:hAnsi="Arial" w:cstheme="majorBidi"/>
                <w:sz w:val="20"/>
                <w:szCs w:val="32"/>
              </w:rPr>
              <w:t>.</w:t>
            </w:r>
          </w:p>
        </w:tc>
      </w:tr>
      <w:tr w:rsidR="00580D9B" w:rsidRPr="00D26A8C" w14:paraId="08BD5BE9" w14:textId="77777777" w:rsidTr="00E63A4E">
        <w:trPr>
          <w:trHeight w:val="437"/>
        </w:trPr>
        <w:tc>
          <w:tcPr>
            <w:tcW w:w="1458" w:type="dxa"/>
          </w:tcPr>
          <w:p w14:paraId="06989858"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7191813"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580D9B" w:rsidRPr="00D26A8C" w14:paraId="52D8B92A" w14:textId="77777777" w:rsidTr="00E63A4E">
        <w:trPr>
          <w:trHeight w:val="454"/>
        </w:trPr>
        <w:tc>
          <w:tcPr>
            <w:tcW w:w="1458" w:type="dxa"/>
          </w:tcPr>
          <w:p w14:paraId="637BA64D"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9A7BBB4" w14:textId="3FEED5FB"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p>
        </w:tc>
      </w:tr>
      <w:tr w:rsidR="00580D9B" w:rsidRPr="00D26A8C" w14:paraId="17B63638" w14:textId="77777777" w:rsidTr="00E63A4E">
        <w:trPr>
          <w:trHeight w:val="454"/>
        </w:trPr>
        <w:tc>
          <w:tcPr>
            <w:tcW w:w="1458" w:type="dxa"/>
          </w:tcPr>
          <w:p w14:paraId="5F4452C1" w14:textId="77777777" w:rsidR="00580D9B"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5B278F6D" w14:textId="77777777" w:rsidR="00580D9B" w:rsidRPr="00D26A8C" w:rsidRDefault="00580D9B"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8294EF7" w14:textId="77777777" w:rsidR="00580D9B" w:rsidRDefault="00580D9B" w:rsidP="008B7EC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8B7EC2" w:rsidRPr="00D26A8C" w14:paraId="6970C6FA" w14:textId="77777777" w:rsidTr="006B7623">
        <w:trPr>
          <w:trHeight w:val="487"/>
          <w:tblHeader/>
        </w:trPr>
        <w:tc>
          <w:tcPr>
            <w:tcW w:w="9686" w:type="dxa"/>
            <w:gridSpan w:val="2"/>
          </w:tcPr>
          <w:p w14:paraId="1485BB57" w14:textId="06F61FA7" w:rsidR="008B7EC2" w:rsidRDefault="008B7EC2"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name </w:t>
            </w:r>
          </w:p>
        </w:tc>
      </w:tr>
      <w:tr w:rsidR="008B7EC2" w:rsidRPr="00D26A8C" w14:paraId="5D2478CD" w14:textId="77777777" w:rsidTr="006B7623">
        <w:trPr>
          <w:trHeight w:val="487"/>
          <w:tblHeader/>
        </w:trPr>
        <w:tc>
          <w:tcPr>
            <w:tcW w:w="1458" w:type="dxa"/>
          </w:tcPr>
          <w:p w14:paraId="268E64E0" w14:textId="77777777" w:rsidR="008B7EC2" w:rsidRPr="00647DEA" w:rsidRDefault="008B7EC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3FC0A91C" w14:textId="2F0919BB" w:rsidR="008B7EC2" w:rsidRPr="0068184D" w:rsidRDefault="008B7EC2" w:rsidP="008B7EC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Country name.</w:t>
            </w:r>
          </w:p>
        </w:tc>
      </w:tr>
      <w:tr w:rsidR="008B7EC2" w:rsidRPr="00D26A8C" w14:paraId="40A75DBF" w14:textId="77777777" w:rsidTr="006B7623">
        <w:trPr>
          <w:trHeight w:val="437"/>
        </w:trPr>
        <w:tc>
          <w:tcPr>
            <w:tcW w:w="1458" w:type="dxa"/>
          </w:tcPr>
          <w:p w14:paraId="5B3B444F"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BB883DD"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8B7EC2" w:rsidRPr="00D26A8C" w14:paraId="7B3191C0" w14:textId="77777777" w:rsidTr="006B7623">
        <w:trPr>
          <w:trHeight w:val="454"/>
        </w:trPr>
        <w:tc>
          <w:tcPr>
            <w:tcW w:w="1458" w:type="dxa"/>
          </w:tcPr>
          <w:p w14:paraId="6FC44585" w14:textId="77777777"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7ABF70D" w14:textId="0A11E81C" w:rsidR="008B7EC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r w:rsidR="008B7EC2">
              <w:rPr>
                <w:rFonts w:ascii="Arial" w:eastAsiaTheme="majorEastAsia" w:hAnsi="Arial" w:cstheme="majorBidi"/>
                <w:sz w:val="20"/>
                <w:szCs w:val="32"/>
              </w:rPr>
              <w:t>0</w:t>
            </w:r>
          </w:p>
        </w:tc>
      </w:tr>
      <w:tr w:rsidR="008B7EC2" w:rsidRPr="00D26A8C" w14:paraId="2C4DBCBB" w14:textId="77777777" w:rsidTr="006B7623">
        <w:trPr>
          <w:trHeight w:val="454"/>
        </w:trPr>
        <w:tc>
          <w:tcPr>
            <w:tcW w:w="1458" w:type="dxa"/>
          </w:tcPr>
          <w:p w14:paraId="37B15F66" w14:textId="77777777" w:rsidR="008B7EC2"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AA58E38" w14:textId="014C915F" w:rsidR="008B7EC2" w:rsidRPr="00D26A8C" w:rsidRDefault="008B7EC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48AC57B2" w14:textId="77777777" w:rsidR="008B7EC2" w:rsidRDefault="008B7EC2" w:rsidP="00EA539B">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71412" w:rsidRPr="00D26A8C" w14:paraId="11761672" w14:textId="77777777" w:rsidTr="006B7623">
        <w:trPr>
          <w:trHeight w:val="487"/>
          <w:tblHeader/>
        </w:trPr>
        <w:tc>
          <w:tcPr>
            <w:tcW w:w="9686" w:type="dxa"/>
            <w:gridSpan w:val="2"/>
          </w:tcPr>
          <w:p w14:paraId="41450FA5" w14:textId="025452DE" w:rsidR="00471412" w:rsidRDefault="00471412"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provinces </w:t>
            </w:r>
          </w:p>
        </w:tc>
      </w:tr>
      <w:tr w:rsidR="00471412" w:rsidRPr="00D26A8C" w14:paraId="0AED180A" w14:textId="77777777" w:rsidTr="006B7623">
        <w:trPr>
          <w:trHeight w:val="487"/>
          <w:tblHeader/>
        </w:trPr>
        <w:tc>
          <w:tcPr>
            <w:tcW w:w="1458" w:type="dxa"/>
          </w:tcPr>
          <w:p w14:paraId="7A47BD4C" w14:textId="77777777" w:rsidR="00471412" w:rsidRPr="00647DEA" w:rsidRDefault="0047141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D35FB0E" w14:textId="3E40A269" w:rsidR="00471412" w:rsidRPr="0068184D" w:rsidRDefault="00471412" w:rsidP="0047141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Country’s subdivisions.</w:t>
            </w:r>
          </w:p>
        </w:tc>
      </w:tr>
      <w:tr w:rsidR="00471412" w:rsidRPr="00D26A8C" w14:paraId="2E4DB277" w14:textId="77777777" w:rsidTr="006B7623">
        <w:trPr>
          <w:trHeight w:val="437"/>
        </w:trPr>
        <w:tc>
          <w:tcPr>
            <w:tcW w:w="1458" w:type="dxa"/>
          </w:tcPr>
          <w:p w14:paraId="44BFE3D7"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10948F64" w14:textId="4ABAAE5D"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Array[</w:t>
            </w:r>
            <w:proofErr w:type="spellStart"/>
            <w:r w:rsidR="009C492C">
              <w:fldChar w:fldCharType="begin"/>
            </w:r>
            <w:r w:rsidR="009C492C">
              <w:instrText xml:space="preserve"> HYPERLINK \l "_SubdivisionData" </w:instrText>
            </w:r>
            <w:r w:rsidR="009C492C">
              <w:fldChar w:fldCharType="separate"/>
            </w:r>
            <w:r>
              <w:rPr>
                <w:rStyle w:val="Hyperlink"/>
                <w:rFonts w:ascii="Arial" w:eastAsiaTheme="majorEastAsia" w:hAnsi="Arial" w:cstheme="majorBidi"/>
                <w:sz w:val="20"/>
                <w:szCs w:val="32"/>
              </w:rPr>
              <w:t>ProvinceData</w:t>
            </w:r>
            <w:proofErr w:type="spellEnd"/>
            <w:r w:rsidR="009C492C">
              <w:rPr>
                <w:rStyle w:val="Hyperlink"/>
                <w:rFonts w:ascii="Arial" w:eastAsiaTheme="majorEastAsia" w:hAnsi="Arial" w:cstheme="majorBidi"/>
                <w:sz w:val="20"/>
                <w:szCs w:val="32"/>
              </w:rPr>
              <w:fldChar w:fldCharType="end"/>
            </w:r>
            <w:r>
              <w:rPr>
                <w:rFonts w:ascii="Arial" w:eastAsiaTheme="majorEastAsia" w:hAnsi="Arial" w:cstheme="majorBidi"/>
                <w:sz w:val="20"/>
                <w:szCs w:val="32"/>
              </w:rPr>
              <w:t>]</w:t>
            </w:r>
          </w:p>
        </w:tc>
      </w:tr>
      <w:tr w:rsidR="00471412" w:rsidRPr="00D26A8C" w14:paraId="6DF9D426" w14:textId="77777777" w:rsidTr="006B7623">
        <w:trPr>
          <w:trHeight w:val="454"/>
        </w:trPr>
        <w:tc>
          <w:tcPr>
            <w:tcW w:w="1458" w:type="dxa"/>
          </w:tcPr>
          <w:p w14:paraId="75C44F7A"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729E9C5" w14:textId="25271F4D"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471412" w:rsidRPr="00D26A8C" w14:paraId="05448ECC" w14:textId="77777777" w:rsidTr="006B7623">
        <w:trPr>
          <w:trHeight w:val="454"/>
        </w:trPr>
        <w:tc>
          <w:tcPr>
            <w:tcW w:w="1458" w:type="dxa"/>
          </w:tcPr>
          <w:p w14:paraId="244CAEBE" w14:textId="77777777" w:rsidR="00471412"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CD86918"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5C659D01" w14:textId="77777777" w:rsidR="00471412" w:rsidRDefault="00471412" w:rsidP="00EA539B">
      <w:pPr>
        <w:pStyle w:val="Body"/>
      </w:pPr>
    </w:p>
    <w:p w14:paraId="778360A7" w14:textId="099AF59A" w:rsidR="00471412" w:rsidRDefault="00471412" w:rsidP="00471412">
      <w:pPr>
        <w:pStyle w:val="Heading2"/>
      </w:pPr>
      <w:bookmarkStart w:id="560" w:name="_SubdivisionData"/>
      <w:bookmarkStart w:id="561" w:name="_Toc480329650"/>
      <w:bookmarkEnd w:id="560"/>
      <w:proofErr w:type="spellStart"/>
      <w:r>
        <w:t>ProvinceData</w:t>
      </w:r>
      <w:bookmarkEnd w:id="561"/>
      <w:proofErr w:type="spellEnd"/>
    </w:p>
    <w:p w14:paraId="061FDB2F" w14:textId="77777777" w:rsidR="00471412" w:rsidRDefault="00471412" w:rsidP="0047141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71412" w:rsidRPr="00D26A8C" w14:paraId="1ACECDE5" w14:textId="77777777" w:rsidTr="006B7623">
        <w:trPr>
          <w:trHeight w:val="487"/>
          <w:tblHeader/>
        </w:trPr>
        <w:tc>
          <w:tcPr>
            <w:tcW w:w="9686" w:type="dxa"/>
            <w:gridSpan w:val="2"/>
          </w:tcPr>
          <w:p w14:paraId="0F285EF0" w14:textId="77777777" w:rsidR="00471412" w:rsidRDefault="00471412"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code </w:t>
            </w:r>
          </w:p>
        </w:tc>
      </w:tr>
      <w:tr w:rsidR="00471412" w:rsidRPr="00D26A8C" w14:paraId="6952876A" w14:textId="77777777" w:rsidTr="006B7623">
        <w:trPr>
          <w:trHeight w:val="487"/>
          <w:tblHeader/>
        </w:trPr>
        <w:tc>
          <w:tcPr>
            <w:tcW w:w="1458" w:type="dxa"/>
          </w:tcPr>
          <w:p w14:paraId="0ABD8038" w14:textId="77777777" w:rsidR="00471412" w:rsidRPr="00647DEA" w:rsidRDefault="0047141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22EC9666" w14:textId="41712577" w:rsidR="00471412" w:rsidRPr="0068184D" w:rsidRDefault="00471412" w:rsidP="00471412">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Subdivision/Province/State Code. Expressed as a 5</w:t>
            </w:r>
            <w:r w:rsidRPr="00B26562">
              <w:rPr>
                <w:rFonts w:ascii="Arial" w:eastAsiaTheme="majorEastAsia" w:hAnsi="Arial" w:cstheme="majorBidi"/>
                <w:sz w:val="20"/>
                <w:szCs w:val="32"/>
              </w:rPr>
              <w:t xml:space="preserve">-letter (alpha-3) </w:t>
            </w:r>
            <w:r>
              <w:rPr>
                <w:rFonts w:ascii="Arial" w:eastAsiaTheme="majorEastAsia" w:hAnsi="Arial" w:cstheme="majorBidi"/>
                <w:sz w:val="20"/>
                <w:szCs w:val="32"/>
              </w:rPr>
              <w:t>subdivision code as defined in ISO 3166-2.</w:t>
            </w:r>
          </w:p>
        </w:tc>
      </w:tr>
      <w:tr w:rsidR="00471412" w:rsidRPr="00D26A8C" w14:paraId="69E1C321" w14:textId="77777777" w:rsidTr="006B7623">
        <w:trPr>
          <w:trHeight w:val="437"/>
        </w:trPr>
        <w:tc>
          <w:tcPr>
            <w:tcW w:w="1458" w:type="dxa"/>
          </w:tcPr>
          <w:p w14:paraId="1E21EED6"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6D44EDA"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71412" w:rsidRPr="00D26A8C" w14:paraId="33089A18" w14:textId="77777777" w:rsidTr="006B7623">
        <w:trPr>
          <w:trHeight w:val="454"/>
        </w:trPr>
        <w:tc>
          <w:tcPr>
            <w:tcW w:w="1458" w:type="dxa"/>
          </w:tcPr>
          <w:p w14:paraId="1507C333"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5D838D1" w14:textId="67FC24E0"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p>
        </w:tc>
      </w:tr>
      <w:tr w:rsidR="00471412" w:rsidRPr="00D26A8C" w14:paraId="1DAA4AEE" w14:textId="77777777" w:rsidTr="006B7623">
        <w:trPr>
          <w:trHeight w:val="454"/>
        </w:trPr>
        <w:tc>
          <w:tcPr>
            <w:tcW w:w="1458" w:type="dxa"/>
          </w:tcPr>
          <w:p w14:paraId="6C0C6155" w14:textId="77777777" w:rsidR="00471412"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31FEF92F"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2909518C" w14:textId="77777777" w:rsidR="00471412" w:rsidRDefault="00471412" w:rsidP="00471412">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71412" w:rsidRPr="00D26A8C" w14:paraId="00FF249F" w14:textId="77777777" w:rsidTr="006B7623">
        <w:trPr>
          <w:trHeight w:val="487"/>
          <w:tblHeader/>
        </w:trPr>
        <w:tc>
          <w:tcPr>
            <w:tcW w:w="9686" w:type="dxa"/>
            <w:gridSpan w:val="2"/>
          </w:tcPr>
          <w:p w14:paraId="658A2D77" w14:textId="77777777" w:rsidR="00471412" w:rsidRDefault="00471412" w:rsidP="006B7623">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name </w:t>
            </w:r>
          </w:p>
        </w:tc>
      </w:tr>
      <w:tr w:rsidR="00471412" w:rsidRPr="00D26A8C" w14:paraId="00DFDCAD" w14:textId="77777777" w:rsidTr="006B7623">
        <w:trPr>
          <w:trHeight w:val="487"/>
          <w:tblHeader/>
        </w:trPr>
        <w:tc>
          <w:tcPr>
            <w:tcW w:w="1458" w:type="dxa"/>
          </w:tcPr>
          <w:p w14:paraId="572C9AF0" w14:textId="77777777" w:rsidR="00471412" w:rsidRPr="00647DEA" w:rsidRDefault="0047141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540C559" w14:textId="5A41C550" w:rsidR="00471412" w:rsidRPr="0068184D" w:rsidRDefault="00471412" w:rsidP="006B762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Province/State name.</w:t>
            </w:r>
          </w:p>
        </w:tc>
      </w:tr>
      <w:tr w:rsidR="00471412" w:rsidRPr="00D26A8C" w14:paraId="2B216761" w14:textId="77777777" w:rsidTr="006B7623">
        <w:trPr>
          <w:trHeight w:val="437"/>
        </w:trPr>
        <w:tc>
          <w:tcPr>
            <w:tcW w:w="1458" w:type="dxa"/>
          </w:tcPr>
          <w:p w14:paraId="27217732"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9E6824C"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71412" w:rsidRPr="00D26A8C" w14:paraId="5EA16A4C" w14:textId="77777777" w:rsidTr="006B7623">
        <w:trPr>
          <w:trHeight w:val="454"/>
        </w:trPr>
        <w:tc>
          <w:tcPr>
            <w:tcW w:w="1458" w:type="dxa"/>
          </w:tcPr>
          <w:p w14:paraId="3B87B43A"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019F38E" w14:textId="2895C263"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30</w:t>
            </w:r>
          </w:p>
        </w:tc>
      </w:tr>
      <w:tr w:rsidR="00471412" w:rsidRPr="00D26A8C" w14:paraId="493442F3" w14:textId="77777777" w:rsidTr="006B7623">
        <w:trPr>
          <w:trHeight w:val="454"/>
        </w:trPr>
        <w:tc>
          <w:tcPr>
            <w:tcW w:w="1458" w:type="dxa"/>
          </w:tcPr>
          <w:p w14:paraId="7177CC09" w14:textId="77777777" w:rsidR="00471412"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BDB5ABA" w14:textId="77777777" w:rsidR="00471412" w:rsidRPr="00D26A8C" w:rsidRDefault="00471412" w:rsidP="006B7623">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74F932A6" w14:textId="77777777" w:rsidR="00471412" w:rsidRDefault="00471412" w:rsidP="00471412">
      <w:pPr>
        <w:pStyle w:val="Body"/>
      </w:pPr>
    </w:p>
    <w:p w14:paraId="4EBFCAC9" w14:textId="2201152B" w:rsidR="00147943" w:rsidRDefault="00147943" w:rsidP="00147943">
      <w:pPr>
        <w:pStyle w:val="Heading2"/>
      </w:pPr>
      <w:bookmarkStart w:id="562" w:name="_ErrorData"/>
      <w:bookmarkStart w:id="563" w:name="_AccountVerificationData"/>
      <w:bookmarkStart w:id="564" w:name="_Toc480329651"/>
      <w:bookmarkEnd w:id="562"/>
      <w:bookmarkEnd w:id="563"/>
      <w:proofErr w:type="spellStart"/>
      <w:r>
        <w:t>AccountVerificationData</w:t>
      </w:r>
      <w:bookmarkEnd w:id="564"/>
      <w:proofErr w:type="spellEnd"/>
    </w:p>
    <w:p w14:paraId="7697BB58" w14:textId="77777777" w:rsidR="00147943" w:rsidRDefault="00147943" w:rsidP="00147943">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147943" w:rsidRPr="00D26A8C" w14:paraId="7BDC8444" w14:textId="77777777" w:rsidTr="004F37E8">
        <w:trPr>
          <w:trHeight w:val="487"/>
          <w:tblHeader/>
        </w:trPr>
        <w:tc>
          <w:tcPr>
            <w:tcW w:w="9686" w:type="dxa"/>
            <w:gridSpan w:val="2"/>
          </w:tcPr>
          <w:p w14:paraId="35FB1189" w14:textId="54D3FB57" w:rsidR="00147943" w:rsidRDefault="00147943" w:rsidP="004F37E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paymentCardData</w:t>
            </w:r>
            <w:proofErr w:type="spellEnd"/>
          </w:p>
        </w:tc>
      </w:tr>
      <w:tr w:rsidR="00147943" w:rsidRPr="00D26A8C" w14:paraId="2456A8AB" w14:textId="77777777" w:rsidTr="004F37E8">
        <w:trPr>
          <w:trHeight w:val="487"/>
          <w:tblHeader/>
        </w:trPr>
        <w:tc>
          <w:tcPr>
            <w:tcW w:w="1458" w:type="dxa"/>
          </w:tcPr>
          <w:p w14:paraId="55CB1A31" w14:textId="77777777" w:rsidR="00147943" w:rsidRPr="00647DEA" w:rsidRDefault="00147943" w:rsidP="004F37E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BB89C72" w14:textId="038246D5" w:rsidR="00147943" w:rsidRPr="0068184D" w:rsidRDefault="00147943" w:rsidP="0014794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Payment Card Data for account verification. Only account number suffix (typically last 4 digits), expiry month and expiry year is needed.</w:t>
            </w:r>
          </w:p>
        </w:tc>
      </w:tr>
      <w:tr w:rsidR="00147943" w:rsidRPr="00D26A8C" w14:paraId="62A4F3F2" w14:textId="77777777" w:rsidTr="004F37E8">
        <w:trPr>
          <w:trHeight w:val="437"/>
        </w:trPr>
        <w:tc>
          <w:tcPr>
            <w:tcW w:w="1458" w:type="dxa"/>
          </w:tcPr>
          <w:p w14:paraId="2B91674A" w14:textId="77777777" w:rsidR="00147943" w:rsidRPr="00D26A8C" w:rsidRDefault="00147943" w:rsidP="004F37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4343A15" w14:textId="58C9CA9D" w:rsidR="00147943" w:rsidRPr="00D26A8C" w:rsidRDefault="009C492C" w:rsidP="004F37E8">
            <w:pPr>
              <w:spacing w:before="60" w:after="60" w:line="240" w:lineRule="exact"/>
              <w:jc w:val="left"/>
              <w:rPr>
                <w:rFonts w:ascii="Arial" w:eastAsiaTheme="majorEastAsia" w:hAnsi="Arial" w:cstheme="majorBidi"/>
                <w:sz w:val="20"/>
                <w:szCs w:val="32"/>
              </w:rPr>
            </w:pPr>
            <w:hyperlink w:anchor="_PaymentCardInfo" w:history="1">
              <w:proofErr w:type="spellStart"/>
              <w:r w:rsidR="00147943" w:rsidRPr="00147943">
                <w:rPr>
                  <w:rStyle w:val="Hyperlink"/>
                  <w:rFonts w:ascii="Arial" w:eastAsiaTheme="majorEastAsia" w:hAnsi="Arial" w:cstheme="majorBidi"/>
                  <w:sz w:val="20"/>
                  <w:szCs w:val="32"/>
                </w:rPr>
                <w:t>PaymentCardData</w:t>
              </w:r>
              <w:proofErr w:type="spellEnd"/>
            </w:hyperlink>
          </w:p>
        </w:tc>
      </w:tr>
      <w:tr w:rsidR="00147943" w:rsidRPr="00D26A8C" w14:paraId="2B80E321" w14:textId="77777777" w:rsidTr="004F37E8">
        <w:trPr>
          <w:trHeight w:val="454"/>
        </w:trPr>
        <w:tc>
          <w:tcPr>
            <w:tcW w:w="1458" w:type="dxa"/>
          </w:tcPr>
          <w:p w14:paraId="6D2F6D38" w14:textId="77777777" w:rsidR="00147943" w:rsidRPr="00D26A8C" w:rsidRDefault="00147943" w:rsidP="004F37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F7DE32C" w14:textId="77777777" w:rsidR="00147943" w:rsidRPr="00D26A8C" w:rsidRDefault="00147943" w:rsidP="004F37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4</w:t>
            </w:r>
          </w:p>
        </w:tc>
      </w:tr>
      <w:tr w:rsidR="00147943" w:rsidRPr="00D26A8C" w14:paraId="34D7D050" w14:textId="77777777" w:rsidTr="004F37E8">
        <w:trPr>
          <w:trHeight w:val="454"/>
        </w:trPr>
        <w:tc>
          <w:tcPr>
            <w:tcW w:w="1458" w:type="dxa"/>
          </w:tcPr>
          <w:p w14:paraId="0A964228" w14:textId="77777777" w:rsidR="00147943" w:rsidRDefault="00147943" w:rsidP="004F37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174B1DA" w14:textId="77777777" w:rsidR="00147943" w:rsidRPr="00D26A8C" w:rsidRDefault="00147943" w:rsidP="004F37E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83861C1" w14:textId="77777777" w:rsidR="00147943" w:rsidRPr="00147943" w:rsidRDefault="00147943" w:rsidP="00147943">
      <w:pPr>
        <w:pStyle w:val="Body"/>
      </w:pPr>
    </w:p>
    <w:p w14:paraId="64BB2A8D" w14:textId="041539B4" w:rsidR="00363403" w:rsidRDefault="00363403" w:rsidP="00363403">
      <w:pPr>
        <w:pStyle w:val="Heading2"/>
      </w:pPr>
      <w:bookmarkStart w:id="565" w:name="_ErrorData_1"/>
      <w:bookmarkStart w:id="566" w:name="_Toc480329652"/>
      <w:bookmarkEnd w:id="565"/>
      <w:proofErr w:type="spellStart"/>
      <w:r>
        <w:t>ErrorData</w:t>
      </w:r>
      <w:bookmarkEnd w:id="566"/>
      <w:proofErr w:type="spellEnd"/>
    </w:p>
    <w:p w14:paraId="7B5C5F87" w14:textId="77777777" w:rsidR="00363403" w:rsidRDefault="00363403" w:rsidP="00363403">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63403" w:rsidRPr="00D26A8C" w14:paraId="4FCB944A" w14:textId="77777777" w:rsidTr="007E1708">
        <w:trPr>
          <w:trHeight w:val="487"/>
          <w:tblHeader/>
        </w:trPr>
        <w:tc>
          <w:tcPr>
            <w:tcW w:w="9686" w:type="dxa"/>
            <w:gridSpan w:val="2"/>
          </w:tcPr>
          <w:p w14:paraId="21C9A4FF" w14:textId="5D81DCAB" w:rsidR="00363403" w:rsidRDefault="00363403" w:rsidP="00363403">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responseCode</w:t>
            </w:r>
            <w:proofErr w:type="spellEnd"/>
            <w:r>
              <w:rPr>
                <w:rFonts w:ascii="Arial" w:eastAsiaTheme="majorEastAsia" w:hAnsi="Arial" w:cstheme="majorBidi"/>
                <w:b/>
                <w:sz w:val="20"/>
                <w:szCs w:val="32"/>
              </w:rPr>
              <w:t xml:space="preserve"> </w:t>
            </w:r>
          </w:p>
        </w:tc>
      </w:tr>
      <w:tr w:rsidR="00363403" w:rsidRPr="00D26A8C" w14:paraId="7DD1162F" w14:textId="77777777" w:rsidTr="007E1708">
        <w:trPr>
          <w:trHeight w:val="487"/>
          <w:tblHeader/>
        </w:trPr>
        <w:tc>
          <w:tcPr>
            <w:tcW w:w="1458" w:type="dxa"/>
          </w:tcPr>
          <w:p w14:paraId="5004C9ED" w14:textId="77777777" w:rsidR="00363403" w:rsidRPr="00647DEA" w:rsidRDefault="00363403" w:rsidP="007E170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6E9F3BE" w14:textId="77777777" w:rsidR="0008274A" w:rsidRDefault="0008274A" w:rsidP="0008274A">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Unique code to identify a specific exception scenario in API invocation. Examples below - </w:t>
            </w:r>
          </w:p>
          <w:p w14:paraId="583882B5" w14:textId="77777777" w:rsidR="0008274A" w:rsidRDefault="0008274A" w:rsidP="0008274A">
            <w:pPr>
              <w:pStyle w:val="NormalWeb"/>
              <w:numPr>
                <w:ilvl w:val="0"/>
                <w:numId w:val="25"/>
              </w:numPr>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WALLET_ACCOUNT_LOCKED</w:t>
            </w:r>
          </w:p>
          <w:p w14:paraId="0AFB4CEC" w14:textId="77777777" w:rsidR="0008274A" w:rsidRDefault="0008274A" w:rsidP="0008274A">
            <w:pPr>
              <w:pStyle w:val="NormalWeb"/>
              <w:numPr>
                <w:ilvl w:val="0"/>
                <w:numId w:val="25"/>
              </w:numPr>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CARD_VERIFICATION_ERROR</w:t>
            </w:r>
          </w:p>
          <w:p w14:paraId="62C36A47" w14:textId="65C2B42D" w:rsidR="00363403" w:rsidRPr="0068184D" w:rsidRDefault="0008274A" w:rsidP="0008274A">
            <w:pPr>
              <w:spacing w:before="80" w:after="80" w:line="240" w:lineRule="auto"/>
              <w:jc w:val="left"/>
              <w:rPr>
                <w:rFonts w:ascii="Arial" w:eastAsiaTheme="majorEastAsia" w:hAnsi="Arial" w:cstheme="majorBidi"/>
                <w:sz w:val="20"/>
                <w:szCs w:val="32"/>
              </w:rPr>
            </w:pPr>
            <w:r>
              <w:rPr>
                <w:rFonts w:ascii="Arial" w:hAnsi="Arial" w:cs="Arial"/>
                <w:color w:val="333333"/>
                <w:sz w:val="21"/>
                <w:szCs w:val="21"/>
              </w:rPr>
              <w:t>TENANT_RESOLUTION_FAILED</w:t>
            </w:r>
          </w:p>
        </w:tc>
      </w:tr>
      <w:tr w:rsidR="00363403" w:rsidRPr="00D26A8C" w14:paraId="3E3BF6AB" w14:textId="77777777" w:rsidTr="007E1708">
        <w:trPr>
          <w:trHeight w:val="437"/>
        </w:trPr>
        <w:tc>
          <w:tcPr>
            <w:tcW w:w="1458" w:type="dxa"/>
          </w:tcPr>
          <w:p w14:paraId="594CF498"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78505E3B"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363403" w:rsidRPr="00D26A8C" w14:paraId="46AD38B5" w14:textId="77777777" w:rsidTr="007E1708">
        <w:trPr>
          <w:trHeight w:val="454"/>
        </w:trPr>
        <w:tc>
          <w:tcPr>
            <w:tcW w:w="1458" w:type="dxa"/>
          </w:tcPr>
          <w:p w14:paraId="1D72D411"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593E50C3" w14:textId="0AC2414B" w:rsidR="00363403" w:rsidRPr="00D26A8C" w:rsidRDefault="0008274A"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3</w:t>
            </w:r>
            <w:r w:rsidR="00363403">
              <w:rPr>
                <w:rFonts w:ascii="Arial" w:eastAsiaTheme="majorEastAsia" w:hAnsi="Arial" w:cstheme="majorBidi"/>
                <w:sz w:val="20"/>
                <w:szCs w:val="32"/>
              </w:rPr>
              <w:t>0</w:t>
            </w:r>
          </w:p>
        </w:tc>
      </w:tr>
      <w:tr w:rsidR="00363403" w:rsidRPr="00D26A8C" w14:paraId="01B4F4B1" w14:textId="77777777" w:rsidTr="007E1708">
        <w:trPr>
          <w:trHeight w:val="454"/>
        </w:trPr>
        <w:tc>
          <w:tcPr>
            <w:tcW w:w="1458" w:type="dxa"/>
          </w:tcPr>
          <w:p w14:paraId="7E6558DC" w14:textId="77777777" w:rsidR="00363403"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10ED959"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61BD71C" w14:textId="77777777" w:rsidR="00363403" w:rsidRDefault="00363403" w:rsidP="00363403">
      <w:pPr>
        <w:pStyle w:val="Body"/>
        <w:ind w:left="0"/>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63403" w:rsidRPr="00D26A8C" w14:paraId="486FDFDB" w14:textId="77777777" w:rsidTr="007E1708">
        <w:trPr>
          <w:trHeight w:val="487"/>
          <w:tblHeader/>
        </w:trPr>
        <w:tc>
          <w:tcPr>
            <w:tcW w:w="9686" w:type="dxa"/>
            <w:gridSpan w:val="2"/>
          </w:tcPr>
          <w:p w14:paraId="4518187A" w14:textId="3820D050" w:rsidR="00363403" w:rsidRDefault="00363403" w:rsidP="007E170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responseDescription</w:t>
            </w:r>
            <w:proofErr w:type="spellEnd"/>
            <w:r>
              <w:rPr>
                <w:rFonts w:ascii="Arial" w:eastAsiaTheme="majorEastAsia" w:hAnsi="Arial" w:cstheme="majorBidi"/>
                <w:b/>
                <w:sz w:val="20"/>
                <w:szCs w:val="32"/>
              </w:rPr>
              <w:t xml:space="preserve"> </w:t>
            </w:r>
          </w:p>
        </w:tc>
      </w:tr>
      <w:tr w:rsidR="00363403" w:rsidRPr="00D26A8C" w14:paraId="593F55CF" w14:textId="77777777" w:rsidTr="007E1708">
        <w:trPr>
          <w:trHeight w:val="487"/>
          <w:tblHeader/>
        </w:trPr>
        <w:tc>
          <w:tcPr>
            <w:tcW w:w="1458" w:type="dxa"/>
          </w:tcPr>
          <w:p w14:paraId="06EB9EBE" w14:textId="77777777" w:rsidR="00363403" w:rsidRPr="00647DEA" w:rsidRDefault="00363403" w:rsidP="007E170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18358BC2" w14:textId="42286ED8" w:rsidR="00363403" w:rsidRPr="0068184D" w:rsidRDefault="0008274A" w:rsidP="007E1708">
            <w:pPr>
              <w:spacing w:before="80" w:after="80" w:line="240" w:lineRule="auto"/>
              <w:jc w:val="left"/>
              <w:rPr>
                <w:rFonts w:ascii="Arial" w:eastAsiaTheme="majorEastAsia" w:hAnsi="Arial" w:cstheme="majorBidi"/>
                <w:sz w:val="20"/>
                <w:szCs w:val="32"/>
              </w:rPr>
            </w:pPr>
            <w:r>
              <w:t>Brief localized description of the exception scenario in API invocation</w:t>
            </w:r>
          </w:p>
        </w:tc>
      </w:tr>
      <w:tr w:rsidR="00363403" w:rsidRPr="00D26A8C" w14:paraId="2D76B224" w14:textId="77777777" w:rsidTr="007E1708">
        <w:trPr>
          <w:trHeight w:val="437"/>
        </w:trPr>
        <w:tc>
          <w:tcPr>
            <w:tcW w:w="1458" w:type="dxa"/>
          </w:tcPr>
          <w:p w14:paraId="6DCBD936"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058E5DA"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363403" w:rsidRPr="00D26A8C" w14:paraId="41A0873B" w14:textId="77777777" w:rsidTr="007E1708">
        <w:trPr>
          <w:trHeight w:val="454"/>
        </w:trPr>
        <w:tc>
          <w:tcPr>
            <w:tcW w:w="1458" w:type="dxa"/>
          </w:tcPr>
          <w:p w14:paraId="3D9CCFAB"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3D79CA0" w14:textId="5BF14465" w:rsidR="00363403" w:rsidRPr="00D26A8C" w:rsidRDefault="0008274A"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10</w:t>
            </w:r>
            <w:r w:rsidR="00363403">
              <w:rPr>
                <w:rFonts w:ascii="Arial" w:eastAsiaTheme="majorEastAsia" w:hAnsi="Arial" w:cstheme="majorBidi"/>
                <w:sz w:val="20"/>
                <w:szCs w:val="32"/>
              </w:rPr>
              <w:t>0</w:t>
            </w:r>
          </w:p>
        </w:tc>
      </w:tr>
      <w:tr w:rsidR="00363403" w:rsidRPr="00D26A8C" w14:paraId="4EC81718" w14:textId="77777777" w:rsidTr="007E1708">
        <w:trPr>
          <w:trHeight w:val="454"/>
        </w:trPr>
        <w:tc>
          <w:tcPr>
            <w:tcW w:w="1458" w:type="dxa"/>
          </w:tcPr>
          <w:p w14:paraId="4670CBDC" w14:textId="77777777" w:rsidR="00363403"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0498033"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D2AC337" w14:textId="77777777" w:rsidR="00363403" w:rsidRDefault="00363403" w:rsidP="00363403">
      <w:pPr>
        <w:pStyle w:val="Body"/>
      </w:pPr>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63403" w:rsidRPr="00D26A8C" w14:paraId="5ADD748B" w14:textId="77777777" w:rsidTr="007E1708">
        <w:trPr>
          <w:trHeight w:val="487"/>
          <w:tblHeader/>
        </w:trPr>
        <w:tc>
          <w:tcPr>
            <w:tcW w:w="9686" w:type="dxa"/>
            <w:gridSpan w:val="2"/>
          </w:tcPr>
          <w:p w14:paraId="6881E93B" w14:textId="6512C6B8" w:rsidR="00363403" w:rsidRDefault="00363403" w:rsidP="007E1708">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inputField</w:t>
            </w:r>
            <w:proofErr w:type="spellEnd"/>
            <w:r>
              <w:rPr>
                <w:rFonts w:ascii="Arial" w:eastAsiaTheme="majorEastAsia" w:hAnsi="Arial" w:cstheme="majorBidi"/>
                <w:b/>
                <w:sz w:val="20"/>
                <w:szCs w:val="32"/>
              </w:rPr>
              <w:t xml:space="preserve"> </w:t>
            </w:r>
          </w:p>
        </w:tc>
      </w:tr>
      <w:tr w:rsidR="00363403" w:rsidRPr="00D26A8C" w14:paraId="20072CF6" w14:textId="77777777" w:rsidTr="007E1708">
        <w:trPr>
          <w:trHeight w:val="487"/>
          <w:tblHeader/>
        </w:trPr>
        <w:tc>
          <w:tcPr>
            <w:tcW w:w="1458" w:type="dxa"/>
          </w:tcPr>
          <w:p w14:paraId="7CCCD8DA" w14:textId="77777777" w:rsidR="00363403" w:rsidRPr="00647DEA" w:rsidRDefault="00363403" w:rsidP="007E1708">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9A813A9" w14:textId="175BDBE8" w:rsidR="00363403" w:rsidRPr="0068184D" w:rsidRDefault="00363403" w:rsidP="00363403">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UI input field name</w:t>
            </w:r>
          </w:p>
        </w:tc>
      </w:tr>
      <w:tr w:rsidR="00363403" w:rsidRPr="00D26A8C" w14:paraId="3BF2E3AF" w14:textId="77777777" w:rsidTr="007E1708">
        <w:trPr>
          <w:trHeight w:val="437"/>
        </w:trPr>
        <w:tc>
          <w:tcPr>
            <w:tcW w:w="1458" w:type="dxa"/>
          </w:tcPr>
          <w:p w14:paraId="4E54A8CA"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20DC3BE7"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363403" w:rsidRPr="00D26A8C" w14:paraId="08E07514" w14:textId="77777777" w:rsidTr="007E1708">
        <w:trPr>
          <w:trHeight w:val="454"/>
        </w:trPr>
        <w:tc>
          <w:tcPr>
            <w:tcW w:w="1458" w:type="dxa"/>
          </w:tcPr>
          <w:p w14:paraId="70159773"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75FFFAE" w14:textId="15C5DC4C"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363403" w:rsidRPr="00D26A8C" w14:paraId="26806ADC" w14:textId="77777777" w:rsidTr="007E1708">
        <w:trPr>
          <w:trHeight w:val="454"/>
        </w:trPr>
        <w:tc>
          <w:tcPr>
            <w:tcW w:w="1458" w:type="dxa"/>
          </w:tcPr>
          <w:p w14:paraId="25F842F4" w14:textId="77777777" w:rsidR="00363403"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402D5771" w14:textId="77777777" w:rsidR="00363403" w:rsidRPr="00D26A8C" w:rsidRDefault="00363403" w:rsidP="007E1708">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D91B03B" w14:textId="77777777" w:rsidR="00580D9B" w:rsidRPr="00580D9B" w:rsidRDefault="00580D9B" w:rsidP="00580D9B">
      <w:pPr>
        <w:pStyle w:val="Body"/>
        <w:ind w:left="0"/>
      </w:pPr>
    </w:p>
    <w:p w14:paraId="08246511" w14:textId="69711122" w:rsidR="00C97081" w:rsidRDefault="00C97081" w:rsidP="00C97081">
      <w:pPr>
        <w:pStyle w:val="Heading2"/>
      </w:pPr>
      <w:bookmarkStart w:id="567" w:name="_FieldValidationConfig"/>
      <w:bookmarkStart w:id="568" w:name="_Toc480329653"/>
      <w:bookmarkEnd w:id="567"/>
      <w:proofErr w:type="spellStart"/>
      <w:r>
        <w:t>Field</w:t>
      </w:r>
      <w:r w:rsidR="00580D9B">
        <w:t>Validation</w:t>
      </w:r>
      <w:r>
        <w:t>Config</w:t>
      </w:r>
      <w:bookmarkEnd w:id="568"/>
      <w:proofErr w:type="spellEnd"/>
    </w:p>
    <w:tbl>
      <w:tblPr>
        <w:tblStyle w:val="TableGrid1"/>
        <w:tblW w:w="9686" w:type="dxa"/>
        <w:tblInd w:w="522"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413FDF" w:rsidRPr="00D26A8C" w14:paraId="482ADCCD" w14:textId="77777777" w:rsidTr="00E63A4E">
        <w:trPr>
          <w:trHeight w:val="487"/>
          <w:tblHeader/>
        </w:trPr>
        <w:tc>
          <w:tcPr>
            <w:tcW w:w="9686" w:type="dxa"/>
            <w:gridSpan w:val="2"/>
          </w:tcPr>
          <w:p w14:paraId="30AF5D4B" w14:textId="77777777" w:rsidR="009E1134" w:rsidRDefault="009E1134" w:rsidP="00E63A4E">
            <w:pPr>
              <w:spacing w:before="80" w:after="80" w:line="240" w:lineRule="auto"/>
              <w:jc w:val="left"/>
              <w:rPr>
                <w:rFonts w:ascii="Arial" w:eastAsiaTheme="majorEastAsia" w:hAnsi="Arial" w:cstheme="majorBidi"/>
                <w:b/>
                <w:sz w:val="20"/>
                <w:szCs w:val="32"/>
              </w:rPr>
            </w:pPr>
          </w:p>
          <w:p w14:paraId="29DAC100" w14:textId="77777777" w:rsidR="00413FDF" w:rsidRDefault="00413FDF" w:rsidP="00E63A4E">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 xml:space="preserve">name </w:t>
            </w:r>
          </w:p>
        </w:tc>
      </w:tr>
      <w:tr w:rsidR="00413FDF" w:rsidRPr="00D26A8C" w14:paraId="1CFB9747" w14:textId="77777777" w:rsidTr="00E63A4E">
        <w:trPr>
          <w:trHeight w:val="487"/>
          <w:tblHeader/>
        </w:trPr>
        <w:tc>
          <w:tcPr>
            <w:tcW w:w="1458" w:type="dxa"/>
          </w:tcPr>
          <w:p w14:paraId="2F6584B8" w14:textId="77777777" w:rsidR="00413FDF" w:rsidRPr="00647DEA" w:rsidRDefault="00413FDF"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4A159B6" w14:textId="43003114" w:rsidR="00413FDF" w:rsidRPr="0068184D" w:rsidRDefault="00413FDF" w:rsidP="00EE1037">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Field name. Possible values: </w:t>
            </w:r>
            <w:r w:rsidR="00EE1037">
              <w:rPr>
                <w:rFonts w:ascii="Arial" w:eastAsiaTheme="majorEastAsia" w:hAnsi="Arial" w:cstheme="majorBidi"/>
                <w:sz w:val="20"/>
                <w:szCs w:val="32"/>
              </w:rPr>
              <w:t xml:space="preserve">CUSTOM Category - </w:t>
            </w:r>
            <w:r w:rsidR="00FD7779">
              <w:rPr>
                <w:rFonts w:ascii="Arial" w:eastAsiaTheme="majorEastAsia" w:hAnsi="Arial" w:cstheme="majorBidi"/>
                <w:sz w:val="20"/>
                <w:szCs w:val="32"/>
              </w:rPr>
              <w:t>MIDDLE NAME, NATIONAL ID, BIRTHDATE, GENDER</w:t>
            </w:r>
            <w:r w:rsidR="00EE1037">
              <w:rPr>
                <w:rFonts w:ascii="Arial" w:eastAsiaTheme="majorEastAsia" w:hAnsi="Arial" w:cstheme="majorBidi"/>
                <w:sz w:val="20"/>
                <w:szCs w:val="32"/>
              </w:rPr>
              <w:t xml:space="preserve"> and ADDRESS category</w:t>
            </w:r>
            <w:r w:rsidR="00FD7779">
              <w:rPr>
                <w:rFonts w:ascii="Arial" w:eastAsiaTheme="majorEastAsia" w:hAnsi="Arial" w:cstheme="majorBidi"/>
                <w:sz w:val="20"/>
                <w:szCs w:val="32"/>
              </w:rPr>
              <w:t xml:space="preserve"> LINE1, LINE2, LINE3, CITY, SUBDIVISION and POSTAL CODE</w:t>
            </w:r>
            <w:r w:rsidR="00EE1037">
              <w:rPr>
                <w:rFonts w:ascii="Arial" w:eastAsiaTheme="majorEastAsia" w:hAnsi="Arial" w:cstheme="majorBidi"/>
                <w:sz w:val="20"/>
                <w:szCs w:val="32"/>
              </w:rPr>
              <w:t>.</w:t>
            </w:r>
          </w:p>
        </w:tc>
      </w:tr>
      <w:tr w:rsidR="00413FDF" w:rsidRPr="00D26A8C" w14:paraId="22EC6954" w14:textId="77777777" w:rsidTr="00E63A4E">
        <w:trPr>
          <w:trHeight w:val="437"/>
        </w:trPr>
        <w:tc>
          <w:tcPr>
            <w:tcW w:w="1458" w:type="dxa"/>
          </w:tcPr>
          <w:p w14:paraId="7AE73171" w14:textId="77777777" w:rsidR="00413FDF" w:rsidRPr="00D26A8C" w:rsidRDefault="00413FDF"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1260B42A" w14:textId="77777777" w:rsidR="00413FDF" w:rsidRPr="00D26A8C" w:rsidRDefault="00413FDF"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413FDF" w:rsidRPr="00D26A8C" w14:paraId="051D9B1F" w14:textId="77777777" w:rsidTr="00E63A4E">
        <w:trPr>
          <w:trHeight w:val="454"/>
        </w:trPr>
        <w:tc>
          <w:tcPr>
            <w:tcW w:w="1458" w:type="dxa"/>
          </w:tcPr>
          <w:p w14:paraId="62918C96" w14:textId="77777777" w:rsidR="00413FDF" w:rsidRPr="00D26A8C" w:rsidRDefault="00413FDF"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04CB44DE" w14:textId="77777777" w:rsidR="00413FDF" w:rsidRPr="00D26A8C" w:rsidRDefault="00413FDF"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20</w:t>
            </w:r>
          </w:p>
        </w:tc>
      </w:tr>
      <w:tr w:rsidR="00413FDF" w:rsidRPr="00D26A8C" w14:paraId="0FEF7A33" w14:textId="77777777" w:rsidTr="00E63A4E">
        <w:trPr>
          <w:trHeight w:val="454"/>
        </w:trPr>
        <w:tc>
          <w:tcPr>
            <w:tcW w:w="1458" w:type="dxa"/>
          </w:tcPr>
          <w:p w14:paraId="5BD496A7" w14:textId="77777777" w:rsidR="00413FDF" w:rsidRDefault="00413FDF"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5A46CD2" w14:textId="473EC386" w:rsidR="00413FDF" w:rsidRPr="00D26A8C" w:rsidRDefault="00FD7779"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036043B8" w14:textId="77777777" w:rsidR="00413FDF" w:rsidRDefault="00413FDF" w:rsidP="00471412">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7A2633" w:rsidRPr="00D26A8C" w14:paraId="31F90583" w14:textId="77777777" w:rsidTr="00E63A4E">
        <w:trPr>
          <w:trHeight w:val="487"/>
          <w:tblHeader/>
        </w:trPr>
        <w:tc>
          <w:tcPr>
            <w:tcW w:w="9686" w:type="dxa"/>
            <w:gridSpan w:val="2"/>
          </w:tcPr>
          <w:p w14:paraId="6B2628D3" w14:textId="066AE97B" w:rsidR="007A2633" w:rsidRDefault="009E1134" w:rsidP="00E63A4E">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enabled</w:t>
            </w:r>
          </w:p>
        </w:tc>
      </w:tr>
      <w:tr w:rsidR="007A2633" w:rsidRPr="00D26A8C" w14:paraId="7D4165B1" w14:textId="77777777" w:rsidTr="00E63A4E">
        <w:trPr>
          <w:trHeight w:val="487"/>
          <w:tblHeader/>
        </w:trPr>
        <w:tc>
          <w:tcPr>
            <w:tcW w:w="1458" w:type="dxa"/>
          </w:tcPr>
          <w:p w14:paraId="39554AEE" w14:textId="77777777" w:rsidR="007A2633" w:rsidRPr="00647DEA" w:rsidRDefault="007A2633"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61CC7F6D" w14:textId="32C3A942" w:rsidR="007A2633" w:rsidRPr="0068184D" w:rsidRDefault="009A323D" w:rsidP="00FD7779">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Indicated whether the field is enabled or </w:t>
            </w:r>
            <w:proofErr w:type="spellStart"/>
            <w:r>
              <w:rPr>
                <w:rFonts w:ascii="Arial" w:eastAsiaTheme="majorEastAsia" w:hAnsi="Arial" w:cstheme="majorBidi"/>
                <w:sz w:val="20"/>
                <w:szCs w:val="32"/>
              </w:rPr>
              <w:t>diabled</w:t>
            </w:r>
            <w:proofErr w:type="spellEnd"/>
            <w:r w:rsidR="007A2633" w:rsidRPr="00FD7779">
              <w:rPr>
                <w:rFonts w:ascii="Arial" w:eastAsiaTheme="majorEastAsia" w:hAnsi="Arial" w:cstheme="majorBidi"/>
                <w:sz w:val="20"/>
                <w:szCs w:val="32"/>
              </w:rPr>
              <w:t>.</w:t>
            </w:r>
          </w:p>
        </w:tc>
      </w:tr>
      <w:tr w:rsidR="007A2633" w:rsidRPr="00D26A8C" w14:paraId="52CABBC5" w14:textId="77777777" w:rsidTr="00E63A4E">
        <w:trPr>
          <w:trHeight w:val="437"/>
        </w:trPr>
        <w:tc>
          <w:tcPr>
            <w:tcW w:w="1458" w:type="dxa"/>
          </w:tcPr>
          <w:p w14:paraId="50E7231F" w14:textId="77777777" w:rsidR="007A2633" w:rsidRPr="00D26A8C" w:rsidRDefault="007A2633"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E3B44C9" w14:textId="35A5A2D8" w:rsidR="007A2633"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Boolean</w:t>
            </w:r>
          </w:p>
        </w:tc>
      </w:tr>
      <w:tr w:rsidR="007A2633" w:rsidRPr="00D26A8C" w14:paraId="24D4D440" w14:textId="77777777" w:rsidTr="00E63A4E">
        <w:trPr>
          <w:trHeight w:val="454"/>
        </w:trPr>
        <w:tc>
          <w:tcPr>
            <w:tcW w:w="1458" w:type="dxa"/>
          </w:tcPr>
          <w:p w14:paraId="46924BDC" w14:textId="77777777" w:rsidR="007A2633" w:rsidRPr="00D26A8C" w:rsidRDefault="007A2633"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757501D9" w14:textId="760EF748" w:rsidR="007A2633"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7A2633" w:rsidRPr="00D26A8C" w14:paraId="27C4725C" w14:textId="77777777" w:rsidTr="00E63A4E">
        <w:trPr>
          <w:trHeight w:val="454"/>
        </w:trPr>
        <w:tc>
          <w:tcPr>
            <w:tcW w:w="1458" w:type="dxa"/>
          </w:tcPr>
          <w:p w14:paraId="13DF5CD1" w14:textId="77777777" w:rsidR="007A2633" w:rsidRDefault="007A2633"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7AF86EED" w14:textId="023D6784" w:rsidR="007A2633"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56CE18BF" w14:textId="57DA413C" w:rsidR="007A2633" w:rsidRDefault="007A2633" w:rsidP="00471412">
      <w:pPr>
        <w:pStyle w:val="Body"/>
      </w:pPr>
    </w:p>
    <w:p w14:paraId="7B8B2AF1" w14:textId="77777777" w:rsidR="007A2633" w:rsidRDefault="007A2633" w:rsidP="00471412">
      <w:pPr>
        <w:pStyle w:val="Body"/>
      </w:pPr>
    </w:p>
    <w:p w14:paraId="24FB5304" w14:textId="77777777" w:rsidR="007A2633" w:rsidRDefault="007A2633" w:rsidP="00471412">
      <w:pPr>
        <w:pStyle w:val="Body"/>
      </w:pPr>
    </w:p>
    <w:p w14:paraId="58AC96D8" w14:textId="77777777" w:rsidR="007A2633" w:rsidRDefault="007A2633" w:rsidP="00471412">
      <w:pPr>
        <w:pStyle w:val="Body"/>
      </w:pPr>
    </w:p>
    <w:p w14:paraId="7023C6DD" w14:textId="77777777" w:rsidR="007A2633" w:rsidRDefault="007A2633" w:rsidP="00471412">
      <w:pPr>
        <w:pStyle w:val="Body"/>
      </w:pPr>
    </w:p>
    <w:p w14:paraId="279109CB" w14:textId="77777777" w:rsidR="007A2633" w:rsidRDefault="007A2633" w:rsidP="00471412">
      <w:pPr>
        <w:pStyle w:val="Body"/>
      </w:pPr>
    </w:p>
    <w:p w14:paraId="6D7B6770" w14:textId="77777777" w:rsidR="00580D9B" w:rsidRDefault="00580D9B" w:rsidP="00471412">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E1134" w:rsidRPr="00D26A8C" w14:paraId="674138BB" w14:textId="77777777" w:rsidTr="00E63A4E">
        <w:trPr>
          <w:trHeight w:val="487"/>
          <w:tblHeader/>
        </w:trPr>
        <w:tc>
          <w:tcPr>
            <w:tcW w:w="9686" w:type="dxa"/>
            <w:gridSpan w:val="2"/>
          </w:tcPr>
          <w:p w14:paraId="7CEE9118" w14:textId="655E2ACE" w:rsidR="009E1134" w:rsidRDefault="009E1134" w:rsidP="00E63A4E">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displayOrder</w:t>
            </w:r>
            <w:proofErr w:type="spellEnd"/>
          </w:p>
        </w:tc>
      </w:tr>
      <w:tr w:rsidR="009E1134" w:rsidRPr="00D26A8C" w14:paraId="34673F6A" w14:textId="77777777" w:rsidTr="00E63A4E">
        <w:trPr>
          <w:trHeight w:val="487"/>
          <w:tblHeader/>
        </w:trPr>
        <w:tc>
          <w:tcPr>
            <w:tcW w:w="1458" w:type="dxa"/>
          </w:tcPr>
          <w:p w14:paraId="4C2A573E" w14:textId="77777777" w:rsidR="009E1134" w:rsidRPr="00647DEA" w:rsidRDefault="009E1134"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F61C24A" w14:textId="27C967E8" w:rsidR="009E1134" w:rsidRPr="0068184D" w:rsidRDefault="009E1134" w:rsidP="009A323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Indicate </w:t>
            </w:r>
            <w:r w:rsidR="009A323D">
              <w:rPr>
                <w:rFonts w:ascii="Arial" w:eastAsiaTheme="majorEastAsia" w:hAnsi="Arial" w:cstheme="majorBidi"/>
                <w:sz w:val="20"/>
                <w:szCs w:val="32"/>
              </w:rPr>
              <w:t xml:space="preserve">the order in which fields </w:t>
            </w:r>
            <w:r>
              <w:rPr>
                <w:rFonts w:ascii="Arial" w:eastAsiaTheme="majorEastAsia" w:hAnsi="Arial" w:cstheme="majorBidi"/>
                <w:sz w:val="20"/>
                <w:szCs w:val="32"/>
              </w:rPr>
              <w:t xml:space="preserve">should be </w:t>
            </w:r>
            <w:r w:rsidR="009A323D">
              <w:rPr>
                <w:rFonts w:ascii="Arial" w:eastAsiaTheme="majorEastAsia" w:hAnsi="Arial" w:cstheme="majorBidi"/>
                <w:sz w:val="20"/>
                <w:szCs w:val="32"/>
              </w:rPr>
              <w:t>displayed</w:t>
            </w:r>
            <w:r w:rsidRPr="00FD7779">
              <w:rPr>
                <w:rFonts w:ascii="Arial" w:eastAsiaTheme="majorEastAsia" w:hAnsi="Arial" w:cstheme="majorBidi"/>
                <w:sz w:val="20"/>
                <w:szCs w:val="32"/>
              </w:rPr>
              <w:t>.</w:t>
            </w:r>
          </w:p>
        </w:tc>
      </w:tr>
      <w:tr w:rsidR="009E1134" w:rsidRPr="00D26A8C" w14:paraId="57C0C417" w14:textId="77777777" w:rsidTr="00E63A4E">
        <w:trPr>
          <w:trHeight w:val="437"/>
        </w:trPr>
        <w:tc>
          <w:tcPr>
            <w:tcW w:w="1458" w:type="dxa"/>
          </w:tcPr>
          <w:p w14:paraId="77F897A0"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16DDD854" w14:textId="51CE3527"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9E1134" w:rsidRPr="00D26A8C" w14:paraId="4D323B3D" w14:textId="77777777" w:rsidTr="00E63A4E">
        <w:trPr>
          <w:trHeight w:val="454"/>
        </w:trPr>
        <w:tc>
          <w:tcPr>
            <w:tcW w:w="1458" w:type="dxa"/>
          </w:tcPr>
          <w:p w14:paraId="192F7B54"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4D9AF83E" w14:textId="39F0698A"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255</w:t>
            </w:r>
          </w:p>
        </w:tc>
      </w:tr>
      <w:tr w:rsidR="009E1134" w:rsidRPr="00D26A8C" w14:paraId="027F5E61" w14:textId="77777777" w:rsidTr="00E63A4E">
        <w:trPr>
          <w:trHeight w:val="454"/>
        </w:trPr>
        <w:tc>
          <w:tcPr>
            <w:tcW w:w="1458" w:type="dxa"/>
          </w:tcPr>
          <w:p w14:paraId="1B176F66" w14:textId="77777777" w:rsidR="009E1134"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D196688" w14:textId="3F6A43E4"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33CFF03E" w14:textId="77777777" w:rsidR="009E1134" w:rsidRDefault="009E1134" w:rsidP="00471412">
      <w:pPr>
        <w:pStyle w:val="Body"/>
      </w:pPr>
    </w:p>
    <w:p w14:paraId="6B546329" w14:textId="77777777" w:rsidR="009E1134" w:rsidRDefault="009E1134" w:rsidP="00471412">
      <w:pPr>
        <w:pStyle w:val="Body"/>
      </w:pPr>
    </w:p>
    <w:p w14:paraId="1F6D1762" w14:textId="77777777" w:rsidR="009E1134" w:rsidRDefault="009E1134" w:rsidP="00471412">
      <w:pPr>
        <w:pStyle w:val="Body"/>
      </w:pPr>
    </w:p>
    <w:p w14:paraId="3726BBFB" w14:textId="77777777" w:rsidR="009E1134" w:rsidRDefault="009E1134" w:rsidP="00471412">
      <w:pPr>
        <w:pStyle w:val="Body"/>
      </w:pPr>
    </w:p>
    <w:p w14:paraId="64065A8F" w14:textId="77777777" w:rsidR="009E1134" w:rsidRDefault="009E1134" w:rsidP="00471412">
      <w:pPr>
        <w:pStyle w:val="Body"/>
      </w:pPr>
    </w:p>
    <w:p w14:paraId="4B404D9E" w14:textId="77777777" w:rsidR="009E1134" w:rsidRDefault="009E1134" w:rsidP="00471412">
      <w:pPr>
        <w:pStyle w:val="Body"/>
      </w:pPr>
    </w:p>
    <w:p w14:paraId="62CCF9A3" w14:textId="77777777" w:rsidR="009E1134" w:rsidRDefault="009E1134" w:rsidP="00471412">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E1134" w:rsidRPr="00D26A8C" w14:paraId="3A394C37" w14:textId="77777777" w:rsidTr="00E63A4E">
        <w:trPr>
          <w:trHeight w:val="487"/>
          <w:tblHeader/>
        </w:trPr>
        <w:tc>
          <w:tcPr>
            <w:tcW w:w="9686" w:type="dxa"/>
            <w:gridSpan w:val="2"/>
          </w:tcPr>
          <w:p w14:paraId="3057FAB2" w14:textId="2E240D3D" w:rsidR="009E1134" w:rsidRDefault="009E1134" w:rsidP="00E63A4E">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minLength</w:t>
            </w:r>
            <w:proofErr w:type="spellEnd"/>
          </w:p>
        </w:tc>
      </w:tr>
      <w:tr w:rsidR="009A323D" w:rsidRPr="00D26A8C" w14:paraId="27E05CDE" w14:textId="77777777" w:rsidTr="00E63A4E">
        <w:trPr>
          <w:trHeight w:val="487"/>
          <w:tblHeader/>
        </w:trPr>
        <w:tc>
          <w:tcPr>
            <w:tcW w:w="1458" w:type="dxa"/>
          </w:tcPr>
          <w:p w14:paraId="432DB3BF" w14:textId="77777777" w:rsidR="009A323D" w:rsidRPr="00647DEA" w:rsidRDefault="009A323D" w:rsidP="009A323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B557117" w14:textId="53263D52" w:rsidR="009A323D" w:rsidRPr="0068184D" w:rsidRDefault="009A323D" w:rsidP="009A323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Minimum length</w:t>
            </w:r>
            <w:r w:rsidRPr="00FD7779">
              <w:rPr>
                <w:rFonts w:ascii="Arial" w:eastAsiaTheme="majorEastAsia" w:hAnsi="Arial" w:cstheme="majorBidi"/>
                <w:sz w:val="20"/>
                <w:szCs w:val="32"/>
              </w:rPr>
              <w:t>.</w:t>
            </w:r>
          </w:p>
        </w:tc>
      </w:tr>
      <w:tr w:rsidR="009E1134" w:rsidRPr="00D26A8C" w14:paraId="610F6383" w14:textId="77777777" w:rsidTr="00E63A4E">
        <w:trPr>
          <w:trHeight w:val="437"/>
        </w:trPr>
        <w:tc>
          <w:tcPr>
            <w:tcW w:w="1458" w:type="dxa"/>
          </w:tcPr>
          <w:p w14:paraId="65577E7F"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689CC3C6" w14:textId="66723BFF"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Integer</w:t>
            </w:r>
          </w:p>
        </w:tc>
      </w:tr>
      <w:tr w:rsidR="009E1134" w:rsidRPr="00D26A8C" w14:paraId="172725B3" w14:textId="77777777" w:rsidTr="00E63A4E">
        <w:trPr>
          <w:trHeight w:val="454"/>
        </w:trPr>
        <w:tc>
          <w:tcPr>
            <w:tcW w:w="1458" w:type="dxa"/>
          </w:tcPr>
          <w:p w14:paraId="2669779A"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71E0EB6"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E1134" w:rsidRPr="00D26A8C" w14:paraId="1557B563" w14:textId="77777777" w:rsidTr="00E63A4E">
        <w:trPr>
          <w:trHeight w:val="454"/>
        </w:trPr>
        <w:tc>
          <w:tcPr>
            <w:tcW w:w="1458" w:type="dxa"/>
          </w:tcPr>
          <w:p w14:paraId="53DE05BD" w14:textId="77777777" w:rsidR="009E1134"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078F08F8" w14:textId="5D566574"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6C91CC50" w14:textId="77777777" w:rsidR="009E1134" w:rsidRDefault="009E1134" w:rsidP="00471412">
      <w:pPr>
        <w:pStyle w:val="Body"/>
      </w:pPr>
    </w:p>
    <w:p w14:paraId="60D65FA5" w14:textId="77777777" w:rsidR="009E1134" w:rsidRDefault="009E1134" w:rsidP="00471412">
      <w:pPr>
        <w:pStyle w:val="Body"/>
      </w:pPr>
    </w:p>
    <w:p w14:paraId="1B201E20" w14:textId="77777777" w:rsidR="009E1134" w:rsidRDefault="009E1134" w:rsidP="00471412">
      <w:pPr>
        <w:pStyle w:val="Body"/>
      </w:pPr>
    </w:p>
    <w:p w14:paraId="3A307BA8" w14:textId="77777777" w:rsidR="009E1134" w:rsidRDefault="009E1134" w:rsidP="00471412">
      <w:pPr>
        <w:pStyle w:val="Body"/>
      </w:pPr>
    </w:p>
    <w:p w14:paraId="7104A130" w14:textId="77777777" w:rsidR="009E1134" w:rsidRDefault="009E1134" w:rsidP="00471412">
      <w:pPr>
        <w:pStyle w:val="Body"/>
      </w:pPr>
    </w:p>
    <w:p w14:paraId="59A8A160" w14:textId="77777777" w:rsidR="009E1134" w:rsidRDefault="009E1134" w:rsidP="00471412">
      <w:pPr>
        <w:pStyle w:val="Body"/>
      </w:pPr>
    </w:p>
    <w:p w14:paraId="05E748BD" w14:textId="77777777" w:rsidR="009E1134" w:rsidRDefault="009E1134" w:rsidP="00471412">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E1134" w:rsidRPr="00D26A8C" w14:paraId="39317ECB" w14:textId="77777777" w:rsidTr="00E63A4E">
        <w:trPr>
          <w:trHeight w:val="487"/>
          <w:tblHeader/>
        </w:trPr>
        <w:tc>
          <w:tcPr>
            <w:tcW w:w="9686" w:type="dxa"/>
            <w:gridSpan w:val="2"/>
          </w:tcPr>
          <w:p w14:paraId="069FBD65" w14:textId="3C3E7F5E" w:rsidR="009E1134" w:rsidRDefault="009E1134" w:rsidP="00E63A4E">
            <w:pPr>
              <w:spacing w:before="80" w:after="80" w:line="240" w:lineRule="auto"/>
              <w:jc w:val="left"/>
              <w:rPr>
                <w:rFonts w:ascii="Arial" w:eastAsiaTheme="majorEastAsia" w:hAnsi="Arial" w:cstheme="majorBidi"/>
                <w:b/>
                <w:sz w:val="20"/>
                <w:szCs w:val="32"/>
              </w:rPr>
            </w:pPr>
            <w:proofErr w:type="spellStart"/>
            <w:r>
              <w:rPr>
                <w:rFonts w:ascii="Arial" w:eastAsiaTheme="majorEastAsia" w:hAnsi="Arial" w:cstheme="majorBidi"/>
                <w:b/>
                <w:sz w:val="20"/>
                <w:szCs w:val="32"/>
              </w:rPr>
              <w:t>maxLength</w:t>
            </w:r>
            <w:proofErr w:type="spellEnd"/>
          </w:p>
        </w:tc>
      </w:tr>
      <w:tr w:rsidR="009E1134" w:rsidRPr="00D26A8C" w14:paraId="6371BE6D" w14:textId="77777777" w:rsidTr="00E63A4E">
        <w:trPr>
          <w:trHeight w:val="487"/>
          <w:tblHeader/>
        </w:trPr>
        <w:tc>
          <w:tcPr>
            <w:tcW w:w="1458" w:type="dxa"/>
          </w:tcPr>
          <w:p w14:paraId="3ADA06F1" w14:textId="77777777" w:rsidR="009E1134" w:rsidRPr="00647DEA" w:rsidRDefault="009E1134"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5949132E" w14:textId="5F93A905" w:rsidR="009E1134" w:rsidRPr="0068184D" w:rsidRDefault="009A323D"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Maximum length</w:t>
            </w:r>
            <w:r w:rsidR="009E1134" w:rsidRPr="00FD7779">
              <w:rPr>
                <w:rFonts w:ascii="Arial" w:eastAsiaTheme="majorEastAsia" w:hAnsi="Arial" w:cstheme="majorBidi"/>
                <w:sz w:val="20"/>
                <w:szCs w:val="32"/>
              </w:rPr>
              <w:t>.</w:t>
            </w:r>
          </w:p>
        </w:tc>
      </w:tr>
      <w:tr w:rsidR="009E1134" w:rsidRPr="00D26A8C" w14:paraId="66EAA2AC" w14:textId="77777777" w:rsidTr="00E63A4E">
        <w:trPr>
          <w:trHeight w:val="437"/>
        </w:trPr>
        <w:tc>
          <w:tcPr>
            <w:tcW w:w="1458" w:type="dxa"/>
          </w:tcPr>
          <w:p w14:paraId="1DA338F6"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lastRenderedPageBreak/>
              <w:t>Data Type</w:t>
            </w:r>
          </w:p>
        </w:tc>
        <w:tc>
          <w:tcPr>
            <w:tcW w:w="8228" w:type="dxa"/>
          </w:tcPr>
          <w:p w14:paraId="19CCF549" w14:textId="297321ED"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Integer</w:t>
            </w:r>
          </w:p>
        </w:tc>
      </w:tr>
      <w:tr w:rsidR="009E1134" w:rsidRPr="00D26A8C" w14:paraId="3598F64C" w14:textId="77777777" w:rsidTr="00E63A4E">
        <w:trPr>
          <w:trHeight w:val="454"/>
        </w:trPr>
        <w:tc>
          <w:tcPr>
            <w:tcW w:w="1458" w:type="dxa"/>
          </w:tcPr>
          <w:p w14:paraId="526F8051"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1A9A897B"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E1134" w:rsidRPr="00D26A8C" w14:paraId="63C4105C" w14:textId="77777777" w:rsidTr="00E63A4E">
        <w:trPr>
          <w:trHeight w:val="454"/>
        </w:trPr>
        <w:tc>
          <w:tcPr>
            <w:tcW w:w="1458" w:type="dxa"/>
          </w:tcPr>
          <w:p w14:paraId="482D8771" w14:textId="77777777" w:rsidR="009E1134"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15B1DEFB" w14:textId="7BB261C4" w:rsidR="009E1134"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40FB6007" w14:textId="77777777" w:rsidR="009E1134" w:rsidRDefault="009E1134" w:rsidP="00471412">
      <w:pPr>
        <w:pStyle w:val="Body"/>
      </w:pPr>
    </w:p>
    <w:p w14:paraId="73B476B4" w14:textId="77777777" w:rsidR="009E1134" w:rsidRDefault="009E1134" w:rsidP="00471412">
      <w:pPr>
        <w:pStyle w:val="Body"/>
      </w:pPr>
    </w:p>
    <w:p w14:paraId="6D3ADD0F" w14:textId="77777777" w:rsidR="009E1134" w:rsidRDefault="009E1134" w:rsidP="00471412">
      <w:pPr>
        <w:pStyle w:val="Body"/>
      </w:pPr>
    </w:p>
    <w:p w14:paraId="063F8A74" w14:textId="77777777" w:rsidR="009E1134" w:rsidRDefault="009E1134" w:rsidP="00471412">
      <w:pPr>
        <w:pStyle w:val="Body"/>
      </w:pPr>
    </w:p>
    <w:p w14:paraId="4EAF3D4F" w14:textId="77777777" w:rsidR="009E1134" w:rsidRDefault="009E1134" w:rsidP="00471412">
      <w:pPr>
        <w:pStyle w:val="Body"/>
      </w:pPr>
    </w:p>
    <w:p w14:paraId="529AC855" w14:textId="77777777" w:rsidR="009E1134" w:rsidRDefault="009E1134" w:rsidP="00471412">
      <w:pPr>
        <w:pStyle w:val="Body"/>
      </w:pPr>
    </w:p>
    <w:p w14:paraId="3A6AB0A6" w14:textId="77777777" w:rsidR="00580D9B" w:rsidRDefault="00580D9B" w:rsidP="009E1134">
      <w:pPr>
        <w:pStyle w:val="Body"/>
        <w:ind w:left="0"/>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E1134" w:rsidRPr="00D26A8C" w14:paraId="5DD900BC" w14:textId="77777777" w:rsidTr="00E63A4E">
        <w:trPr>
          <w:trHeight w:val="487"/>
          <w:tblHeader/>
        </w:trPr>
        <w:tc>
          <w:tcPr>
            <w:tcW w:w="9686" w:type="dxa"/>
            <w:gridSpan w:val="2"/>
          </w:tcPr>
          <w:p w14:paraId="14CB7F22" w14:textId="19CC1AEE" w:rsidR="009E1134" w:rsidRDefault="00EE1037" w:rsidP="00E63A4E">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r</w:t>
            </w:r>
            <w:r w:rsidR="009E1134">
              <w:rPr>
                <w:rFonts w:ascii="Arial" w:eastAsiaTheme="majorEastAsia" w:hAnsi="Arial" w:cstheme="majorBidi"/>
                <w:b/>
                <w:sz w:val="20"/>
                <w:szCs w:val="32"/>
              </w:rPr>
              <w:t>equired</w:t>
            </w:r>
          </w:p>
        </w:tc>
      </w:tr>
      <w:tr w:rsidR="009E1134" w:rsidRPr="00D26A8C" w14:paraId="02FA6635" w14:textId="77777777" w:rsidTr="00E63A4E">
        <w:trPr>
          <w:trHeight w:val="487"/>
          <w:tblHeader/>
        </w:trPr>
        <w:tc>
          <w:tcPr>
            <w:tcW w:w="1458" w:type="dxa"/>
          </w:tcPr>
          <w:p w14:paraId="68FE0DC7" w14:textId="77777777" w:rsidR="009E1134" w:rsidRPr="00647DEA" w:rsidRDefault="009E1134"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75637131" w14:textId="006BF6F4" w:rsidR="009E1134" w:rsidRPr="0068184D" w:rsidRDefault="009E1134" w:rsidP="009A323D">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 xml:space="preserve">Indicate </w:t>
            </w:r>
            <w:r w:rsidR="009A323D">
              <w:rPr>
                <w:rFonts w:ascii="Arial" w:eastAsiaTheme="majorEastAsia" w:hAnsi="Arial" w:cstheme="majorBidi"/>
                <w:sz w:val="20"/>
                <w:szCs w:val="32"/>
              </w:rPr>
              <w:t>whether field is mandatory</w:t>
            </w:r>
            <w:r w:rsidRPr="00FD7779">
              <w:rPr>
                <w:rFonts w:ascii="Arial" w:eastAsiaTheme="majorEastAsia" w:hAnsi="Arial" w:cstheme="majorBidi"/>
                <w:sz w:val="20"/>
                <w:szCs w:val="32"/>
              </w:rPr>
              <w:t>.</w:t>
            </w:r>
          </w:p>
        </w:tc>
      </w:tr>
      <w:tr w:rsidR="009E1134" w:rsidRPr="00D26A8C" w14:paraId="72D880C1" w14:textId="77777777" w:rsidTr="00E63A4E">
        <w:trPr>
          <w:trHeight w:val="437"/>
        </w:trPr>
        <w:tc>
          <w:tcPr>
            <w:tcW w:w="1458" w:type="dxa"/>
          </w:tcPr>
          <w:p w14:paraId="5B2FA70A"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4E2815C8"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Boolean</w:t>
            </w:r>
          </w:p>
        </w:tc>
      </w:tr>
      <w:tr w:rsidR="009E1134" w:rsidRPr="00D26A8C" w14:paraId="1C1608EB" w14:textId="77777777" w:rsidTr="00E63A4E">
        <w:trPr>
          <w:trHeight w:val="454"/>
        </w:trPr>
        <w:tc>
          <w:tcPr>
            <w:tcW w:w="1458" w:type="dxa"/>
          </w:tcPr>
          <w:p w14:paraId="76D069EA"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347C3550"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E1134" w:rsidRPr="00D26A8C" w14:paraId="190E8290" w14:textId="77777777" w:rsidTr="00E63A4E">
        <w:trPr>
          <w:trHeight w:val="454"/>
        </w:trPr>
        <w:tc>
          <w:tcPr>
            <w:tcW w:w="1458" w:type="dxa"/>
          </w:tcPr>
          <w:p w14:paraId="1460E475" w14:textId="77777777" w:rsidR="009E1134"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429221C"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14DE24B3" w14:textId="77777777" w:rsidR="009E1134" w:rsidRDefault="009E1134" w:rsidP="00EA539B">
      <w:pPr>
        <w:pStyle w:val="Body"/>
      </w:pPr>
    </w:p>
    <w:p w14:paraId="5CB3817D" w14:textId="77777777" w:rsidR="009E1134" w:rsidRDefault="009E1134" w:rsidP="00EA539B">
      <w:pPr>
        <w:pStyle w:val="Body"/>
      </w:pPr>
    </w:p>
    <w:p w14:paraId="6D7B7492" w14:textId="77777777" w:rsidR="009E1134" w:rsidRDefault="009E1134" w:rsidP="00EA539B">
      <w:pPr>
        <w:pStyle w:val="Body"/>
      </w:pPr>
    </w:p>
    <w:p w14:paraId="3433EEEA" w14:textId="77777777" w:rsidR="009E1134" w:rsidRDefault="009E1134" w:rsidP="00EA539B">
      <w:pPr>
        <w:pStyle w:val="Body"/>
      </w:pPr>
    </w:p>
    <w:p w14:paraId="476153CF" w14:textId="77777777" w:rsidR="009E1134" w:rsidRDefault="009E1134" w:rsidP="00EA539B">
      <w:pPr>
        <w:pStyle w:val="Body"/>
      </w:pPr>
    </w:p>
    <w:p w14:paraId="7BD90D01" w14:textId="77777777" w:rsidR="009E1134" w:rsidRDefault="009E1134" w:rsidP="00EA539B">
      <w:pPr>
        <w:pStyle w:val="Body"/>
      </w:pPr>
    </w:p>
    <w:p w14:paraId="293296AF" w14:textId="77777777" w:rsidR="009E1134" w:rsidRDefault="009E1134" w:rsidP="00EA539B">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3B6D2A" w:rsidRPr="00D26A8C" w14:paraId="0B6C89F1" w14:textId="77777777" w:rsidTr="00E63A4E">
        <w:trPr>
          <w:trHeight w:val="487"/>
          <w:tblHeader/>
        </w:trPr>
        <w:tc>
          <w:tcPr>
            <w:tcW w:w="9686" w:type="dxa"/>
            <w:gridSpan w:val="2"/>
          </w:tcPr>
          <w:p w14:paraId="0D442C84" w14:textId="6BBEECAD" w:rsidR="003B6D2A" w:rsidRDefault="009E1134" w:rsidP="00E63A4E">
            <w:pPr>
              <w:spacing w:before="80" w:after="80" w:line="240" w:lineRule="auto"/>
              <w:jc w:val="left"/>
              <w:rPr>
                <w:rFonts w:ascii="Arial" w:eastAsiaTheme="majorEastAsia" w:hAnsi="Arial" w:cstheme="majorBidi"/>
                <w:b/>
                <w:sz w:val="20"/>
                <w:szCs w:val="32"/>
              </w:rPr>
            </w:pPr>
            <w:r>
              <w:rPr>
                <w:rFonts w:ascii="Arial" w:eastAsiaTheme="majorEastAsia" w:hAnsi="Arial" w:cstheme="majorBidi"/>
                <w:b/>
                <w:sz w:val="20"/>
                <w:szCs w:val="32"/>
              </w:rPr>
              <w:t>expression</w:t>
            </w:r>
          </w:p>
        </w:tc>
      </w:tr>
      <w:tr w:rsidR="003B6D2A" w:rsidRPr="00D26A8C" w14:paraId="12E4E2D6" w14:textId="77777777" w:rsidTr="00E63A4E">
        <w:trPr>
          <w:trHeight w:val="487"/>
          <w:tblHeader/>
        </w:trPr>
        <w:tc>
          <w:tcPr>
            <w:tcW w:w="1458" w:type="dxa"/>
          </w:tcPr>
          <w:p w14:paraId="5DF488B0" w14:textId="77777777" w:rsidR="003B6D2A" w:rsidRPr="00647DEA" w:rsidRDefault="003B6D2A"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092CB33D" w14:textId="64983505" w:rsidR="003B6D2A" w:rsidRPr="0068184D" w:rsidRDefault="009A323D"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Regular expression for validation.</w:t>
            </w:r>
          </w:p>
        </w:tc>
      </w:tr>
      <w:tr w:rsidR="003B6D2A" w:rsidRPr="00D26A8C" w14:paraId="5F9F7836" w14:textId="77777777" w:rsidTr="00E63A4E">
        <w:trPr>
          <w:trHeight w:val="437"/>
        </w:trPr>
        <w:tc>
          <w:tcPr>
            <w:tcW w:w="1458" w:type="dxa"/>
          </w:tcPr>
          <w:p w14:paraId="71DEDDA4" w14:textId="77777777" w:rsidR="003B6D2A" w:rsidRPr="00D26A8C" w:rsidRDefault="003B6D2A"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0DE9DBBC" w14:textId="5A102976" w:rsidR="003B6D2A"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String</w:t>
            </w:r>
          </w:p>
        </w:tc>
      </w:tr>
      <w:tr w:rsidR="003B6D2A" w:rsidRPr="00D26A8C" w14:paraId="77968F03" w14:textId="77777777" w:rsidTr="00E63A4E">
        <w:trPr>
          <w:trHeight w:val="454"/>
        </w:trPr>
        <w:tc>
          <w:tcPr>
            <w:tcW w:w="1458" w:type="dxa"/>
          </w:tcPr>
          <w:p w14:paraId="03D3A34F" w14:textId="77777777" w:rsidR="003B6D2A" w:rsidRPr="00D26A8C" w:rsidRDefault="003B6D2A"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692CD28E" w14:textId="103424AF" w:rsidR="003B6D2A"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255</w:t>
            </w:r>
          </w:p>
        </w:tc>
      </w:tr>
      <w:tr w:rsidR="003B6D2A" w:rsidRPr="00D26A8C" w14:paraId="757D2CE9" w14:textId="77777777" w:rsidTr="00E63A4E">
        <w:trPr>
          <w:trHeight w:val="454"/>
        </w:trPr>
        <w:tc>
          <w:tcPr>
            <w:tcW w:w="1458" w:type="dxa"/>
          </w:tcPr>
          <w:p w14:paraId="65F968D6" w14:textId="77777777" w:rsidR="003B6D2A" w:rsidRDefault="003B6D2A"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2C37D899" w14:textId="514FD3A1" w:rsidR="003B6D2A" w:rsidRPr="00D26A8C" w:rsidRDefault="009A323D"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No</w:t>
            </w:r>
          </w:p>
        </w:tc>
      </w:tr>
    </w:tbl>
    <w:p w14:paraId="2A07B011" w14:textId="77777777" w:rsidR="00580D9B" w:rsidRDefault="00580D9B" w:rsidP="00EA539B">
      <w:pPr>
        <w:pStyle w:val="Body"/>
      </w:pPr>
    </w:p>
    <w:p w14:paraId="168AAAB4" w14:textId="77777777" w:rsidR="009E1134" w:rsidRDefault="009E1134" w:rsidP="00EA539B">
      <w:pPr>
        <w:pStyle w:val="Body"/>
      </w:pPr>
    </w:p>
    <w:p w14:paraId="60C3669F" w14:textId="77777777" w:rsidR="009E1134" w:rsidRDefault="009E1134" w:rsidP="00EA539B">
      <w:pPr>
        <w:pStyle w:val="Body"/>
      </w:pPr>
    </w:p>
    <w:p w14:paraId="4344DA8C" w14:textId="77777777" w:rsidR="009E1134" w:rsidRDefault="009E1134" w:rsidP="00EA539B">
      <w:pPr>
        <w:pStyle w:val="Body"/>
      </w:pPr>
    </w:p>
    <w:p w14:paraId="4380FF35" w14:textId="77777777" w:rsidR="009E1134" w:rsidRDefault="009E1134" w:rsidP="00EA539B">
      <w:pPr>
        <w:pStyle w:val="Body"/>
      </w:pPr>
    </w:p>
    <w:p w14:paraId="46CB5FA2" w14:textId="77777777" w:rsidR="009E1134" w:rsidRDefault="009E1134" w:rsidP="00EA539B">
      <w:pPr>
        <w:pStyle w:val="Body"/>
      </w:pPr>
    </w:p>
    <w:p w14:paraId="66D98743" w14:textId="77777777" w:rsidR="009E1134" w:rsidRDefault="009E1134" w:rsidP="00EA539B">
      <w:pPr>
        <w:pStyle w:val="Body"/>
      </w:pPr>
    </w:p>
    <w:tbl>
      <w:tblPr>
        <w:tblStyle w:val="TableGrid1"/>
        <w:tblpPr w:leftFromText="180" w:rightFromText="180" w:vertAnchor="text" w:tblpX="522" w:tblpY="1"/>
        <w:tblOverlap w:val="never"/>
        <w:tblW w:w="9686" w:type="dxa"/>
        <w:tblBorders>
          <w:top w:val="none" w:sz="0" w:space="0" w:color="auto"/>
          <w:insideV w:val="none" w:sz="0" w:space="0" w:color="auto"/>
        </w:tblBorders>
        <w:tblLayout w:type="fixed"/>
        <w:tblLook w:val="0620" w:firstRow="1" w:lastRow="0" w:firstColumn="0" w:lastColumn="0" w:noHBand="1" w:noVBand="1"/>
      </w:tblPr>
      <w:tblGrid>
        <w:gridCol w:w="1458"/>
        <w:gridCol w:w="8228"/>
      </w:tblGrid>
      <w:tr w:rsidR="009E1134" w:rsidRPr="00D26A8C" w14:paraId="18CC3EF3" w14:textId="77777777" w:rsidTr="00E63A4E">
        <w:trPr>
          <w:trHeight w:val="487"/>
          <w:tblHeader/>
        </w:trPr>
        <w:tc>
          <w:tcPr>
            <w:tcW w:w="9686" w:type="dxa"/>
            <w:gridSpan w:val="2"/>
          </w:tcPr>
          <w:p w14:paraId="12887A65" w14:textId="77777777" w:rsidR="009E1134" w:rsidRDefault="009E1134" w:rsidP="00E63A4E">
            <w:pPr>
              <w:spacing w:before="80" w:after="80" w:line="240" w:lineRule="auto"/>
              <w:jc w:val="left"/>
              <w:rPr>
                <w:rFonts w:ascii="Arial" w:eastAsiaTheme="majorEastAsia" w:hAnsi="Arial" w:cstheme="majorBidi"/>
                <w:b/>
                <w:sz w:val="20"/>
                <w:szCs w:val="32"/>
              </w:rPr>
            </w:pPr>
            <w:r w:rsidRPr="007A2633">
              <w:rPr>
                <w:rFonts w:ascii="Arial" w:eastAsiaTheme="majorEastAsia" w:hAnsi="Arial" w:cstheme="majorBidi"/>
                <w:b/>
                <w:sz w:val="20"/>
                <w:szCs w:val="32"/>
              </w:rPr>
              <w:t>visible</w:t>
            </w:r>
          </w:p>
        </w:tc>
      </w:tr>
      <w:tr w:rsidR="009E1134" w:rsidRPr="00D26A8C" w14:paraId="5B9BDA28" w14:textId="77777777" w:rsidTr="00E63A4E">
        <w:trPr>
          <w:trHeight w:val="487"/>
          <w:tblHeader/>
        </w:trPr>
        <w:tc>
          <w:tcPr>
            <w:tcW w:w="1458" w:type="dxa"/>
          </w:tcPr>
          <w:p w14:paraId="6E97A3FA" w14:textId="77777777" w:rsidR="009E1134" w:rsidRPr="00647DEA" w:rsidRDefault="009E1134"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Description</w:t>
            </w:r>
          </w:p>
        </w:tc>
        <w:tc>
          <w:tcPr>
            <w:tcW w:w="8228" w:type="dxa"/>
          </w:tcPr>
          <w:p w14:paraId="4A7A9466" w14:textId="77777777" w:rsidR="009E1134" w:rsidRPr="0068184D" w:rsidRDefault="009E1134" w:rsidP="00E63A4E">
            <w:pPr>
              <w:spacing w:before="80" w:after="80" w:line="240" w:lineRule="auto"/>
              <w:jc w:val="left"/>
              <w:rPr>
                <w:rFonts w:ascii="Arial" w:eastAsiaTheme="majorEastAsia" w:hAnsi="Arial" w:cstheme="majorBidi"/>
                <w:sz w:val="20"/>
                <w:szCs w:val="32"/>
              </w:rPr>
            </w:pPr>
            <w:r>
              <w:rPr>
                <w:rFonts w:ascii="Arial" w:eastAsiaTheme="majorEastAsia" w:hAnsi="Arial" w:cstheme="majorBidi"/>
                <w:sz w:val="20"/>
                <w:szCs w:val="32"/>
              </w:rPr>
              <w:t>Indicate whether field should be visible or not</w:t>
            </w:r>
            <w:r w:rsidRPr="00FD7779">
              <w:rPr>
                <w:rFonts w:ascii="Arial" w:eastAsiaTheme="majorEastAsia" w:hAnsi="Arial" w:cstheme="majorBidi"/>
                <w:sz w:val="20"/>
                <w:szCs w:val="32"/>
              </w:rPr>
              <w:t>.</w:t>
            </w:r>
          </w:p>
        </w:tc>
      </w:tr>
      <w:tr w:rsidR="009E1134" w:rsidRPr="00D26A8C" w14:paraId="46AD639A" w14:textId="77777777" w:rsidTr="00E63A4E">
        <w:trPr>
          <w:trHeight w:val="437"/>
        </w:trPr>
        <w:tc>
          <w:tcPr>
            <w:tcW w:w="1458" w:type="dxa"/>
          </w:tcPr>
          <w:p w14:paraId="050D06DA"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Data Type</w:t>
            </w:r>
          </w:p>
        </w:tc>
        <w:tc>
          <w:tcPr>
            <w:tcW w:w="8228" w:type="dxa"/>
          </w:tcPr>
          <w:p w14:paraId="5FCC9643"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Boolean</w:t>
            </w:r>
          </w:p>
        </w:tc>
      </w:tr>
      <w:tr w:rsidR="009E1134" w:rsidRPr="00D26A8C" w14:paraId="7ED80A59" w14:textId="77777777" w:rsidTr="00E63A4E">
        <w:trPr>
          <w:trHeight w:val="454"/>
        </w:trPr>
        <w:tc>
          <w:tcPr>
            <w:tcW w:w="1458" w:type="dxa"/>
          </w:tcPr>
          <w:p w14:paraId="04D2EDEE"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Max Length</w:t>
            </w:r>
          </w:p>
        </w:tc>
        <w:tc>
          <w:tcPr>
            <w:tcW w:w="8228" w:type="dxa"/>
          </w:tcPr>
          <w:p w14:paraId="2AFE74EA"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N/A</w:t>
            </w:r>
          </w:p>
        </w:tc>
      </w:tr>
      <w:tr w:rsidR="009E1134" w:rsidRPr="00D26A8C" w14:paraId="3EFD016A" w14:textId="77777777" w:rsidTr="00E63A4E">
        <w:trPr>
          <w:trHeight w:val="454"/>
        </w:trPr>
        <w:tc>
          <w:tcPr>
            <w:tcW w:w="1458" w:type="dxa"/>
          </w:tcPr>
          <w:p w14:paraId="4111F444" w14:textId="77777777" w:rsidR="009E1134"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Required</w:t>
            </w:r>
          </w:p>
        </w:tc>
        <w:tc>
          <w:tcPr>
            <w:tcW w:w="8228" w:type="dxa"/>
          </w:tcPr>
          <w:p w14:paraId="68D498F6" w14:textId="77777777" w:rsidR="009E1134" w:rsidRPr="00D26A8C" w:rsidRDefault="009E1134" w:rsidP="00E63A4E">
            <w:pPr>
              <w:spacing w:before="60" w:after="60" w:line="240" w:lineRule="exact"/>
              <w:jc w:val="left"/>
              <w:rPr>
                <w:rFonts w:ascii="Arial" w:eastAsiaTheme="majorEastAsia" w:hAnsi="Arial" w:cstheme="majorBidi"/>
                <w:sz w:val="20"/>
                <w:szCs w:val="32"/>
              </w:rPr>
            </w:pPr>
            <w:r>
              <w:rPr>
                <w:rFonts w:ascii="Arial" w:eastAsiaTheme="majorEastAsia" w:hAnsi="Arial" w:cstheme="majorBidi"/>
                <w:sz w:val="20"/>
                <w:szCs w:val="32"/>
              </w:rPr>
              <w:t>Yes</w:t>
            </w:r>
          </w:p>
        </w:tc>
      </w:tr>
    </w:tbl>
    <w:p w14:paraId="7D57208B" w14:textId="77777777" w:rsidR="009E1134" w:rsidRDefault="009E1134" w:rsidP="00EA539B">
      <w:pPr>
        <w:pStyle w:val="Body"/>
      </w:pPr>
    </w:p>
    <w:p w14:paraId="0FC130E9" w14:textId="77777777" w:rsidR="00945C8E" w:rsidRDefault="00945C8E" w:rsidP="00945C8E">
      <w:pPr>
        <w:pStyle w:val="Heading1"/>
      </w:pPr>
      <w:bookmarkStart w:id="569" w:name="_Appendix_1"/>
      <w:bookmarkStart w:id="570" w:name="_Toc480329654"/>
      <w:bookmarkEnd w:id="569"/>
      <w:r>
        <w:lastRenderedPageBreak/>
        <w:t>MDES Objects</w:t>
      </w:r>
      <w:bookmarkEnd w:id="570"/>
    </w:p>
    <w:p w14:paraId="1B473E5A" w14:textId="77777777" w:rsidR="009E1134" w:rsidRPr="009E1134" w:rsidRDefault="009E1134" w:rsidP="009E1134">
      <w:pPr>
        <w:pStyle w:val="Body"/>
      </w:pPr>
    </w:p>
    <w:p w14:paraId="79BCB705" w14:textId="01052AA7" w:rsidR="00945C8E" w:rsidRPr="00945C8E" w:rsidRDefault="00945C8E" w:rsidP="00FC622E">
      <w:pPr>
        <w:pStyle w:val="Body"/>
        <w:jc w:val="both"/>
      </w:pPr>
      <w:r>
        <w:t>For MDES Integration object structure, please refer MDES API Specification version 1.</w:t>
      </w:r>
      <w:r w:rsidR="00D84C34">
        <w:t>1.1</w:t>
      </w:r>
      <w:r>
        <w:t xml:space="preserve">. </w:t>
      </w:r>
      <w:r w:rsidR="00FC622E">
        <w:t>Mobile</w:t>
      </w:r>
      <w:r>
        <w:t xml:space="preserve"> App is expected to pass parameters which are described in specific below sections.</w:t>
      </w:r>
      <w:r w:rsidR="00FC622E">
        <w:t xml:space="preserve"> Other MDES integration parameters will be </w:t>
      </w:r>
      <w:proofErr w:type="gramStart"/>
      <w:r w:rsidR="00FC622E">
        <w:t>fetched/calculated</w:t>
      </w:r>
      <w:proofErr w:type="gramEnd"/>
      <w:r w:rsidR="00FC622E">
        <w:t xml:space="preserve"> by Wallet Server.</w:t>
      </w:r>
    </w:p>
    <w:p w14:paraId="62C4EC58" w14:textId="401AC5B3" w:rsidR="00FC622E" w:rsidRDefault="00FC622E" w:rsidP="00FC622E">
      <w:pPr>
        <w:pStyle w:val="Heading2"/>
      </w:pPr>
      <w:bookmarkStart w:id="571" w:name="_RegisterMobileAppRequest"/>
      <w:bookmarkStart w:id="572" w:name="_Toc480329655"/>
      <w:bookmarkEnd w:id="571"/>
      <w:proofErr w:type="spellStart"/>
      <w:r>
        <w:t>RegisterMobileAppRequest</w:t>
      </w:r>
      <w:bookmarkEnd w:id="572"/>
      <w:proofErr w:type="spellEnd"/>
    </w:p>
    <w:p w14:paraId="51D758E7" w14:textId="7009B235" w:rsidR="00945C8E" w:rsidRDefault="00B20195" w:rsidP="00FC622E">
      <w:pPr>
        <w:pStyle w:val="Body"/>
      </w:pPr>
      <w:r>
        <w:t>Please refer MPA Management &gt; Register API in MDES specification for request structure &amp; details. Mobile App is expected to pass only following list of parameters.</w:t>
      </w:r>
    </w:p>
    <w:p w14:paraId="4561FB49" w14:textId="1B99276F" w:rsidR="00FC622E" w:rsidRDefault="00FC622E" w:rsidP="007C4BCE">
      <w:pPr>
        <w:pStyle w:val="Body"/>
        <w:numPr>
          <w:ilvl w:val="0"/>
          <w:numId w:val="29"/>
        </w:numPr>
      </w:pPr>
      <w:proofErr w:type="spellStart"/>
      <w:r w:rsidRPr="00FC622E">
        <w:t>publicKeyFingerprint</w:t>
      </w:r>
      <w:proofErr w:type="spellEnd"/>
    </w:p>
    <w:p w14:paraId="5D8A8153" w14:textId="268AEC11" w:rsidR="00FC622E" w:rsidRDefault="00FC622E" w:rsidP="007C4BCE">
      <w:pPr>
        <w:pStyle w:val="Body"/>
        <w:numPr>
          <w:ilvl w:val="0"/>
          <w:numId w:val="29"/>
        </w:numPr>
      </w:pPr>
      <w:proofErr w:type="spellStart"/>
      <w:r>
        <w:t>rgk</w:t>
      </w:r>
      <w:proofErr w:type="spellEnd"/>
    </w:p>
    <w:p w14:paraId="2590293E" w14:textId="3A8F1906" w:rsidR="00FC622E" w:rsidRDefault="00FC622E" w:rsidP="007C4BCE">
      <w:pPr>
        <w:pStyle w:val="Body"/>
        <w:numPr>
          <w:ilvl w:val="0"/>
          <w:numId w:val="29"/>
        </w:numPr>
      </w:pPr>
      <w:proofErr w:type="spellStart"/>
      <w:r>
        <w:t>newMobilePin</w:t>
      </w:r>
      <w:proofErr w:type="spellEnd"/>
    </w:p>
    <w:p w14:paraId="355694B9" w14:textId="709D5C93" w:rsidR="00FC622E" w:rsidRDefault="00FC622E" w:rsidP="00FC622E">
      <w:pPr>
        <w:pStyle w:val="Heading2"/>
      </w:pPr>
      <w:bookmarkStart w:id="573" w:name="_RegisterMobileAppResponse"/>
      <w:bookmarkStart w:id="574" w:name="_Toc480329656"/>
      <w:bookmarkEnd w:id="573"/>
      <w:proofErr w:type="spellStart"/>
      <w:r>
        <w:t>RegisterMobileAppResponse</w:t>
      </w:r>
      <w:bookmarkEnd w:id="574"/>
      <w:proofErr w:type="spellEnd"/>
    </w:p>
    <w:p w14:paraId="74281780" w14:textId="47ED559A" w:rsidR="00B20195" w:rsidRDefault="00B20195" w:rsidP="00B20195">
      <w:pPr>
        <w:pStyle w:val="Body"/>
      </w:pPr>
      <w:r>
        <w:t>Please refer MPA Management &gt; Register API in MDES specification for request structure &amp; details. Wallet server will pass following list of parameters to mobile app.</w:t>
      </w:r>
    </w:p>
    <w:p w14:paraId="0BA2470C" w14:textId="77777777" w:rsidR="00D53963" w:rsidRDefault="00D53963" w:rsidP="00D53963">
      <w:pPr>
        <w:pStyle w:val="Body"/>
        <w:numPr>
          <w:ilvl w:val="0"/>
          <w:numId w:val="30"/>
        </w:numPr>
      </w:pPr>
      <w:proofErr w:type="spellStart"/>
      <w:r>
        <w:t>mobileKeysetId</w:t>
      </w:r>
      <w:proofErr w:type="spellEnd"/>
    </w:p>
    <w:p w14:paraId="6B8C559F" w14:textId="77777777" w:rsidR="00D53963" w:rsidRDefault="00D53963" w:rsidP="00D53963">
      <w:pPr>
        <w:pStyle w:val="Body"/>
        <w:numPr>
          <w:ilvl w:val="0"/>
          <w:numId w:val="30"/>
        </w:numPr>
      </w:pPr>
      <w:proofErr w:type="spellStart"/>
      <w:r>
        <w:t>mobileKeys</w:t>
      </w:r>
      <w:proofErr w:type="spellEnd"/>
    </w:p>
    <w:p w14:paraId="7173554D" w14:textId="01BDB2CC" w:rsidR="00FC622E" w:rsidRPr="00FC622E" w:rsidRDefault="00D53963" w:rsidP="00D53963">
      <w:pPr>
        <w:pStyle w:val="Body"/>
        <w:numPr>
          <w:ilvl w:val="0"/>
          <w:numId w:val="30"/>
        </w:numPr>
      </w:pPr>
      <w:proofErr w:type="spellStart"/>
      <w:r>
        <w:t>remoteManagementUrl</w:t>
      </w:r>
      <w:proofErr w:type="spellEnd"/>
    </w:p>
    <w:p w14:paraId="0D062D52" w14:textId="37C953FC" w:rsidR="00945C8E" w:rsidRDefault="00FC622E" w:rsidP="00945C8E">
      <w:pPr>
        <w:pStyle w:val="Heading2"/>
      </w:pPr>
      <w:bookmarkStart w:id="575" w:name="_CheckEligibilityRequest"/>
      <w:bookmarkStart w:id="576" w:name="_Toc480329657"/>
      <w:bookmarkEnd w:id="575"/>
      <w:proofErr w:type="spellStart"/>
      <w:r>
        <w:t>CheckEligibilityRequest</w:t>
      </w:r>
      <w:bookmarkEnd w:id="576"/>
      <w:proofErr w:type="spellEnd"/>
    </w:p>
    <w:p w14:paraId="6B2DC7C8" w14:textId="152531D3" w:rsidR="00B20195" w:rsidRDefault="00B20195" w:rsidP="00B20195">
      <w:pPr>
        <w:pStyle w:val="Body"/>
      </w:pPr>
      <w:r>
        <w:t>Please refer Digitization &gt; Check Eligibility API in MDES specification for request structure &amp; details. Mobile App is expected to pass only following list of parameters.</w:t>
      </w:r>
    </w:p>
    <w:p w14:paraId="410566AD" w14:textId="24C961CB" w:rsidR="00945C8E" w:rsidRDefault="00FC622E" w:rsidP="007C4BCE">
      <w:pPr>
        <w:pStyle w:val="Body"/>
        <w:numPr>
          <w:ilvl w:val="0"/>
          <w:numId w:val="30"/>
        </w:numPr>
      </w:pPr>
      <w:proofErr w:type="spellStart"/>
      <w:r>
        <w:t>tokenType</w:t>
      </w:r>
      <w:proofErr w:type="spellEnd"/>
    </w:p>
    <w:p w14:paraId="2F2475D6" w14:textId="3B05BC58" w:rsidR="00FC622E" w:rsidRDefault="00BE7A1D" w:rsidP="007C4BCE">
      <w:pPr>
        <w:pStyle w:val="Body"/>
        <w:numPr>
          <w:ilvl w:val="0"/>
          <w:numId w:val="30"/>
        </w:numPr>
      </w:pPr>
      <w:r>
        <w:t>s</w:t>
      </w:r>
      <w:r w:rsidR="009A3533" w:rsidRPr="009A3533">
        <w:t>ource</w:t>
      </w:r>
    </w:p>
    <w:p w14:paraId="07FAFDEB" w14:textId="42EBC982" w:rsidR="009A3533" w:rsidRDefault="009A3533" w:rsidP="007C4BCE">
      <w:pPr>
        <w:pStyle w:val="Body"/>
        <w:numPr>
          <w:ilvl w:val="0"/>
          <w:numId w:val="30"/>
        </w:numPr>
      </w:pPr>
      <w:proofErr w:type="spellStart"/>
      <w:r>
        <w:t>nfcCapable</w:t>
      </w:r>
      <w:proofErr w:type="spellEnd"/>
    </w:p>
    <w:p w14:paraId="2B0AEFCE" w14:textId="349B9845" w:rsidR="00E80FBB" w:rsidRDefault="00E80FBB" w:rsidP="007C4BCE">
      <w:pPr>
        <w:pStyle w:val="Body"/>
        <w:numPr>
          <w:ilvl w:val="0"/>
          <w:numId w:val="30"/>
        </w:numPr>
      </w:pPr>
      <w:proofErr w:type="spellStart"/>
      <w:r>
        <w:t>storageTechnology</w:t>
      </w:r>
      <w:proofErr w:type="spellEnd"/>
    </w:p>
    <w:p w14:paraId="6E475558" w14:textId="10B4C34A" w:rsidR="00200C2E" w:rsidRDefault="00200C2E" w:rsidP="007C4BCE">
      <w:pPr>
        <w:pStyle w:val="Body"/>
        <w:numPr>
          <w:ilvl w:val="0"/>
          <w:numId w:val="30"/>
        </w:numPr>
      </w:pPr>
      <w:proofErr w:type="spellStart"/>
      <w:r>
        <w:t>formFactor</w:t>
      </w:r>
      <w:proofErr w:type="spellEnd"/>
    </w:p>
    <w:p w14:paraId="42BA50E8" w14:textId="77777777" w:rsidR="00850A69" w:rsidRDefault="00DE78B7" w:rsidP="00887230">
      <w:pPr>
        <w:pStyle w:val="Body"/>
        <w:numPr>
          <w:ilvl w:val="0"/>
          <w:numId w:val="30"/>
        </w:numPr>
      </w:pPr>
      <w:proofErr w:type="spellStart"/>
      <w:r>
        <w:t>consumerLanguage</w:t>
      </w:r>
      <w:bookmarkStart w:id="577" w:name="_DigitizationRequest"/>
      <w:bookmarkEnd w:id="577"/>
      <w:proofErr w:type="spellEnd"/>
    </w:p>
    <w:p w14:paraId="574F04EC" w14:textId="6CF62384" w:rsidR="00B50A59" w:rsidRDefault="00B50A59" w:rsidP="00B50A59">
      <w:pPr>
        <w:pStyle w:val="Heading2"/>
      </w:pPr>
      <w:bookmarkStart w:id="578" w:name="_DigitizationRequest_1"/>
      <w:bookmarkStart w:id="579" w:name="_Toc480329658"/>
      <w:bookmarkEnd w:id="578"/>
      <w:proofErr w:type="spellStart"/>
      <w:r>
        <w:t>CheckEligibilityResponse</w:t>
      </w:r>
      <w:bookmarkEnd w:id="579"/>
      <w:proofErr w:type="spellEnd"/>
    </w:p>
    <w:p w14:paraId="2B6A95AA" w14:textId="41B768D6" w:rsidR="00B20195" w:rsidRDefault="00B20195" w:rsidP="00B20195">
      <w:pPr>
        <w:pStyle w:val="Body"/>
      </w:pPr>
      <w:r>
        <w:t>Please refer Digitization &gt; Check Eligibility API in MDES specification for request structure &amp; details. Wallet server will pass following list of parameters to mobile app.</w:t>
      </w:r>
    </w:p>
    <w:p w14:paraId="3CA31FB3" w14:textId="77777777" w:rsidR="00520F5F" w:rsidRDefault="00520F5F" w:rsidP="00520F5F">
      <w:pPr>
        <w:pStyle w:val="Body"/>
        <w:numPr>
          <w:ilvl w:val="0"/>
          <w:numId w:val="30"/>
        </w:numPr>
      </w:pPr>
      <w:proofErr w:type="spellStart"/>
      <w:r w:rsidRPr="00734703">
        <w:t>deviceNotEligibleReasons</w:t>
      </w:r>
      <w:proofErr w:type="spellEnd"/>
    </w:p>
    <w:p w14:paraId="4579D44D" w14:textId="1638CCE5" w:rsidR="00520F5F" w:rsidRPr="00854B1A" w:rsidRDefault="00520F5F" w:rsidP="00854B1A">
      <w:pPr>
        <w:pStyle w:val="Body"/>
        <w:numPr>
          <w:ilvl w:val="0"/>
          <w:numId w:val="30"/>
        </w:numPr>
      </w:pPr>
      <w:proofErr w:type="spellStart"/>
      <w:r w:rsidRPr="00734703">
        <w:t>termsAndConditionsAssetId</w:t>
      </w:r>
      <w:proofErr w:type="spellEnd"/>
    </w:p>
    <w:p w14:paraId="4A90225E" w14:textId="69DCB95A" w:rsidR="00850A69" w:rsidRDefault="00850A69" w:rsidP="00850A69">
      <w:pPr>
        <w:pStyle w:val="Heading2"/>
      </w:pPr>
      <w:bookmarkStart w:id="580" w:name="_Toc467151997"/>
      <w:bookmarkStart w:id="581" w:name="_Toc467167204"/>
      <w:bookmarkStart w:id="582" w:name="_Toc467167642"/>
      <w:bookmarkStart w:id="583" w:name="_Toc467168511"/>
      <w:bookmarkStart w:id="584" w:name="_Toc467168947"/>
      <w:bookmarkStart w:id="585" w:name="_Toc467169375"/>
      <w:bookmarkStart w:id="586" w:name="_Toc467170287"/>
      <w:bookmarkStart w:id="587" w:name="_Toc467170716"/>
      <w:bookmarkStart w:id="588" w:name="_Toc467174325"/>
      <w:bookmarkStart w:id="589" w:name="_Toc467176815"/>
      <w:bookmarkStart w:id="590" w:name="_Toc467230468"/>
      <w:bookmarkStart w:id="591" w:name="_Toc467230897"/>
      <w:bookmarkStart w:id="592" w:name="_Toc467246136"/>
      <w:bookmarkStart w:id="593" w:name="_Toc467249181"/>
      <w:bookmarkStart w:id="594" w:name="_Toc467249641"/>
      <w:bookmarkStart w:id="595" w:name="_Toc467250101"/>
      <w:bookmarkStart w:id="596" w:name="_Toc48032965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roofErr w:type="spellStart"/>
      <w:r>
        <w:lastRenderedPageBreak/>
        <w:t>DigitizationRequest</w:t>
      </w:r>
      <w:bookmarkEnd w:id="596"/>
      <w:proofErr w:type="spellEnd"/>
    </w:p>
    <w:p w14:paraId="4F0C8F08" w14:textId="7ED1DD50" w:rsidR="00B20195" w:rsidRDefault="00B20195" w:rsidP="00B20195">
      <w:pPr>
        <w:pStyle w:val="Body"/>
      </w:pPr>
      <w:r>
        <w:t>Please refer Digitization &gt; Digitize API in MDES specification for request structure &amp; details. Mobile App is expected to pass only following list of parameters.</w:t>
      </w:r>
    </w:p>
    <w:p w14:paraId="66B80082" w14:textId="41F7E871" w:rsidR="00850A69" w:rsidRDefault="00850A69" w:rsidP="00850A69">
      <w:pPr>
        <w:pStyle w:val="Body"/>
        <w:numPr>
          <w:ilvl w:val="0"/>
          <w:numId w:val="33"/>
        </w:numPr>
      </w:pPr>
      <w:proofErr w:type="spellStart"/>
      <w:r w:rsidRPr="00850A69">
        <w:t>tokenizationAuthenticationValue</w:t>
      </w:r>
      <w:proofErr w:type="spellEnd"/>
    </w:p>
    <w:p w14:paraId="6CB4466D" w14:textId="5A96BF01" w:rsidR="00D84C34" w:rsidRDefault="00850A69" w:rsidP="0002547B">
      <w:pPr>
        <w:pStyle w:val="Body"/>
        <w:numPr>
          <w:ilvl w:val="0"/>
          <w:numId w:val="33"/>
        </w:numPr>
      </w:pPr>
      <w:proofErr w:type="spellStart"/>
      <w:r>
        <w:t>decisioningData</w:t>
      </w:r>
      <w:bookmarkStart w:id="597" w:name="_GenerateAuthCodeRequest"/>
      <w:bookmarkStart w:id="598" w:name="_GenerateAuthCodeRequest_1"/>
      <w:bookmarkStart w:id="599" w:name="_RequestActivationCodeRequest"/>
      <w:bookmarkEnd w:id="597"/>
      <w:bookmarkEnd w:id="598"/>
      <w:bookmarkEnd w:id="599"/>
      <w:proofErr w:type="spellEnd"/>
    </w:p>
    <w:p w14:paraId="28685366" w14:textId="363BA8BF" w:rsidR="00B20195" w:rsidRDefault="00B20195" w:rsidP="00B20195">
      <w:pPr>
        <w:pStyle w:val="Heading2"/>
      </w:pPr>
      <w:bookmarkStart w:id="600" w:name="_ActivateTokenRequest"/>
      <w:bookmarkStart w:id="601" w:name="_Toc480329660"/>
      <w:bookmarkEnd w:id="600"/>
      <w:proofErr w:type="spellStart"/>
      <w:r>
        <w:t>ActivateTokenRequest</w:t>
      </w:r>
      <w:bookmarkEnd w:id="601"/>
      <w:proofErr w:type="spellEnd"/>
    </w:p>
    <w:p w14:paraId="455440FA" w14:textId="166BFD3B" w:rsidR="00B20195" w:rsidRDefault="00B20195" w:rsidP="00B20195">
      <w:pPr>
        <w:pStyle w:val="Body"/>
      </w:pPr>
      <w:r>
        <w:t>Please refer Digitization &gt; Activate API in MDES specification for request structure &amp; details. Mobile App is expected to pass only following list of parameters.</w:t>
      </w:r>
    </w:p>
    <w:p w14:paraId="4C4D9741" w14:textId="77777777" w:rsidR="00B20195" w:rsidRDefault="00B20195" w:rsidP="00B20195">
      <w:pPr>
        <w:pStyle w:val="Body"/>
        <w:numPr>
          <w:ilvl w:val="0"/>
          <w:numId w:val="33"/>
        </w:numPr>
      </w:pPr>
      <w:proofErr w:type="spellStart"/>
      <w:r w:rsidRPr="00D84C34">
        <w:t>tokenUniqueReference</w:t>
      </w:r>
      <w:proofErr w:type="spellEnd"/>
    </w:p>
    <w:p w14:paraId="57B069AF" w14:textId="7E9154EA" w:rsidR="00B20195" w:rsidRDefault="00B20195" w:rsidP="00B20195">
      <w:pPr>
        <w:pStyle w:val="Body"/>
        <w:numPr>
          <w:ilvl w:val="0"/>
          <w:numId w:val="33"/>
        </w:numPr>
      </w:pPr>
      <w:proofErr w:type="spellStart"/>
      <w:r>
        <w:t>authenticationCode</w:t>
      </w:r>
      <w:proofErr w:type="spellEnd"/>
    </w:p>
    <w:p w14:paraId="3ED4A381" w14:textId="75C2A3D7" w:rsidR="00B20195" w:rsidRDefault="00B20195" w:rsidP="00B20195">
      <w:pPr>
        <w:pStyle w:val="Body"/>
        <w:numPr>
          <w:ilvl w:val="0"/>
          <w:numId w:val="33"/>
        </w:numPr>
      </w:pPr>
      <w:proofErr w:type="spellStart"/>
      <w:r w:rsidRPr="00B20195">
        <w:t>tokenizationAuthenticationValue</w:t>
      </w:r>
      <w:proofErr w:type="spellEnd"/>
    </w:p>
    <w:p w14:paraId="14875F86" w14:textId="77777777" w:rsidR="00B20195" w:rsidRDefault="00B20195" w:rsidP="00B20195">
      <w:pPr>
        <w:pStyle w:val="Body"/>
      </w:pPr>
    </w:p>
    <w:p w14:paraId="49BC8CB5" w14:textId="77777777" w:rsidR="00D84C34" w:rsidRDefault="00D84C34" w:rsidP="00D84C34">
      <w:pPr>
        <w:pStyle w:val="Body"/>
      </w:pPr>
    </w:p>
    <w:p w14:paraId="2BFD0606" w14:textId="77777777" w:rsidR="00850A69" w:rsidRDefault="00850A69" w:rsidP="00850A69">
      <w:pPr>
        <w:pStyle w:val="Body"/>
      </w:pPr>
    </w:p>
    <w:p w14:paraId="5EC55803" w14:textId="00BE9F97" w:rsidR="00945C8E" w:rsidRPr="00945C8E" w:rsidRDefault="00945C8E" w:rsidP="00850A69">
      <w:pPr>
        <w:pStyle w:val="Body"/>
      </w:pPr>
      <w:r>
        <w:tab/>
      </w:r>
      <w:r>
        <w:tab/>
      </w:r>
    </w:p>
    <w:p w14:paraId="14A5C0BA" w14:textId="7F3F2632" w:rsidR="00F00E3C" w:rsidRDefault="00F00E3C" w:rsidP="00F00E3C">
      <w:pPr>
        <w:pStyle w:val="Heading1"/>
      </w:pPr>
      <w:bookmarkStart w:id="602" w:name="_Toc480329661"/>
      <w:r>
        <w:lastRenderedPageBreak/>
        <w:t>Appendix</w:t>
      </w:r>
      <w:bookmarkEnd w:id="602"/>
    </w:p>
    <w:p w14:paraId="1584CE8D" w14:textId="77777777" w:rsidR="009C1E2D" w:rsidRDefault="009C1E2D" w:rsidP="007C4BCE">
      <w:pPr>
        <w:pStyle w:val="Body"/>
        <w:numPr>
          <w:ilvl w:val="0"/>
          <w:numId w:val="13"/>
        </w:numPr>
        <w:rPr>
          <w:b/>
          <w:sz w:val="24"/>
          <w:szCs w:val="24"/>
        </w:rPr>
      </w:pPr>
      <w:r>
        <w:rPr>
          <w:b/>
          <w:sz w:val="24"/>
          <w:szCs w:val="24"/>
        </w:rPr>
        <w:t>Sample JOSE Envelope for Request</w:t>
      </w:r>
    </w:p>
    <w:p w14:paraId="22F4B318" w14:textId="77777777" w:rsidR="009C1E2D" w:rsidRDefault="009C1E2D" w:rsidP="009C1E2D">
      <w:pPr>
        <w:spacing w:after="160" w:line="259" w:lineRule="auto"/>
        <w:ind w:left="432"/>
        <w:jc w:val="left"/>
        <w:rPr>
          <w:rFonts w:ascii="Arial" w:hAnsi="Arial" w:cs="Arial"/>
          <w:b/>
          <w:sz w:val="24"/>
          <w:szCs w:val="24"/>
        </w:rPr>
      </w:pPr>
    </w:p>
    <w:p w14:paraId="20875838" w14:textId="77777777" w:rsidR="009C1E2D" w:rsidRPr="008C7AEC" w:rsidRDefault="009C1E2D" w:rsidP="009C1E2D">
      <w:pPr>
        <w:spacing w:after="160" w:line="259" w:lineRule="auto"/>
        <w:ind w:left="432"/>
        <w:jc w:val="left"/>
        <w:rPr>
          <w:rFonts w:ascii="Arial" w:hAnsi="Arial" w:cs="Arial"/>
          <w:b/>
          <w:sz w:val="24"/>
          <w:szCs w:val="24"/>
        </w:rPr>
      </w:pPr>
      <w:r w:rsidRPr="008C7AEC">
        <w:rPr>
          <w:rFonts w:ascii="Arial" w:hAnsi="Arial" w:cs="Arial"/>
          <w:b/>
          <w:sz w:val="24"/>
          <w:szCs w:val="24"/>
        </w:rPr>
        <w:t xml:space="preserve">B.1 </w:t>
      </w:r>
      <w:r>
        <w:rPr>
          <w:rFonts w:ascii="Arial" w:hAnsi="Arial" w:cs="Arial"/>
          <w:b/>
          <w:sz w:val="24"/>
          <w:szCs w:val="24"/>
        </w:rPr>
        <w:t>ECDH</w:t>
      </w:r>
    </w:p>
    <w:tbl>
      <w:tblPr>
        <w:tblStyle w:val="PlainTable21"/>
        <w:tblW w:w="0" w:type="auto"/>
        <w:tblInd w:w="558" w:type="dxa"/>
        <w:tblLook w:val="04A0" w:firstRow="1" w:lastRow="0" w:firstColumn="1" w:lastColumn="0" w:noHBand="0" w:noVBand="1"/>
      </w:tblPr>
      <w:tblGrid>
        <w:gridCol w:w="10458"/>
      </w:tblGrid>
      <w:tr w:rsidR="009C1E2D" w:rsidRPr="009E7558" w14:paraId="08D2BAB8" w14:textId="77777777" w:rsidTr="00A42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2" w:type="dxa"/>
          </w:tcPr>
          <w:p w14:paraId="03500E2D" w14:textId="77777777" w:rsidR="009C1E2D" w:rsidRPr="00CD2818" w:rsidRDefault="009C1E2D" w:rsidP="00A42D9D">
            <w:pPr>
              <w:pStyle w:val="CodeBlock"/>
              <w:rPr>
                <w:b w:val="0"/>
              </w:rPr>
            </w:pPr>
            <w:r w:rsidRPr="003A28BF">
              <w:t>{</w:t>
            </w:r>
          </w:p>
          <w:p w14:paraId="313C7FCF" w14:textId="77777777" w:rsidR="009C1E2D" w:rsidRPr="00CD2818" w:rsidRDefault="009C1E2D" w:rsidP="00A42D9D">
            <w:pPr>
              <w:pStyle w:val="CodeBlock"/>
              <w:rPr>
                <w:b w:val="0"/>
              </w:rPr>
            </w:pPr>
            <w:r w:rsidRPr="003A28BF">
              <w:t>"</w:t>
            </w:r>
            <w:proofErr w:type="spellStart"/>
            <w:r w:rsidRPr="003A28BF">
              <w:t>protectedHeader</w:t>
            </w:r>
            <w:proofErr w:type="spellEnd"/>
            <w:r w:rsidRPr="003A28BF">
              <w:t>": "eyJhbGciOiJFQ0RILUVTK0EyNTZLVyIsIndhbGxldElkIjoiLTEiLCJwdXNoVVJJIjoiQVBBOTFiR2paN0ZDd2RUQUVxSzFORmR5S05TdkQzaUhyTTNIb1BUbmdaX3VQTmlEUHNCcjhuOUR6SVJoNkI0cnFZeTVXOGZsMF9MaVAtWXRDeWZRa19XbEs3NUVsUUFxc0FEMDNSTGdmcXE1SUI3QXdRTzlURFkwS</w:t>
            </w:r>
            <w:r w:rsidRPr="00617B6C">
              <w:t>lBsYnVkenNMR2lEOEwtcXg1ZDYiLCJvc1ZlcnNpb24iOiI0LjQuNCIsInJlcXVlc3RJZCI6IjRhMjAwNGIyLTU3YzctNGVmZS05NzY0LWZlYTlkNzdkNzg2MSIsImFwcFZlcnNpb24iOiIxLjAiLCJkZXZpY2VGaW5nZXJwcmludCI6IjdBUThHTnQ5d1FQOW5EZGNjVUN3aFRYX2tVb3VwaFUwV3FYS2h3YlFBcmhjZUVyYzFqeGd0b3pSWHVHR</w:t>
            </w:r>
            <w:r w:rsidRPr="00E155A0">
              <w:t>zZfV3N4aVFqUGlBRmN0V3ZFU3BTdS0xN3lBXHUwMDNkXHUwMDNkIiwibG9jYWxlIjoiZW5fSU4iLCJlcGsiOiJ7XCJjcnZcIjpcIlAtMjU2XCIsXCJrdHlcIjpcIkVDXCIsXCJ1c2VcIjpcImVuY1wiLFwieFwiOlwiTVRreU9EazRNamMwTXpnNE5USTBPVGt5TlRRME5qYzNNRFl6T0RBek1EUXhOalF4TkRBeU1UQXdNalkzTnpRek1UZzFPR</w:t>
            </w:r>
            <w:r w:rsidRPr="002F1415">
              <w:t>FV4TlRrM09Ea3lORE14TVRjME1UQTBPRGs0T1RFeU56RVx1MDAzZFwiLFwieVwiOlwiTnpBd016Y3hOVFExTnpjMk5EazBNamd3TURrek5qVTNOekk1TnpFNU9USTVPRGMwTkRZek9UTTVPVE16TkRjd05qSTFOek14TURBMU56azROakU1TnpZek5qVTVNREF5TVRNeE16Z1x1MDAzZFwifSIsImVuYyI6IkEyNTZDQkMtSFM1MTIifQ==",</w:t>
            </w:r>
          </w:p>
          <w:p w14:paraId="78FFE929" w14:textId="77777777" w:rsidR="009C1E2D" w:rsidRPr="00CD2818" w:rsidRDefault="009C1E2D" w:rsidP="00A42D9D">
            <w:pPr>
              <w:pStyle w:val="CodeBlock"/>
              <w:rPr>
                <w:b w:val="0"/>
              </w:rPr>
            </w:pPr>
            <w:r w:rsidRPr="003A28BF">
              <w:t>"r</w:t>
            </w:r>
            <w:r w:rsidRPr="00617B6C">
              <w:t>ecipients": [</w:t>
            </w:r>
          </w:p>
          <w:p w14:paraId="0CA0CD3F" w14:textId="77777777" w:rsidR="009C1E2D" w:rsidRPr="00CD2818" w:rsidRDefault="009C1E2D" w:rsidP="00A42D9D">
            <w:pPr>
              <w:pStyle w:val="CodeBlock"/>
              <w:rPr>
                <w:b w:val="0"/>
              </w:rPr>
            </w:pPr>
            <w:r w:rsidRPr="003A28BF">
              <w:t xml:space="preserve">        {</w:t>
            </w:r>
          </w:p>
          <w:p w14:paraId="0FEEAD66" w14:textId="77777777" w:rsidR="009C1E2D" w:rsidRPr="00CD2818" w:rsidRDefault="009C1E2D" w:rsidP="00A42D9D">
            <w:pPr>
              <w:pStyle w:val="CodeBlock"/>
              <w:rPr>
                <w:b w:val="0"/>
              </w:rPr>
            </w:pPr>
            <w:r w:rsidRPr="003A28BF">
              <w:t xml:space="preserve">            "headers": {},</w:t>
            </w:r>
          </w:p>
          <w:p w14:paraId="527EEEC8" w14:textId="77777777" w:rsidR="009C1E2D" w:rsidRPr="00CD2818" w:rsidRDefault="009C1E2D" w:rsidP="00A42D9D">
            <w:pPr>
              <w:pStyle w:val="CodeBlock"/>
              <w:rPr>
                <w:b w:val="0"/>
              </w:rPr>
            </w:pPr>
            <w:r w:rsidRPr="003A28BF">
              <w:t xml:space="preserve">            "</w:t>
            </w:r>
            <w:proofErr w:type="spellStart"/>
            <w:r w:rsidRPr="003A28BF">
              <w:t>encryptedKey</w:t>
            </w:r>
            <w:proofErr w:type="spellEnd"/>
            <w:r w:rsidRPr="003A28BF">
              <w:t>": "K_Q8QtZAG_5fEpTvXoJ5HB6b8IxwQUaQlrh6tuf_ygJCyKTDcGwmOeIpzIwOr6UDUgpuxxkfI50AgF66bqWUH8QfZvox4_HXSvOd4CbvaYU="</w:t>
            </w:r>
          </w:p>
          <w:p w14:paraId="6A9B487E" w14:textId="77777777" w:rsidR="009C1E2D" w:rsidRPr="00CD2818" w:rsidRDefault="009C1E2D" w:rsidP="00A42D9D">
            <w:pPr>
              <w:pStyle w:val="CodeBlock"/>
              <w:rPr>
                <w:b w:val="0"/>
              </w:rPr>
            </w:pPr>
            <w:r w:rsidRPr="003A28BF">
              <w:t xml:space="preserve">        }</w:t>
            </w:r>
          </w:p>
          <w:p w14:paraId="623901CF" w14:textId="77777777" w:rsidR="009C1E2D" w:rsidRPr="00CD2818" w:rsidRDefault="009C1E2D" w:rsidP="00A42D9D">
            <w:pPr>
              <w:pStyle w:val="CodeBlock"/>
              <w:rPr>
                <w:b w:val="0"/>
              </w:rPr>
            </w:pPr>
            <w:r w:rsidRPr="003A28BF">
              <w:t xml:space="preserve">    ],</w:t>
            </w:r>
          </w:p>
          <w:p w14:paraId="40073B97" w14:textId="77777777" w:rsidR="009C1E2D" w:rsidRPr="00CD2818" w:rsidRDefault="009C1E2D" w:rsidP="00A42D9D">
            <w:pPr>
              <w:pStyle w:val="CodeBlock"/>
              <w:rPr>
                <w:b w:val="0"/>
              </w:rPr>
            </w:pPr>
            <w:r w:rsidRPr="003A28BF">
              <w:t xml:space="preserve">    "iv": "0ZHDlromgr7xmSt7F4_oVw==",</w:t>
            </w:r>
          </w:p>
          <w:p w14:paraId="7085DE14" w14:textId="77777777" w:rsidR="009C1E2D" w:rsidRPr="00CD2818" w:rsidRDefault="009C1E2D" w:rsidP="00A42D9D">
            <w:pPr>
              <w:pStyle w:val="CodeBlock"/>
              <w:rPr>
                <w:b w:val="0"/>
              </w:rPr>
            </w:pPr>
            <w:r w:rsidRPr="003A28BF">
              <w:t xml:space="preserve">    "m": "3</w:t>
            </w:r>
            <w:r w:rsidRPr="00617B6C">
              <w:t>BLgtRVCgH78pnue_8vS0JK9Z8y01mOUuTSyLXbzznSKZq58YB4IzVypjz9r0RRTR775MWmjnL9WYEeHaUH9CADSXM6h9T0SNVZKKwCZEnls0-lK-VHb4ER23IXXZi8KSkrb49WOR_WJxXHO0YZrrKoTUWsmstgQYGv0vUtp5t1LIng7SDc1FWCAfmiG09xa0D7jYWSpDf3r07GPC__y4Zabhh-LV3ngM-NnbUBOszD0VKmqnoG7KvH3zDOw9Mug8</w:t>
            </w:r>
            <w:r w:rsidRPr="00E155A0">
              <w:t>mIZSFctaD7b8QJz0UUh_NsybQQh0ylMM4SIBSI_LJWZd5e8k2GUdhw6Kt8N5yCiAlIQeJafogDDsT7JXxF_l-7uIAhb-ksv-6R8Xczw5n_NlCB3m5Ot1m-GtLH3a2ojzCbApci5rgdJr6KSqhp6hd1G3JIK1k5qTHr_zkB5MdLFqVdwD9wplREzMBuPFnIAxobALV63lYxCm2iN_uzyrE-JaONGxUcH1ujh1Z7bvRsMJP1U96yuOnfd0FbVyJaZU</w:t>
            </w:r>
            <w:r w:rsidRPr="002F1415">
              <w:t>w3xudYoUHVzleRb3F-jPAhbo33XFUL05aQxdSo_p2Zu2DMHAl-5hYRtaTnTdYSC8agigGMA8d2pV2IDGorsnnVZV_qxUTAYnqUf53gA_B7bPcCGiY7N3n9Xk2eNYpY34lAWIRkdWpCduL44x4X-6MxLQHTBZ3N-cauw-AsGHl2Byz8ofX66kbpeNswbvCOULhRC7rPGFYARPmLxbw7y3g==",</w:t>
            </w:r>
          </w:p>
          <w:p w14:paraId="5AA59761" w14:textId="77777777" w:rsidR="009C1E2D" w:rsidRPr="00CD2818" w:rsidRDefault="009C1E2D" w:rsidP="00A42D9D">
            <w:pPr>
              <w:pStyle w:val="CodeBlock"/>
              <w:rPr>
                <w:b w:val="0"/>
              </w:rPr>
            </w:pPr>
            <w:r w:rsidRPr="003A28BF">
              <w:t>"tag": "XoN9mLiwLv5jPk-</w:t>
            </w:r>
            <w:r w:rsidRPr="003A28BF">
              <w:lastRenderedPageBreak/>
              <w:t>v9qbNbdLNA9s7Km</w:t>
            </w:r>
            <w:r w:rsidRPr="00617B6C">
              <w:t>4mT3d2fx8aT7qg5aEoYMNwxECO9YpKB8ZgoOHOoTYGcHfypYoe-aETkA=="</w:t>
            </w:r>
          </w:p>
          <w:p w14:paraId="1DAD56A8" w14:textId="77777777" w:rsidR="009C1E2D" w:rsidRPr="00CD2818" w:rsidRDefault="009C1E2D" w:rsidP="00A42D9D">
            <w:pPr>
              <w:pStyle w:val="CodeBlock"/>
              <w:rPr>
                <w:b w:val="0"/>
              </w:rPr>
            </w:pPr>
            <w:r w:rsidRPr="003A28BF">
              <w:t>}</w:t>
            </w:r>
            <w:r w:rsidRPr="00617B6C">
              <w:tab/>
            </w:r>
          </w:p>
          <w:p w14:paraId="1DE22C85" w14:textId="77777777" w:rsidR="009C1E2D" w:rsidRPr="003A28BF" w:rsidRDefault="009C1E2D" w:rsidP="00A42D9D">
            <w:pPr>
              <w:pStyle w:val="CodeBlock"/>
              <w:rPr>
                <w:rStyle w:val="SubtleEmphasis"/>
                <w:b w:val="0"/>
                <w:i w:val="0"/>
              </w:rPr>
            </w:pPr>
          </w:p>
        </w:tc>
      </w:tr>
    </w:tbl>
    <w:p w14:paraId="1751D480" w14:textId="77777777" w:rsidR="009C1E2D" w:rsidRPr="008C7AEC" w:rsidRDefault="009C1E2D" w:rsidP="009C1E2D">
      <w:pPr>
        <w:spacing w:after="0" w:line="259" w:lineRule="auto"/>
        <w:ind w:left="432"/>
        <w:jc w:val="left"/>
        <w:rPr>
          <w:rFonts w:ascii="Courier New" w:hAnsi="Courier New" w:cs="Courier New"/>
          <w:b/>
          <w:sz w:val="24"/>
          <w:szCs w:val="24"/>
        </w:rPr>
      </w:pPr>
    </w:p>
    <w:p w14:paraId="3951FA0F" w14:textId="77777777" w:rsidR="009C1E2D" w:rsidRDefault="009C1E2D" w:rsidP="009C1E2D">
      <w:pPr>
        <w:spacing w:after="0" w:line="259" w:lineRule="auto"/>
        <w:ind w:left="432"/>
        <w:jc w:val="left"/>
        <w:rPr>
          <w:rFonts w:ascii="Courier New" w:hAnsi="Courier New" w:cs="Courier New"/>
          <w:sz w:val="24"/>
          <w:szCs w:val="24"/>
        </w:rPr>
      </w:pPr>
    </w:p>
    <w:p w14:paraId="18F2D6D6" w14:textId="77777777" w:rsidR="009C1E2D" w:rsidRDefault="009C1E2D" w:rsidP="009C1E2D">
      <w:pPr>
        <w:spacing w:after="160" w:line="259" w:lineRule="auto"/>
        <w:ind w:left="432"/>
        <w:jc w:val="left"/>
        <w:rPr>
          <w:rFonts w:ascii="Arial" w:hAnsi="Arial" w:cs="Arial"/>
          <w:b/>
          <w:sz w:val="24"/>
          <w:szCs w:val="24"/>
        </w:rPr>
      </w:pPr>
      <w:r>
        <w:rPr>
          <w:rFonts w:ascii="Arial" w:hAnsi="Arial" w:cs="Arial"/>
          <w:b/>
          <w:sz w:val="24"/>
          <w:szCs w:val="24"/>
        </w:rPr>
        <w:t>B.2</w:t>
      </w:r>
      <w:r w:rsidRPr="008C7AEC">
        <w:rPr>
          <w:rFonts w:ascii="Arial" w:hAnsi="Arial" w:cs="Arial"/>
          <w:b/>
          <w:sz w:val="24"/>
          <w:szCs w:val="24"/>
        </w:rPr>
        <w:t xml:space="preserve"> </w:t>
      </w:r>
      <w:r>
        <w:rPr>
          <w:rFonts w:ascii="Arial" w:hAnsi="Arial" w:cs="Arial"/>
          <w:b/>
          <w:sz w:val="24"/>
          <w:szCs w:val="24"/>
        </w:rPr>
        <w:t>PBES2</w:t>
      </w:r>
    </w:p>
    <w:tbl>
      <w:tblPr>
        <w:tblStyle w:val="PlainTable21"/>
        <w:tblW w:w="0" w:type="auto"/>
        <w:tblInd w:w="558" w:type="dxa"/>
        <w:tblLook w:val="04A0" w:firstRow="1" w:lastRow="0" w:firstColumn="1" w:lastColumn="0" w:noHBand="0" w:noVBand="1"/>
      </w:tblPr>
      <w:tblGrid>
        <w:gridCol w:w="10458"/>
      </w:tblGrid>
      <w:tr w:rsidR="009C1E2D" w:rsidRPr="009E7558" w14:paraId="529A5224" w14:textId="77777777" w:rsidTr="00A42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2" w:type="dxa"/>
          </w:tcPr>
          <w:p w14:paraId="37288ADD" w14:textId="77777777" w:rsidR="009C1E2D" w:rsidRPr="00CD2818" w:rsidRDefault="009C1E2D" w:rsidP="00A42D9D">
            <w:pPr>
              <w:spacing w:after="160" w:line="259" w:lineRule="auto"/>
              <w:ind w:left="432"/>
              <w:jc w:val="left"/>
              <w:rPr>
                <w:rFonts w:ascii="Courier New" w:hAnsi="Courier New" w:cs="Courier New"/>
                <w:b w:val="0"/>
                <w:sz w:val="20"/>
                <w:szCs w:val="20"/>
              </w:rPr>
            </w:pPr>
          </w:p>
          <w:p w14:paraId="2963FFD3" w14:textId="77777777" w:rsidR="009C1E2D" w:rsidRPr="00CD2818" w:rsidRDefault="009C1E2D" w:rsidP="00A42D9D">
            <w:pPr>
              <w:pStyle w:val="CodeBlock"/>
              <w:rPr>
                <w:b w:val="0"/>
              </w:rPr>
            </w:pPr>
            <w:r w:rsidRPr="003A28BF">
              <w:t>{</w:t>
            </w:r>
          </w:p>
          <w:p w14:paraId="7C5A1CB0" w14:textId="77777777" w:rsidR="009C1E2D" w:rsidRPr="00CD2818" w:rsidRDefault="009C1E2D" w:rsidP="00A42D9D">
            <w:pPr>
              <w:pStyle w:val="CodeBlock"/>
              <w:rPr>
                <w:b w:val="0"/>
              </w:rPr>
            </w:pPr>
            <w:r w:rsidRPr="003A28BF">
              <w:t xml:space="preserve">    "tag": "5m0j6EVzg_oMcSIkp4XE4JP3rIvMrvD6NGhAh64wJMC8xyHrNjXTEA4aLxxoley5Fpwktb_NWmHj938l5bkaeQ==",</w:t>
            </w:r>
          </w:p>
          <w:p w14:paraId="280B8061" w14:textId="77777777" w:rsidR="009C1E2D" w:rsidRPr="00CD2818" w:rsidRDefault="009C1E2D" w:rsidP="00A42D9D">
            <w:pPr>
              <w:pStyle w:val="CodeBlock"/>
              <w:rPr>
                <w:b w:val="0"/>
              </w:rPr>
            </w:pPr>
            <w:r w:rsidRPr="003A28BF">
              <w:t xml:space="preserve">    "iv": "TsX4r4NfuAagE83TjUKcQw==",</w:t>
            </w:r>
          </w:p>
          <w:p w14:paraId="5C48C734" w14:textId="77777777" w:rsidR="009C1E2D" w:rsidRPr="00CD2818" w:rsidRDefault="009C1E2D" w:rsidP="00A42D9D">
            <w:pPr>
              <w:pStyle w:val="CodeBlock"/>
              <w:rPr>
                <w:b w:val="0"/>
              </w:rPr>
            </w:pPr>
            <w:r w:rsidRPr="003A28BF">
              <w:t xml:space="preserve">    "m": "5wdIS4AhQdoSv-FNqCjXrqR7dA0O0SnDGiQg4OmENXz_oU5UWlAcYjPUuRXuD2gqnwzAK_owqjyDE_hMHIuozvKZsXVH651Bh9BqRqbrGa-6b328i49uSWua6G3bxoJsP9b3dP_-2GLrTEc8Fj4nWotVsrBj5Y1ohrtiRU8tiwZtzBerOmd3KGwxDSdCZ9WaLaXoh20G8_Oka6XJR1m_WKTTCbJbjwMQcbkjrYZ2nVKlKGfZmDkyR3</w:t>
            </w:r>
            <w:r w:rsidRPr="00617B6C">
              <w:t>riqjdzRXGN4dRiodvMjI9A4TcV1aN9q6ARWrMlDNG0DGNq3yOysdk0xu3SytrHEwyGr5851MGXh7AtNVN6AaDqGShmEoz8ppLNpHsG_lUiyHRYSlHSYgAUfOMQYmMOSw7S8uEb3_VtXLNWZmaYVbgusp0Vf8MIHAjsfRS3pzaoAuNTKbXAkzU=",</w:t>
            </w:r>
          </w:p>
          <w:p w14:paraId="6F0EF80B" w14:textId="77777777" w:rsidR="009C1E2D" w:rsidRPr="00CD2818" w:rsidRDefault="009C1E2D" w:rsidP="00A42D9D">
            <w:pPr>
              <w:pStyle w:val="CodeBlock"/>
              <w:rPr>
                <w:b w:val="0"/>
              </w:rPr>
            </w:pPr>
            <w:r w:rsidRPr="003A28BF">
              <w:t xml:space="preserve">    "</w:t>
            </w:r>
            <w:proofErr w:type="spellStart"/>
            <w:r w:rsidRPr="003A28BF">
              <w:t>protectedHeader</w:t>
            </w:r>
            <w:proofErr w:type="spellEnd"/>
            <w:r w:rsidRPr="003A28BF">
              <w:t>": "eyJwMnMiOiI2eGdGWTc1b1UzYjJQN1EyWXVzZEl3XHUwMDN</w:t>
            </w:r>
            <w:r w:rsidRPr="00617B6C">
              <w:t>kXHUwMDNkIiwiYWxnIjoiUEJFUzItSFM1MTIrQTI1NktXIiwicDJjIjoiMTAwMDAiLCJ3YWxsZXRJZCI6ImI5OWZkNzE0LWY3ZDItNGY4Yy04MzBkLTEzZjUxY2I5NDhkMSIsInB1c2hVUkkiOiJBUEE5MWJHT3lNT0sxbzJOY09vbzhha3psZmhzbWVRMlpMZnQxdHBSRUVVTFBWOEFGUkM1cDBTdlVYRHhueW9tcS1VY2Z3TzdpUkdUVzBJVlE</w:t>
            </w:r>
            <w:r w:rsidRPr="00E155A0">
              <w:t>3cmQ0YTVOaHpOSkxqQUFsblprUW1CWk9HVGxubjVYSE45ZWFnczFoTFM1Sl90OWJ2LXZGdUY2dkd5OSIsIm9zVmVyc2lvbiI6IjQuNC4yIiwicmVxdWVzdElkIjoiNjhjNzI3OTYtM2ExYy00NTFjLWJkZWYtOGExYmY3NzJiYjViIiwiYXBwVmVyc2lvbiI6IjEuMCIsImRldmljZUZpbmdlcnByaW50IjoibjI3TGxqNG5seVNvUFZhT3o4OHh</w:t>
            </w:r>
            <w:r w:rsidRPr="002F1415">
              <w:t>4dzVKUnM0MDFwQzY4X1RDektBS1BVaW9YTzVxWXZHWHZuU2NybWRkRDUySzhzR0w0LTFUandLTk5uUEpKMGFxYkFcdTAwM2RcdTAwM2QiLCJsb2NhbGUiOiJlbl9VUyIsImVuYyI6IkEyNTZDQkMtSFM1MTIifQ==",</w:t>
            </w:r>
          </w:p>
          <w:p w14:paraId="2C4EBC40" w14:textId="77777777" w:rsidR="009C1E2D" w:rsidRPr="00CD2818" w:rsidRDefault="009C1E2D" w:rsidP="00A42D9D">
            <w:pPr>
              <w:pStyle w:val="CodeBlock"/>
              <w:rPr>
                <w:b w:val="0"/>
              </w:rPr>
            </w:pPr>
            <w:r w:rsidRPr="003A28BF">
              <w:t xml:space="preserve">    "recipients": [</w:t>
            </w:r>
          </w:p>
          <w:p w14:paraId="6398BFA2" w14:textId="77777777" w:rsidR="009C1E2D" w:rsidRPr="00CD2818" w:rsidRDefault="009C1E2D" w:rsidP="00A42D9D">
            <w:pPr>
              <w:pStyle w:val="CodeBlock"/>
              <w:rPr>
                <w:b w:val="0"/>
              </w:rPr>
            </w:pPr>
            <w:r w:rsidRPr="003A28BF">
              <w:t xml:space="preserve">        {</w:t>
            </w:r>
          </w:p>
          <w:p w14:paraId="75FCA8A1" w14:textId="77777777" w:rsidR="009C1E2D" w:rsidRPr="00CD2818" w:rsidRDefault="009C1E2D" w:rsidP="00A42D9D">
            <w:pPr>
              <w:pStyle w:val="CodeBlock"/>
              <w:rPr>
                <w:b w:val="0"/>
              </w:rPr>
            </w:pPr>
            <w:r w:rsidRPr="003A28BF">
              <w:t xml:space="preserve">            "</w:t>
            </w:r>
            <w:proofErr w:type="spellStart"/>
            <w:r w:rsidRPr="003A28BF">
              <w:t>encryptedKey</w:t>
            </w:r>
            <w:proofErr w:type="spellEnd"/>
            <w:r w:rsidRPr="003A28BF">
              <w:t>": "-AsiEy2-equvgtWCxObpr3wxDYn6qOmQe</w:t>
            </w:r>
            <w:r w:rsidRPr="00617B6C">
              <w:t>5Ey-u7Qy9VlrwB_rKME1f5doLM6pIef2RrhgaQPNfV4ELelSqp6ZWNHPBQK5gFJQoTV8RSMGbY=",</w:t>
            </w:r>
          </w:p>
          <w:p w14:paraId="78DE0F36" w14:textId="77777777" w:rsidR="009C1E2D" w:rsidRPr="00CD2818" w:rsidRDefault="009C1E2D" w:rsidP="00A42D9D">
            <w:pPr>
              <w:pStyle w:val="CodeBlock"/>
              <w:rPr>
                <w:b w:val="0"/>
              </w:rPr>
            </w:pPr>
            <w:r w:rsidRPr="003A28BF">
              <w:t xml:space="preserve">            "headers": {}</w:t>
            </w:r>
          </w:p>
          <w:p w14:paraId="79FA8C04" w14:textId="77777777" w:rsidR="009C1E2D" w:rsidRPr="00CD2818" w:rsidRDefault="009C1E2D" w:rsidP="00A42D9D">
            <w:pPr>
              <w:pStyle w:val="CodeBlock"/>
              <w:rPr>
                <w:b w:val="0"/>
              </w:rPr>
            </w:pPr>
            <w:r w:rsidRPr="003A28BF">
              <w:t xml:space="preserve">        }</w:t>
            </w:r>
          </w:p>
          <w:p w14:paraId="1BDA69F8" w14:textId="77777777" w:rsidR="009C1E2D" w:rsidRPr="00CD2818" w:rsidRDefault="009C1E2D" w:rsidP="00A42D9D">
            <w:pPr>
              <w:pStyle w:val="CodeBlock"/>
              <w:rPr>
                <w:b w:val="0"/>
              </w:rPr>
            </w:pPr>
            <w:r w:rsidRPr="003A28BF">
              <w:t xml:space="preserve">    ]</w:t>
            </w:r>
          </w:p>
          <w:p w14:paraId="252013F4" w14:textId="77777777" w:rsidR="009C1E2D" w:rsidRPr="00CD2818" w:rsidRDefault="009C1E2D" w:rsidP="00A42D9D">
            <w:pPr>
              <w:pStyle w:val="CodeBlock"/>
              <w:rPr>
                <w:b w:val="0"/>
              </w:rPr>
            </w:pPr>
            <w:r w:rsidRPr="003A28BF">
              <w:t>}</w:t>
            </w:r>
          </w:p>
          <w:p w14:paraId="5AAA4EB5" w14:textId="77777777" w:rsidR="009C1E2D" w:rsidRPr="003A28BF" w:rsidRDefault="009C1E2D" w:rsidP="00A42D9D">
            <w:pPr>
              <w:pStyle w:val="CodeBlock"/>
              <w:rPr>
                <w:rStyle w:val="SubtleEmphasis"/>
                <w:b w:val="0"/>
                <w:i w:val="0"/>
              </w:rPr>
            </w:pPr>
          </w:p>
        </w:tc>
      </w:tr>
    </w:tbl>
    <w:p w14:paraId="60577087" w14:textId="77777777" w:rsidR="009C1E2D" w:rsidRPr="009C1E2D" w:rsidRDefault="009C1E2D" w:rsidP="009C1E2D">
      <w:pPr>
        <w:pStyle w:val="Body"/>
      </w:pPr>
    </w:p>
    <w:p w14:paraId="23CDA396" w14:textId="77777777" w:rsidR="00131E69" w:rsidRPr="00F200F5" w:rsidRDefault="00131E69" w:rsidP="007C4BCE">
      <w:pPr>
        <w:pStyle w:val="Body"/>
        <w:numPr>
          <w:ilvl w:val="0"/>
          <w:numId w:val="13"/>
        </w:numPr>
        <w:rPr>
          <w:b/>
          <w:sz w:val="24"/>
          <w:szCs w:val="24"/>
        </w:rPr>
      </w:pPr>
      <w:bookmarkStart w:id="603" w:name="appendix_c"/>
      <w:r>
        <w:rPr>
          <w:b/>
          <w:sz w:val="24"/>
          <w:szCs w:val="24"/>
        </w:rPr>
        <w:lastRenderedPageBreak/>
        <w:t>Sample JOSE Envelope for Response</w:t>
      </w:r>
    </w:p>
    <w:bookmarkEnd w:id="603"/>
    <w:p w14:paraId="23096C2A" w14:textId="77777777" w:rsidR="00131E69" w:rsidRDefault="00131E69" w:rsidP="00131E69">
      <w:pPr>
        <w:pStyle w:val="Body"/>
        <w:ind w:left="720"/>
      </w:pPr>
    </w:p>
    <w:p w14:paraId="3B87435A" w14:textId="4589C62C" w:rsidR="00131E69" w:rsidRDefault="00131E69" w:rsidP="00131E69">
      <w:pPr>
        <w:spacing w:after="160" w:line="259" w:lineRule="auto"/>
        <w:ind w:left="432"/>
        <w:jc w:val="left"/>
        <w:rPr>
          <w:rFonts w:ascii="Arial" w:hAnsi="Arial" w:cs="Arial"/>
          <w:b/>
          <w:sz w:val="24"/>
          <w:szCs w:val="24"/>
        </w:rPr>
      </w:pPr>
      <w:r>
        <w:rPr>
          <w:rFonts w:ascii="Arial" w:hAnsi="Arial" w:cs="Arial"/>
          <w:b/>
          <w:sz w:val="24"/>
          <w:szCs w:val="24"/>
        </w:rPr>
        <w:t>ECDH</w:t>
      </w:r>
    </w:p>
    <w:tbl>
      <w:tblPr>
        <w:tblStyle w:val="PlainTable21"/>
        <w:tblW w:w="0" w:type="auto"/>
        <w:tblInd w:w="558" w:type="dxa"/>
        <w:tblLook w:val="04A0" w:firstRow="1" w:lastRow="0" w:firstColumn="1" w:lastColumn="0" w:noHBand="0" w:noVBand="1"/>
      </w:tblPr>
      <w:tblGrid>
        <w:gridCol w:w="10458"/>
      </w:tblGrid>
      <w:tr w:rsidR="00131E69" w:rsidRPr="009E7558" w14:paraId="0D88E36D" w14:textId="77777777" w:rsidTr="00A42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2" w:type="dxa"/>
          </w:tcPr>
          <w:p w14:paraId="4F2FA118" w14:textId="77777777" w:rsidR="00131E69" w:rsidRPr="00CD2818" w:rsidRDefault="00131E69" w:rsidP="00A42D9D">
            <w:pPr>
              <w:pStyle w:val="CodeBlock"/>
              <w:rPr>
                <w:b w:val="0"/>
              </w:rPr>
            </w:pPr>
            <w:r w:rsidRPr="003A28BF">
              <w:t>{</w:t>
            </w:r>
          </w:p>
          <w:p w14:paraId="714407E8" w14:textId="77777777" w:rsidR="00131E69" w:rsidRPr="00CD2818" w:rsidRDefault="00131E69" w:rsidP="00A42D9D">
            <w:pPr>
              <w:pStyle w:val="CodeBlock"/>
              <w:rPr>
                <w:b w:val="0"/>
              </w:rPr>
            </w:pPr>
            <w:r w:rsidRPr="003A28BF">
              <w:t xml:space="preserve">    "</w:t>
            </w:r>
            <w:proofErr w:type="spellStart"/>
            <w:r w:rsidRPr="003A28BF">
              <w:t>protectedHeader</w:t>
            </w:r>
            <w:proofErr w:type="spellEnd"/>
            <w:r w:rsidRPr="003A28BF">
              <w:t xml:space="preserve">": </w:t>
            </w:r>
            <w:r w:rsidRPr="00617B6C">
              <w:t>"eyJyZXNwb25zZU1lc3NhZ2UiOiJudWxsIiwiYWxnIjoiRUNESC1FUytBMjU2S1ciLCJyZXNwb25zZUNvZGUiOiIwIiwid2FsbGV0SWQiOiItMSIsInJlcXVlc3RJZCI6IjI3ZTkzM2E4LWMyYjktNGQ2NS04YTc5LWIwMGQ2NTM2ZDAxZiIsImVwayI6IntcImt0eVwiOlwiRUNcIixcImNydlwiOlwiUC0yNTZcIixcInVzZVwiOlwiZW5jXCI</w:t>
            </w:r>
            <w:r w:rsidRPr="00E155A0">
              <w:t>sXCJraWRcIjpcIndhbGxldElkXCIsXCJ4XCI6XCJORFV6TkRnMU9UUXhNamMxTlRNMk1qY3lNVE0zT1RFMU5qY3hPRE13TkRRME9USTFPRFU0T1RNME16UXpOREF6TnpVME16UTNNalE0TnprMU1qSTJNREkxTVRZeU9UQTNOVGs0T0RNXCIsXCJ5XCI6XCJNVEEwTURrMU9ESTJOekF5TmprM09UY3lORFEzT1RnNU5qRTJNVFF4TlRRek5qa3d</w:t>
            </w:r>
            <w:r w:rsidRPr="002F1415">
              <w:t>NVE15TWpjeU1ERTBOVEU1TlRJM09ERXlOamN3TnpVd01EVXhORFF5TVRBM01EZ3hPRGcwTlRFeFwifSIsImVuYyI6IkEyNTZDQkMtSFM1MTIifQ",</w:t>
            </w:r>
          </w:p>
          <w:p w14:paraId="59F04897" w14:textId="77777777" w:rsidR="00131E69" w:rsidRPr="00CD2818" w:rsidRDefault="00131E69" w:rsidP="00A42D9D">
            <w:pPr>
              <w:pStyle w:val="CodeBlock"/>
              <w:rPr>
                <w:b w:val="0"/>
              </w:rPr>
            </w:pPr>
            <w:r w:rsidRPr="003A28BF">
              <w:t xml:space="preserve">    "recipients": [</w:t>
            </w:r>
          </w:p>
          <w:p w14:paraId="721DA5B0" w14:textId="77777777" w:rsidR="00131E69" w:rsidRPr="00CD2818" w:rsidRDefault="00131E69" w:rsidP="00A42D9D">
            <w:pPr>
              <w:pStyle w:val="CodeBlock"/>
              <w:rPr>
                <w:b w:val="0"/>
              </w:rPr>
            </w:pPr>
            <w:r w:rsidRPr="003A28BF">
              <w:t xml:space="preserve">        {</w:t>
            </w:r>
          </w:p>
          <w:p w14:paraId="766A5329" w14:textId="77777777" w:rsidR="00131E69" w:rsidRPr="00CD2818" w:rsidRDefault="00131E69" w:rsidP="00A42D9D">
            <w:pPr>
              <w:pStyle w:val="CodeBlock"/>
              <w:rPr>
                <w:b w:val="0"/>
              </w:rPr>
            </w:pPr>
            <w:r w:rsidRPr="003A28BF">
              <w:t xml:space="preserve">            "headers": {},</w:t>
            </w:r>
          </w:p>
          <w:p w14:paraId="68054068" w14:textId="77777777" w:rsidR="00131E69" w:rsidRPr="00CD2818" w:rsidRDefault="00131E69" w:rsidP="00A42D9D">
            <w:pPr>
              <w:pStyle w:val="CodeBlock"/>
              <w:rPr>
                <w:b w:val="0"/>
              </w:rPr>
            </w:pPr>
            <w:r w:rsidRPr="003A28BF">
              <w:t xml:space="preserve">            "</w:t>
            </w:r>
            <w:proofErr w:type="spellStart"/>
            <w:r w:rsidRPr="003A28BF">
              <w:t>encryptedKey</w:t>
            </w:r>
            <w:proofErr w:type="spellEnd"/>
            <w:r w:rsidRPr="003A28BF">
              <w:t>": "A01RF3nzyeKeqK3vp48FUKEp_K-qCducJ5MLPsO2tMr-xtJjGK6n6TE5</w:t>
            </w:r>
            <w:r w:rsidRPr="00617B6C">
              <w:t>mTARp9S0ZlPaXl1VcIE22OtA9bNgegwbMersFvs1zDCJ0zJt6LM="</w:t>
            </w:r>
          </w:p>
          <w:p w14:paraId="2C84C101" w14:textId="77777777" w:rsidR="00131E69" w:rsidRPr="00CD2818" w:rsidRDefault="00131E69" w:rsidP="00A42D9D">
            <w:pPr>
              <w:pStyle w:val="CodeBlock"/>
              <w:rPr>
                <w:b w:val="0"/>
              </w:rPr>
            </w:pPr>
            <w:r w:rsidRPr="003A28BF">
              <w:t xml:space="preserve">        }</w:t>
            </w:r>
          </w:p>
          <w:p w14:paraId="7BED1A6D" w14:textId="77777777" w:rsidR="00131E69" w:rsidRPr="00CD2818" w:rsidRDefault="00131E69" w:rsidP="00A42D9D">
            <w:pPr>
              <w:pStyle w:val="CodeBlock"/>
              <w:rPr>
                <w:b w:val="0"/>
              </w:rPr>
            </w:pPr>
            <w:r w:rsidRPr="003A28BF">
              <w:t xml:space="preserve">    ],</w:t>
            </w:r>
          </w:p>
          <w:p w14:paraId="521BCA59" w14:textId="77777777" w:rsidR="00131E69" w:rsidRPr="00CD2818" w:rsidRDefault="00131E69" w:rsidP="00A42D9D">
            <w:pPr>
              <w:pStyle w:val="CodeBlock"/>
              <w:rPr>
                <w:b w:val="0"/>
              </w:rPr>
            </w:pPr>
            <w:r w:rsidRPr="003A28BF">
              <w:t xml:space="preserve">    "iv": "bHMn7wbebnL2T5UAOuCGug==",</w:t>
            </w:r>
          </w:p>
          <w:p w14:paraId="0F2E90D3" w14:textId="77777777" w:rsidR="00131E69" w:rsidRPr="00CD2818" w:rsidRDefault="00131E69" w:rsidP="00A42D9D">
            <w:pPr>
              <w:pStyle w:val="CodeBlock"/>
              <w:rPr>
                <w:b w:val="0"/>
              </w:rPr>
            </w:pPr>
            <w:r w:rsidRPr="003A28BF">
              <w:t xml:space="preserve">    "</w:t>
            </w:r>
            <w:proofErr w:type="spellStart"/>
            <w:r w:rsidRPr="003A28BF">
              <w:t>aad</w:t>
            </w:r>
            <w:proofErr w:type="spellEnd"/>
            <w:r w:rsidRPr="003A28BF">
              <w:t>": "MTIzNDU2",</w:t>
            </w:r>
          </w:p>
          <w:p w14:paraId="0876B5FD" w14:textId="77777777" w:rsidR="00131E69" w:rsidRPr="00CD2818" w:rsidRDefault="00131E69" w:rsidP="00A42D9D">
            <w:pPr>
              <w:pStyle w:val="CodeBlock"/>
              <w:rPr>
                <w:b w:val="0"/>
              </w:rPr>
            </w:pPr>
            <w:r w:rsidRPr="003A28BF">
              <w:t xml:space="preserve">    "m": "6luaajNlQDqZWzoYmYHIKf8hWS58xRdxK7mviRBBFlhzCJ4m0hrtL2F7L1jcF4gRNgmUU_BfdBhS_045tH6vhcmEfaJbDcMHTZ4fft0zCRBcAIrQlh</w:t>
            </w:r>
            <w:r w:rsidRPr="00617B6C">
              <w:t>L-l3GyeObIopHTWtMj68hbireHWkeUp6NVEAzJO1koTAXG06TjQniaGgWdc-UrFGtourajYluDHaU39_xrHTUZTb1UtFRJMsmpd-a_nvorawltHoTJIlf6nYWI4I1nrPK7As1BgxAmXPZE7CrABMl0LObtWU7jazVbIQQrdFnfPZuR6Kd7HW6hxhk=",</w:t>
            </w:r>
          </w:p>
          <w:p w14:paraId="4D305B63" w14:textId="77777777" w:rsidR="00131E69" w:rsidRPr="00CD2818" w:rsidRDefault="00131E69" w:rsidP="00A42D9D">
            <w:pPr>
              <w:pStyle w:val="CodeBlock"/>
              <w:rPr>
                <w:b w:val="0"/>
              </w:rPr>
            </w:pPr>
            <w:r w:rsidRPr="003A28BF">
              <w:t xml:space="preserve">    "tag": "AhlEBiIhbTE1JYQf5RdLnfqvgkXAmt8jdUlhrHvXCAzlPu6ML2T47TZfoF4Jgwf9v2zgkHqWMupHmdENilRz0w=="</w:t>
            </w:r>
          </w:p>
          <w:p w14:paraId="532ED2CF" w14:textId="77777777" w:rsidR="00131E69" w:rsidRPr="00CD2818" w:rsidRDefault="00131E69" w:rsidP="00A42D9D">
            <w:pPr>
              <w:pStyle w:val="CodeBlock"/>
              <w:rPr>
                <w:b w:val="0"/>
              </w:rPr>
            </w:pPr>
            <w:r w:rsidRPr="003A28BF">
              <w:t>}</w:t>
            </w:r>
          </w:p>
          <w:p w14:paraId="465A33FA" w14:textId="77777777" w:rsidR="00131E69" w:rsidRPr="003A28BF" w:rsidRDefault="00131E69" w:rsidP="00A42D9D">
            <w:pPr>
              <w:pStyle w:val="CodeBlock"/>
              <w:rPr>
                <w:rStyle w:val="SubtleEmphasis"/>
                <w:b w:val="0"/>
                <w:i w:val="0"/>
              </w:rPr>
            </w:pPr>
          </w:p>
        </w:tc>
      </w:tr>
    </w:tbl>
    <w:p w14:paraId="57898BC3" w14:textId="77777777" w:rsidR="00131E69" w:rsidRDefault="00131E69" w:rsidP="00131E69">
      <w:pPr>
        <w:spacing w:after="160" w:line="259" w:lineRule="auto"/>
        <w:ind w:left="432"/>
        <w:jc w:val="left"/>
        <w:rPr>
          <w:rFonts w:ascii="Arial" w:hAnsi="Arial" w:cs="Arial"/>
          <w:b/>
          <w:sz w:val="24"/>
          <w:szCs w:val="24"/>
        </w:rPr>
      </w:pPr>
    </w:p>
    <w:p w14:paraId="52C39666" w14:textId="77777777" w:rsidR="00131E69" w:rsidRPr="00465B4E" w:rsidRDefault="00131E69" w:rsidP="00131E69">
      <w:pPr>
        <w:pStyle w:val="Body"/>
        <w:ind w:left="720"/>
      </w:pPr>
    </w:p>
    <w:p w14:paraId="346DA9BC" w14:textId="5D93BC60" w:rsidR="00131E69" w:rsidRDefault="00131E69" w:rsidP="00131E69">
      <w:pPr>
        <w:spacing w:after="160" w:line="259" w:lineRule="auto"/>
        <w:ind w:left="432"/>
        <w:jc w:val="left"/>
        <w:rPr>
          <w:rFonts w:ascii="Arial" w:hAnsi="Arial" w:cs="Arial"/>
          <w:b/>
          <w:sz w:val="24"/>
          <w:szCs w:val="24"/>
        </w:rPr>
      </w:pPr>
      <w:r>
        <w:rPr>
          <w:rFonts w:ascii="Arial" w:hAnsi="Arial" w:cs="Arial"/>
          <w:b/>
          <w:sz w:val="24"/>
          <w:szCs w:val="24"/>
        </w:rPr>
        <w:t>PBES2</w:t>
      </w:r>
    </w:p>
    <w:tbl>
      <w:tblPr>
        <w:tblStyle w:val="PlainTable21"/>
        <w:tblW w:w="0" w:type="auto"/>
        <w:tblInd w:w="558" w:type="dxa"/>
        <w:tblLook w:val="04A0" w:firstRow="1" w:lastRow="0" w:firstColumn="1" w:lastColumn="0" w:noHBand="0" w:noVBand="1"/>
      </w:tblPr>
      <w:tblGrid>
        <w:gridCol w:w="10458"/>
      </w:tblGrid>
      <w:tr w:rsidR="00131E69" w:rsidRPr="009E7558" w14:paraId="31B606F5" w14:textId="77777777" w:rsidTr="00A42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2" w:type="dxa"/>
          </w:tcPr>
          <w:p w14:paraId="6E15739A" w14:textId="77777777" w:rsidR="00131E69" w:rsidRPr="00CD2818" w:rsidRDefault="00131E69" w:rsidP="00A42D9D">
            <w:pPr>
              <w:pStyle w:val="CodeBlock"/>
              <w:rPr>
                <w:b w:val="0"/>
              </w:rPr>
            </w:pPr>
            <w:r w:rsidRPr="003A28BF">
              <w:t>{</w:t>
            </w:r>
          </w:p>
          <w:p w14:paraId="4800C0C6" w14:textId="77777777" w:rsidR="00131E69" w:rsidRPr="00CD2818" w:rsidRDefault="00131E69" w:rsidP="00A42D9D">
            <w:pPr>
              <w:pStyle w:val="CodeBlock"/>
              <w:rPr>
                <w:b w:val="0"/>
              </w:rPr>
            </w:pPr>
            <w:r w:rsidRPr="003A28BF">
              <w:t xml:space="preserve">    "</w:t>
            </w:r>
            <w:proofErr w:type="spellStart"/>
            <w:r w:rsidRPr="003A28BF">
              <w:t>protectedHeader</w:t>
            </w:r>
            <w:proofErr w:type="spellEnd"/>
            <w:r w:rsidRPr="003A28BF">
              <w:t xml:space="preserve">": </w:t>
            </w:r>
            <w:r w:rsidRPr="00617B6C">
              <w:t>"eyJyZXNwb25zZU1lc3NhZ2UiOiJudWxsIiwiYWxnIjoiUEJFUzItSFM1MTIrQTI1NktXIiwicDJzIjoic2ZSRFpyX291QTQ5eHc1a1hCdHNXZyIsInJlc3BvbnNlQ29kZSI6IjAiL</w:t>
            </w:r>
            <w:r w:rsidRPr="00617B6C">
              <w:lastRenderedPageBreak/>
              <w:t>CJ3YWxsZXRJZCI6ImI5OWZkNzE0LWY3ZDItNGY4Yy04MzBkLTEzZjUxY2I5NDhkMSIsInAyYyI6IjEwMDAwIiwicmVxdWVzdElkIjoiODIzMTFmNzEtOWMxMC00NDQ4LTgxMzctYmRmYjIzNTAyOTFhIiwiZW5jIjoiQTI1NkNCQy1IUzUxMiJ9",</w:t>
            </w:r>
          </w:p>
          <w:p w14:paraId="5FF04013" w14:textId="77777777" w:rsidR="00131E69" w:rsidRPr="00CD2818" w:rsidRDefault="00131E69" w:rsidP="00A42D9D">
            <w:pPr>
              <w:pStyle w:val="CodeBlock"/>
              <w:rPr>
                <w:b w:val="0"/>
              </w:rPr>
            </w:pPr>
            <w:r w:rsidRPr="003A28BF">
              <w:t xml:space="preserve">    "recipients": [</w:t>
            </w:r>
          </w:p>
          <w:p w14:paraId="1ED6F212" w14:textId="77777777" w:rsidR="00131E69" w:rsidRPr="00CD2818" w:rsidRDefault="00131E69" w:rsidP="00A42D9D">
            <w:pPr>
              <w:pStyle w:val="CodeBlock"/>
              <w:rPr>
                <w:b w:val="0"/>
              </w:rPr>
            </w:pPr>
            <w:r w:rsidRPr="003A28BF">
              <w:t xml:space="preserve">        {</w:t>
            </w:r>
          </w:p>
          <w:p w14:paraId="371155DC" w14:textId="77777777" w:rsidR="00131E69" w:rsidRPr="00CD2818" w:rsidRDefault="00131E69" w:rsidP="00A42D9D">
            <w:pPr>
              <w:pStyle w:val="CodeBlock"/>
              <w:rPr>
                <w:b w:val="0"/>
              </w:rPr>
            </w:pPr>
            <w:r w:rsidRPr="003A28BF">
              <w:t xml:space="preserve">            "headers": {},</w:t>
            </w:r>
          </w:p>
          <w:p w14:paraId="2F17B10A" w14:textId="77777777" w:rsidR="00131E69" w:rsidRPr="00CD2818" w:rsidRDefault="00131E69" w:rsidP="00A42D9D">
            <w:pPr>
              <w:pStyle w:val="CodeBlock"/>
              <w:rPr>
                <w:b w:val="0"/>
              </w:rPr>
            </w:pPr>
            <w:r w:rsidRPr="003A28BF">
              <w:t xml:space="preserve">            "</w:t>
            </w:r>
            <w:proofErr w:type="spellStart"/>
            <w:r w:rsidRPr="003A28BF">
              <w:t>encryptedKey</w:t>
            </w:r>
            <w:proofErr w:type="spellEnd"/>
            <w:r w:rsidRPr="003A28BF">
              <w:t>": "BJq_M3a7xJwY7wIBRRRlKGJvZU9dLFdpMOLMljfsaMOJQkLD7BcG0H6S644v70TZke8mWubyx77DwG5sU1OsS5THxcjuSzFKkgePUz</w:t>
            </w:r>
            <w:r w:rsidRPr="00617B6C">
              <w:t>1JQ8M="</w:t>
            </w:r>
          </w:p>
          <w:p w14:paraId="3AEF977D" w14:textId="77777777" w:rsidR="00131E69" w:rsidRPr="00CD2818" w:rsidRDefault="00131E69" w:rsidP="00A42D9D">
            <w:pPr>
              <w:pStyle w:val="CodeBlock"/>
              <w:rPr>
                <w:b w:val="0"/>
              </w:rPr>
            </w:pPr>
            <w:r w:rsidRPr="003A28BF">
              <w:t xml:space="preserve">        }</w:t>
            </w:r>
          </w:p>
          <w:p w14:paraId="14935B7F" w14:textId="77777777" w:rsidR="00131E69" w:rsidRPr="00CD2818" w:rsidRDefault="00131E69" w:rsidP="00A42D9D">
            <w:pPr>
              <w:pStyle w:val="CodeBlock"/>
              <w:rPr>
                <w:b w:val="0"/>
              </w:rPr>
            </w:pPr>
            <w:r w:rsidRPr="003A28BF">
              <w:t xml:space="preserve">    ],</w:t>
            </w:r>
          </w:p>
          <w:p w14:paraId="7429DCBE" w14:textId="77777777" w:rsidR="00131E69" w:rsidRPr="00CD2818" w:rsidRDefault="00131E69" w:rsidP="00A42D9D">
            <w:pPr>
              <w:pStyle w:val="CodeBlock"/>
              <w:rPr>
                <w:b w:val="0"/>
              </w:rPr>
            </w:pPr>
            <w:r w:rsidRPr="003A28BF">
              <w:t xml:space="preserve">    "iv": "bKcEYQ5InQRkcA3YlgUvVg==",</w:t>
            </w:r>
          </w:p>
          <w:p w14:paraId="05065B6A" w14:textId="77777777" w:rsidR="00131E69" w:rsidRPr="00CD2818" w:rsidRDefault="00131E69" w:rsidP="00A42D9D">
            <w:pPr>
              <w:pStyle w:val="CodeBlock"/>
              <w:rPr>
                <w:b w:val="0"/>
              </w:rPr>
            </w:pPr>
            <w:r w:rsidRPr="003A28BF">
              <w:t xml:space="preserve">    "</w:t>
            </w:r>
            <w:proofErr w:type="spellStart"/>
            <w:r w:rsidRPr="003A28BF">
              <w:t>aad</w:t>
            </w:r>
            <w:proofErr w:type="spellEnd"/>
            <w:r w:rsidRPr="003A28BF">
              <w:t>": "MTIzNDU2",</w:t>
            </w:r>
          </w:p>
          <w:p w14:paraId="5FEDA4AF" w14:textId="77777777" w:rsidR="00131E69" w:rsidRPr="00CD2818" w:rsidRDefault="00131E69" w:rsidP="00A42D9D">
            <w:pPr>
              <w:pStyle w:val="CodeBlock"/>
              <w:rPr>
                <w:b w:val="0"/>
              </w:rPr>
            </w:pPr>
            <w:r w:rsidRPr="003A28BF">
              <w:t xml:space="preserve">    "m": "h57l3aLsSNsUfZ9vViDDhmCEpWIgj5DvcDbMBLFLbIVH5QFLIUO0O5QzGyykslhGsk30T-X_PQ5gZLiXnc6urJRdEVbRK52doned0TkgED5ZM13P6iKePv1BHscO-zTokKhDng6euM9vcVx48vvSy40217cPYtub</w:t>
            </w:r>
            <w:r w:rsidRPr="00617B6C">
              <w:t>uU619qd76RNSIh6xUa9d2RHf5NNvXkf-lTQm2X5BdjjEgYA_-vz0PQBqEEhy3N0aZRZaKPRXgNXiIlqMOtfh6Lk2tB_5l_nnnV6WLnqKXJNEiS4ng5Q3teJoNQ8x0LrDGqQ4FJYcfBSyNTniyZOBb8KlEnZfBor-p-bAqOpFPQSbMFoYAXBCdVMxzIDb7QeW4BWjf2DPhEyShNTpYO2RIcXznrD0o3f-DgvImpedxnScT0o5dMHl8s_GPEvs2yuU</w:t>
            </w:r>
            <w:r w:rsidRPr="00E155A0">
              <w:t>u5956kUPXn9Ak8aYWwwG2FEf-M5jSPNCx4lGwOG_IXBZ1f7wk5E8z19jqtoCAn6Ss6WrgDdBP5gqJJro_PJRx66zkUBBxcyu8T334IeXHLMKfhQU1qek6XbgE498ykvUqFcFW0qLyjUteEnfHDrBnGzRIQ-dMFckwjM5dIkD1hWS4e5jkr8B7ek2FSyN8Km_V20RjOwcUUKKnsZjRqlmVF9Fre5DlThWfF6JYlPiXsUev5LMRgFdSelcDbOAvPk3</w:t>
            </w:r>
            <w:r w:rsidRPr="002F1415">
              <w:t>KeCsZhNNk6w7xl_sIDJEOwJJgW7hA3kYD_TxAilgTmsHdtUGw5zGik0SsxQdjmMuOYQihSXYtC2pacpLGM9I2vsVQi_bb3iaZku-E7RFvHnWkm6qIdAFDxCwEq56es2vRQam0EHYlLZYb_y8PxKfiFFn6rdbmNgusS5xbwiBdHfxFPD3CtHCe0NS1VAo7zhxuJB8QmIT0QQeifFG9yipui40RdMPcK5BgkvP6ddFg1n2hSpVdIBRDE_ih1u4X1Gd</w:t>
            </w:r>
            <w:r w:rsidRPr="002774EA">
              <w:t>rlO9jOApEvn20-j9XDaEQUrFyp5RZkI4a4zBXs-WrFKCWIcimhz--WxrTMs3AwDEaGbvbCBcRFvTLQJSKHmhAI9KZ9S0yXhf",</w:t>
            </w:r>
          </w:p>
          <w:p w14:paraId="3AD3A9BD" w14:textId="77777777" w:rsidR="00131E69" w:rsidRPr="00CD2818" w:rsidRDefault="00131E69" w:rsidP="00A42D9D">
            <w:pPr>
              <w:pStyle w:val="CodeBlock"/>
              <w:rPr>
                <w:b w:val="0"/>
              </w:rPr>
            </w:pPr>
            <w:r w:rsidRPr="003A28BF">
              <w:t xml:space="preserve">    "tag": "LDwCNu9NJ3Br5zidJD2GKpTn9VArEr0UftxvdHL5Wyx7iUJmQ_HHIZuI-OZ3EmgRLpOW5kFXNodL8g7BMN3Ahg=="</w:t>
            </w:r>
          </w:p>
          <w:p w14:paraId="65237B2B" w14:textId="77777777" w:rsidR="00131E69" w:rsidRPr="00CD2818" w:rsidRDefault="00131E69" w:rsidP="00A42D9D">
            <w:pPr>
              <w:pStyle w:val="CodeBlock"/>
              <w:rPr>
                <w:b w:val="0"/>
              </w:rPr>
            </w:pPr>
            <w:r w:rsidRPr="003A28BF">
              <w:t>}</w:t>
            </w:r>
          </w:p>
          <w:p w14:paraId="1D3913B7" w14:textId="77777777" w:rsidR="00131E69" w:rsidRPr="003A28BF" w:rsidRDefault="00131E69" w:rsidP="00A42D9D">
            <w:pPr>
              <w:pStyle w:val="CodeBlock"/>
              <w:rPr>
                <w:rStyle w:val="SubtleEmphasis"/>
                <w:b w:val="0"/>
                <w:i w:val="0"/>
              </w:rPr>
            </w:pPr>
          </w:p>
        </w:tc>
      </w:tr>
    </w:tbl>
    <w:p w14:paraId="2F35B6AD" w14:textId="77777777" w:rsidR="00131E69" w:rsidRDefault="00131E69" w:rsidP="00131E69">
      <w:pPr>
        <w:spacing w:after="160" w:line="259" w:lineRule="auto"/>
        <w:ind w:left="432"/>
        <w:jc w:val="left"/>
        <w:rPr>
          <w:rFonts w:ascii="Arial" w:hAnsi="Arial" w:cs="Arial"/>
          <w:b/>
          <w:sz w:val="24"/>
          <w:szCs w:val="24"/>
        </w:rPr>
      </w:pPr>
    </w:p>
    <w:p w14:paraId="3AADE43D" w14:textId="77777777" w:rsidR="00131E69" w:rsidRPr="00465B4E" w:rsidRDefault="00131E69" w:rsidP="00131E69">
      <w:pPr>
        <w:pStyle w:val="Body"/>
      </w:pPr>
    </w:p>
    <w:p w14:paraId="0E0C4FC4" w14:textId="77777777" w:rsidR="00940B1E" w:rsidRDefault="00940B1E" w:rsidP="007C4BCE">
      <w:pPr>
        <w:pStyle w:val="Body"/>
        <w:numPr>
          <w:ilvl w:val="0"/>
          <w:numId w:val="13"/>
        </w:numPr>
        <w:rPr>
          <w:b/>
          <w:sz w:val="24"/>
          <w:szCs w:val="24"/>
        </w:rPr>
      </w:pPr>
      <w:r>
        <w:rPr>
          <w:b/>
          <w:sz w:val="24"/>
          <w:szCs w:val="24"/>
        </w:rPr>
        <w:t>Sample Terms and Conditions</w:t>
      </w:r>
    </w:p>
    <w:p w14:paraId="095CDC50" w14:textId="77777777" w:rsidR="00940B1E" w:rsidRDefault="00940B1E" w:rsidP="00940B1E">
      <w:pPr>
        <w:pStyle w:val="Body"/>
        <w:spacing w:before="0"/>
        <w:ind w:left="0"/>
        <w:rPr>
          <w:rFonts w:ascii="Courier New" w:hAnsi="Courier New" w:cs="Courier New"/>
          <w:b/>
          <w:sz w:val="20"/>
          <w:szCs w:val="20"/>
        </w:rPr>
      </w:pPr>
    </w:p>
    <w:tbl>
      <w:tblPr>
        <w:tblStyle w:val="PlainTable21"/>
        <w:tblW w:w="0" w:type="auto"/>
        <w:tblInd w:w="558" w:type="dxa"/>
        <w:tblLook w:val="04A0" w:firstRow="1" w:lastRow="0" w:firstColumn="1" w:lastColumn="0" w:noHBand="0" w:noVBand="1"/>
      </w:tblPr>
      <w:tblGrid>
        <w:gridCol w:w="10458"/>
      </w:tblGrid>
      <w:tr w:rsidR="00940B1E" w:rsidRPr="00100721" w14:paraId="634179F7" w14:textId="77777777" w:rsidTr="001C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8" w:type="dxa"/>
          </w:tcPr>
          <w:p w14:paraId="4A7C8ED3" w14:textId="77777777" w:rsidR="00940B1E" w:rsidRPr="002370A3" w:rsidRDefault="00940B1E" w:rsidP="00D80DC0">
            <w:pPr>
              <w:pStyle w:val="CodeBlock"/>
              <w:rPr>
                <w:b w:val="0"/>
                <w:lang w:val="en-IN"/>
              </w:rPr>
            </w:pPr>
            <w:r w:rsidRPr="003A28BF">
              <w:rPr>
                <w:lang w:val="en-IN"/>
              </w:rPr>
              <w:t>&lt;!DOCTYPE html&gt;</w:t>
            </w:r>
          </w:p>
          <w:p w14:paraId="27802379" w14:textId="77777777" w:rsidR="00940B1E" w:rsidRPr="002370A3" w:rsidRDefault="00940B1E" w:rsidP="00D80DC0">
            <w:pPr>
              <w:pStyle w:val="CodeBlock"/>
              <w:rPr>
                <w:b w:val="0"/>
                <w:lang w:val="en-IN"/>
              </w:rPr>
            </w:pPr>
            <w:r w:rsidRPr="003A28BF">
              <w:rPr>
                <w:lang w:val="en-IN"/>
              </w:rPr>
              <w:t>&lt;!--</w:t>
            </w:r>
          </w:p>
          <w:p w14:paraId="79DDA53B" w14:textId="77777777" w:rsidR="00940B1E" w:rsidRPr="002370A3" w:rsidRDefault="00940B1E" w:rsidP="00D80DC0">
            <w:pPr>
              <w:pStyle w:val="CodeBlock"/>
              <w:rPr>
                <w:b w:val="0"/>
                <w:lang w:val="en-IN"/>
              </w:rPr>
            </w:pPr>
            <w:r w:rsidRPr="003A28BF">
              <w:rPr>
                <w:lang w:val="en-IN"/>
              </w:rPr>
              <w:t>To change this license header, choose License Headers in Project Properties.</w:t>
            </w:r>
          </w:p>
          <w:p w14:paraId="4718C530" w14:textId="77777777" w:rsidR="00940B1E" w:rsidRPr="002370A3" w:rsidRDefault="00940B1E" w:rsidP="00D80DC0">
            <w:pPr>
              <w:pStyle w:val="CodeBlock"/>
              <w:rPr>
                <w:b w:val="0"/>
                <w:lang w:val="en-IN"/>
              </w:rPr>
            </w:pPr>
            <w:r w:rsidRPr="003A28BF">
              <w:rPr>
                <w:lang w:val="en-IN"/>
              </w:rPr>
              <w:t xml:space="preserve">To change this template file, choose </w:t>
            </w:r>
            <w:r w:rsidRPr="00617B6C">
              <w:rPr>
                <w:lang w:val="en-IN"/>
              </w:rPr>
              <w:t>Tools | Templates</w:t>
            </w:r>
          </w:p>
          <w:p w14:paraId="1C51ACEA" w14:textId="77777777" w:rsidR="00940B1E" w:rsidRPr="002370A3" w:rsidRDefault="00940B1E" w:rsidP="00D80DC0">
            <w:pPr>
              <w:pStyle w:val="CodeBlock"/>
              <w:rPr>
                <w:b w:val="0"/>
                <w:lang w:val="en-IN"/>
              </w:rPr>
            </w:pPr>
            <w:proofErr w:type="gramStart"/>
            <w:r w:rsidRPr="003A28BF">
              <w:rPr>
                <w:lang w:val="en-IN"/>
              </w:rPr>
              <w:t>and</w:t>
            </w:r>
            <w:proofErr w:type="gramEnd"/>
            <w:r w:rsidRPr="003A28BF">
              <w:rPr>
                <w:lang w:val="en-IN"/>
              </w:rPr>
              <w:t xml:space="preserve"> open the template in the editor.</w:t>
            </w:r>
          </w:p>
          <w:p w14:paraId="046344C2" w14:textId="77777777" w:rsidR="00940B1E" w:rsidRPr="002370A3" w:rsidRDefault="00940B1E" w:rsidP="00D80DC0">
            <w:pPr>
              <w:pStyle w:val="CodeBlock"/>
              <w:rPr>
                <w:b w:val="0"/>
                <w:lang w:val="en-IN"/>
              </w:rPr>
            </w:pPr>
            <w:r w:rsidRPr="003A28BF">
              <w:rPr>
                <w:lang w:val="en-IN"/>
              </w:rPr>
              <w:t>--&gt;</w:t>
            </w:r>
          </w:p>
          <w:p w14:paraId="6F517F58" w14:textId="77777777" w:rsidR="00940B1E" w:rsidRPr="002370A3" w:rsidRDefault="00940B1E" w:rsidP="00D80DC0">
            <w:pPr>
              <w:pStyle w:val="CodeBlock"/>
              <w:rPr>
                <w:b w:val="0"/>
                <w:lang w:val="en-IN"/>
              </w:rPr>
            </w:pPr>
            <w:r w:rsidRPr="003A28BF">
              <w:rPr>
                <w:lang w:val="en-IN"/>
              </w:rPr>
              <w:lastRenderedPageBreak/>
              <w:t>&lt;html&gt;</w:t>
            </w:r>
          </w:p>
          <w:p w14:paraId="248F4E01" w14:textId="77777777" w:rsidR="00940B1E" w:rsidRPr="002370A3" w:rsidRDefault="00940B1E" w:rsidP="00D80DC0">
            <w:pPr>
              <w:pStyle w:val="CodeBlock"/>
              <w:rPr>
                <w:b w:val="0"/>
                <w:lang w:val="en-IN"/>
              </w:rPr>
            </w:pPr>
            <w:r w:rsidRPr="003A28BF">
              <w:rPr>
                <w:lang w:val="en-IN"/>
              </w:rPr>
              <w:t xml:space="preserve">    &lt;head&gt;</w:t>
            </w:r>
          </w:p>
          <w:p w14:paraId="28B039BB" w14:textId="77777777" w:rsidR="00940B1E" w:rsidRPr="002370A3" w:rsidRDefault="00940B1E" w:rsidP="00D80DC0">
            <w:pPr>
              <w:pStyle w:val="CodeBlock"/>
              <w:rPr>
                <w:b w:val="0"/>
                <w:lang w:val="en-IN"/>
              </w:rPr>
            </w:pPr>
            <w:r w:rsidRPr="003A28BF">
              <w:rPr>
                <w:lang w:val="en-IN"/>
              </w:rPr>
              <w:t xml:space="preserve">        &lt;title&gt;</w:t>
            </w:r>
            <w:proofErr w:type="spellStart"/>
            <w:r w:rsidRPr="003A28BF">
              <w:rPr>
                <w:lang w:val="en-IN"/>
              </w:rPr>
              <w:t>Términos</w:t>
            </w:r>
            <w:proofErr w:type="spellEnd"/>
            <w:r w:rsidRPr="003A28BF">
              <w:rPr>
                <w:lang w:val="en-IN"/>
              </w:rPr>
              <w:t xml:space="preserve"> y </w:t>
            </w:r>
            <w:proofErr w:type="spellStart"/>
            <w:r w:rsidRPr="003A28BF">
              <w:rPr>
                <w:lang w:val="en-IN"/>
              </w:rPr>
              <w:t>Condiciones</w:t>
            </w:r>
            <w:proofErr w:type="spellEnd"/>
            <w:r w:rsidRPr="003A28BF">
              <w:rPr>
                <w:lang w:val="en-IN"/>
              </w:rPr>
              <w:t>&lt;/title&gt;</w:t>
            </w:r>
          </w:p>
          <w:p w14:paraId="0BA38BB6" w14:textId="77777777" w:rsidR="00940B1E" w:rsidRPr="002370A3" w:rsidRDefault="00940B1E" w:rsidP="00D80DC0">
            <w:pPr>
              <w:pStyle w:val="CodeBlock"/>
              <w:rPr>
                <w:b w:val="0"/>
                <w:lang w:val="en-IN"/>
              </w:rPr>
            </w:pPr>
            <w:r w:rsidRPr="003A28BF">
              <w:rPr>
                <w:lang w:val="en-IN"/>
              </w:rPr>
              <w:t xml:space="preserve">        &lt;meta charset="UTF-8"&gt;</w:t>
            </w:r>
          </w:p>
          <w:p w14:paraId="1C337141" w14:textId="77777777" w:rsidR="00940B1E" w:rsidRPr="002370A3" w:rsidRDefault="00940B1E" w:rsidP="00D80DC0">
            <w:pPr>
              <w:pStyle w:val="CodeBlock"/>
              <w:rPr>
                <w:b w:val="0"/>
                <w:lang w:val="en-IN"/>
              </w:rPr>
            </w:pPr>
            <w:r w:rsidRPr="003A28BF">
              <w:rPr>
                <w:lang w:val="en-IN"/>
              </w:rPr>
              <w:t xml:space="preserve">        &lt;meta name="viewport" content="width=device-width, initial-scale=1.0"&gt;</w:t>
            </w:r>
          </w:p>
          <w:p w14:paraId="7C8C7D90" w14:textId="77777777" w:rsidR="00940B1E" w:rsidRPr="002370A3" w:rsidRDefault="00940B1E" w:rsidP="00D80DC0">
            <w:pPr>
              <w:pStyle w:val="CodeBlock"/>
              <w:rPr>
                <w:b w:val="0"/>
                <w:lang w:val="en-IN"/>
              </w:rPr>
            </w:pPr>
            <w:r w:rsidRPr="003A28BF">
              <w:rPr>
                <w:lang w:val="en-IN"/>
              </w:rPr>
              <w:t xml:space="preserve">        &lt;script type="t</w:t>
            </w:r>
            <w:r w:rsidRPr="00617B6C">
              <w:rPr>
                <w:lang w:val="en-IN"/>
              </w:rPr>
              <w:t>ext/</w:t>
            </w:r>
            <w:proofErr w:type="spellStart"/>
            <w:r w:rsidRPr="00617B6C">
              <w:rPr>
                <w:lang w:val="en-IN"/>
              </w:rPr>
              <w:t>javascript</w:t>
            </w:r>
            <w:proofErr w:type="spellEnd"/>
            <w:r w:rsidRPr="00617B6C">
              <w:rPr>
                <w:lang w:val="en-IN"/>
              </w:rPr>
              <w:t>" src="https://ajax.googleapis.com/ajax/libs/jquery/1.11.1/jquery.min.js"&gt;&lt;/script&gt;</w:t>
            </w:r>
          </w:p>
          <w:p w14:paraId="34B9EAEF" w14:textId="77777777" w:rsidR="00940B1E" w:rsidRPr="002370A3" w:rsidRDefault="00940B1E" w:rsidP="00D80DC0">
            <w:pPr>
              <w:pStyle w:val="CodeBlock"/>
              <w:rPr>
                <w:b w:val="0"/>
                <w:lang w:val="en-IN"/>
              </w:rPr>
            </w:pPr>
            <w:r w:rsidRPr="003A28BF">
              <w:rPr>
                <w:lang w:val="en-IN"/>
              </w:rPr>
              <w:tab/>
              <w:t>&lt;script type="text/</w:t>
            </w:r>
            <w:proofErr w:type="spellStart"/>
            <w:r w:rsidRPr="003A28BF">
              <w:rPr>
                <w:lang w:val="en-IN"/>
              </w:rPr>
              <w:t>javascript</w:t>
            </w:r>
            <w:proofErr w:type="spellEnd"/>
            <w:r w:rsidRPr="003A28BF">
              <w:rPr>
                <w:lang w:val="en-IN"/>
              </w:rPr>
              <w:t xml:space="preserve">" </w:t>
            </w:r>
            <w:proofErr w:type="spellStart"/>
            <w:r w:rsidRPr="003A28BF">
              <w:rPr>
                <w:lang w:val="en-IN"/>
              </w:rPr>
              <w:t>src</w:t>
            </w:r>
            <w:proofErr w:type="spellEnd"/>
            <w:r w:rsidRPr="003A28BF">
              <w:rPr>
                <w:lang w:val="en-IN"/>
              </w:rPr>
              <w:t>="</w:t>
            </w:r>
            <w:proofErr w:type="spellStart"/>
            <w:r w:rsidRPr="003A28BF">
              <w:rPr>
                <w:lang w:val="en-IN"/>
              </w:rPr>
              <w:t>tnc_html_resource</w:t>
            </w:r>
            <w:proofErr w:type="spellEnd"/>
            <w:r w:rsidRPr="003A28BF">
              <w:rPr>
                <w:lang w:val="en-IN"/>
              </w:rPr>
              <w:t>/</w:t>
            </w:r>
            <w:proofErr w:type="spellStart"/>
            <w:r w:rsidRPr="003A28BF">
              <w:rPr>
                <w:lang w:val="en-IN"/>
              </w:rPr>
              <w:t>js</w:t>
            </w:r>
            <w:proofErr w:type="spellEnd"/>
            <w:r w:rsidRPr="003A28BF">
              <w:rPr>
                <w:lang w:val="en-IN"/>
              </w:rPr>
              <w:t>/accordion.js"&gt;&lt;/script&gt;</w:t>
            </w:r>
          </w:p>
          <w:p w14:paraId="5B76A2C5" w14:textId="77777777" w:rsidR="00940B1E" w:rsidRPr="002370A3" w:rsidRDefault="00940B1E" w:rsidP="00D80DC0">
            <w:pPr>
              <w:pStyle w:val="CodeBlock"/>
              <w:rPr>
                <w:b w:val="0"/>
                <w:lang w:val="en-IN"/>
              </w:rPr>
            </w:pPr>
            <w:r w:rsidRPr="003A28BF">
              <w:rPr>
                <w:lang w:val="en-IN"/>
              </w:rPr>
              <w:tab/>
              <w:t xml:space="preserve">&lt;link </w:t>
            </w:r>
            <w:proofErr w:type="spellStart"/>
            <w:r w:rsidRPr="003A28BF">
              <w:rPr>
                <w:lang w:val="en-IN"/>
              </w:rPr>
              <w:t>rel</w:t>
            </w:r>
            <w:proofErr w:type="spellEnd"/>
            <w:r w:rsidRPr="003A28BF">
              <w:rPr>
                <w:lang w:val="en-IN"/>
              </w:rPr>
              <w:t xml:space="preserve">="stylesheet" </w:t>
            </w:r>
            <w:proofErr w:type="spellStart"/>
            <w:r w:rsidRPr="003A28BF">
              <w:rPr>
                <w:lang w:val="en-IN"/>
              </w:rPr>
              <w:t>href</w:t>
            </w:r>
            <w:proofErr w:type="spellEnd"/>
            <w:r w:rsidRPr="003A28BF">
              <w:rPr>
                <w:lang w:val="en-IN"/>
              </w:rPr>
              <w:t>="</w:t>
            </w:r>
            <w:proofErr w:type="spellStart"/>
            <w:r w:rsidRPr="003A28BF">
              <w:rPr>
                <w:lang w:val="en-IN"/>
              </w:rPr>
              <w:t>tnc_html_resource</w:t>
            </w:r>
            <w:proofErr w:type="spellEnd"/>
            <w:r w:rsidRPr="003A28BF">
              <w:rPr>
                <w:lang w:val="en-IN"/>
              </w:rPr>
              <w:t>/</w:t>
            </w:r>
            <w:proofErr w:type="spellStart"/>
            <w:r w:rsidRPr="003A28BF">
              <w:rPr>
                <w:lang w:val="en-IN"/>
              </w:rPr>
              <w:t>css</w:t>
            </w:r>
            <w:proofErr w:type="spellEnd"/>
            <w:r w:rsidRPr="003A28BF">
              <w:rPr>
                <w:lang w:val="en-IN"/>
              </w:rPr>
              <w:t>/stylesheet.css" type="te</w:t>
            </w:r>
            <w:r w:rsidRPr="00617B6C">
              <w:rPr>
                <w:lang w:val="en-IN"/>
              </w:rPr>
              <w:t>xt/</w:t>
            </w:r>
            <w:proofErr w:type="spellStart"/>
            <w:r w:rsidRPr="00617B6C">
              <w:rPr>
                <w:lang w:val="en-IN"/>
              </w:rPr>
              <w:t>css</w:t>
            </w:r>
            <w:proofErr w:type="spellEnd"/>
            <w:r w:rsidRPr="00617B6C">
              <w:rPr>
                <w:lang w:val="en-IN"/>
              </w:rPr>
              <w:t>" charset="utf-8" /&gt;</w:t>
            </w:r>
          </w:p>
          <w:p w14:paraId="714F587F" w14:textId="77777777" w:rsidR="00940B1E" w:rsidRPr="002370A3" w:rsidRDefault="00940B1E" w:rsidP="00D80DC0">
            <w:pPr>
              <w:pStyle w:val="CodeBlock"/>
              <w:rPr>
                <w:b w:val="0"/>
                <w:lang w:val="en-IN"/>
              </w:rPr>
            </w:pPr>
            <w:r w:rsidRPr="003A28BF">
              <w:rPr>
                <w:lang w:val="en-IN"/>
              </w:rPr>
              <w:t xml:space="preserve">    &lt;/head&gt;</w:t>
            </w:r>
          </w:p>
          <w:p w14:paraId="0C0306C9" w14:textId="77777777" w:rsidR="00940B1E" w:rsidRPr="002370A3" w:rsidRDefault="00940B1E" w:rsidP="00D80DC0">
            <w:pPr>
              <w:pStyle w:val="CodeBlock"/>
              <w:rPr>
                <w:b w:val="0"/>
                <w:lang w:val="en-IN"/>
              </w:rPr>
            </w:pPr>
            <w:r w:rsidRPr="003A28BF">
              <w:rPr>
                <w:lang w:val="en-IN"/>
              </w:rPr>
              <w:t xml:space="preserve">    &lt;body&gt;</w:t>
            </w:r>
          </w:p>
          <w:p w14:paraId="6B28103A" w14:textId="77777777" w:rsidR="00940B1E" w:rsidRPr="002370A3" w:rsidRDefault="00940B1E" w:rsidP="00D80DC0">
            <w:pPr>
              <w:pStyle w:val="CodeBlock"/>
              <w:rPr>
                <w:b w:val="0"/>
                <w:lang w:val="en-IN"/>
              </w:rPr>
            </w:pPr>
            <w:r w:rsidRPr="003A28BF">
              <w:rPr>
                <w:lang w:val="en-IN"/>
              </w:rPr>
              <w:t xml:space="preserve">        &lt;div class="main </w:t>
            </w:r>
            <w:proofErr w:type="spellStart"/>
            <w:r w:rsidRPr="003A28BF">
              <w:rPr>
                <w:lang w:val="en-IN"/>
              </w:rPr>
              <w:t>tnc</w:t>
            </w:r>
            <w:proofErr w:type="spellEnd"/>
            <w:r w:rsidRPr="003A28BF">
              <w:rPr>
                <w:lang w:val="en-IN"/>
              </w:rPr>
              <w:t>"&gt;</w:t>
            </w:r>
          </w:p>
          <w:p w14:paraId="7B037EA6" w14:textId="77777777" w:rsidR="00940B1E" w:rsidRPr="002370A3" w:rsidRDefault="00940B1E" w:rsidP="00D80DC0">
            <w:pPr>
              <w:pStyle w:val="CodeBlock"/>
              <w:rPr>
                <w:b w:val="0"/>
                <w:lang w:val="en-IN"/>
              </w:rPr>
            </w:pPr>
            <w:r w:rsidRPr="003A28BF">
              <w:rPr>
                <w:lang w:val="en-IN"/>
              </w:rPr>
              <w:t xml:space="preserve">            &lt;div class="accordion </w:t>
            </w:r>
            <w:proofErr w:type="spellStart"/>
            <w:r w:rsidRPr="003A28BF">
              <w:rPr>
                <w:lang w:val="en-IN"/>
              </w:rPr>
              <w:t>tnc</w:t>
            </w:r>
            <w:proofErr w:type="spellEnd"/>
            <w:r w:rsidRPr="003A28BF">
              <w:rPr>
                <w:lang w:val="en-IN"/>
              </w:rPr>
              <w:t>-accordion"&gt;</w:t>
            </w:r>
          </w:p>
          <w:p w14:paraId="501E90A1" w14:textId="77777777" w:rsidR="00940B1E" w:rsidRPr="002370A3" w:rsidRDefault="00940B1E" w:rsidP="00D80DC0">
            <w:pPr>
              <w:pStyle w:val="CodeBlock"/>
              <w:rPr>
                <w:b w:val="0"/>
                <w:lang w:val="en-IN"/>
              </w:rPr>
            </w:pPr>
            <w:r w:rsidRPr="003A28BF">
              <w:rPr>
                <w:lang w:val="en-IN"/>
              </w:rPr>
              <w:t xml:space="preserve">                &lt;div class="section"&gt;</w:t>
            </w:r>
          </w:p>
          <w:p w14:paraId="3F9F40BD" w14:textId="77777777" w:rsidR="00940B1E" w:rsidRPr="002370A3" w:rsidRDefault="00940B1E" w:rsidP="00D80DC0">
            <w:pPr>
              <w:pStyle w:val="CodeBlock"/>
              <w:rPr>
                <w:b w:val="0"/>
                <w:lang w:val="en-IN"/>
              </w:rPr>
            </w:pPr>
            <w:r w:rsidRPr="003A28BF">
              <w:rPr>
                <w:lang w:val="en-IN"/>
              </w:rPr>
              <w:t xml:space="preserve">                    &lt;div class="title"&gt;</w:t>
            </w:r>
            <w:proofErr w:type="spellStart"/>
            <w:r w:rsidRPr="003A28BF">
              <w:rPr>
                <w:lang w:val="en-IN"/>
              </w:rPr>
              <w:t>Términos</w:t>
            </w:r>
            <w:proofErr w:type="spellEnd"/>
            <w:r w:rsidRPr="003A28BF">
              <w:rPr>
                <w:lang w:val="en-IN"/>
              </w:rPr>
              <w:t xml:space="preserve"> y </w:t>
            </w:r>
            <w:proofErr w:type="spellStart"/>
            <w:r w:rsidRPr="003A28BF">
              <w:rPr>
                <w:lang w:val="en-IN"/>
              </w:rPr>
              <w:t>Condiciones</w:t>
            </w:r>
            <w:proofErr w:type="spellEnd"/>
            <w:r w:rsidRPr="003A28BF">
              <w:rPr>
                <w:lang w:val="en-IN"/>
              </w:rPr>
              <w:t>&lt;/div&gt;</w:t>
            </w:r>
          </w:p>
          <w:p w14:paraId="5B835ABD" w14:textId="77777777" w:rsidR="00940B1E" w:rsidRPr="002370A3" w:rsidRDefault="00940B1E" w:rsidP="00D80DC0">
            <w:pPr>
              <w:pStyle w:val="CodeBlock"/>
              <w:rPr>
                <w:b w:val="0"/>
                <w:lang w:val="en-IN"/>
              </w:rPr>
            </w:pPr>
            <w:r w:rsidRPr="003A28BF">
              <w:rPr>
                <w:lang w:val="en-IN"/>
              </w:rPr>
              <w:t xml:space="preserve">                   </w:t>
            </w:r>
            <w:r w:rsidRPr="00617B6C">
              <w:rPr>
                <w:lang w:val="en-IN"/>
              </w:rPr>
              <w:t xml:space="preserve"> &lt;div class="summary"&gt;Maecenas </w:t>
            </w:r>
            <w:proofErr w:type="spellStart"/>
            <w:r w:rsidRPr="00617B6C">
              <w:rPr>
                <w:lang w:val="en-IN"/>
              </w:rPr>
              <w:t>sed</w:t>
            </w:r>
            <w:proofErr w:type="spellEnd"/>
            <w:r w:rsidRPr="00617B6C">
              <w:rPr>
                <w:lang w:val="en-IN"/>
              </w:rPr>
              <w:t xml:space="preserve"> </w:t>
            </w:r>
            <w:proofErr w:type="spellStart"/>
            <w:r w:rsidRPr="00617B6C">
              <w:rPr>
                <w:lang w:val="en-IN"/>
              </w:rPr>
              <w:t>diam</w:t>
            </w:r>
            <w:proofErr w:type="spellEnd"/>
            <w:r w:rsidRPr="00617B6C">
              <w:rPr>
                <w:lang w:val="en-IN"/>
              </w:rPr>
              <w:t xml:space="preserve"> </w:t>
            </w:r>
            <w:proofErr w:type="spellStart"/>
            <w:r w:rsidRPr="00617B6C">
              <w:rPr>
                <w:lang w:val="en-IN"/>
              </w:rPr>
              <w:t>eget</w:t>
            </w:r>
            <w:proofErr w:type="spellEnd"/>
            <w:r w:rsidRPr="00617B6C">
              <w:rPr>
                <w:lang w:val="en-IN"/>
              </w:rPr>
              <w:t xml:space="preserve"> </w:t>
            </w:r>
            <w:proofErr w:type="spellStart"/>
            <w:r w:rsidRPr="00617B6C">
              <w:rPr>
                <w:lang w:val="en-IN"/>
              </w:rPr>
              <w:t>risus</w:t>
            </w:r>
            <w:proofErr w:type="spellEnd"/>
            <w:r w:rsidRPr="00617B6C">
              <w:rPr>
                <w:lang w:val="en-IN"/>
              </w:rPr>
              <w:t xml:space="preserve"> </w:t>
            </w:r>
            <w:proofErr w:type="spellStart"/>
            <w:r w:rsidRPr="00617B6C">
              <w:rPr>
                <w:lang w:val="en-IN"/>
              </w:rPr>
              <w:t>varius</w:t>
            </w:r>
            <w:proofErr w:type="spellEnd"/>
            <w:r w:rsidRPr="00617B6C">
              <w:rPr>
                <w:lang w:val="en-IN"/>
              </w:rPr>
              <w:t xml:space="preserve"> </w:t>
            </w:r>
            <w:proofErr w:type="spellStart"/>
            <w:r w:rsidRPr="00617B6C">
              <w:rPr>
                <w:lang w:val="en-IN"/>
              </w:rPr>
              <w:t>blandit</w:t>
            </w:r>
            <w:proofErr w:type="spellEnd"/>
            <w:r w:rsidRPr="00617B6C">
              <w:rPr>
                <w:lang w:val="en-IN"/>
              </w:rPr>
              <w:t xml:space="preserve"> sit </w:t>
            </w:r>
            <w:proofErr w:type="spellStart"/>
            <w:r w:rsidRPr="00617B6C">
              <w:rPr>
                <w:lang w:val="en-IN"/>
              </w:rPr>
              <w:t>amet</w:t>
            </w:r>
            <w:proofErr w:type="spellEnd"/>
            <w:r w:rsidRPr="00617B6C">
              <w:rPr>
                <w:lang w:val="en-IN"/>
              </w:rPr>
              <w:t xml:space="preserve"> non magna. </w:t>
            </w:r>
            <w:proofErr w:type="spellStart"/>
            <w:r w:rsidRPr="009C492C">
              <w:rPr>
                <w:lang w:val="fr-CA"/>
              </w:rPr>
              <w:t>Maecenas</w:t>
            </w:r>
            <w:proofErr w:type="spellEnd"/>
            <w:r w:rsidRPr="009C492C">
              <w:rPr>
                <w:lang w:val="fr-CA"/>
              </w:rPr>
              <w:t xml:space="preserve"> </w:t>
            </w:r>
            <w:proofErr w:type="spellStart"/>
            <w:r w:rsidRPr="009C492C">
              <w:rPr>
                <w:lang w:val="fr-CA"/>
              </w:rPr>
              <w:t>faucibus</w:t>
            </w:r>
            <w:proofErr w:type="spellEnd"/>
            <w:r w:rsidRPr="009C492C">
              <w:rPr>
                <w:lang w:val="fr-CA"/>
              </w:rPr>
              <w:t xml:space="preserve"> mollis </w:t>
            </w:r>
            <w:proofErr w:type="spellStart"/>
            <w:r w:rsidRPr="009C492C">
              <w:rPr>
                <w:lang w:val="fr-CA"/>
              </w:rPr>
              <w:t>interdum</w:t>
            </w:r>
            <w:proofErr w:type="spellEnd"/>
            <w:r w:rsidRPr="009C492C">
              <w:rPr>
                <w:lang w:val="fr-CA"/>
              </w:rPr>
              <w:t xml:space="preserve">. </w:t>
            </w:r>
            <w:proofErr w:type="spellStart"/>
            <w:r w:rsidRPr="009C492C">
              <w:rPr>
                <w:lang w:val="fr-CA"/>
              </w:rPr>
              <w:t>Donec</w:t>
            </w:r>
            <w:proofErr w:type="spellEnd"/>
            <w:r w:rsidRPr="009C492C">
              <w:rPr>
                <w:lang w:val="fr-CA"/>
              </w:rPr>
              <w:t xml:space="preserve"> </w:t>
            </w:r>
            <w:proofErr w:type="spellStart"/>
            <w:r w:rsidRPr="009C492C">
              <w:rPr>
                <w:lang w:val="fr-CA"/>
              </w:rPr>
              <w:t>ullamcorper</w:t>
            </w:r>
            <w:proofErr w:type="spellEnd"/>
            <w:r w:rsidRPr="009C492C">
              <w:rPr>
                <w:lang w:val="fr-CA"/>
              </w:rPr>
              <w:t xml:space="preserve"> </w:t>
            </w:r>
            <w:proofErr w:type="spellStart"/>
            <w:r w:rsidRPr="009C492C">
              <w:rPr>
                <w:lang w:val="fr-CA"/>
              </w:rPr>
              <w:t>nulla</w:t>
            </w:r>
            <w:proofErr w:type="spellEnd"/>
            <w:r w:rsidRPr="009C492C">
              <w:rPr>
                <w:lang w:val="fr-CA"/>
              </w:rPr>
              <w:t xml:space="preserve"> non </w:t>
            </w:r>
            <w:proofErr w:type="spellStart"/>
            <w:r w:rsidRPr="009C492C">
              <w:rPr>
                <w:lang w:val="fr-CA"/>
              </w:rPr>
              <w:t>metus</w:t>
            </w:r>
            <w:proofErr w:type="spellEnd"/>
            <w:r w:rsidRPr="009C492C">
              <w:rPr>
                <w:lang w:val="fr-CA"/>
              </w:rPr>
              <w:t xml:space="preserve"> </w:t>
            </w:r>
            <w:proofErr w:type="spellStart"/>
            <w:r w:rsidRPr="009C492C">
              <w:rPr>
                <w:lang w:val="fr-CA"/>
              </w:rPr>
              <w:t>auctor</w:t>
            </w:r>
            <w:proofErr w:type="spellEnd"/>
            <w:r w:rsidRPr="009C492C">
              <w:rPr>
                <w:lang w:val="fr-CA"/>
              </w:rPr>
              <w:t xml:space="preserve"> </w:t>
            </w:r>
            <w:proofErr w:type="spellStart"/>
            <w:r w:rsidRPr="009C492C">
              <w:rPr>
                <w:lang w:val="fr-CA"/>
              </w:rPr>
              <w:t>fringilla</w:t>
            </w:r>
            <w:proofErr w:type="spellEnd"/>
            <w:r w:rsidRPr="009C492C">
              <w:rPr>
                <w:lang w:val="fr-CA"/>
              </w:rPr>
              <w:t xml:space="preserve">. </w:t>
            </w:r>
            <w:proofErr w:type="spellStart"/>
            <w:r w:rsidRPr="00617B6C">
              <w:rPr>
                <w:lang w:val="en-IN"/>
              </w:rPr>
              <w:t>Nullam</w:t>
            </w:r>
            <w:proofErr w:type="spellEnd"/>
            <w:r w:rsidRPr="00617B6C">
              <w:rPr>
                <w:lang w:val="en-IN"/>
              </w:rPr>
              <w:t xml:space="preserve"> id </w:t>
            </w:r>
            <w:proofErr w:type="spellStart"/>
            <w:r w:rsidRPr="00617B6C">
              <w:rPr>
                <w:lang w:val="en-IN"/>
              </w:rPr>
              <w:t>dolor</w:t>
            </w:r>
            <w:proofErr w:type="spellEnd"/>
            <w:r w:rsidRPr="00617B6C">
              <w:rPr>
                <w:lang w:val="en-IN"/>
              </w:rPr>
              <w:t xml:space="preserve"> id </w:t>
            </w:r>
            <w:proofErr w:type="spellStart"/>
            <w:r w:rsidRPr="00617B6C">
              <w:rPr>
                <w:lang w:val="en-IN"/>
              </w:rPr>
              <w:t>nibh</w:t>
            </w:r>
            <w:proofErr w:type="spellEnd"/>
            <w:r w:rsidRPr="00617B6C">
              <w:rPr>
                <w:lang w:val="en-IN"/>
              </w:rPr>
              <w:t xml:space="preserve"> </w:t>
            </w:r>
            <w:proofErr w:type="spellStart"/>
            <w:r w:rsidRPr="00617B6C">
              <w:rPr>
                <w:lang w:val="en-IN"/>
              </w:rPr>
              <w:t>ultricies</w:t>
            </w:r>
            <w:proofErr w:type="spellEnd"/>
            <w:r w:rsidRPr="00617B6C">
              <w:rPr>
                <w:lang w:val="en-IN"/>
              </w:rPr>
              <w:t xml:space="preserve"> </w:t>
            </w:r>
            <w:proofErr w:type="spellStart"/>
            <w:r w:rsidRPr="00617B6C">
              <w:rPr>
                <w:lang w:val="en-IN"/>
              </w:rPr>
              <w:t>vehicula</w:t>
            </w:r>
            <w:proofErr w:type="spellEnd"/>
            <w:r w:rsidRPr="00617B6C">
              <w:rPr>
                <w:lang w:val="en-IN"/>
              </w:rPr>
              <w:t xml:space="preserve"> </w:t>
            </w:r>
            <w:proofErr w:type="spellStart"/>
            <w:r w:rsidRPr="00617B6C">
              <w:rPr>
                <w:lang w:val="en-IN"/>
              </w:rPr>
              <w:t>ut</w:t>
            </w:r>
            <w:proofErr w:type="spellEnd"/>
            <w:r w:rsidRPr="00617B6C">
              <w:rPr>
                <w:lang w:val="en-IN"/>
              </w:rPr>
              <w:t xml:space="preserve"> id </w:t>
            </w:r>
            <w:proofErr w:type="spellStart"/>
            <w:r w:rsidRPr="00617B6C">
              <w:rPr>
                <w:lang w:val="en-IN"/>
              </w:rPr>
              <w:t>elit</w:t>
            </w:r>
            <w:proofErr w:type="spellEnd"/>
            <w:r w:rsidRPr="00617B6C">
              <w:rPr>
                <w:lang w:val="en-IN"/>
              </w:rPr>
              <w:t xml:space="preserve">. </w:t>
            </w:r>
            <w:proofErr w:type="spellStart"/>
            <w:r w:rsidRPr="00617B6C">
              <w:rPr>
                <w:lang w:val="en-IN"/>
              </w:rPr>
              <w:t>Nullam</w:t>
            </w:r>
            <w:proofErr w:type="spellEnd"/>
            <w:r w:rsidRPr="00617B6C">
              <w:rPr>
                <w:lang w:val="en-IN"/>
              </w:rPr>
              <w:t xml:space="preserve"> id </w:t>
            </w:r>
            <w:proofErr w:type="spellStart"/>
            <w:r w:rsidRPr="00617B6C">
              <w:rPr>
                <w:lang w:val="en-IN"/>
              </w:rPr>
              <w:t>dolor</w:t>
            </w:r>
            <w:proofErr w:type="spellEnd"/>
            <w:r w:rsidRPr="00617B6C">
              <w:rPr>
                <w:lang w:val="en-IN"/>
              </w:rPr>
              <w:t xml:space="preserve"> id </w:t>
            </w:r>
            <w:proofErr w:type="spellStart"/>
            <w:r w:rsidRPr="00617B6C">
              <w:rPr>
                <w:lang w:val="en-IN"/>
              </w:rPr>
              <w:t>nibh</w:t>
            </w:r>
            <w:proofErr w:type="spellEnd"/>
            <w:r w:rsidRPr="00617B6C">
              <w:rPr>
                <w:lang w:val="en-IN"/>
              </w:rPr>
              <w:t xml:space="preserve"> </w:t>
            </w:r>
            <w:proofErr w:type="spellStart"/>
            <w:r w:rsidRPr="00617B6C">
              <w:rPr>
                <w:lang w:val="en-IN"/>
              </w:rPr>
              <w:t>ultr</w:t>
            </w:r>
            <w:r w:rsidRPr="00E155A0">
              <w:rPr>
                <w:lang w:val="en-IN"/>
              </w:rPr>
              <w:t>icies</w:t>
            </w:r>
            <w:proofErr w:type="spellEnd"/>
            <w:r w:rsidRPr="00E155A0">
              <w:rPr>
                <w:lang w:val="en-IN"/>
              </w:rPr>
              <w:t xml:space="preserve"> </w:t>
            </w:r>
            <w:proofErr w:type="spellStart"/>
            <w:r w:rsidRPr="00E155A0">
              <w:rPr>
                <w:lang w:val="en-IN"/>
              </w:rPr>
              <w:t>vehicula</w:t>
            </w:r>
            <w:proofErr w:type="spellEnd"/>
            <w:r w:rsidRPr="00E155A0">
              <w:rPr>
                <w:lang w:val="en-IN"/>
              </w:rPr>
              <w:t xml:space="preserve"> </w:t>
            </w:r>
            <w:proofErr w:type="spellStart"/>
            <w:r w:rsidRPr="00E155A0">
              <w:rPr>
                <w:lang w:val="en-IN"/>
              </w:rPr>
              <w:t>ut</w:t>
            </w:r>
            <w:proofErr w:type="spellEnd"/>
            <w:r w:rsidRPr="00E155A0">
              <w:rPr>
                <w:lang w:val="en-IN"/>
              </w:rPr>
              <w:t xml:space="preserve"> id </w:t>
            </w:r>
            <w:proofErr w:type="spellStart"/>
            <w:r w:rsidRPr="00E155A0">
              <w:rPr>
                <w:lang w:val="en-IN"/>
              </w:rPr>
              <w:t>elit</w:t>
            </w:r>
            <w:proofErr w:type="spellEnd"/>
            <w:r w:rsidRPr="00E155A0">
              <w:rPr>
                <w:lang w:val="en-IN"/>
              </w:rPr>
              <w:t>. &lt;/div&gt;</w:t>
            </w:r>
          </w:p>
          <w:p w14:paraId="593CFAD2" w14:textId="77777777" w:rsidR="00940B1E" w:rsidRPr="002370A3" w:rsidRDefault="00940B1E" w:rsidP="00D80DC0">
            <w:pPr>
              <w:pStyle w:val="CodeBlock"/>
              <w:rPr>
                <w:b w:val="0"/>
                <w:lang w:val="en-IN"/>
              </w:rPr>
            </w:pPr>
            <w:r w:rsidRPr="003A28BF">
              <w:rPr>
                <w:lang w:val="en-IN"/>
              </w:rPr>
              <w:t xml:space="preserve">                    &lt;div class="accordion-section"&gt;</w:t>
            </w:r>
          </w:p>
          <w:p w14:paraId="136F354A" w14:textId="77777777" w:rsidR="00940B1E" w:rsidRPr="002370A3" w:rsidRDefault="00940B1E" w:rsidP="00D80DC0">
            <w:pPr>
              <w:pStyle w:val="CodeBlock"/>
              <w:rPr>
                <w:b w:val="0"/>
                <w:lang w:val="en-IN"/>
              </w:rPr>
            </w:pPr>
            <w:r w:rsidRPr="003A28BF">
              <w:rPr>
                <w:lang w:val="en-IN"/>
              </w:rPr>
              <w:t xml:space="preserve">                        &lt;div id="accordion-1"&gt;</w:t>
            </w:r>
          </w:p>
          <w:p w14:paraId="2C5C1A0C" w14:textId="77777777" w:rsidR="00940B1E" w:rsidRPr="009C492C" w:rsidRDefault="00940B1E" w:rsidP="00D80DC0">
            <w:pPr>
              <w:pStyle w:val="CodeBlock"/>
              <w:rPr>
                <w:b w:val="0"/>
                <w:lang w:val="fr-CA"/>
              </w:rPr>
            </w:pPr>
            <w:r w:rsidRPr="003A28BF">
              <w:rPr>
                <w:lang w:val="en-IN"/>
              </w:rPr>
              <w:t xml:space="preserve">                            &lt;p class="accordion-</w:t>
            </w:r>
            <w:proofErr w:type="spellStart"/>
            <w:r w:rsidRPr="003A28BF">
              <w:rPr>
                <w:lang w:val="en-IN"/>
              </w:rPr>
              <w:t>tncContent</w:t>
            </w:r>
            <w:proofErr w:type="spellEnd"/>
            <w:r w:rsidRPr="003A28BF">
              <w:rPr>
                <w:lang w:val="en-IN"/>
              </w:rPr>
              <w:t>"&gt;</w:t>
            </w:r>
            <w:proofErr w:type="spellStart"/>
            <w:r w:rsidRPr="003A28BF">
              <w:rPr>
                <w:lang w:val="en-IN"/>
              </w:rPr>
              <w:t>Mauris</w:t>
            </w:r>
            <w:proofErr w:type="spellEnd"/>
            <w:r w:rsidRPr="003A28BF">
              <w:rPr>
                <w:lang w:val="en-IN"/>
              </w:rPr>
              <w:t xml:space="preserve"> </w:t>
            </w:r>
            <w:proofErr w:type="spellStart"/>
            <w:r w:rsidRPr="003A28BF">
              <w:rPr>
                <w:lang w:val="en-IN"/>
              </w:rPr>
              <w:t>interdum</w:t>
            </w:r>
            <w:proofErr w:type="spellEnd"/>
            <w:r w:rsidRPr="003A28BF">
              <w:rPr>
                <w:lang w:val="en-IN"/>
              </w:rPr>
              <w:t xml:space="preserve"> </w:t>
            </w:r>
            <w:proofErr w:type="spellStart"/>
            <w:r w:rsidRPr="003A28BF">
              <w:rPr>
                <w:lang w:val="en-IN"/>
              </w:rPr>
              <w:t>fringilla</w:t>
            </w:r>
            <w:proofErr w:type="spellEnd"/>
            <w:r w:rsidRPr="003A28BF">
              <w:rPr>
                <w:lang w:val="en-IN"/>
              </w:rPr>
              <w:t xml:space="preserve"> </w:t>
            </w:r>
            <w:proofErr w:type="spellStart"/>
            <w:r w:rsidRPr="003A28BF">
              <w:rPr>
                <w:lang w:val="en-IN"/>
              </w:rPr>
              <w:t>augue</w:t>
            </w:r>
            <w:proofErr w:type="spellEnd"/>
            <w:r w:rsidRPr="003A28BF">
              <w:rPr>
                <w:lang w:val="en-IN"/>
              </w:rPr>
              <w:t xml:space="preserve"> vitae </w:t>
            </w:r>
            <w:proofErr w:type="spellStart"/>
            <w:r w:rsidRPr="003A28BF">
              <w:rPr>
                <w:lang w:val="en-IN"/>
              </w:rPr>
              <w:t>tincidunt</w:t>
            </w:r>
            <w:proofErr w:type="spellEnd"/>
            <w:r w:rsidRPr="003A28BF">
              <w:rPr>
                <w:lang w:val="en-IN"/>
              </w:rPr>
              <w:t xml:space="preserve">. </w:t>
            </w:r>
            <w:proofErr w:type="spellStart"/>
            <w:r w:rsidRPr="003A28BF">
              <w:rPr>
                <w:lang w:val="en-IN"/>
              </w:rPr>
              <w:t>Curabitur</w:t>
            </w:r>
            <w:proofErr w:type="spellEnd"/>
            <w:r w:rsidRPr="003A28BF">
              <w:rPr>
                <w:lang w:val="en-IN"/>
              </w:rPr>
              <w:t xml:space="preserve"> vita</w:t>
            </w:r>
            <w:r w:rsidRPr="00617B6C">
              <w:rPr>
                <w:lang w:val="en-IN"/>
              </w:rPr>
              <w:t xml:space="preserve">e </w:t>
            </w:r>
            <w:proofErr w:type="spellStart"/>
            <w:r w:rsidRPr="00617B6C">
              <w:rPr>
                <w:lang w:val="en-IN"/>
              </w:rPr>
              <w:t>tortor</w:t>
            </w:r>
            <w:proofErr w:type="spellEnd"/>
            <w:r w:rsidRPr="00617B6C">
              <w:rPr>
                <w:lang w:val="en-IN"/>
              </w:rPr>
              <w:t xml:space="preserve"> id </w:t>
            </w:r>
            <w:proofErr w:type="spellStart"/>
            <w:r w:rsidRPr="00617B6C">
              <w:rPr>
                <w:lang w:val="en-IN"/>
              </w:rPr>
              <w:t>eros</w:t>
            </w:r>
            <w:proofErr w:type="spellEnd"/>
            <w:r w:rsidRPr="00617B6C">
              <w:rPr>
                <w:lang w:val="en-IN"/>
              </w:rPr>
              <w:t xml:space="preserve"> </w:t>
            </w:r>
            <w:proofErr w:type="spellStart"/>
            <w:r w:rsidRPr="00617B6C">
              <w:rPr>
                <w:lang w:val="en-IN"/>
              </w:rPr>
              <w:t>euismod</w:t>
            </w:r>
            <w:proofErr w:type="spellEnd"/>
            <w:r w:rsidRPr="00617B6C">
              <w:rPr>
                <w:lang w:val="en-IN"/>
              </w:rPr>
              <w:t xml:space="preserve"> </w:t>
            </w:r>
            <w:proofErr w:type="spellStart"/>
            <w:r w:rsidRPr="00617B6C">
              <w:rPr>
                <w:lang w:val="en-IN"/>
              </w:rPr>
              <w:t>ultrices</w:t>
            </w:r>
            <w:proofErr w:type="spellEnd"/>
            <w:r w:rsidRPr="00617B6C">
              <w:rPr>
                <w:lang w:val="en-IN"/>
              </w:rPr>
              <w:t xml:space="preserve">. </w:t>
            </w:r>
            <w:r w:rsidRPr="009C492C">
              <w:rPr>
                <w:lang w:val="fr-CA"/>
              </w:rPr>
              <w:t xml:space="preserve">Cum </w:t>
            </w:r>
            <w:proofErr w:type="spellStart"/>
            <w:r w:rsidRPr="009C492C">
              <w:rPr>
                <w:lang w:val="fr-CA"/>
              </w:rPr>
              <w:t>sociis</w:t>
            </w:r>
            <w:proofErr w:type="spellEnd"/>
            <w:r w:rsidRPr="009C492C">
              <w:rPr>
                <w:lang w:val="fr-CA"/>
              </w:rPr>
              <w:t xml:space="preserve"> </w:t>
            </w:r>
            <w:proofErr w:type="spellStart"/>
            <w:r w:rsidRPr="009C492C">
              <w:rPr>
                <w:lang w:val="fr-CA"/>
              </w:rPr>
              <w:t>natoque</w:t>
            </w:r>
            <w:proofErr w:type="spellEnd"/>
            <w:r w:rsidRPr="009C492C">
              <w:rPr>
                <w:lang w:val="fr-CA"/>
              </w:rPr>
              <w:t xml:space="preserve"> </w:t>
            </w:r>
            <w:proofErr w:type="spellStart"/>
            <w:r w:rsidRPr="009C492C">
              <w:rPr>
                <w:lang w:val="fr-CA"/>
              </w:rPr>
              <w:t>penatibus</w:t>
            </w:r>
            <w:proofErr w:type="spellEnd"/>
            <w:r w:rsidRPr="009C492C">
              <w:rPr>
                <w:lang w:val="fr-CA"/>
              </w:rPr>
              <w:t xml:space="preserve"> et </w:t>
            </w:r>
            <w:proofErr w:type="spellStart"/>
            <w:r w:rsidRPr="009C492C">
              <w:rPr>
                <w:lang w:val="fr-CA"/>
              </w:rPr>
              <w:t>magnis</w:t>
            </w:r>
            <w:proofErr w:type="spellEnd"/>
            <w:r w:rsidRPr="009C492C">
              <w:rPr>
                <w:lang w:val="fr-CA"/>
              </w:rPr>
              <w:t xml:space="preserve"> </w:t>
            </w:r>
            <w:proofErr w:type="spellStart"/>
            <w:r w:rsidRPr="009C492C">
              <w:rPr>
                <w:lang w:val="fr-CA"/>
              </w:rPr>
              <w:t>dis</w:t>
            </w:r>
            <w:proofErr w:type="spellEnd"/>
            <w:r w:rsidRPr="009C492C">
              <w:rPr>
                <w:lang w:val="fr-CA"/>
              </w:rPr>
              <w:t xml:space="preserve"> </w:t>
            </w:r>
            <w:proofErr w:type="spellStart"/>
            <w:r w:rsidRPr="009C492C">
              <w:rPr>
                <w:lang w:val="fr-CA"/>
              </w:rPr>
              <w:t>parturient</w:t>
            </w:r>
            <w:proofErr w:type="spellEnd"/>
            <w:r w:rsidRPr="009C492C">
              <w:rPr>
                <w:lang w:val="fr-CA"/>
              </w:rPr>
              <w:t xml:space="preserve"> montes, </w:t>
            </w:r>
            <w:proofErr w:type="spellStart"/>
            <w:r w:rsidRPr="009C492C">
              <w:rPr>
                <w:lang w:val="fr-CA"/>
              </w:rPr>
              <w:t>nascetur</w:t>
            </w:r>
            <w:proofErr w:type="spellEnd"/>
            <w:r w:rsidRPr="009C492C">
              <w:rPr>
                <w:lang w:val="fr-CA"/>
              </w:rPr>
              <w:t xml:space="preserve"> </w:t>
            </w:r>
            <w:proofErr w:type="spellStart"/>
            <w:r w:rsidRPr="009C492C">
              <w:rPr>
                <w:lang w:val="fr-CA"/>
              </w:rPr>
              <w:t>ridiculus</w:t>
            </w:r>
            <w:proofErr w:type="spellEnd"/>
            <w:r w:rsidRPr="009C492C">
              <w:rPr>
                <w:lang w:val="fr-CA"/>
              </w:rPr>
              <w:t xml:space="preserve"> mus. </w:t>
            </w:r>
            <w:proofErr w:type="spellStart"/>
            <w:r w:rsidRPr="00617B6C">
              <w:rPr>
                <w:lang w:val="en-IN"/>
              </w:rPr>
              <w:t>Praesent</w:t>
            </w:r>
            <w:proofErr w:type="spellEnd"/>
            <w:r w:rsidRPr="00617B6C">
              <w:rPr>
                <w:lang w:val="en-IN"/>
              </w:rPr>
              <w:t xml:space="preserve"> </w:t>
            </w:r>
            <w:proofErr w:type="spellStart"/>
            <w:r w:rsidRPr="00617B6C">
              <w:rPr>
                <w:lang w:val="en-IN"/>
              </w:rPr>
              <w:t>nulla</w:t>
            </w:r>
            <w:proofErr w:type="spellEnd"/>
            <w:r w:rsidRPr="00617B6C">
              <w:rPr>
                <w:lang w:val="en-IN"/>
              </w:rPr>
              <w:t xml:space="preserve"> mi, </w:t>
            </w:r>
            <w:proofErr w:type="spellStart"/>
            <w:r w:rsidRPr="00617B6C">
              <w:rPr>
                <w:lang w:val="en-IN"/>
              </w:rPr>
              <w:t>rutrum</w:t>
            </w:r>
            <w:proofErr w:type="spellEnd"/>
            <w:r w:rsidRPr="00617B6C">
              <w:rPr>
                <w:lang w:val="en-IN"/>
              </w:rPr>
              <w:t xml:space="preserve"> </w:t>
            </w:r>
            <w:proofErr w:type="spellStart"/>
            <w:r w:rsidRPr="00617B6C">
              <w:rPr>
                <w:lang w:val="en-IN"/>
              </w:rPr>
              <w:t>ut</w:t>
            </w:r>
            <w:proofErr w:type="spellEnd"/>
            <w:r w:rsidRPr="00617B6C">
              <w:rPr>
                <w:lang w:val="en-IN"/>
              </w:rPr>
              <w:t xml:space="preserve"> </w:t>
            </w:r>
            <w:proofErr w:type="spellStart"/>
            <w:r w:rsidRPr="00617B6C">
              <w:rPr>
                <w:lang w:val="en-IN"/>
              </w:rPr>
              <w:t>feugiat</w:t>
            </w:r>
            <w:proofErr w:type="spellEnd"/>
            <w:r w:rsidRPr="00617B6C">
              <w:rPr>
                <w:lang w:val="en-IN"/>
              </w:rPr>
              <w:t xml:space="preserve"> at, </w:t>
            </w:r>
            <w:proofErr w:type="spellStart"/>
            <w:r w:rsidRPr="00617B6C">
              <w:rPr>
                <w:lang w:val="en-IN"/>
              </w:rPr>
              <w:t>vestibulum</w:t>
            </w:r>
            <w:proofErr w:type="spellEnd"/>
            <w:r w:rsidRPr="00617B6C">
              <w:rPr>
                <w:lang w:val="en-IN"/>
              </w:rPr>
              <w:t xml:space="preserve"> </w:t>
            </w:r>
            <w:proofErr w:type="spellStart"/>
            <w:r w:rsidRPr="00617B6C">
              <w:rPr>
                <w:lang w:val="en-IN"/>
              </w:rPr>
              <w:t>ut</w:t>
            </w:r>
            <w:proofErr w:type="spellEnd"/>
            <w:r w:rsidRPr="00617B6C">
              <w:rPr>
                <w:lang w:val="en-IN"/>
              </w:rPr>
              <w:t xml:space="preserve"> </w:t>
            </w:r>
            <w:proofErr w:type="spellStart"/>
            <w:r w:rsidRPr="00617B6C">
              <w:rPr>
                <w:lang w:val="en-IN"/>
              </w:rPr>
              <w:t>neque</w:t>
            </w:r>
            <w:proofErr w:type="spellEnd"/>
            <w:r w:rsidRPr="00617B6C">
              <w:rPr>
                <w:lang w:val="en-IN"/>
              </w:rPr>
              <w:t xml:space="preserve">? </w:t>
            </w:r>
            <w:proofErr w:type="spellStart"/>
            <w:r w:rsidRPr="009C492C">
              <w:rPr>
                <w:lang w:val="fr-CA"/>
              </w:rPr>
              <w:t>Cras</w:t>
            </w:r>
            <w:proofErr w:type="spellEnd"/>
            <w:r w:rsidRPr="009C492C">
              <w:rPr>
                <w:lang w:val="fr-CA"/>
              </w:rPr>
              <w:t xml:space="preserve"> </w:t>
            </w:r>
            <w:proofErr w:type="spellStart"/>
            <w:r w:rsidRPr="009C492C">
              <w:rPr>
                <w:lang w:val="fr-CA"/>
              </w:rPr>
              <w:t>tincidunt</w:t>
            </w:r>
            <w:proofErr w:type="spellEnd"/>
            <w:r w:rsidRPr="009C492C">
              <w:rPr>
                <w:lang w:val="fr-CA"/>
              </w:rPr>
              <w:t xml:space="preserve"> </w:t>
            </w:r>
            <w:proofErr w:type="spellStart"/>
            <w:r w:rsidRPr="009C492C">
              <w:rPr>
                <w:lang w:val="fr-CA"/>
              </w:rPr>
              <w:t>enim</w:t>
            </w:r>
            <w:proofErr w:type="spellEnd"/>
            <w:r w:rsidRPr="009C492C">
              <w:rPr>
                <w:lang w:val="fr-CA"/>
              </w:rPr>
              <w:t xml:space="preserve"> </w:t>
            </w:r>
            <w:proofErr w:type="spellStart"/>
            <w:r w:rsidRPr="009C492C">
              <w:rPr>
                <w:lang w:val="fr-CA"/>
              </w:rPr>
              <w:t>vel</w:t>
            </w:r>
            <w:proofErr w:type="spellEnd"/>
            <w:r w:rsidRPr="009C492C">
              <w:rPr>
                <w:lang w:val="fr-CA"/>
              </w:rPr>
              <w:t xml:space="preserve"> </w:t>
            </w:r>
            <w:proofErr w:type="spellStart"/>
            <w:r w:rsidRPr="009C492C">
              <w:rPr>
                <w:lang w:val="fr-CA"/>
              </w:rPr>
              <w:t>aliquet</w:t>
            </w:r>
            <w:proofErr w:type="spellEnd"/>
            <w:r w:rsidRPr="009C492C">
              <w:rPr>
                <w:lang w:val="fr-CA"/>
              </w:rPr>
              <w:t xml:space="preserve"> </w:t>
            </w:r>
            <w:proofErr w:type="spellStart"/>
            <w:r w:rsidRPr="009C492C">
              <w:rPr>
                <w:lang w:val="fr-CA"/>
              </w:rPr>
              <w:t>facilisis</w:t>
            </w:r>
            <w:proofErr w:type="spellEnd"/>
            <w:r w:rsidRPr="009C492C">
              <w:rPr>
                <w:lang w:val="fr-CA"/>
              </w:rPr>
              <w:t xml:space="preserve">. Duis </w:t>
            </w:r>
            <w:proofErr w:type="spellStart"/>
            <w:r w:rsidRPr="009C492C">
              <w:rPr>
                <w:lang w:val="fr-CA"/>
              </w:rPr>
              <w:t>congue</w:t>
            </w:r>
            <w:proofErr w:type="spellEnd"/>
            <w:r w:rsidRPr="009C492C">
              <w:rPr>
                <w:lang w:val="fr-CA"/>
              </w:rPr>
              <w:t xml:space="preserve"> </w:t>
            </w:r>
            <w:proofErr w:type="spellStart"/>
            <w:r w:rsidRPr="009C492C">
              <w:rPr>
                <w:lang w:val="fr-CA"/>
              </w:rPr>
              <w:t>ullamcorper</w:t>
            </w:r>
            <w:proofErr w:type="spellEnd"/>
            <w:r w:rsidRPr="009C492C">
              <w:rPr>
                <w:lang w:val="fr-CA"/>
              </w:rPr>
              <w:t xml:space="preserve"> </w:t>
            </w:r>
            <w:proofErr w:type="spellStart"/>
            <w:r w:rsidRPr="009C492C">
              <w:rPr>
                <w:lang w:val="fr-CA"/>
              </w:rPr>
              <w:t>vehicula</w:t>
            </w:r>
            <w:proofErr w:type="spellEnd"/>
            <w:r w:rsidRPr="009C492C">
              <w:rPr>
                <w:lang w:val="fr-CA"/>
              </w:rPr>
              <w:t xml:space="preserve">. </w:t>
            </w:r>
            <w:proofErr w:type="spellStart"/>
            <w:r w:rsidRPr="009C492C">
              <w:rPr>
                <w:lang w:val="fr-CA"/>
              </w:rPr>
              <w:t>Proin</w:t>
            </w:r>
            <w:proofErr w:type="spellEnd"/>
            <w:r w:rsidRPr="009C492C">
              <w:rPr>
                <w:lang w:val="fr-CA"/>
              </w:rPr>
              <w:t xml:space="preserve"> nunc </w:t>
            </w:r>
            <w:proofErr w:type="spellStart"/>
            <w:r w:rsidRPr="009C492C">
              <w:rPr>
                <w:lang w:val="fr-CA"/>
              </w:rPr>
              <w:t>lacus</w:t>
            </w:r>
            <w:proofErr w:type="spellEnd"/>
            <w:r w:rsidRPr="009C492C">
              <w:rPr>
                <w:lang w:val="fr-CA"/>
              </w:rPr>
              <w:t xml:space="preserve">, semper </w:t>
            </w:r>
            <w:proofErr w:type="spellStart"/>
            <w:r w:rsidRPr="009C492C">
              <w:rPr>
                <w:lang w:val="fr-CA"/>
              </w:rPr>
              <w:t>sit</w:t>
            </w:r>
            <w:proofErr w:type="spellEnd"/>
            <w:r w:rsidRPr="009C492C">
              <w:rPr>
                <w:lang w:val="fr-CA"/>
              </w:rPr>
              <w:t xml:space="preserve"> </w:t>
            </w:r>
            <w:proofErr w:type="spellStart"/>
            <w:r w:rsidRPr="009C492C">
              <w:rPr>
                <w:lang w:val="fr-CA"/>
              </w:rPr>
              <w:t>amet</w:t>
            </w:r>
            <w:proofErr w:type="spellEnd"/>
            <w:r w:rsidRPr="009C492C">
              <w:rPr>
                <w:lang w:val="fr-CA"/>
              </w:rPr>
              <w:t xml:space="preserve"> </w:t>
            </w:r>
            <w:proofErr w:type="spellStart"/>
            <w:r w:rsidRPr="009C492C">
              <w:rPr>
                <w:lang w:val="fr-CA"/>
              </w:rPr>
              <w:t>elit</w:t>
            </w:r>
            <w:proofErr w:type="spellEnd"/>
            <w:r w:rsidRPr="009C492C">
              <w:rPr>
                <w:lang w:val="fr-CA"/>
              </w:rPr>
              <w:t xml:space="preserve"> </w:t>
            </w:r>
            <w:proofErr w:type="spellStart"/>
            <w:r w:rsidRPr="009C492C">
              <w:rPr>
                <w:lang w:val="fr-CA"/>
              </w:rPr>
              <w:t>sit</w:t>
            </w:r>
            <w:proofErr w:type="spellEnd"/>
            <w:r w:rsidRPr="009C492C">
              <w:rPr>
                <w:lang w:val="fr-CA"/>
              </w:rPr>
              <w:t xml:space="preserve"> </w:t>
            </w:r>
            <w:proofErr w:type="spellStart"/>
            <w:r w:rsidRPr="009C492C">
              <w:rPr>
                <w:lang w:val="fr-CA"/>
              </w:rPr>
              <w:t>amet</w:t>
            </w:r>
            <w:proofErr w:type="spellEnd"/>
            <w:r w:rsidRPr="009C492C">
              <w:rPr>
                <w:lang w:val="fr-CA"/>
              </w:rPr>
              <w:t xml:space="preserve">, </w:t>
            </w:r>
            <w:proofErr w:type="spellStart"/>
            <w:r w:rsidRPr="009C492C">
              <w:rPr>
                <w:lang w:val="fr-CA"/>
              </w:rPr>
              <w:t>aliquet</w:t>
            </w:r>
            <w:proofErr w:type="spellEnd"/>
            <w:r w:rsidRPr="009C492C">
              <w:rPr>
                <w:lang w:val="fr-CA"/>
              </w:rPr>
              <w:t xml:space="preserve"> </w:t>
            </w:r>
            <w:proofErr w:type="spellStart"/>
            <w:r w:rsidRPr="009C492C">
              <w:rPr>
                <w:lang w:val="fr-CA"/>
              </w:rPr>
              <w:t>pulvinar</w:t>
            </w:r>
            <w:proofErr w:type="spellEnd"/>
            <w:r w:rsidRPr="009C492C">
              <w:rPr>
                <w:lang w:val="fr-CA"/>
              </w:rPr>
              <w:t xml:space="preserve"> erat. Nunc pretium </w:t>
            </w:r>
            <w:proofErr w:type="spellStart"/>
            <w:r w:rsidRPr="009C492C">
              <w:rPr>
                <w:lang w:val="fr-CA"/>
              </w:rPr>
              <w:t>quis</w:t>
            </w:r>
            <w:proofErr w:type="spellEnd"/>
            <w:r w:rsidRPr="009C492C">
              <w:rPr>
                <w:lang w:val="fr-CA"/>
              </w:rPr>
              <w:t xml:space="preserve"> </w:t>
            </w:r>
            <w:proofErr w:type="spellStart"/>
            <w:r w:rsidRPr="009C492C">
              <w:rPr>
                <w:lang w:val="fr-CA"/>
              </w:rPr>
              <w:t>sapien</w:t>
            </w:r>
            <w:proofErr w:type="spellEnd"/>
            <w:r w:rsidRPr="009C492C">
              <w:rPr>
                <w:lang w:val="fr-CA"/>
              </w:rPr>
              <w:t xml:space="preserve"> eu </w:t>
            </w:r>
            <w:proofErr w:type="spellStart"/>
            <w:r w:rsidRPr="009C492C">
              <w:rPr>
                <w:lang w:val="fr-CA"/>
              </w:rPr>
              <w:t>rhoncus</w:t>
            </w:r>
            <w:proofErr w:type="spellEnd"/>
            <w:r w:rsidRPr="009C492C">
              <w:rPr>
                <w:lang w:val="fr-CA"/>
              </w:rPr>
              <w:t xml:space="preserve">. Suspendisse </w:t>
            </w:r>
            <w:proofErr w:type="spellStart"/>
            <w:r w:rsidRPr="009C492C">
              <w:rPr>
                <w:lang w:val="fr-CA"/>
              </w:rPr>
              <w:t>ornare</w:t>
            </w:r>
            <w:proofErr w:type="spellEnd"/>
            <w:r w:rsidRPr="009C492C">
              <w:rPr>
                <w:lang w:val="fr-CA"/>
              </w:rPr>
              <w:t xml:space="preserve"> </w:t>
            </w:r>
            <w:proofErr w:type="spellStart"/>
            <w:r w:rsidRPr="009C492C">
              <w:rPr>
                <w:lang w:val="fr-CA"/>
              </w:rPr>
              <w:t>gravida</w:t>
            </w:r>
            <w:proofErr w:type="spellEnd"/>
            <w:r w:rsidRPr="009C492C">
              <w:rPr>
                <w:lang w:val="fr-CA"/>
              </w:rPr>
              <w:t xml:space="preserve"> mi, et </w:t>
            </w:r>
            <w:proofErr w:type="spellStart"/>
            <w:r w:rsidRPr="009C492C">
              <w:rPr>
                <w:lang w:val="fr-CA"/>
              </w:rPr>
              <w:t>placerat</w:t>
            </w:r>
            <w:proofErr w:type="spellEnd"/>
            <w:r w:rsidRPr="009C492C">
              <w:rPr>
                <w:lang w:val="fr-CA"/>
              </w:rPr>
              <w:t xml:space="preserve"> </w:t>
            </w:r>
            <w:proofErr w:type="spellStart"/>
            <w:r w:rsidRPr="009C492C">
              <w:rPr>
                <w:lang w:val="fr-CA"/>
              </w:rPr>
              <w:t>tellus</w:t>
            </w:r>
            <w:proofErr w:type="spellEnd"/>
            <w:r w:rsidRPr="009C492C">
              <w:rPr>
                <w:lang w:val="fr-CA"/>
              </w:rPr>
              <w:t xml:space="preserve"> </w:t>
            </w:r>
            <w:proofErr w:type="spellStart"/>
            <w:r w:rsidRPr="009C492C">
              <w:rPr>
                <w:lang w:val="fr-CA"/>
              </w:rPr>
              <w:t>tempor</w:t>
            </w:r>
            <w:proofErr w:type="spellEnd"/>
            <w:r w:rsidRPr="009C492C">
              <w:rPr>
                <w:lang w:val="fr-CA"/>
              </w:rPr>
              <w:t xml:space="preserve"> vitae</w:t>
            </w:r>
            <w:proofErr w:type="gramStart"/>
            <w:r w:rsidRPr="009C492C">
              <w:rPr>
                <w:lang w:val="fr-CA"/>
              </w:rPr>
              <w:t>.&lt;</w:t>
            </w:r>
            <w:proofErr w:type="gramEnd"/>
            <w:r w:rsidRPr="009C492C">
              <w:rPr>
                <w:lang w:val="fr-CA"/>
              </w:rPr>
              <w:t>/p&gt;</w:t>
            </w:r>
          </w:p>
          <w:p w14:paraId="646000BE" w14:textId="77777777" w:rsidR="00940B1E" w:rsidRPr="002370A3" w:rsidRDefault="00940B1E" w:rsidP="00D80DC0">
            <w:pPr>
              <w:pStyle w:val="CodeBlock"/>
              <w:rPr>
                <w:b w:val="0"/>
                <w:lang w:val="en-IN"/>
              </w:rPr>
            </w:pPr>
            <w:r w:rsidRPr="009C492C">
              <w:rPr>
                <w:lang w:val="fr-CA"/>
              </w:rPr>
              <w:t xml:space="preserve">                            </w:t>
            </w:r>
            <w:r w:rsidRPr="003A28BF">
              <w:rPr>
                <w:lang w:val="en-IN"/>
              </w:rPr>
              <w:t>&lt;div class="</w:t>
            </w:r>
            <w:proofErr w:type="spellStart"/>
            <w:r w:rsidRPr="003A28BF">
              <w:rPr>
                <w:lang w:val="en-IN"/>
              </w:rPr>
              <w:t>tncExndLinkWrap</w:t>
            </w:r>
            <w:proofErr w:type="spellEnd"/>
            <w:r w:rsidRPr="003A28BF">
              <w:rPr>
                <w:lang w:val="en-IN"/>
              </w:rPr>
              <w:t>"&gt;</w:t>
            </w:r>
          </w:p>
          <w:p w14:paraId="520976AD" w14:textId="77777777" w:rsidR="00940B1E" w:rsidRPr="002370A3" w:rsidRDefault="00940B1E" w:rsidP="00D80DC0">
            <w:pPr>
              <w:pStyle w:val="CodeBlock"/>
              <w:rPr>
                <w:b w:val="0"/>
                <w:lang w:val="en-IN"/>
              </w:rPr>
            </w:pPr>
            <w:r w:rsidRPr="003A28BF">
              <w:rPr>
                <w:lang w:val="en-IN"/>
              </w:rPr>
              <w:t xml:space="preserve">                                &lt;a class="accordion-</w:t>
            </w:r>
            <w:proofErr w:type="spellStart"/>
            <w:r w:rsidRPr="003A28BF">
              <w:rPr>
                <w:lang w:val="en-IN"/>
              </w:rPr>
              <w:t>tncExndLink</w:t>
            </w:r>
            <w:proofErr w:type="spellEnd"/>
            <w:r w:rsidRPr="003A28BF">
              <w:rPr>
                <w:lang w:val="en-IN"/>
              </w:rPr>
              <w:t xml:space="preserve">" </w:t>
            </w:r>
            <w:proofErr w:type="spellStart"/>
            <w:r w:rsidRPr="003A28BF">
              <w:rPr>
                <w:lang w:val="en-IN"/>
              </w:rPr>
              <w:t>href</w:t>
            </w:r>
            <w:proofErr w:type="spellEnd"/>
            <w:r w:rsidRPr="003A28BF">
              <w:rPr>
                <w:lang w:val="en-IN"/>
              </w:rPr>
              <w:t>="#accordion-1"&gt;See full terms &amp; conditions&lt;/a&gt;</w:t>
            </w:r>
          </w:p>
          <w:p w14:paraId="501ABC23" w14:textId="77777777" w:rsidR="00940B1E" w:rsidRPr="002370A3" w:rsidRDefault="00940B1E" w:rsidP="00D80DC0">
            <w:pPr>
              <w:pStyle w:val="CodeBlock"/>
              <w:rPr>
                <w:b w:val="0"/>
                <w:lang w:val="en-IN"/>
              </w:rPr>
            </w:pPr>
            <w:r w:rsidRPr="003A28BF">
              <w:rPr>
                <w:lang w:val="en-IN"/>
              </w:rPr>
              <w:t xml:space="preserve">                                &lt;</w:t>
            </w:r>
            <w:proofErr w:type="spellStart"/>
            <w:r w:rsidRPr="003A28BF">
              <w:rPr>
                <w:lang w:val="en-IN"/>
              </w:rPr>
              <w:t>img</w:t>
            </w:r>
            <w:proofErr w:type="spellEnd"/>
            <w:r w:rsidRPr="003A28BF">
              <w:rPr>
                <w:lang w:val="en-IN"/>
              </w:rPr>
              <w:t xml:space="preserve"> class="</w:t>
            </w:r>
            <w:proofErr w:type="spellStart"/>
            <w:r w:rsidRPr="003A28BF">
              <w:rPr>
                <w:lang w:val="en-IN"/>
              </w:rPr>
              <w:t>tnc-img</w:t>
            </w:r>
            <w:proofErr w:type="spellEnd"/>
            <w:r w:rsidRPr="003A28BF">
              <w:rPr>
                <w:lang w:val="en-IN"/>
              </w:rPr>
              <w:t xml:space="preserve">" width="16" </w:t>
            </w:r>
            <w:proofErr w:type="spellStart"/>
            <w:r w:rsidRPr="003A28BF">
              <w:rPr>
                <w:lang w:val="en-IN"/>
              </w:rPr>
              <w:t>src</w:t>
            </w:r>
            <w:proofErr w:type="spellEnd"/>
            <w:r w:rsidRPr="003A28BF">
              <w:rPr>
                <w:lang w:val="en-IN"/>
              </w:rPr>
              <w:t>="</w:t>
            </w:r>
            <w:proofErr w:type="spellStart"/>
            <w:r w:rsidRPr="003A28BF">
              <w:rPr>
                <w:lang w:val="en-IN"/>
              </w:rPr>
              <w:t>tnc_html_resource</w:t>
            </w:r>
            <w:proofErr w:type="spellEnd"/>
            <w:r w:rsidRPr="003A28BF">
              <w:rPr>
                <w:lang w:val="en-IN"/>
              </w:rPr>
              <w:t>/</w:t>
            </w:r>
            <w:proofErr w:type="spellStart"/>
            <w:r w:rsidRPr="003A28BF">
              <w:rPr>
                <w:lang w:val="en-IN"/>
              </w:rPr>
              <w:t>img</w:t>
            </w:r>
            <w:proofErr w:type="spellEnd"/>
            <w:r w:rsidRPr="003A28BF">
              <w:rPr>
                <w:lang w:val="en-IN"/>
              </w:rPr>
              <w:t>/ic_tnc_arrow_expand.png" alt="Expand"&gt;</w:t>
            </w:r>
          </w:p>
          <w:p w14:paraId="2CB07D22" w14:textId="77777777" w:rsidR="00940B1E" w:rsidRPr="002370A3" w:rsidRDefault="00940B1E" w:rsidP="00D80DC0">
            <w:pPr>
              <w:pStyle w:val="CodeBlock"/>
              <w:rPr>
                <w:b w:val="0"/>
                <w:lang w:val="en-IN"/>
              </w:rPr>
            </w:pPr>
            <w:r w:rsidRPr="003A28BF">
              <w:rPr>
                <w:lang w:val="en-IN"/>
              </w:rPr>
              <w:t xml:space="preserve">                            &lt;/div&gt;</w:t>
            </w:r>
          </w:p>
          <w:p w14:paraId="09BD42D8" w14:textId="77777777" w:rsidR="00940B1E" w:rsidRPr="002370A3" w:rsidRDefault="00940B1E" w:rsidP="00D80DC0">
            <w:pPr>
              <w:pStyle w:val="CodeBlock"/>
              <w:rPr>
                <w:b w:val="0"/>
                <w:lang w:val="en-IN"/>
              </w:rPr>
            </w:pPr>
            <w:r w:rsidRPr="003A28BF">
              <w:rPr>
                <w:lang w:val="en-IN"/>
              </w:rPr>
              <w:t xml:space="preserve">                            &lt;div class="</w:t>
            </w:r>
            <w:proofErr w:type="spellStart"/>
            <w:r w:rsidRPr="003A28BF">
              <w:rPr>
                <w:lang w:val="en-IN"/>
              </w:rPr>
              <w:t>tncClpsLinkWrap</w:t>
            </w:r>
            <w:proofErr w:type="spellEnd"/>
            <w:r w:rsidRPr="003A28BF">
              <w:rPr>
                <w:lang w:val="en-IN"/>
              </w:rPr>
              <w:t>"&gt;</w:t>
            </w:r>
          </w:p>
          <w:p w14:paraId="3CBA0281" w14:textId="77777777" w:rsidR="00940B1E" w:rsidRPr="002370A3" w:rsidRDefault="00940B1E" w:rsidP="00D80DC0">
            <w:pPr>
              <w:pStyle w:val="CodeBlock"/>
              <w:rPr>
                <w:b w:val="0"/>
                <w:lang w:val="en-IN"/>
              </w:rPr>
            </w:pPr>
            <w:r w:rsidRPr="003A28BF">
              <w:rPr>
                <w:lang w:val="en-IN"/>
              </w:rPr>
              <w:t xml:space="preserve">                                &lt;a class="accordion-</w:t>
            </w:r>
            <w:proofErr w:type="spellStart"/>
            <w:r w:rsidRPr="003A28BF">
              <w:rPr>
                <w:lang w:val="en-IN"/>
              </w:rPr>
              <w:t>tncClpsLink</w:t>
            </w:r>
            <w:proofErr w:type="spellEnd"/>
            <w:r w:rsidRPr="003A28BF">
              <w:rPr>
                <w:lang w:val="en-IN"/>
              </w:rPr>
              <w:t xml:space="preserve">" </w:t>
            </w:r>
            <w:proofErr w:type="spellStart"/>
            <w:r w:rsidRPr="003A28BF">
              <w:rPr>
                <w:lang w:val="en-IN"/>
              </w:rPr>
              <w:t>href</w:t>
            </w:r>
            <w:proofErr w:type="spellEnd"/>
            <w:r w:rsidRPr="003A28BF">
              <w:rPr>
                <w:lang w:val="en-IN"/>
              </w:rPr>
              <w:t>="#accordion-1"&gt;Collapse terms &amp; conditions&lt;/a&gt;</w:t>
            </w:r>
          </w:p>
          <w:p w14:paraId="46FEE4E2" w14:textId="77777777" w:rsidR="00940B1E" w:rsidRPr="002370A3" w:rsidRDefault="00940B1E" w:rsidP="00D80DC0">
            <w:pPr>
              <w:pStyle w:val="CodeBlock"/>
              <w:rPr>
                <w:b w:val="0"/>
                <w:lang w:val="en-IN"/>
              </w:rPr>
            </w:pPr>
            <w:r w:rsidRPr="003A28BF">
              <w:rPr>
                <w:lang w:val="en-IN"/>
              </w:rPr>
              <w:t xml:space="preserve">                                &lt;</w:t>
            </w:r>
            <w:proofErr w:type="spellStart"/>
            <w:r w:rsidRPr="003A28BF">
              <w:rPr>
                <w:lang w:val="en-IN"/>
              </w:rPr>
              <w:t>img</w:t>
            </w:r>
            <w:proofErr w:type="spellEnd"/>
            <w:r w:rsidRPr="003A28BF">
              <w:rPr>
                <w:lang w:val="en-IN"/>
              </w:rPr>
              <w:t xml:space="preserve"> class="</w:t>
            </w:r>
            <w:proofErr w:type="spellStart"/>
            <w:r w:rsidRPr="003A28BF">
              <w:rPr>
                <w:lang w:val="en-IN"/>
              </w:rPr>
              <w:t>tn</w:t>
            </w:r>
            <w:r w:rsidRPr="00617B6C">
              <w:rPr>
                <w:lang w:val="en-IN"/>
              </w:rPr>
              <w:t>c-img</w:t>
            </w:r>
            <w:proofErr w:type="spellEnd"/>
            <w:r w:rsidRPr="00617B6C">
              <w:rPr>
                <w:lang w:val="en-IN"/>
              </w:rPr>
              <w:t xml:space="preserve">" width="16" </w:t>
            </w:r>
            <w:proofErr w:type="spellStart"/>
            <w:r w:rsidRPr="00617B6C">
              <w:rPr>
                <w:lang w:val="en-IN"/>
              </w:rPr>
              <w:t>src</w:t>
            </w:r>
            <w:proofErr w:type="spellEnd"/>
            <w:r w:rsidRPr="00617B6C">
              <w:rPr>
                <w:lang w:val="en-IN"/>
              </w:rPr>
              <w:t>="</w:t>
            </w:r>
            <w:proofErr w:type="spellStart"/>
            <w:r w:rsidRPr="00617B6C">
              <w:rPr>
                <w:lang w:val="en-IN"/>
              </w:rPr>
              <w:t>tnc_html_resource</w:t>
            </w:r>
            <w:proofErr w:type="spellEnd"/>
            <w:r w:rsidRPr="00617B6C">
              <w:rPr>
                <w:lang w:val="en-IN"/>
              </w:rPr>
              <w:t>/</w:t>
            </w:r>
            <w:proofErr w:type="spellStart"/>
            <w:r w:rsidRPr="00617B6C">
              <w:rPr>
                <w:lang w:val="en-IN"/>
              </w:rPr>
              <w:t>img</w:t>
            </w:r>
            <w:proofErr w:type="spellEnd"/>
            <w:r w:rsidRPr="00617B6C">
              <w:rPr>
                <w:lang w:val="en-IN"/>
              </w:rPr>
              <w:t>/ic_tnc_arrow_collapse.png" alt="Collapse"&gt;</w:t>
            </w:r>
          </w:p>
          <w:p w14:paraId="3B9F79A9" w14:textId="77777777" w:rsidR="00940B1E" w:rsidRPr="002370A3" w:rsidRDefault="00940B1E" w:rsidP="00D80DC0">
            <w:pPr>
              <w:pStyle w:val="CodeBlock"/>
              <w:rPr>
                <w:b w:val="0"/>
                <w:lang w:val="en-IN"/>
              </w:rPr>
            </w:pPr>
            <w:r w:rsidRPr="003A28BF">
              <w:rPr>
                <w:lang w:val="en-IN"/>
              </w:rPr>
              <w:t xml:space="preserve">                            &lt;/div&gt;</w:t>
            </w:r>
          </w:p>
          <w:p w14:paraId="700B0DC7" w14:textId="77777777" w:rsidR="00940B1E" w:rsidRPr="002370A3" w:rsidRDefault="00940B1E" w:rsidP="00D80DC0">
            <w:pPr>
              <w:pStyle w:val="CodeBlock"/>
              <w:rPr>
                <w:b w:val="0"/>
                <w:lang w:val="en-IN"/>
              </w:rPr>
            </w:pPr>
            <w:r w:rsidRPr="003A28BF">
              <w:rPr>
                <w:lang w:val="en-IN"/>
              </w:rPr>
              <w:t xml:space="preserve">                        &lt;/div&gt;&lt;!--end .accordion-section-content--&gt;</w:t>
            </w:r>
          </w:p>
          <w:p w14:paraId="731C6CC6" w14:textId="77777777" w:rsidR="00940B1E" w:rsidRPr="002370A3" w:rsidRDefault="00940B1E" w:rsidP="00D80DC0">
            <w:pPr>
              <w:pStyle w:val="CodeBlock"/>
              <w:rPr>
                <w:b w:val="0"/>
                <w:lang w:val="en-IN"/>
              </w:rPr>
            </w:pPr>
            <w:r w:rsidRPr="003A28BF">
              <w:rPr>
                <w:lang w:val="en-IN"/>
              </w:rPr>
              <w:t xml:space="preserve">                        </w:t>
            </w:r>
          </w:p>
          <w:p w14:paraId="2485CDE9" w14:textId="77777777" w:rsidR="00940B1E" w:rsidRPr="002370A3" w:rsidRDefault="00940B1E" w:rsidP="00D80DC0">
            <w:pPr>
              <w:pStyle w:val="CodeBlock"/>
              <w:rPr>
                <w:b w:val="0"/>
                <w:lang w:val="en-IN"/>
              </w:rPr>
            </w:pPr>
            <w:r w:rsidRPr="003A28BF">
              <w:rPr>
                <w:lang w:val="en-IN"/>
              </w:rPr>
              <w:lastRenderedPageBreak/>
              <w:t xml:space="preserve">                    &lt;/div&gt;&lt;!--end .accor</w:t>
            </w:r>
            <w:r w:rsidRPr="00617B6C">
              <w:rPr>
                <w:lang w:val="en-IN"/>
              </w:rPr>
              <w:t>dion-section--&gt;</w:t>
            </w:r>
          </w:p>
          <w:p w14:paraId="3C391F5D" w14:textId="77777777" w:rsidR="00940B1E" w:rsidRPr="002370A3" w:rsidRDefault="00940B1E" w:rsidP="00D80DC0">
            <w:pPr>
              <w:pStyle w:val="CodeBlock"/>
              <w:rPr>
                <w:b w:val="0"/>
                <w:lang w:val="en-IN"/>
              </w:rPr>
            </w:pPr>
            <w:r w:rsidRPr="003A28BF">
              <w:rPr>
                <w:lang w:val="en-IN"/>
              </w:rPr>
              <w:t xml:space="preserve">                &lt;/div&gt;</w:t>
            </w:r>
          </w:p>
          <w:p w14:paraId="767503B4" w14:textId="77777777" w:rsidR="00940B1E" w:rsidRPr="002370A3" w:rsidRDefault="00940B1E" w:rsidP="00D80DC0">
            <w:pPr>
              <w:pStyle w:val="CodeBlock"/>
              <w:rPr>
                <w:b w:val="0"/>
                <w:lang w:val="en-IN"/>
              </w:rPr>
            </w:pPr>
            <w:r w:rsidRPr="003A28BF">
              <w:rPr>
                <w:lang w:val="en-IN"/>
              </w:rPr>
              <w:t xml:space="preserve">                &lt;div class="section"&gt;</w:t>
            </w:r>
          </w:p>
          <w:p w14:paraId="021C1731" w14:textId="77777777" w:rsidR="00940B1E" w:rsidRPr="002370A3" w:rsidRDefault="00940B1E" w:rsidP="00D80DC0">
            <w:pPr>
              <w:pStyle w:val="CodeBlock"/>
              <w:rPr>
                <w:b w:val="0"/>
                <w:lang w:val="en-IN"/>
              </w:rPr>
            </w:pPr>
            <w:r w:rsidRPr="003A28BF">
              <w:rPr>
                <w:lang w:val="en-IN"/>
              </w:rPr>
              <w:t xml:space="preserve">                    &lt;div class="title"&gt;</w:t>
            </w:r>
            <w:proofErr w:type="spellStart"/>
            <w:r w:rsidRPr="003A28BF">
              <w:rPr>
                <w:lang w:val="en-IN"/>
              </w:rPr>
              <w:t>política</w:t>
            </w:r>
            <w:proofErr w:type="spellEnd"/>
            <w:r w:rsidRPr="003A28BF">
              <w:rPr>
                <w:lang w:val="en-IN"/>
              </w:rPr>
              <w:t xml:space="preserve"> </w:t>
            </w:r>
            <w:proofErr w:type="spellStart"/>
            <w:r w:rsidRPr="003A28BF">
              <w:rPr>
                <w:lang w:val="en-IN"/>
              </w:rPr>
              <w:t>privada</w:t>
            </w:r>
            <w:proofErr w:type="spellEnd"/>
            <w:r w:rsidRPr="003A28BF">
              <w:rPr>
                <w:lang w:val="en-IN"/>
              </w:rPr>
              <w:t>&lt;/div&gt;</w:t>
            </w:r>
          </w:p>
          <w:p w14:paraId="0AB25D97" w14:textId="77777777" w:rsidR="00940B1E" w:rsidRPr="009C492C" w:rsidRDefault="00940B1E" w:rsidP="00D80DC0">
            <w:pPr>
              <w:pStyle w:val="CodeBlock"/>
              <w:rPr>
                <w:b w:val="0"/>
                <w:lang w:val="fr-CA"/>
              </w:rPr>
            </w:pPr>
            <w:r w:rsidRPr="003A28BF">
              <w:rPr>
                <w:lang w:val="en-IN"/>
              </w:rPr>
              <w:t xml:space="preserve">                    &lt;div class="summary"&gt;</w:t>
            </w:r>
            <w:proofErr w:type="spellStart"/>
            <w:r w:rsidRPr="003A28BF">
              <w:rPr>
                <w:lang w:val="en-IN"/>
              </w:rPr>
              <w:t>Aenean</w:t>
            </w:r>
            <w:proofErr w:type="spellEnd"/>
            <w:r w:rsidRPr="003A28BF">
              <w:rPr>
                <w:lang w:val="en-IN"/>
              </w:rPr>
              <w:t xml:space="preserve"> </w:t>
            </w:r>
            <w:proofErr w:type="spellStart"/>
            <w:r w:rsidRPr="003A28BF">
              <w:rPr>
                <w:lang w:val="en-IN"/>
              </w:rPr>
              <w:t>eu</w:t>
            </w:r>
            <w:proofErr w:type="spellEnd"/>
            <w:r w:rsidRPr="003A28BF">
              <w:rPr>
                <w:lang w:val="en-IN"/>
              </w:rPr>
              <w:t xml:space="preserve"> </w:t>
            </w:r>
            <w:proofErr w:type="spellStart"/>
            <w:r w:rsidRPr="003A28BF">
              <w:rPr>
                <w:lang w:val="en-IN"/>
              </w:rPr>
              <w:t>leo</w:t>
            </w:r>
            <w:proofErr w:type="spellEnd"/>
            <w:r w:rsidRPr="003A28BF">
              <w:rPr>
                <w:lang w:val="en-IN"/>
              </w:rPr>
              <w:t xml:space="preserve"> quam. </w:t>
            </w:r>
            <w:proofErr w:type="spellStart"/>
            <w:r w:rsidRPr="009C492C">
              <w:rPr>
                <w:lang w:val="fr-CA"/>
              </w:rPr>
              <w:t>Pellentesque</w:t>
            </w:r>
            <w:proofErr w:type="spellEnd"/>
            <w:r w:rsidRPr="009C492C">
              <w:rPr>
                <w:lang w:val="fr-CA"/>
              </w:rPr>
              <w:t xml:space="preserve"> </w:t>
            </w:r>
            <w:proofErr w:type="spellStart"/>
            <w:r w:rsidRPr="009C492C">
              <w:rPr>
                <w:lang w:val="fr-CA"/>
              </w:rPr>
              <w:t>ornare</w:t>
            </w:r>
            <w:proofErr w:type="spellEnd"/>
            <w:r w:rsidRPr="009C492C">
              <w:rPr>
                <w:lang w:val="fr-CA"/>
              </w:rPr>
              <w:t xml:space="preserve"> </w:t>
            </w:r>
            <w:proofErr w:type="spellStart"/>
            <w:r w:rsidRPr="009C492C">
              <w:rPr>
                <w:lang w:val="fr-CA"/>
              </w:rPr>
              <w:t>sem</w:t>
            </w:r>
            <w:proofErr w:type="spellEnd"/>
            <w:r w:rsidRPr="009C492C">
              <w:rPr>
                <w:lang w:val="fr-CA"/>
              </w:rPr>
              <w:t xml:space="preserve"> </w:t>
            </w:r>
            <w:proofErr w:type="spellStart"/>
            <w:r w:rsidRPr="009C492C">
              <w:rPr>
                <w:lang w:val="fr-CA"/>
              </w:rPr>
              <w:t>lacinia</w:t>
            </w:r>
            <w:proofErr w:type="spellEnd"/>
            <w:r w:rsidRPr="009C492C">
              <w:rPr>
                <w:lang w:val="fr-CA"/>
              </w:rPr>
              <w:t xml:space="preserve"> </w:t>
            </w:r>
            <w:proofErr w:type="spellStart"/>
            <w:r w:rsidRPr="009C492C">
              <w:rPr>
                <w:lang w:val="fr-CA"/>
              </w:rPr>
              <w:t>quam</w:t>
            </w:r>
            <w:proofErr w:type="spellEnd"/>
            <w:r w:rsidRPr="009C492C">
              <w:rPr>
                <w:lang w:val="fr-CA"/>
              </w:rPr>
              <w:t xml:space="preserve"> </w:t>
            </w:r>
            <w:proofErr w:type="spellStart"/>
            <w:r w:rsidRPr="009C492C">
              <w:rPr>
                <w:lang w:val="fr-CA"/>
              </w:rPr>
              <w:t>venenatis</w:t>
            </w:r>
            <w:proofErr w:type="spellEnd"/>
            <w:r w:rsidRPr="009C492C">
              <w:rPr>
                <w:lang w:val="fr-CA"/>
              </w:rPr>
              <w:t xml:space="preserve"> </w:t>
            </w:r>
            <w:proofErr w:type="spellStart"/>
            <w:r w:rsidRPr="009C492C">
              <w:rPr>
                <w:lang w:val="fr-CA"/>
              </w:rPr>
              <w:t>vestibulum</w:t>
            </w:r>
            <w:proofErr w:type="spellEnd"/>
            <w:r w:rsidRPr="009C492C">
              <w:rPr>
                <w:lang w:val="fr-CA"/>
              </w:rPr>
              <w:t xml:space="preserve">. </w:t>
            </w:r>
            <w:proofErr w:type="spellStart"/>
            <w:r w:rsidRPr="009C492C">
              <w:rPr>
                <w:lang w:val="fr-CA"/>
              </w:rPr>
              <w:t>Lorem</w:t>
            </w:r>
            <w:proofErr w:type="spellEnd"/>
            <w:r w:rsidRPr="009C492C">
              <w:rPr>
                <w:lang w:val="fr-CA"/>
              </w:rPr>
              <w:t xml:space="preserve"> </w:t>
            </w:r>
            <w:proofErr w:type="spellStart"/>
            <w:r w:rsidRPr="009C492C">
              <w:rPr>
                <w:lang w:val="fr-CA"/>
              </w:rPr>
              <w:t>ipsum</w:t>
            </w:r>
            <w:proofErr w:type="spellEnd"/>
            <w:r w:rsidRPr="009C492C">
              <w:rPr>
                <w:lang w:val="fr-CA"/>
              </w:rPr>
              <w:t xml:space="preserve"> </w:t>
            </w:r>
            <w:proofErr w:type="spellStart"/>
            <w:r w:rsidRPr="009C492C">
              <w:rPr>
                <w:lang w:val="fr-CA"/>
              </w:rPr>
              <w:t>dolor</w:t>
            </w:r>
            <w:proofErr w:type="spellEnd"/>
            <w:r w:rsidRPr="009C492C">
              <w:rPr>
                <w:lang w:val="fr-CA"/>
              </w:rPr>
              <w:t xml:space="preserve"> </w:t>
            </w:r>
            <w:proofErr w:type="spellStart"/>
            <w:r w:rsidRPr="009C492C">
              <w:rPr>
                <w:lang w:val="fr-CA"/>
              </w:rPr>
              <w:t>sit</w:t>
            </w:r>
            <w:proofErr w:type="spellEnd"/>
            <w:r w:rsidRPr="009C492C">
              <w:rPr>
                <w:lang w:val="fr-CA"/>
              </w:rPr>
              <w:t xml:space="preserve"> </w:t>
            </w:r>
            <w:proofErr w:type="spellStart"/>
            <w:r w:rsidRPr="009C492C">
              <w:rPr>
                <w:lang w:val="fr-CA"/>
              </w:rPr>
              <w:t>amet</w:t>
            </w:r>
            <w:proofErr w:type="spellEnd"/>
            <w:r w:rsidRPr="009C492C">
              <w:rPr>
                <w:lang w:val="fr-CA"/>
              </w:rPr>
              <w:t xml:space="preserve">, </w:t>
            </w:r>
            <w:proofErr w:type="spellStart"/>
            <w:r w:rsidRPr="009C492C">
              <w:rPr>
                <w:lang w:val="fr-CA"/>
              </w:rPr>
              <w:t>consectetur</w:t>
            </w:r>
            <w:proofErr w:type="spellEnd"/>
            <w:r w:rsidRPr="009C492C">
              <w:rPr>
                <w:lang w:val="fr-CA"/>
              </w:rPr>
              <w:t xml:space="preserve"> </w:t>
            </w:r>
            <w:proofErr w:type="spellStart"/>
            <w:r w:rsidRPr="009C492C">
              <w:rPr>
                <w:lang w:val="fr-CA"/>
              </w:rPr>
              <w:t>adipiscing</w:t>
            </w:r>
            <w:proofErr w:type="spellEnd"/>
            <w:r w:rsidRPr="009C492C">
              <w:rPr>
                <w:lang w:val="fr-CA"/>
              </w:rPr>
              <w:t xml:space="preserve"> </w:t>
            </w:r>
            <w:proofErr w:type="spellStart"/>
            <w:r w:rsidRPr="009C492C">
              <w:rPr>
                <w:lang w:val="fr-CA"/>
              </w:rPr>
              <w:t>elit</w:t>
            </w:r>
            <w:proofErr w:type="spellEnd"/>
            <w:r w:rsidRPr="009C492C">
              <w:rPr>
                <w:lang w:val="fr-CA"/>
              </w:rPr>
              <w:t xml:space="preserve">. Cum </w:t>
            </w:r>
            <w:proofErr w:type="spellStart"/>
            <w:r w:rsidRPr="009C492C">
              <w:rPr>
                <w:lang w:val="fr-CA"/>
              </w:rPr>
              <w:t>sociis</w:t>
            </w:r>
            <w:proofErr w:type="spellEnd"/>
            <w:r w:rsidRPr="009C492C">
              <w:rPr>
                <w:lang w:val="fr-CA"/>
              </w:rPr>
              <w:t xml:space="preserve"> </w:t>
            </w:r>
            <w:proofErr w:type="spellStart"/>
            <w:r w:rsidRPr="009C492C">
              <w:rPr>
                <w:lang w:val="fr-CA"/>
              </w:rPr>
              <w:t>natoque</w:t>
            </w:r>
            <w:proofErr w:type="spellEnd"/>
            <w:r w:rsidRPr="009C492C">
              <w:rPr>
                <w:lang w:val="fr-CA"/>
              </w:rPr>
              <w:t xml:space="preserve"> </w:t>
            </w:r>
            <w:proofErr w:type="spellStart"/>
            <w:r w:rsidRPr="009C492C">
              <w:rPr>
                <w:lang w:val="fr-CA"/>
              </w:rPr>
              <w:t>penatibus</w:t>
            </w:r>
            <w:proofErr w:type="spellEnd"/>
            <w:r w:rsidRPr="009C492C">
              <w:rPr>
                <w:lang w:val="fr-CA"/>
              </w:rPr>
              <w:t xml:space="preserve"> et </w:t>
            </w:r>
            <w:proofErr w:type="spellStart"/>
            <w:r w:rsidRPr="009C492C">
              <w:rPr>
                <w:lang w:val="fr-CA"/>
              </w:rPr>
              <w:t>magnis</w:t>
            </w:r>
            <w:proofErr w:type="spellEnd"/>
            <w:r w:rsidRPr="009C492C">
              <w:rPr>
                <w:lang w:val="fr-CA"/>
              </w:rPr>
              <w:t xml:space="preserve"> </w:t>
            </w:r>
            <w:proofErr w:type="spellStart"/>
            <w:r w:rsidRPr="009C492C">
              <w:rPr>
                <w:lang w:val="fr-CA"/>
              </w:rPr>
              <w:t>dis</w:t>
            </w:r>
            <w:proofErr w:type="spellEnd"/>
            <w:r w:rsidRPr="009C492C">
              <w:rPr>
                <w:lang w:val="fr-CA"/>
              </w:rPr>
              <w:t xml:space="preserve"> </w:t>
            </w:r>
            <w:proofErr w:type="spellStart"/>
            <w:r w:rsidRPr="009C492C">
              <w:rPr>
                <w:lang w:val="fr-CA"/>
              </w:rPr>
              <w:t>parturient</w:t>
            </w:r>
            <w:proofErr w:type="spellEnd"/>
            <w:r w:rsidRPr="009C492C">
              <w:rPr>
                <w:lang w:val="fr-CA"/>
              </w:rPr>
              <w:t xml:space="preserve"> montes, </w:t>
            </w:r>
            <w:proofErr w:type="spellStart"/>
            <w:r w:rsidRPr="009C492C">
              <w:rPr>
                <w:lang w:val="fr-CA"/>
              </w:rPr>
              <w:t>nascetur</w:t>
            </w:r>
            <w:proofErr w:type="spellEnd"/>
            <w:r w:rsidRPr="009C492C">
              <w:rPr>
                <w:lang w:val="fr-CA"/>
              </w:rPr>
              <w:t xml:space="preserve"> </w:t>
            </w:r>
            <w:proofErr w:type="spellStart"/>
            <w:r w:rsidRPr="009C492C">
              <w:rPr>
                <w:lang w:val="fr-CA"/>
              </w:rPr>
              <w:t>ridiculus</w:t>
            </w:r>
            <w:proofErr w:type="spellEnd"/>
            <w:r w:rsidRPr="009C492C">
              <w:rPr>
                <w:lang w:val="fr-CA"/>
              </w:rPr>
              <w:t xml:space="preserve"> mus.  &lt;/div&gt;</w:t>
            </w:r>
          </w:p>
          <w:p w14:paraId="77BD1277" w14:textId="77777777" w:rsidR="00940B1E" w:rsidRPr="009C492C" w:rsidRDefault="00940B1E" w:rsidP="00D80DC0">
            <w:pPr>
              <w:pStyle w:val="CodeBlock"/>
              <w:rPr>
                <w:b w:val="0"/>
                <w:lang w:val="fr-CA"/>
              </w:rPr>
            </w:pPr>
            <w:r w:rsidRPr="009C492C">
              <w:rPr>
                <w:lang w:val="fr-CA"/>
              </w:rPr>
              <w:t xml:space="preserve">                    &lt;div class="</w:t>
            </w:r>
            <w:proofErr w:type="spellStart"/>
            <w:r w:rsidRPr="009C492C">
              <w:rPr>
                <w:lang w:val="fr-CA"/>
              </w:rPr>
              <w:t>accordion</w:t>
            </w:r>
            <w:proofErr w:type="spellEnd"/>
            <w:r w:rsidRPr="009C492C">
              <w:rPr>
                <w:lang w:val="fr-CA"/>
              </w:rPr>
              <w:t>-section"&gt;</w:t>
            </w:r>
          </w:p>
          <w:p w14:paraId="2B7A614C" w14:textId="77777777" w:rsidR="00940B1E" w:rsidRPr="009C492C" w:rsidRDefault="00940B1E" w:rsidP="00D80DC0">
            <w:pPr>
              <w:pStyle w:val="CodeBlock"/>
              <w:rPr>
                <w:b w:val="0"/>
                <w:lang w:val="fr-CA"/>
              </w:rPr>
            </w:pPr>
            <w:r w:rsidRPr="009C492C">
              <w:rPr>
                <w:lang w:val="fr-CA"/>
              </w:rPr>
              <w:t xml:space="preserve">                        &lt;div id="accordion-2"&gt;</w:t>
            </w:r>
          </w:p>
          <w:p w14:paraId="10F377E7" w14:textId="77777777" w:rsidR="00940B1E" w:rsidRPr="009C492C" w:rsidRDefault="00940B1E" w:rsidP="00D80DC0">
            <w:pPr>
              <w:pStyle w:val="CodeBlock"/>
              <w:rPr>
                <w:b w:val="0"/>
                <w:lang w:val="fr-CA"/>
              </w:rPr>
            </w:pPr>
            <w:r w:rsidRPr="009C492C">
              <w:rPr>
                <w:lang w:val="fr-CA"/>
              </w:rPr>
              <w:t xml:space="preserve">                                &lt;p class="</w:t>
            </w:r>
            <w:proofErr w:type="spellStart"/>
            <w:r w:rsidRPr="009C492C">
              <w:rPr>
                <w:lang w:val="fr-CA"/>
              </w:rPr>
              <w:t>accordion-tncContent</w:t>
            </w:r>
            <w:proofErr w:type="spellEnd"/>
            <w:r w:rsidRPr="009C492C">
              <w:rPr>
                <w:lang w:val="fr-CA"/>
              </w:rPr>
              <w:t>"&gt;</w:t>
            </w:r>
            <w:proofErr w:type="spellStart"/>
            <w:r w:rsidRPr="009C492C">
              <w:rPr>
                <w:lang w:val="fr-CA"/>
              </w:rPr>
              <w:t>Curabitur</w:t>
            </w:r>
            <w:proofErr w:type="spellEnd"/>
            <w:r w:rsidRPr="009C492C">
              <w:rPr>
                <w:lang w:val="fr-CA"/>
              </w:rPr>
              <w:t xml:space="preserve"> vitae </w:t>
            </w:r>
            <w:proofErr w:type="spellStart"/>
            <w:r w:rsidRPr="009C492C">
              <w:rPr>
                <w:lang w:val="fr-CA"/>
              </w:rPr>
              <w:t>tortor</w:t>
            </w:r>
            <w:proofErr w:type="spellEnd"/>
            <w:r w:rsidRPr="009C492C">
              <w:rPr>
                <w:lang w:val="fr-CA"/>
              </w:rPr>
              <w:t xml:space="preserve"> id </w:t>
            </w:r>
            <w:proofErr w:type="spellStart"/>
            <w:r w:rsidRPr="009C492C">
              <w:rPr>
                <w:lang w:val="fr-CA"/>
              </w:rPr>
              <w:t>eros</w:t>
            </w:r>
            <w:proofErr w:type="spellEnd"/>
            <w:r w:rsidRPr="009C492C">
              <w:rPr>
                <w:lang w:val="fr-CA"/>
              </w:rPr>
              <w:t xml:space="preserve"> </w:t>
            </w:r>
            <w:proofErr w:type="spellStart"/>
            <w:r w:rsidRPr="009C492C">
              <w:rPr>
                <w:lang w:val="fr-CA"/>
              </w:rPr>
              <w:t>euismod</w:t>
            </w:r>
            <w:proofErr w:type="spellEnd"/>
            <w:r w:rsidRPr="009C492C">
              <w:rPr>
                <w:lang w:val="fr-CA"/>
              </w:rPr>
              <w:t xml:space="preserve"> </w:t>
            </w:r>
            <w:proofErr w:type="spellStart"/>
            <w:r w:rsidRPr="009C492C">
              <w:rPr>
                <w:lang w:val="fr-CA"/>
              </w:rPr>
              <w:t>ultrices</w:t>
            </w:r>
            <w:proofErr w:type="spellEnd"/>
            <w:r w:rsidRPr="009C492C">
              <w:rPr>
                <w:lang w:val="fr-CA"/>
              </w:rPr>
              <w:t xml:space="preserve">. Cum </w:t>
            </w:r>
            <w:proofErr w:type="spellStart"/>
            <w:r w:rsidRPr="009C492C">
              <w:rPr>
                <w:lang w:val="fr-CA"/>
              </w:rPr>
              <w:t>sociis</w:t>
            </w:r>
            <w:proofErr w:type="spellEnd"/>
            <w:r w:rsidRPr="009C492C">
              <w:rPr>
                <w:lang w:val="fr-CA"/>
              </w:rPr>
              <w:t xml:space="preserve"> </w:t>
            </w:r>
            <w:proofErr w:type="spellStart"/>
            <w:r w:rsidRPr="009C492C">
              <w:rPr>
                <w:lang w:val="fr-CA"/>
              </w:rPr>
              <w:t>natoque</w:t>
            </w:r>
            <w:proofErr w:type="spellEnd"/>
            <w:r w:rsidRPr="009C492C">
              <w:rPr>
                <w:lang w:val="fr-CA"/>
              </w:rPr>
              <w:t xml:space="preserve"> </w:t>
            </w:r>
            <w:proofErr w:type="spellStart"/>
            <w:r w:rsidRPr="009C492C">
              <w:rPr>
                <w:lang w:val="fr-CA"/>
              </w:rPr>
              <w:t>penatibus</w:t>
            </w:r>
            <w:proofErr w:type="spellEnd"/>
            <w:r w:rsidRPr="009C492C">
              <w:rPr>
                <w:lang w:val="fr-CA"/>
              </w:rPr>
              <w:t xml:space="preserve"> et </w:t>
            </w:r>
            <w:proofErr w:type="spellStart"/>
            <w:r w:rsidRPr="009C492C">
              <w:rPr>
                <w:lang w:val="fr-CA"/>
              </w:rPr>
              <w:t>magnis</w:t>
            </w:r>
            <w:proofErr w:type="spellEnd"/>
            <w:r w:rsidRPr="009C492C">
              <w:rPr>
                <w:lang w:val="fr-CA"/>
              </w:rPr>
              <w:t xml:space="preserve"> </w:t>
            </w:r>
            <w:proofErr w:type="spellStart"/>
            <w:r w:rsidRPr="009C492C">
              <w:rPr>
                <w:lang w:val="fr-CA"/>
              </w:rPr>
              <w:t>dis</w:t>
            </w:r>
            <w:proofErr w:type="spellEnd"/>
            <w:r w:rsidRPr="009C492C">
              <w:rPr>
                <w:lang w:val="fr-CA"/>
              </w:rPr>
              <w:t xml:space="preserve"> </w:t>
            </w:r>
            <w:proofErr w:type="spellStart"/>
            <w:r w:rsidRPr="009C492C">
              <w:rPr>
                <w:lang w:val="fr-CA"/>
              </w:rPr>
              <w:t>parturient</w:t>
            </w:r>
            <w:proofErr w:type="spellEnd"/>
            <w:r w:rsidRPr="009C492C">
              <w:rPr>
                <w:lang w:val="fr-CA"/>
              </w:rPr>
              <w:t xml:space="preserve"> montes, </w:t>
            </w:r>
            <w:proofErr w:type="spellStart"/>
            <w:r w:rsidRPr="009C492C">
              <w:rPr>
                <w:lang w:val="fr-CA"/>
              </w:rPr>
              <w:t>nascetur</w:t>
            </w:r>
            <w:proofErr w:type="spellEnd"/>
            <w:r w:rsidRPr="009C492C">
              <w:rPr>
                <w:lang w:val="fr-CA"/>
              </w:rPr>
              <w:t xml:space="preserve"> </w:t>
            </w:r>
            <w:proofErr w:type="spellStart"/>
            <w:r w:rsidRPr="009C492C">
              <w:rPr>
                <w:lang w:val="fr-CA"/>
              </w:rPr>
              <w:t>ridiculus</w:t>
            </w:r>
            <w:proofErr w:type="spellEnd"/>
            <w:r w:rsidRPr="009C492C">
              <w:rPr>
                <w:lang w:val="fr-CA"/>
              </w:rPr>
              <w:t xml:space="preserve"> mus. </w:t>
            </w:r>
            <w:proofErr w:type="spellStart"/>
            <w:r w:rsidRPr="00617B6C">
              <w:rPr>
                <w:lang w:val="en-IN"/>
              </w:rPr>
              <w:t>Praesent</w:t>
            </w:r>
            <w:proofErr w:type="spellEnd"/>
            <w:r w:rsidRPr="00617B6C">
              <w:rPr>
                <w:lang w:val="en-IN"/>
              </w:rPr>
              <w:t xml:space="preserve"> </w:t>
            </w:r>
            <w:proofErr w:type="spellStart"/>
            <w:r w:rsidRPr="00617B6C">
              <w:rPr>
                <w:lang w:val="en-IN"/>
              </w:rPr>
              <w:t>nulla</w:t>
            </w:r>
            <w:proofErr w:type="spellEnd"/>
            <w:r w:rsidRPr="00617B6C">
              <w:rPr>
                <w:lang w:val="en-IN"/>
              </w:rPr>
              <w:t xml:space="preserve"> mi, </w:t>
            </w:r>
            <w:proofErr w:type="spellStart"/>
            <w:r w:rsidRPr="00617B6C">
              <w:rPr>
                <w:lang w:val="en-IN"/>
              </w:rPr>
              <w:t>rutrum</w:t>
            </w:r>
            <w:proofErr w:type="spellEnd"/>
            <w:r w:rsidRPr="00617B6C">
              <w:rPr>
                <w:lang w:val="en-IN"/>
              </w:rPr>
              <w:t xml:space="preserve"> </w:t>
            </w:r>
            <w:proofErr w:type="spellStart"/>
            <w:r w:rsidRPr="00617B6C">
              <w:rPr>
                <w:lang w:val="en-IN"/>
              </w:rPr>
              <w:t>ut</w:t>
            </w:r>
            <w:proofErr w:type="spellEnd"/>
            <w:r w:rsidRPr="00617B6C">
              <w:rPr>
                <w:lang w:val="en-IN"/>
              </w:rPr>
              <w:t xml:space="preserve"> </w:t>
            </w:r>
            <w:proofErr w:type="spellStart"/>
            <w:r w:rsidRPr="00617B6C">
              <w:rPr>
                <w:lang w:val="en-IN"/>
              </w:rPr>
              <w:t>feugiat</w:t>
            </w:r>
            <w:proofErr w:type="spellEnd"/>
            <w:r w:rsidRPr="00617B6C">
              <w:rPr>
                <w:lang w:val="en-IN"/>
              </w:rPr>
              <w:t xml:space="preserve"> at, </w:t>
            </w:r>
            <w:proofErr w:type="spellStart"/>
            <w:r w:rsidRPr="00617B6C">
              <w:rPr>
                <w:lang w:val="en-IN"/>
              </w:rPr>
              <w:t>vestibulum</w:t>
            </w:r>
            <w:proofErr w:type="spellEnd"/>
            <w:r w:rsidRPr="00617B6C">
              <w:rPr>
                <w:lang w:val="en-IN"/>
              </w:rPr>
              <w:t xml:space="preserve"> </w:t>
            </w:r>
            <w:proofErr w:type="spellStart"/>
            <w:r w:rsidRPr="00617B6C">
              <w:rPr>
                <w:lang w:val="en-IN"/>
              </w:rPr>
              <w:t>ut</w:t>
            </w:r>
            <w:proofErr w:type="spellEnd"/>
            <w:r w:rsidRPr="00617B6C">
              <w:rPr>
                <w:lang w:val="en-IN"/>
              </w:rPr>
              <w:t xml:space="preserve"> </w:t>
            </w:r>
            <w:proofErr w:type="spellStart"/>
            <w:r w:rsidRPr="00617B6C">
              <w:rPr>
                <w:lang w:val="en-IN"/>
              </w:rPr>
              <w:t>neque</w:t>
            </w:r>
            <w:proofErr w:type="spellEnd"/>
            <w:r w:rsidRPr="00E155A0">
              <w:rPr>
                <w:lang w:val="en-IN"/>
              </w:rPr>
              <w:t xml:space="preserve">? </w:t>
            </w:r>
            <w:proofErr w:type="spellStart"/>
            <w:r w:rsidRPr="009C492C">
              <w:rPr>
                <w:lang w:val="fr-CA"/>
              </w:rPr>
              <w:t>Cras</w:t>
            </w:r>
            <w:proofErr w:type="spellEnd"/>
            <w:r w:rsidRPr="009C492C">
              <w:rPr>
                <w:lang w:val="fr-CA"/>
              </w:rPr>
              <w:t xml:space="preserve"> </w:t>
            </w:r>
            <w:proofErr w:type="spellStart"/>
            <w:r w:rsidRPr="009C492C">
              <w:rPr>
                <w:lang w:val="fr-CA"/>
              </w:rPr>
              <w:t>tincidunt</w:t>
            </w:r>
            <w:proofErr w:type="spellEnd"/>
            <w:r w:rsidRPr="009C492C">
              <w:rPr>
                <w:lang w:val="fr-CA"/>
              </w:rPr>
              <w:t xml:space="preserve"> </w:t>
            </w:r>
            <w:proofErr w:type="spellStart"/>
            <w:r w:rsidRPr="009C492C">
              <w:rPr>
                <w:lang w:val="fr-CA"/>
              </w:rPr>
              <w:t>enim</w:t>
            </w:r>
            <w:proofErr w:type="spellEnd"/>
            <w:r w:rsidRPr="009C492C">
              <w:rPr>
                <w:lang w:val="fr-CA"/>
              </w:rPr>
              <w:t xml:space="preserve"> </w:t>
            </w:r>
            <w:proofErr w:type="spellStart"/>
            <w:r w:rsidRPr="009C492C">
              <w:rPr>
                <w:lang w:val="fr-CA"/>
              </w:rPr>
              <w:t>vel</w:t>
            </w:r>
            <w:proofErr w:type="spellEnd"/>
            <w:r w:rsidRPr="009C492C">
              <w:rPr>
                <w:lang w:val="fr-CA"/>
              </w:rPr>
              <w:t xml:space="preserve"> </w:t>
            </w:r>
            <w:proofErr w:type="spellStart"/>
            <w:r w:rsidRPr="009C492C">
              <w:rPr>
                <w:lang w:val="fr-CA"/>
              </w:rPr>
              <w:t>aliquet</w:t>
            </w:r>
            <w:proofErr w:type="spellEnd"/>
            <w:r w:rsidRPr="009C492C">
              <w:rPr>
                <w:lang w:val="fr-CA"/>
              </w:rPr>
              <w:t xml:space="preserve"> </w:t>
            </w:r>
            <w:proofErr w:type="spellStart"/>
            <w:r w:rsidRPr="009C492C">
              <w:rPr>
                <w:lang w:val="fr-CA"/>
              </w:rPr>
              <w:t>facilisis</w:t>
            </w:r>
            <w:proofErr w:type="spellEnd"/>
            <w:r w:rsidRPr="009C492C">
              <w:rPr>
                <w:lang w:val="fr-CA"/>
              </w:rPr>
              <w:t xml:space="preserve">. Duis </w:t>
            </w:r>
            <w:proofErr w:type="spellStart"/>
            <w:r w:rsidRPr="009C492C">
              <w:rPr>
                <w:lang w:val="fr-CA"/>
              </w:rPr>
              <w:t>congue</w:t>
            </w:r>
            <w:proofErr w:type="spellEnd"/>
            <w:r w:rsidRPr="009C492C">
              <w:rPr>
                <w:lang w:val="fr-CA"/>
              </w:rPr>
              <w:t xml:space="preserve"> </w:t>
            </w:r>
            <w:proofErr w:type="spellStart"/>
            <w:r w:rsidRPr="009C492C">
              <w:rPr>
                <w:lang w:val="fr-CA"/>
              </w:rPr>
              <w:t>ullamcorper</w:t>
            </w:r>
            <w:proofErr w:type="spellEnd"/>
            <w:r w:rsidRPr="009C492C">
              <w:rPr>
                <w:lang w:val="fr-CA"/>
              </w:rPr>
              <w:t xml:space="preserve"> </w:t>
            </w:r>
            <w:proofErr w:type="spellStart"/>
            <w:r w:rsidRPr="009C492C">
              <w:rPr>
                <w:lang w:val="fr-CA"/>
              </w:rPr>
              <w:t>vehicula</w:t>
            </w:r>
            <w:proofErr w:type="spellEnd"/>
            <w:r w:rsidRPr="009C492C">
              <w:rPr>
                <w:lang w:val="fr-CA"/>
              </w:rPr>
              <w:t xml:space="preserve">. </w:t>
            </w:r>
            <w:proofErr w:type="spellStart"/>
            <w:r w:rsidRPr="009C492C">
              <w:rPr>
                <w:lang w:val="fr-CA"/>
              </w:rPr>
              <w:t>Proin</w:t>
            </w:r>
            <w:proofErr w:type="spellEnd"/>
            <w:r w:rsidRPr="009C492C">
              <w:rPr>
                <w:lang w:val="fr-CA"/>
              </w:rPr>
              <w:t xml:space="preserve"> nunc </w:t>
            </w:r>
            <w:proofErr w:type="spellStart"/>
            <w:r w:rsidRPr="009C492C">
              <w:rPr>
                <w:lang w:val="fr-CA"/>
              </w:rPr>
              <w:t>lacus</w:t>
            </w:r>
            <w:proofErr w:type="spellEnd"/>
            <w:r w:rsidRPr="009C492C">
              <w:rPr>
                <w:lang w:val="fr-CA"/>
              </w:rPr>
              <w:t xml:space="preserve">, semper </w:t>
            </w:r>
            <w:proofErr w:type="spellStart"/>
            <w:r w:rsidRPr="009C492C">
              <w:rPr>
                <w:lang w:val="fr-CA"/>
              </w:rPr>
              <w:t>sit</w:t>
            </w:r>
            <w:proofErr w:type="spellEnd"/>
            <w:r w:rsidRPr="009C492C">
              <w:rPr>
                <w:lang w:val="fr-CA"/>
              </w:rPr>
              <w:t xml:space="preserve"> </w:t>
            </w:r>
            <w:proofErr w:type="spellStart"/>
            <w:r w:rsidRPr="009C492C">
              <w:rPr>
                <w:lang w:val="fr-CA"/>
              </w:rPr>
              <w:t>amet</w:t>
            </w:r>
            <w:proofErr w:type="spellEnd"/>
            <w:r w:rsidRPr="009C492C">
              <w:rPr>
                <w:lang w:val="fr-CA"/>
              </w:rPr>
              <w:t xml:space="preserve"> </w:t>
            </w:r>
            <w:proofErr w:type="spellStart"/>
            <w:r w:rsidRPr="009C492C">
              <w:rPr>
                <w:lang w:val="fr-CA"/>
              </w:rPr>
              <w:t>elit</w:t>
            </w:r>
            <w:proofErr w:type="spellEnd"/>
            <w:r w:rsidRPr="009C492C">
              <w:rPr>
                <w:lang w:val="fr-CA"/>
              </w:rPr>
              <w:t xml:space="preserve"> </w:t>
            </w:r>
            <w:proofErr w:type="spellStart"/>
            <w:r w:rsidRPr="009C492C">
              <w:rPr>
                <w:lang w:val="fr-CA"/>
              </w:rPr>
              <w:t>sit</w:t>
            </w:r>
            <w:proofErr w:type="spellEnd"/>
            <w:r w:rsidRPr="009C492C">
              <w:rPr>
                <w:lang w:val="fr-CA"/>
              </w:rPr>
              <w:t xml:space="preserve"> </w:t>
            </w:r>
            <w:proofErr w:type="spellStart"/>
            <w:r w:rsidRPr="009C492C">
              <w:rPr>
                <w:lang w:val="fr-CA"/>
              </w:rPr>
              <w:t>amet</w:t>
            </w:r>
            <w:proofErr w:type="spellEnd"/>
            <w:r w:rsidRPr="009C492C">
              <w:rPr>
                <w:lang w:val="fr-CA"/>
              </w:rPr>
              <w:t xml:space="preserve">, </w:t>
            </w:r>
            <w:proofErr w:type="spellStart"/>
            <w:r w:rsidRPr="009C492C">
              <w:rPr>
                <w:lang w:val="fr-CA"/>
              </w:rPr>
              <w:t>aliquet</w:t>
            </w:r>
            <w:proofErr w:type="spellEnd"/>
            <w:r w:rsidRPr="009C492C">
              <w:rPr>
                <w:lang w:val="fr-CA"/>
              </w:rPr>
              <w:t xml:space="preserve"> </w:t>
            </w:r>
            <w:proofErr w:type="spellStart"/>
            <w:r w:rsidRPr="009C492C">
              <w:rPr>
                <w:lang w:val="fr-CA"/>
              </w:rPr>
              <w:t>pulvinar</w:t>
            </w:r>
            <w:proofErr w:type="spellEnd"/>
            <w:r w:rsidRPr="009C492C">
              <w:rPr>
                <w:lang w:val="fr-CA"/>
              </w:rPr>
              <w:t xml:space="preserve"> erat. Nunc pretium </w:t>
            </w:r>
            <w:proofErr w:type="spellStart"/>
            <w:r w:rsidRPr="009C492C">
              <w:rPr>
                <w:lang w:val="fr-CA"/>
              </w:rPr>
              <w:t>quis</w:t>
            </w:r>
            <w:proofErr w:type="spellEnd"/>
            <w:r w:rsidRPr="009C492C">
              <w:rPr>
                <w:lang w:val="fr-CA"/>
              </w:rPr>
              <w:t xml:space="preserve"> </w:t>
            </w:r>
            <w:proofErr w:type="spellStart"/>
            <w:r w:rsidRPr="009C492C">
              <w:rPr>
                <w:lang w:val="fr-CA"/>
              </w:rPr>
              <w:t>sapien</w:t>
            </w:r>
            <w:proofErr w:type="spellEnd"/>
            <w:r w:rsidRPr="009C492C">
              <w:rPr>
                <w:lang w:val="fr-CA"/>
              </w:rPr>
              <w:t xml:space="preserve"> eu </w:t>
            </w:r>
            <w:proofErr w:type="spellStart"/>
            <w:r w:rsidRPr="009C492C">
              <w:rPr>
                <w:lang w:val="fr-CA"/>
              </w:rPr>
              <w:t>rhoncus</w:t>
            </w:r>
            <w:proofErr w:type="spellEnd"/>
            <w:r w:rsidRPr="009C492C">
              <w:rPr>
                <w:lang w:val="fr-CA"/>
              </w:rPr>
              <w:t xml:space="preserve">. Suspendisse </w:t>
            </w:r>
            <w:proofErr w:type="spellStart"/>
            <w:r w:rsidRPr="009C492C">
              <w:rPr>
                <w:lang w:val="fr-CA"/>
              </w:rPr>
              <w:t>ornare</w:t>
            </w:r>
            <w:proofErr w:type="spellEnd"/>
            <w:r w:rsidRPr="009C492C">
              <w:rPr>
                <w:lang w:val="fr-CA"/>
              </w:rPr>
              <w:t xml:space="preserve"> </w:t>
            </w:r>
            <w:proofErr w:type="spellStart"/>
            <w:r w:rsidRPr="009C492C">
              <w:rPr>
                <w:lang w:val="fr-CA"/>
              </w:rPr>
              <w:t>gravida</w:t>
            </w:r>
            <w:proofErr w:type="spellEnd"/>
            <w:r w:rsidRPr="009C492C">
              <w:rPr>
                <w:lang w:val="fr-CA"/>
              </w:rPr>
              <w:t xml:space="preserve"> mi, et </w:t>
            </w:r>
            <w:proofErr w:type="spellStart"/>
            <w:r w:rsidRPr="009C492C">
              <w:rPr>
                <w:lang w:val="fr-CA"/>
              </w:rPr>
              <w:t>placerat</w:t>
            </w:r>
            <w:proofErr w:type="spellEnd"/>
            <w:r w:rsidRPr="009C492C">
              <w:rPr>
                <w:lang w:val="fr-CA"/>
              </w:rPr>
              <w:t xml:space="preserve"> </w:t>
            </w:r>
            <w:proofErr w:type="spellStart"/>
            <w:r w:rsidRPr="009C492C">
              <w:rPr>
                <w:lang w:val="fr-CA"/>
              </w:rPr>
              <w:t>tellus</w:t>
            </w:r>
            <w:proofErr w:type="spellEnd"/>
            <w:r w:rsidRPr="009C492C">
              <w:rPr>
                <w:lang w:val="fr-CA"/>
              </w:rPr>
              <w:t xml:space="preserve"> </w:t>
            </w:r>
            <w:proofErr w:type="spellStart"/>
            <w:r w:rsidRPr="009C492C">
              <w:rPr>
                <w:lang w:val="fr-CA"/>
              </w:rPr>
              <w:t>tempor</w:t>
            </w:r>
            <w:proofErr w:type="spellEnd"/>
            <w:r w:rsidRPr="009C492C">
              <w:rPr>
                <w:lang w:val="fr-CA"/>
              </w:rPr>
              <w:t xml:space="preserve"> vitae</w:t>
            </w:r>
            <w:proofErr w:type="gramStart"/>
            <w:r w:rsidRPr="009C492C">
              <w:rPr>
                <w:lang w:val="fr-CA"/>
              </w:rPr>
              <w:t>.&lt;</w:t>
            </w:r>
            <w:proofErr w:type="gramEnd"/>
            <w:r w:rsidRPr="009C492C">
              <w:rPr>
                <w:lang w:val="fr-CA"/>
              </w:rPr>
              <w:t>/p&gt;</w:t>
            </w:r>
          </w:p>
          <w:p w14:paraId="674BA3D8" w14:textId="77777777" w:rsidR="00940B1E" w:rsidRPr="002370A3" w:rsidRDefault="00940B1E" w:rsidP="00D80DC0">
            <w:pPr>
              <w:pStyle w:val="CodeBlock"/>
              <w:rPr>
                <w:b w:val="0"/>
                <w:lang w:val="en-IN"/>
              </w:rPr>
            </w:pPr>
            <w:r w:rsidRPr="009C492C">
              <w:rPr>
                <w:lang w:val="fr-CA"/>
              </w:rPr>
              <w:t xml:space="preserve">                                </w:t>
            </w:r>
            <w:r w:rsidRPr="003A28BF">
              <w:rPr>
                <w:lang w:val="en-IN"/>
              </w:rPr>
              <w:t>&lt;div class="</w:t>
            </w:r>
            <w:proofErr w:type="spellStart"/>
            <w:r w:rsidRPr="003A28BF">
              <w:rPr>
                <w:lang w:val="en-IN"/>
              </w:rPr>
              <w:t>tncExndLinkWrap</w:t>
            </w:r>
            <w:proofErr w:type="spellEnd"/>
            <w:r w:rsidRPr="003A28BF">
              <w:rPr>
                <w:lang w:val="en-IN"/>
              </w:rPr>
              <w:t>"&gt;</w:t>
            </w:r>
          </w:p>
          <w:p w14:paraId="5BD987E2" w14:textId="77777777" w:rsidR="00940B1E" w:rsidRPr="002370A3" w:rsidRDefault="00940B1E" w:rsidP="00D80DC0">
            <w:pPr>
              <w:pStyle w:val="CodeBlock"/>
              <w:rPr>
                <w:b w:val="0"/>
                <w:lang w:val="en-IN"/>
              </w:rPr>
            </w:pPr>
            <w:r w:rsidRPr="003A28BF">
              <w:rPr>
                <w:lang w:val="en-IN"/>
              </w:rPr>
              <w:t xml:space="preserve">                                    &lt;a class="accordion-</w:t>
            </w:r>
            <w:proofErr w:type="spellStart"/>
            <w:r w:rsidRPr="003A28BF">
              <w:rPr>
                <w:lang w:val="en-IN"/>
              </w:rPr>
              <w:t>tncExndLink</w:t>
            </w:r>
            <w:proofErr w:type="spellEnd"/>
            <w:r w:rsidRPr="003A28BF">
              <w:rPr>
                <w:lang w:val="en-IN"/>
              </w:rPr>
              <w:t xml:space="preserve">" </w:t>
            </w:r>
            <w:proofErr w:type="spellStart"/>
            <w:r w:rsidRPr="003A28BF">
              <w:rPr>
                <w:lang w:val="en-IN"/>
              </w:rPr>
              <w:t>href</w:t>
            </w:r>
            <w:proofErr w:type="spellEnd"/>
            <w:r w:rsidRPr="003A28BF">
              <w:rPr>
                <w:lang w:val="en-IN"/>
              </w:rPr>
              <w:t>="#accordion-2"&gt;See full private policy&lt;/a&gt;</w:t>
            </w:r>
          </w:p>
          <w:p w14:paraId="433ED0F4" w14:textId="77777777" w:rsidR="00940B1E" w:rsidRPr="002370A3" w:rsidRDefault="00940B1E" w:rsidP="00D80DC0">
            <w:pPr>
              <w:pStyle w:val="CodeBlock"/>
              <w:rPr>
                <w:b w:val="0"/>
                <w:lang w:val="en-IN"/>
              </w:rPr>
            </w:pPr>
            <w:r w:rsidRPr="003A28BF">
              <w:rPr>
                <w:lang w:val="en-IN"/>
              </w:rPr>
              <w:t xml:space="preserve">                                    &lt;</w:t>
            </w:r>
            <w:proofErr w:type="spellStart"/>
            <w:r w:rsidRPr="003A28BF">
              <w:rPr>
                <w:lang w:val="en-IN"/>
              </w:rPr>
              <w:t>img</w:t>
            </w:r>
            <w:proofErr w:type="spellEnd"/>
            <w:r w:rsidRPr="003A28BF">
              <w:rPr>
                <w:lang w:val="en-IN"/>
              </w:rPr>
              <w:t xml:space="preserve"> class="</w:t>
            </w:r>
            <w:proofErr w:type="spellStart"/>
            <w:r w:rsidRPr="003A28BF">
              <w:rPr>
                <w:lang w:val="en-IN"/>
              </w:rPr>
              <w:t>tnc-img</w:t>
            </w:r>
            <w:proofErr w:type="spellEnd"/>
            <w:r w:rsidRPr="003A28BF">
              <w:rPr>
                <w:lang w:val="en-IN"/>
              </w:rPr>
              <w:t xml:space="preserve">" width="16" </w:t>
            </w:r>
            <w:proofErr w:type="spellStart"/>
            <w:r w:rsidRPr="003A28BF">
              <w:rPr>
                <w:lang w:val="en-IN"/>
              </w:rPr>
              <w:t>src</w:t>
            </w:r>
            <w:proofErr w:type="spellEnd"/>
            <w:r w:rsidRPr="003A28BF">
              <w:rPr>
                <w:lang w:val="en-IN"/>
              </w:rPr>
              <w:t>="</w:t>
            </w:r>
            <w:proofErr w:type="spellStart"/>
            <w:r w:rsidRPr="003A28BF">
              <w:rPr>
                <w:lang w:val="en-IN"/>
              </w:rPr>
              <w:t>tnc_</w:t>
            </w:r>
            <w:r w:rsidRPr="00617B6C">
              <w:rPr>
                <w:lang w:val="en-IN"/>
              </w:rPr>
              <w:t>html_resource</w:t>
            </w:r>
            <w:proofErr w:type="spellEnd"/>
            <w:r w:rsidRPr="00617B6C">
              <w:rPr>
                <w:lang w:val="en-IN"/>
              </w:rPr>
              <w:t>/</w:t>
            </w:r>
            <w:proofErr w:type="spellStart"/>
            <w:r w:rsidRPr="00617B6C">
              <w:rPr>
                <w:lang w:val="en-IN"/>
              </w:rPr>
              <w:t>img</w:t>
            </w:r>
            <w:proofErr w:type="spellEnd"/>
            <w:r w:rsidRPr="00617B6C">
              <w:rPr>
                <w:lang w:val="en-IN"/>
              </w:rPr>
              <w:t>/ic_tnc_arrow_expand.png" alt="Expand"&gt;</w:t>
            </w:r>
          </w:p>
          <w:p w14:paraId="5BE2F10A" w14:textId="77777777" w:rsidR="00940B1E" w:rsidRPr="002370A3" w:rsidRDefault="00940B1E" w:rsidP="00D80DC0">
            <w:pPr>
              <w:pStyle w:val="CodeBlock"/>
              <w:rPr>
                <w:b w:val="0"/>
                <w:lang w:val="en-IN"/>
              </w:rPr>
            </w:pPr>
            <w:r w:rsidRPr="003A28BF">
              <w:rPr>
                <w:lang w:val="en-IN"/>
              </w:rPr>
              <w:t xml:space="preserve">                                &lt;/div&gt;</w:t>
            </w:r>
          </w:p>
          <w:p w14:paraId="2C45E2A7" w14:textId="77777777" w:rsidR="00940B1E" w:rsidRPr="002370A3" w:rsidRDefault="00940B1E" w:rsidP="00D80DC0">
            <w:pPr>
              <w:pStyle w:val="CodeBlock"/>
              <w:rPr>
                <w:b w:val="0"/>
                <w:lang w:val="en-IN"/>
              </w:rPr>
            </w:pPr>
            <w:r w:rsidRPr="003A28BF">
              <w:rPr>
                <w:lang w:val="en-IN"/>
              </w:rPr>
              <w:t xml:space="preserve">                                &lt;div class="</w:t>
            </w:r>
            <w:proofErr w:type="spellStart"/>
            <w:r w:rsidRPr="003A28BF">
              <w:rPr>
                <w:lang w:val="en-IN"/>
              </w:rPr>
              <w:t>tncClpsLinkWrap</w:t>
            </w:r>
            <w:proofErr w:type="spellEnd"/>
            <w:r w:rsidRPr="003A28BF">
              <w:rPr>
                <w:lang w:val="en-IN"/>
              </w:rPr>
              <w:t>"&gt;</w:t>
            </w:r>
          </w:p>
          <w:p w14:paraId="1014E83A" w14:textId="77777777" w:rsidR="00940B1E" w:rsidRPr="002370A3" w:rsidRDefault="00940B1E" w:rsidP="00D80DC0">
            <w:pPr>
              <w:pStyle w:val="CodeBlock"/>
              <w:rPr>
                <w:b w:val="0"/>
                <w:lang w:val="en-IN"/>
              </w:rPr>
            </w:pPr>
            <w:r w:rsidRPr="003A28BF">
              <w:rPr>
                <w:lang w:val="en-IN"/>
              </w:rPr>
              <w:t xml:space="preserve">                                    &lt;a class="accordion-</w:t>
            </w:r>
            <w:proofErr w:type="spellStart"/>
            <w:r w:rsidRPr="003A28BF">
              <w:rPr>
                <w:lang w:val="en-IN"/>
              </w:rPr>
              <w:t>tncClpsLink</w:t>
            </w:r>
            <w:proofErr w:type="spellEnd"/>
            <w:r w:rsidRPr="003A28BF">
              <w:rPr>
                <w:lang w:val="en-IN"/>
              </w:rPr>
              <w:t xml:space="preserve">" </w:t>
            </w:r>
            <w:proofErr w:type="spellStart"/>
            <w:r w:rsidRPr="003A28BF">
              <w:rPr>
                <w:lang w:val="en-IN"/>
              </w:rPr>
              <w:t>href</w:t>
            </w:r>
            <w:proofErr w:type="spellEnd"/>
            <w:r w:rsidRPr="003A28BF">
              <w:rPr>
                <w:lang w:val="en-IN"/>
              </w:rPr>
              <w:t xml:space="preserve">="#accordion-2"&gt;Collapse </w:t>
            </w:r>
            <w:r w:rsidRPr="00617B6C">
              <w:rPr>
                <w:lang w:val="en-IN"/>
              </w:rPr>
              <w:t>private policy&lt;/a&gt;</w:t>
            </w:r>
          </w:p>
          <w:p w14:paraId="0D1DBE75" w14:textId="77777777" w:rsidR="00940B1E" w:rsidRPr="002370A3" w:rsidRDefault="00940B1E" w:rsidP="00D80DC0">
            <w:pPr>
              <w:pStyle w:val="CodeBlock"/>
              <w:rPr>
                <w:b w:val="0"/>
                <w:lang w:val="en-IN"/>
              </w:rPr>
            </w:pPr>
            <w:r w:rsidRPr="003A28BF">
              <w:rPr>
                <w:lang w:val="en-IN"/>
              </w:rPr>
              <w:t xml:space="preserve">                                    &lt;</w:t>
            </w:r>
            <w:proofErr w:type="spellStart"/>
            <w:r w:rsidRPr="003A28BF">
              <w:rPr>
                <w:lang w:val="en-IN"/>
              </w:rPr>
              <w:t>img</w:t>
            </w:r>
            <w:proofErr w:type="spellEnd"/>
            <w:r w:rsidRPr="003A28BF">
              <w:rPr>
                <w:lang w:val="en-IN"/>
              </w:rPr>
              <w:t xml:space="preserve"> class="</w:t>
            </w:r>
            <w:proofErr w:type="spellStart"/>
            <w:r w:rsidRPr="003A28BF">
              <w:rPr>
                <w:lang w:val="en-IN"/>
              </w:rPr>
              <w:t>tnc-img</w:t>
            </w:r>
            <w:proofErr w:type="spellEnd"/>
            <w:r w:rsidRPr="003A28BF">
              <w:rPr>
                <w:lang w:val="en-IN"/>
              </w:rPr>
              <w:t xml:space="preserve">" width="16" </w:t>
            </w:r>
            <w:proofErr w:type="spellStart"/>
            <w:r w:rsidRPr="003A28BF">
              <w:rPr>
                <w:lang w:val="en-IN"/>
              </w:rPr>
              <w:t>src</w:t>
            </w:r>
            <w:proofErr w:type="spellEnd"/>
            <w:r w:rsidRPr="003A28BF">
              <w:rPr>
                <w:lang w:val="en-IN"/>
              </w:rPr>
              <w:t>="</w:t>
            </w:r>
            <w:proofErr w:type="spellStart"/>
            <w:r w:rsidRPr="003A28BF">
              <w:rPr>
                <w:lang w:val="en-IN"/>
              </w:rPr>
              <w:t>tnc_html_resource</w:t>
            </w:r>
            <w:proofErr w:type="spellEnd"/>
            <w:r w:rsidRPr="003A28BF">
              <w:rPr>
                <w:lang w:val="en-IN"/>
              </w:rPr>
              <w:t>/</w:t>
            </w:r>
            <w:proofErr w:type="spellStart"/>
            <w:r w:rsidRPr="003A28BF">
              <w:rPr>
                <w:lang w:val="en-IN"/>
              </w:rPr>
              <w:t>img</w:t>
            </w:r>
            <w:proofErr w:type="spellEnd"/>
            <w:r w:rsidRPr="003A28BF">
              <w:rPr>
                <w:lang w:val="en-IN"/>
              </w:rPr>
              <w:t>/ic_tnc_arrow_collapse.png" alt="Collapse"&gt;</w:t>
            </w:r>
          </w:p>
          <w:p w14:paraId="4920499F" w14:textId="77777777" w:rsidR="00940B1E" w:rsidRPr="002370A3" w:rsidRDefault="00940B1E" w:rsidP="00D80DC0">
            <w:pPr>
              <w:pStyle w:val="CodeBlock"/>
              <w:rPr>
                <w:b w:val="0"/>
                <w:lang w:val="en-IN"/>
              </w:rPr>
            </w:pPr>
            <w:r w:rsidRPr="003A28BF">
              <w:rPr>
                <w:lang w:val="en-IN"/>
              </w:rPr>
              <w:t xml:space="preserve">                                &lt;/div&gt;</w:t>
            </w:r>
          </w:p>
          <w:p w14:paraId="76B53EA9" w14:textId="77777777" w:rsidR="00940B1E" w:rsidRPr="002370A3" w:rsidRDefault="00940B1E" w:rsidP="00D80DC0">
            <w:pPr>
              <w:pStyle w:val="CodeBlock"/>
              <w:rPr>
                <w:b w:val="0"/>
                <w:lang w:val="en-IN"/>
              </w:rPr>
            </w:pPr>
            <w:r w:rsidRPr="003A28BF">
              <w:rPr>
                <w:lang w:val="en-IN"/>
              </w:rPr>
              <w:t xml:space="preserve">                                </w:t>
            </w:r>
          </w:p>
          <w:p w14:paraId="2231DACC" w14:textId="77777777" w:rsidR="00940B1E" w:rsidRPr="002370A3" w:rsidRDefault="00940B1E" w:rsidP="00D80DC0">
            <w:pPr>
              <w:pStyle w:val="CodeBlock"/>
              <w:rPr>
                <w:b w:val="0"/>
                <w:lang w:val="en-IN"/>
              </w:rPr>
            </w:pPr>
            <w:r w:rsidRPr="003A28BF">
              <w:rPr>
                <w:lang w:val="en-IN"/>
              </w:rPr>
              <w:t xml:space="preserve">                        &lt;</w:t>
            </w:r>
            <w:r w:rsidRPr="00617B6C">
              <w:rPr>
                <w:lang w:val="en-IN"/>
              </w:rPr>
              <w:t>/div&gt;&lt;!--end .accordion-section-content--&gt;</w:t>
            </w:r>
          </w:p>
          <w:p w14:paraId="6DA39242" w14:textId="77777777" w:rsidR="00940B1E" w:rsidRPr="002370A3" w:rsidRDefault="00940B1E" w:rsidP="00D80DC0">
            <w:pPr>
              <w:pStyle w:val="CodeBlock"/>
              <w:rPr>
                <w:b w:val="0"/>
                <w:lang w:val="en-IN"/>
              </w:rPr>
            </w:pPr>
            <w:r w:rsidRPr="003A28BF">
              <w:rPr>
                <w:lang w:val="en-IN"/>
              </w:rPr>
              <w:t xml:space="preserve">                      </w:t>
            </w:r>
          </w:p>
          <w:p w14:paraId="372ED920" w14:textId="77777777" w:rsidR="00940B1E" w:rsidRPr="002370A3" w:rsidRDefault="00940B1E" w:rsidP="00D80DC0">
            <w:pPr>
              <w:pStyle w:val="CodeBlock"/>
              <w:rPr>
                <w:b w:val="0"/>
                <w:lang w:val="en-IN"/>
              </w:rPr>
            </w:pPr>
            <w:r w:rsidRPr="003A28BF">
              <w:rPr>
                <w:lang w:val="en-IN"/>
              </w:rPr>
              <w:t xml:space="preserve">                    &lt;/div&gt;&lt;!--end .accordion-section--&gt;</w:t>
            </w:r>
          </w:p>
          <w:p w14:paraId="1B4C70E0" w14:textId="77777777" w:rsidR="00940B1E" w:rsidRPr="002370A3" w:rsidRDefault="00940B1E" w:rsidP="00D80DC0">
            <w:pPr>
              <w:pStyle w:val="CodeBlock"/>
              <w:rPr>
                <w:b w:val="0"/>
                <w:lang w:val="en-IN"/>
              </w:rPr>
            </w:pPr>
            <w:r w:rsidRPr="003A28BF">
              <w:rPr>
                <w:lang w:val="en-IN"/>
              </w:rPr>
              <w:t xml:space="preserve">                &lt;/div&gt;</w:t>
            </w:r>
          </w:p>
          <w:p w14:paraId="5E930974" w14:textId="77777777" w:rsidR="00940B1E" w:rsidRPr="002370A3" w:rsidRDefault="00940B1E" w:rsidP="00D80DC0">
            <w:pPr>
              <w:pStyle w:val="CodeBlock"/>
              <w:rPr>
                <w:b w:val="0"/>
                <w:lang w:val="en-IN"/>
              </w:rPr>
            </w:pPr>
            <w:r w:rsidRPr="003A28BF">
              <w:rPr>
                <w:lang w:val="en-IN"/>
              </w:rPr>
              <w:t xml:space="preserve">            &lt;/div&gt;&lt;!--end .accordion--&gt;</w:t>
            </w:r>
          </w:p>
          <w:p w14:paraId="49DE9D4D" w14:textId="77777777" w:rsidR="00940B1E" w:rsidRPr="002370A3" w:rsidRDefault="00940B1E" w:rsidP="00D80DC0">
            <w:pPr>
              <w:pStyle w:val="CodeBlock"/>
              <w:rPr>
                <w:b w:val="0"/>
                <w:lang w:val="en-IN"/>
              </w:rPr>
            </w:pPr>
            <w:r w:rsidRPr="003A28BF">
              <w:rPr>
                <w:lang w:val="en-IN"/>
              </w:rPr>
              <w:tab/>
              <w:t>&lt;/div&gt;</w:t>
            </w:r>
          </w:p>
          <w:p w14:paraId="7C457DF8" w14:textId="77777777" w:rsidR="00940B1E" w:rsidRPr="002370A3" w:rsidRDefault="00940B1E" w:rsidP="00D80DC0">
            <w:pPr>
              <w:pStyle w:val="CodeBlock"/>
              <w:rPr>
                <w:b w:val="0"/>
                <w:lang w:val="en-IN"/>
              </w:rPr>
            </w:pPr>
            <w:r w:rsidRPr="003A28BF">
              <w:rPr>
                <w:lang w:val="en-IN"/>
              </w:rPr>
              <w:t xml:space="preserve">    &lt;/body&gt;</w:t>
            </w:r>
          </w:p>
          <w:p w14:paraId="10FE7B9F" w14:textId="77777777" w:rsidR="00940B1E" w:rsidRPr="002370A3" w:rsidRDefault="00940B1E" w:rsidP="00D80DC0">
            <w:pPr>
              <w:pStyle w:val="CodeBlock"/>
              <w:rPr>
                <w:rFonts w:ascii="Consolas" w:hAnsi="Consolas" w:cs="Consolas"/>
                <w:b w:val="0"/>
                <w:color w:val="0000FF"/>
                <w:lang w:val="en-IN"/>
              </w:rPr>
            </w:pPr>
            <w:r w:rsidRPr="003A28BF">
              <w:rPr>
                <w:lang w:val="en-IN"/>
              </w:rPr>
              <w:t>&lt;/html&gt;</w:t>
            </w:r>
          </w:p>
          <w:p w14:paraId="0DD9453A" w14:textId="77777777" w:rsidR="00940B1E" w:rsidRPr="00633628" w:rsidRDefault="00940B1E" w:rsidP="00D80DC0">
            <w:pPr>
              <w:pStyle w:val="CodeBlock"/>
              <w:rPr>
                <w:rStyle w:val="SubtleEmphasis"/>
                <w:b w:val="0"/>
                <w:i w:val="0"/>
              </w:rPr>
            </w:pPr>
          </w:p>
        </w:tc>
      </w:tr>
    </w:tbl>
    <w:p w14:paraId="2BEB4D75" w14:textId="1B319435" w:rsidR="001C76DE" w:rsidRDefault="001C76DE" w:rsidP="001C76DE">
      <w:pPr>
        <w:pStyle w:val="Heading1"/>
        <w:rPr>
          <w:rStyle w:val="SubtleEmphasis"/>
          <w:i w:val="0"/>
        </w:rPr>
      </w:pPr>
      <w:bookmarkStart w:id="604" w:name="_Toc480329662"/>
      <w:r>
        <w:rPr>
          <w:rStyle w:val="SubtleEmphasis"/>
          <w:i w:val="0"/>
        </w:rPr>
        <w:lastRenderedPageBreak/>
        <w:t>References</w:t>
      </w:r>
      <w:bookmarkEnd w:id="604"/>
    </w:p>
    <w:p w14:paraId="3FD0E0BC" w14:textId="0F3A9154" w:rsidR="00942F82" w:rsidRPr="00942F82" w:rsidRDefault="009C492C" w:rsidP="007C4BCE">
      <w:pPr>
        <w:pStyle w:val="Body"/>
        <w:numPr>
          <w:ilvl w:val="0"/>
          <w:numId w:val="20"/>
        </w:numPr>
      </w:pPr>
      <w:hyperlink r:id="rId27" w:history="1">
        <w:r w:rsidR="003C4B59" w:rsidRPr="00C45B5B">
          <w:rPr>
            <w:rStyle w:val="Hyperlink"/>
          </w:rPr>
          <w:t>https://www.owasp.org/index.php/REST_Security_Cheat_Sheet</w:t>
        </w:r>
      </w:hyperlink>
      <w:r w:rsidR="005E57CA">
        <w:t xml:space="preserve"> </w:t>
      </w:r>
    </w:p>
    <w:p w14:paraId="35B5A5C8" w14:textId="77777777" w:rsidR="00F00E3C" w:rsidRPr="006A7EC9" w:rsidRDefault="00F00E3C" w:rsidP="00FD47C4">
      <w:pPr>
        <w:pStyle w:val="Body"/>
        <w:ind w:left="0"/>
      </w:pPr>
    </w:p>
    <w:sectPr w:rsidR="00F00E3C" w:rsidRPr="006A7EC9" w:rsidSect="00591157">
      <w:headerReference w:type="even" r:id="rId28"/>
      <w:headerReference w:type="default" r:id="rId29"/>
      <w:headerReference w:type="first" r:id="rId30"/>
      <w:pgSz w:w="12240" w:h="15840" w:code="1"/>
      <w:pgMar w:top="1440" w:right="720" w:bottom="144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Pandya, Nirav" w:date="2017-04-18T10:31:00Z" w:initials="PN">
    <w:p w14:paraId="63FCF64E" w14:textId="663BC66E" w:rsidR="009C492C" w:rsidRDefault="009C492C">
      <w:pPr>
        <w:pStyle w:val="CommentText"/>
      </w:pPr>
      <w:r>
        <w:rPr>
          <w:rStyle w:val="CommentReference"/>
        </w:rPr>
        <w:annotationRef/>
      </w:r>
      <w:r>
        <w:t xml:space="preserve">Require discussion with Yi and Henry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CF6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B4DA7" w14:textId="77777777" w:rsidR="00090704" w:rsidRDefault="00090704" w:rsidP="00D30AC5">
      <w:pPr>
        <w:spacing w:after="0" w:line="240" w:lineRule="auto"/>
      </w:pPr>
      <w:r>
        <w:separator/>
      </w:r>
    </w:p>
  </w:endnote>
  <w:endnote w:type="continuationSeparator" w:id="0">
    <w:p w14:paraId="54CD02DC" w14:textId="77777777" w:rsidR="00090704" w:rsidRDefault="00090704" w:rsidP="00D3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Frutiger-45Ligh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CEFB0" w14:textId="4D32656F" w:rsidR="009C492C" w:rsidRDefault="009C492C" w:rsidP="009F329A">
    <w:pPr>
      <w:pStyle w:val="Footer"/>
    </w:pPr>
    <w:r>
      <w:tab/>
    </w:r>
    <w:r>
      <w:rPr>
        <w:rFonts w:eastAsia="Arial Unicode MS" w:cs="Arial Unicode MS" w:hint="eastAsia"/>
      </w:rPr>
      <w:t>©</w:t>
    </w:r>
    <w:r>
      <w:t xml:space="preserve">2014 </w:t>
    </w:r>
    <w:proofErr w:type="spellStart"/>
    <w:r>
      <w:t>Mastercard</w:t>
    </w:r>
    <w:proofErr w:type="spellEnd"/>
    <w:r>
      <w:t>. Proprietary. All rights reserved.</w:t>
    </w:r>
  </w:p>
  <w:p w14:paraId="70F420DB" w14:textId="77777777" w:rsidR="009C492C" w:rsidRDefault="009C492C">
    <w:pPr>
      <w:pStyle w:val="Footer"/>
    </w:pPr>
    <w:r>
      <w:fldChar w:fldCharType="begin"/>
    </w:r>
    <w:r>
      <w:instrText xml:space="preserve"> PAGE   \* MERGEFORMAT </w:instrText>
    </w:r>
    <w:r>
      <w:fldChar w:fldCharType="separate"/>
    </w:r>
    <w:r>
      <w:rPr>
        <w:noProof/>
      </w:rPr>
      <w:t>4</w:t>
    </w:r>
    <w:r>
      <w:rPr>
        <w:noProof/>
      </w:rPr>
      <w:fldChar w:fldCharType="end"/>
    </w:r>
    <w:r>
      <w:rPr>
        <w:noProof/>
      </w:rPr>
      <w:tab/>
    </w:r>
    <w:r>
      <w:rPr>
        <w:noProof/>
      </w:rPr>
      <w:fldChar w:fldCharType="begin"/>
    </w:r>
    <w:r>
      <w:rPr>
        <w:noProof/>
      </w:rPr>
      <w:instrText xml:space="preserve"> STYLEREF  "z_Publication Date"  \* MERGEFORMAT </w:instrText>
    </w:r>
    <w:r>
      <w:rPr>
        <w:noProof/>
      </w:rPr>
      <w:fldChar w:fldCharType="separate"/>
    </w:r>
    <w:r>
      <w:rPr>
        <w:noProof/>
      </w:rPr>
      <w:t>Nov 2016</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"z_Document Title"  \* MERGEFORMAT </w:instrTex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15AF9" w14:textId="00288362" w:rsidR="009C492C" w:rsidRDefault="009C492C" w:rsidP="00D24242">
    <w:pPr>
      <w:pStyle w:val="Footer"/>
    </w:pPr>
    <w:r>
      <w:rPr>
        <w:rFonts w:eastAsia="Arial Unicode MS" w:cs="Arial Unicode MS" w:hint="eastAsia"/>
      </w:rPr>
      <w:t>©</w:t>
    </w:r>
    <w:r>
      <w:t xml:space="preserve">2014 </w:t>
    </w:r>
    <w:proofErr w:type="spellStart"/>
    <w:r>
      <w:t>Mastercard</w:t>
    </w:r>
    <w:proofErr w:type="spellEnd"/>
    <w:r>
      <w:t>. Proprietary. All rights reserved.</w:t>
    </w:r>
  </w:p>
  <w:p w14:paraId="04DBA993" w14:textId="77777777" w:rsidR="009C492C" w:rsidRPr="00D24242" w:rsidRDefault="009C492C" w:rsidP="00D24242">
    <w:pPr>
      <w:pStyle w:val="Footer"/>
    </w:pPr>
    <w:r>
      <w:rPr>
        <w:noProof/>
      </w:rPr>
      <w:fldChar w:fldCharType="begin"/>
    </w:r>
    <w:r>
      <w:rPr>
        <w:noProof/>
      </w:rPr>
      <w:instrText xml:space="preserve"> STYLEREF  "z_Document Title"  \* MERGEFORMAT </w:instrTex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"z_Publication Date"  \* MERGEFORMAT </w:instrText>
    </w:r>
    <w:r>
      <w:rPr>
        <w:noProof/>
      </w:rPr>
      <w:fldChar w:fldCharType="separate"/>
    </w:r>
    <w:r>
      <w:rPr>
        <w:noProof/>
      </w:rPr>
      <w:t>Nov 2016</w:t>
    </w:r>
    <w:r>
      <w:rPr>
        <w:noProof/>
      </w:rPr>
      <w:fldChar w:fldCharType="end"/>
    </w:r>
    <w:r>
      <w:rPr>
        <w:noProof/>
      </w:rPr>
      <w:tab/>
    </w:r>
    <w:r>
      <w:rPr>
        <w:noProof/>
      </w:rPr>
      <w:fldChar w:fldCharType="begin"/>
    </w:r>
    <w:r>
      <w:rPr>
        <w:noProof/>
      </w:rPr>
      <w:instrText xml:space="preserve"> PAGE   \* MERGEFORMAT </w:instrText>
    </w:r>
    <w:r>
      <w:rPr>
        <w:noProof/>
      </w:rPr>
      <w:fldChar w:fldCharType="separate"/>
    </w:r>
    <w:r>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C2FEF" w14:textId="4B265855" w:rsidR="009C492C" w:rsidRDefault="009C492C" w:rsidP="009F329A">
    <w:pPr>
      <w:pStyle w:val="Footer"/>
    </w:pPr>
    <w:r>
      <w:tab/>
    </w:r>
    <w:r>
      <w:rPr>
        <w:rFonts w:eastAsia="Arial Unicode MS" w:cs="Arial Unicode MS" w:hint="eastAsia"/>
      </w:rPr>
      <w:t>©</w:t>
    </w:r>
    <w:r>
      <w:t xml:space="preserve">2014 </w:t>
    </w:r>
    <w:proofErr w:type="spellStart"/>
    <w:r>
      <w:t>Mastercard</w:t>
    </w:r>
    <w:proofErr w:type="spellEnd"/>
    <w:r>
      <w:t>. Proprietary. All rights reserved.</w:t>
    </w:r>
  </w:p>
  <w:p w14:paraId="63E7C7B4" w14:textId="77777777" w:rsidR="009C492C" w:rsidRDefault="009C492C">
    <w:pPr>
      <w:pStyle w:val="Footer"/>
    </w:pPr>
    <w:r>
      <w:fldChar w:fldCharType="begin"/>
    </w:r>
    <w:r>
      <w:instrText xml:space="preserve"> PAGE   \* MERGEFORMAT </w:instrText>
    </w:r>
    <w:r>
      <w:fldChar w:fldCharType="separate"/>
    </w:r>
    <w:r>
      <w:rPr>
        <w:noProof/>
      </w:rPr>
      <w:t>4</w:t>
    </w:r>
    <w:r>
      <w:rPr>
        <w:noProof/>
      </w:rPr>
      <w:fldChar w:fldCharType="end"/>
    </w:r>
    <w:r>
      <w:rPr>
        <w:noProof/>
      </w:rPr>
      <w:tab/>
    </w:r>
    <w:r>
      <w:rPr>
        <w:noProof/>
      </w:rPr>
      <w:fldChar w:fldCharType="begin"/>
    </w:r>
    <w:r>
      <w:rPr>
        <w:noProof/>
      </w:rPr>
      <w:instrText xml:space="preserve"> STYLEREF  "z_Publication Date"  \* MERGEFORMAT </w:instrText>
    </w:r>
    <w:r>
      <w:rPr>
        <w:noProof/>
      </w:rPr>
      <w:fldChar w:fldCharType="separate"/>
    </w:r>
    <w:r>
      <w:rPr>
        <w:noProof/>
      </w:rPr>
      <w:t>Nov 2016</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"z_Document Title"  \* MERGEFORMAT </w:instrText>
    </w:r>
    <w:r>
      <w:rPr>
        <w:noProof/>
      </w:rPr>
      <w:fldChar w:fldCharType="separate"/>
    </w:r>
    <w:r>
      <w:rPr>
        <w:noProof/>
      </w:rPr>
      <w:t>Wallet Services API Specification</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066B2" w14:textId="3AFB55CA" w:rsidR="009C492C" w:rsidRDefault="009C492C" w:rsidP="00D24242">
    <w:pPr>
      <w:pStyle w:val="Footer"/>
    </w:pPr>
    <w:r>
      <w:rPr>
        <w:rFonts w:eastAsia="Arial Unicode MS" w:cs="Arial Unicode MS" w:hint="eastAsia"/>
      </w:rPr>
      <w:t>©</w:t>
    </w:r>
    <w:r>
      <w:t xml:space="preserve">2015 </w:t>
    </w:r>
    <w:proofErr w:type="spellStart"/>
    <w:r>
      <w:t>Mastercard</w:t>
    </w:r>
    <w:proofErr w:type="spellEnd"/>
    <w:r>
      <w:t>. Proprietary. All rights reserved.</w:t>
    </w:r>
  </w:p>
  <w:p w14:paraId="5AF0BB17" w14:textId="77777777" w:rsidR="009C492C" w:rsidRPr="00D24242" w:rsidRDefault="009C492C" w:rsidP="00D24242">
    <w:pPr>
      <w:pStyle w:val="Footer"/>
    </w:pPr>
    <w:r>
      <w:rPr>
        <w:noProof/>
      </w:rPr>
      <w:fldChar w:fldCharType="begin"/>
    </w:r>
    <w:r>
      <w:rPr>
        <w:noProof/>
      </w:rPr>
      <w:instrText xml:space="preserve"> STYLEREF  "z_Document Title"  \* MERGEFORMAT </w:instrText>
    </w:r>
    <w:r>
      <w:rPr>
        <w:noProof/>
      </w:rPr>
      <w:fldChar w:fldCharType="separate"/>
    </w:r>
    <w:r>
      <w:rPr>
        <w:noProof/>
      </w:rPr>
      <w:t>Wallet Services API Specification</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"z_Publication Date"  \* MERGEFORMAT </w:instrText>
    </w:r>
    <w:r>
      <w:rPr>
        <w:noProof/>
      </w:rPr>
      <w:fldChar w:fldCharType="separate"/>
    </w:r>
    <w:r>
      <w:rPr>
        <w:noProof/>
      </w:rPr>
      <w:t>Nov 2016</w:t>
    </w:r>
    <w:r>
      <w:rPr>
        <w:noProof/>
      </w:rPr>
      <w:fldChar w:fldCharType="end"/>
    </w:r>
    <w:r>
      <w:rPr>
        <w:noProof/>
      </w:rPr>
      <w:tab/>
    </w:r>
    <w:r>
      <w:rPr>
        <w:noProof/>
      </w:rPr>
      <w:fldChar w:fldCharType="begin"/>
    </w:r>
    <w:r>
      <w:rPr>
        <w:noProof/>
      </w:rPr>
      <w:instrText xml:space="preserve"> PAGE   \* MERGEFORMAT </w:instrText>
    </w:r>
    <w:r>
      <w:rPr>
        <w:noProof/>
      </w:rPr>
      <w:fldChar w:fldCharType="separate"/>
    </w:r>
    <w:r>
      <w:rPr>
        <w:noProof/>
      </w:rPr>
      <w:t>3</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EB60C" w14:textId="2573BEC8" w:rsidR="009C492C" w:rsidRDefault="009C492C" w:rsidP="00300C0C">
    <w:pPr>
      <w:pStyle w:val="Footer"/>
    </w:pPr>
    <w:r>
      <w:rPr>
        <w:rFonts w:eastAsia="Arial Unicode MS" w:cs="Arial Unicode MS" w:hint="eastAsia"/>
      </w:rPr>
      <w:t>©</w:t>
    </w:r>
    <w:r>
      <w:t xml:space="preserve">2015 </w:t>
    </w:r>
    <w:proofErr w:type="spellStart"/>
    <w:r>
      <w:t>Mastercard</w:t>
    </w:r>
    <w:proofErr w:type="spellEnd"/>
    <w:r>
      <w:t>. Proprietary. All rights reserved.</w:t>
    </w:r>
  </w:p>
  <w:p w14:paraId="118ADC41" w14:textId="77777777" w:rsidR="009C492C" w:rsidRDefault="009C492C">
    <w:pPr>
      <w:pStyle w:val="Footer"/>
    </w:pPr>
    <w:r>
      <w:rPr>
        <w:noProof/>
      </w:rPr>
      <w:fldChar w:fldCharType="begin"/>
    </w:r>
    <w:r>
      <w:rPr>
        <w:noProof/>
      </w:rPr>
      <w:instrText xml:space="preserve"> STYLEREF  "z_Document Title"  \* MERGEFORMAT </w:instrText>
    </w:r>
    <w:r>
      <w:rPr>
        <w:noProof/>
      </w:rPr>
      <w:fldChar w:fldCharType="separate"/>
    </w:r>
    <w:r w:rsidR="0031129F">
      <w:rPr>
        <w:noProof/>
      </w:rPr>
      <w:t>Wallet Services API Specification</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"z_Publication Date"  \* MERGEFORMAT </w:instrText>
    </w:r>
    <w:r>
      <w:rPr>
        <w:noProof/>
      </w:rPr>
      <w:fldChar w:fldCharType="separate"/>
    </w:r>
    <w:r w:rsidR="0031129F">
      <w:rPr>
        <w:noProof/>
      </w:rPr>
      <w:t>April 2017</w:t>
    </w:r>
    <w:r>
      <w:rPr>
        <w:noProof/>
      </w:rPr>
      <w:fldChar w:fldCharType="end"/>
    </w:r>
    <w:r>
      <w:rPr>
        <w:noProof/>
      </w:rPr>
      <w:tab/>
    </w:r>
    <w:r>
      <w:rPr>
        <w:noProof/>
      </w:rPr>
      <w:fldChar w:fldCharType="begin"/>
    </w:r>
    <w:r>
      <w:rPr>
        <w:noProof/>
      </w:rPr>
      <w:instrText xml:space="preserve"> PAGE   \* MERGEFORMAT </w:instrText>
    </w:r>
    <w:r>
      <w:rPr>
        <w:noProof/>
      </w:rPr>
      <w:fldChar w:fldCharType="separate"/>
    </w:r>
    <w:r w:rsidR="0031129F">
      <w:rPr>
        <w:noProof/>
      </w:rPr>
      <w:t>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D92E3" w14:textId="6F7C6EC6" w:rsidR="009C492C" w:rsidRDefault="009C492C">
    <w:pPr>
      <w:pStyle w:val="Footer"/>
    </w:pPr>
    <w:r>
      <w:tab/>
    </w:r>
    <w:r>
      <w:rPr>
        <w:rFonts w:eastAsia="Arial Unicode MS" w:cs="Arial Unicode MS" w:hint="eastAsia"/>
      </w:rPr>
      <w:t>©</w:t>
    </w:r>
    <w:r>
      <w:t xml:space="preserve">2014 </w:t>
    </w:r>
    <w:proofErr w:type="spellStart"/>
    <w:r>
      <w:t>Mastercard</w:t>
    </w:r>
    <w:proofErr w:type="spellEnd"/>
    <w:r>
      <w:t>. Proprietary. All rights reserved.</w:t>
    </w:r>
  </w:p>
  <w:p w14:paraId="0008B6C8" w14:textId="77777777" w:rsidR="009C492C" w:rsidRDefault="009C492C">
    <w:pPr>
      <w:pStyle w:val="Footer"/>
    </w:pPr>
    <w:r>
      <w:fldChar w:fldCharType="begin"/>
    </w:r>
    <w:r>
      <w:instrText xml:space="preserve"> PAGE   \* MERGEFORMAT </w:instrText>
    </w:r>
    <w:r>
      <w:fldChar w:fldCharType="separate"/>
    </w:r>
    <w:r>
      <w:rPr>
        <w:noProof/>
      </w:rPr>
      <w:t>16</w:t>
    </w:r>
    <w:r>
      <w:rPr>
        <w:noProof/>
      </w:rPr>
      <w:fldChar w:fldCharType="end"/>
    </w:r>
    <w:r>
      <w:rPr>
        <w:noProof/>
      </w:rPr>
      <w:tab/>
    </w:r>
    <w:r>
      <w:rPr>
        <w:noProof/>
      </w:rPr>
      <w:fldChar w:fldCharType="begin"/>
    </w:r>
    <w:r>
      <w:rPr>
        <w:noProof/>
      </w:rPr>
      <w:instrText xml:space="preserve"> STYLEREF  "z_Publication Date"  \* MERGEFORMAT </w:instrText>
    </w:r>
    <w:r>
      <w:rPr>
        <w:noProof/>
      </w:rPr>
      <w:fldChar w:fldCharType="separate"/>
    </w:r>
    <w:r>
      <w:rPr>
        <w:noProof/>
      </w:rPr>
      <w:t>Nov 2016</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"z_Document Title"  \* MERGEFORMAT </w:instrText>
    </w:r>
    <w:r>
      <w:rPr>
        <w:noProof/>
      </w:rPr>
      <w:fldChar w:fldCharType="separate"/>
    </w:r>
    <w:r>
      <w:rPr>
        <w:noProof/>
      </w:rPr>
      <w:t>Wallet Services API Specification</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71E64" w14:textId="56E0269B" w:rsidR="009C492C" w:rsidRDefault="009C492C" w:rsidP="00D24242">
    <w:pPr>
      <w:pStyle w:val="Footer"/>
    </w:pPr>
    <w:r>
      <w:rPr>
        <w:rFonts w:eastAsia="Arial Unicode MS" w:cs="Arial Unicode MS" w:hint="eastAsia"/>
      </w:rPr>
      <w:t>©</w:t>
    </w:r>
    <w:r>
      <w:t xml:space="preserve">2017 </w:t>
    </w:r>
    <w:proofErr w:type="spellStart"/>
    <w:r>
      <w:t>Mastercard</w:t>
    </w:r>
    <w:proofErr w:type="spellEnd"/>
    <w:r>
      <w:t>. Proprietary. All rights reserved.</w:t>
    </w:r>
  </w:p>
  <w:p w14:paraId="6815ACBB" w14:textId="77777777" w:rsidR="009C492C" w:rsidRPr="00D24242" w:rsidRDefault="009C492C" w:rsidP="00D24242">
    <w:pPr>
      <w:pStyle w:val="Footer"/>
    </w:pPr>
    <w:r>
      <w:rPr>
        <w:noProof/>
      </w:rPr>
      <w:fldChar w:fldCharType="begin"/>
    </w:r>
    <w:r>
      <w:rPr>
        <w:noProof/>
      </w:rPr>
      <w:instrText xml:space="preserve"> STYLEREF  "z_Document Title"  \* MERGEFORMAT </w:instrText>
    </w:r>
    <w:r>
      <w:rPr>
        <w:noProof/>
      </w:rPr>
      <w:fldChar w:fldCharType="separate"/>
    </w:r>
    <w:r w:rsidR="0021666D">
      <w:rPr>
        <w:noProof/>
      </w:rPr>
      <w:t>Wallet Services API Specification</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"z_Publication Date"  \* MERGEFORMAT </w:instrText>
    </w:r>
    <w:r>
      <w:rPr>
        <w:noProof/>
      </w:rPr>
      <w:fldChar w:fldCharType="separate"/>
    </w:r>
    <w:r w:rsidR="0021666D">
      <w:rPr>
        <w:noProof/>
      </w:rPr>
      <w:t>April 2017</w:t>
    </w:r>
    <w:r>
      <w:rPr>
        <w:noProof/>
      </w:rPr>
      <w:fldChar w:fldCharType="end"/>
    </w:r>
    <w:r>
      <w:rPr>
        <w:noProof/>
      </w:rPr>
      <w:tab/>
    </w:r>
    <w:r>
      <w:fldChar w:fldCharType="begin"/>
    </w:r>
    <w:r>
      <w:instrText xml:space="preserve"> PAGE   \* MERGEFORMAT </w:instrText>
    </w:r>
    <w:r>
      <w:fldChar w:fldCharType="separate"/>
    </w:r>
    <w:r w:rsidR="0021666D">
      <w:rPr>
        <w:noProof/>
      </w:rPr>
      <w:t>20</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AECCB" w14:textId="4561856D" w:rsidR="009C492C" w:rsidRDefault="009C492C" w:rsidP="00205CC9">
    <w:pPr>
      <w:pStyle w:val="Footer"/>
    </w:pPr>
    <w:r>
      <w:rPr>
        <w:rFonts w:eastAsia="Arial Unicode MS" w:cs="Arial Unicode MS" w:hint="eastAsia"/>
      </w:rPr>
      <w:t>©</w:t>
    </w:r>
    <w:r>
      <w:t xml:space="preserve">2015 </w:t>
    </w:r>
    <w:proofErr w:type="spellStart"/>
    <w:r>
      <w:t>Mastercard</w:t>
    </w:r>
    <w:proofErr w:type="spellEnd"/>
    <w:r>
      <w:t>. Proprietary. All rights reserved.</w:t>
    </w:r>
  </w:p>
  <w:p w14:paraId="3D9AE616" w14:textId="77777777" w:rsidR="009C492C" w:rsidRPr="00205CC9" w:rsidRDefault="009C492C" w:rsidP="00205CC9">
    <w:pPr>
      <w:pStyle w:val="Footer"/>
    </w:pPr>
    <w:r>
      <w:rPr>
        <w:noProof/>
      </w:rPr>
      <w:fldChar w:fldCharType="begin"/>
    </w:r>
    <w:r>
      <w:rPr>
        <w:noProof/>
      </w:rPr>
      <w:instrText xml:space="preserve"> STYLEREF  "z_Document Title"  \* MERGEFORMAT </w:instrText>
    </w:r>
    <w:r>
      <w:rPr>
        <w:noProof/>
      </w:rPr>
      <w:fldChar w:fldCharType="separate"/>
    </w:r>
    <w:r w:rsidR="0031129F">
      <w:rPr>
        <w:noProof/>
      </w:rPr>
      <w:t>Wallet Services API Specification</w:t>
    </w:r>
    <w:r>
      <w:rPr>
        <w:noProof/>
      </w:rPr>
      <w:fldChar w:fldCharType="end"/>
    </w:r>
    <w:r>
      <w:rPr>
        <w:noProof/>
      </w:rPr>
      <w:t xml:space="preserve"> </w:t>
    </w:r>
    <w:r>
      <w:rPr>
        <w:noProof/>
      </w:rPr>
      <w:sym w:font="Wingdings" w:char="F09F"/>
    </w:r>
    <w:r>
      <w:rPr>
        <w:noProof/>
      </w:rPr>
      <w:t xml:space="preserve"> </w:t>
    </w:r>
    <w:r>
      <w:rPr>
        <w:noProof/>
      </w:rPr>
      <w:fldChar w:fldCharType="begin"/>
    </w:r>
    <w:r>
      <w:rPr>
        <w:noProof/>
      </w:rPr>
      <w:instrText xml:space="preserve"> STYLEREF  "z_Publication Date"  \* MERGEFORMAT </w:instrText>
    </w:r>
    <w:r>
      <w:rPr>
        <w:noProof/>
      </w:rPr>
      <w:fldChar w:fldCharType="separate"/>
    </w:r>
    <w:r w:rsidR="0031129F">
      <w:rPr>
        <w:noProof/>
      </w:rPr>
      <w:t>April 2017</w:t>
    </w:r>
    <w:r>
      <w:rPr>
        <w:noProof/>
      </w:rPr>
      <w:fldChar w:fldCharType="end"/>
    </w:r>
    <w:r>
      <w:rPr>
        <w:noProof/>
      </w:rPr>
      <w:tab/>
    </w:r>
    <w:r>
      <w:fldChar w:fldCharType="begin"/>
    </w:r>
    <w:r>
      <w:instrText xml:space="preserve"> PAGE   \* MERGEFORMAT </w:instrText>
    </w:r>
    <w:r>
      <w:fldChar w:fldCharType="separate"/>
    </w:r>
    <w:r w:rsidR="0031129F">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54199" w14:textId="77777777" w:rsidR="00090704" w:rsidRDefault="00090704" w:rsidP="00D30AC5">
      <w:pPr>
        <w:spacing w:after="0" w:line="240" w:lineRule="auto"/>
      </w:pPr>
      <w:r>
        <w:separator/>
      </w:r>
    </w:p>
  </w:footnote>
  <w:footnote w:type="continuationSeparator" w:id="0">
    <w:p w14:paraId="57A9D77E" w14:textId="77777777" w:rsidR="00090704" w:rsidRDefault="00090704" w:rsidP="00D30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9891" w14:textId="726F9561" w:rsidR="009C492C" w:rsidRDefault="009C492C" w:rsidP="00A5307B">
    <w:pPr>
      <w:pStyle w:val="TitlePageHeader"/>
      <w:ind w:right="720"/>
    </w:pPr>
    <w:r>
      <w:rPr>
        <w:lang w:val="en-CA" w:eastAsia="en-CA"/>
      </w:rPr>
      <w:drawing>
        <wp:anchor distT="0" distB="0" distL="114300" distR="114300" simplePos="0" relativeHeight="251659264" behindDoc="0" locked="0" layoutInCell="1" allowOverlap="1" wp14:anchorId="01C088E8" wp14:editId="15D20DC9">
          <wp:simplePos x="4743450" y="457200"/>
          <wp:positionH relativeFrom="column">
            <wp:align>right</wp:align>
          </wp:positionH>
          <wp:positionV relativeFrom="paragraph">
            <wp:posOffset>182880</wp:posOffset>
          </wp:positionV>
          <wp:extent cx="1134110" cy="987425"/>
          <wp:effectExtent l="0" t="0" r="889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AM.jpg"/>
                  <pic:cNvPicPr/>
                </pic:nvPicPr>
                <pic:blipFill>
                  <a:blip r:embed="rId1">
                    <a:extLst>
                      <a:ext uri="{28A0092B-C50C-407E-A947-70E740481C1C}">
                        <a14:useLocalDpi xmlns:a14="http://schemas.microsoft.com/office/drawing/2010/main" val="0"/>
                      </a:ext>
                    </a:extLst>
                  </a:blip>
                  <a:stretch>
                    <a:fillRect/>
                  </a:stretch>
                </pic:blipFill>
                <pic:spPr>
                  <a:xfrm>
                    <a:off x="0" y="0"/>
                    <a:ext cx="1134218" cy="987552"/>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7379E" w14:textId="38A49168" w:rsidR="009C492C" w:rsidRPr="004A03EC" w:rsidRDefault="009C492C" w:rsidP="004A03EC">
    <w:pPr>
      <w:pStyle w:val="Header"/>
    </w:pPr>
    <w:r>
      <w:tab/>
    </w:r>
    <w:fldSimple w:instr=" STYLEREF  &quot;Heading 1&quot;  \* MERGEFORMAT ">
      <w:r>
        <w:rPr>
          <w:noProof/>
        </w:rPr>
        <w:t>Introduction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221E5" w14:textId="1285315D" w:rsidR="009C492C" w:rsidRDefault="009C49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D5FF6" w14:textId="1AC377FB" w:rsidR="009C492C" w:rsidRDefault="009C49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268DB" w14:textId="635A1930" w:rsidR="009C492C" w:rsidRDefault="009C492C" w:rsidP="00434480">
    <w:pPr>
      <w:pStyle w:val="TitlePage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A06D2" w14:textId="127AC339" w:rsidR="009C492C" w:rsidRDefault="009C492C">
    <w:pPr>
      <w:pStyle w:val="Header"/>
    </w:pPr>
    <w: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0EC7" w14:textId="0AA009CC" w:rsidR="009C492C" w:rsidRDefault="009C492C" w:rsidP="009C3A69">
    <w:pPr>
      <w:pStyle w:val="Header"/>
    </w:pPr>
    <w:r>
      <w:tab/>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CD429" w14:textId="57DE9EB1" w:rsidR="009C492C" w:rsidRDefault="009C492C" w:rsidP="009C3A69">
    <w:pPr>
      <w:pStyle w:val="Header"/>
    </w:pPr>
    <w:r>
      <w:tab/>
      <w:t>Table of Contents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CBBC7" w14:textId="1C6B0266" w:rsidR="009C492C" w:rsidRDefault="009C492C">
    <w:pPr>
      <w:pStyle w:val="Header"/>
    </w:pPr>
    <w:fldSimple w:instr=" STYLEREF  &quot;Heading 1&quot;  \* MERGEFORMAT ">
      <w:r>
        <w:rPr>
          <w:noProof/>
        </w:rPr>
        <w:t>Introduction</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F37A" w14:textId="5047BEB2" w:rsidR="009C492C" w:rsidRPr="009C3A69" w:rsidRDefault="009C492C" w:rsidP="009C3A69">
    <w:pPr>
      <w:pStyle w:val="Header"/>
    </w:pPr>
    <w:r>
      <w:tab/>
    </w:r>
    <w:fldSimple w:instr=" STYLEREF  &quot;Heading 1&quot;  \* MERGEFORMAT ">
      <w:r w:rsidR="0021666D">
        <w:rPr>
          <w:noProof/>
        </w:rPr>
        <w:t>General</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60D41F4E"/>
    <w:lvl w:ilvl="0">
      <w:start w:val="1"/>
      <w:numFmt w:val="bullet"/>
      <w:pStyle w:val="ListBullet3"/>
      <w:lvlText w:val=""/>
      <w:lvlJc w:val="left"/>
      <w:pPr>
        <w:ind w:left="1512" w:hanging="360"/>
      </w:pPr>
      <w:rPr>
        <w:rFonts w:ascii="Wingdings" w:hAnsi="Wingdings" w:hint="default"/>
        <w:color w:val="auto"/>
        <w:sz w:val="22"/>
      </w:rPr>
    </w:lvl>
  </w:abstractNum>
  <w:abstractNum w:abstractNumId="1">
    <w:nsid w:val="FFFFFF83"/>
    <w:multiLevelType w:val="singleLevel"/>
    <w:tmpl w:val="C9FC8678"/>
    <w:lvl w:ilvl="0">
      <w:start w:val="1"/>
      <w:numFmt w:val="bullet"/>
      <w:pStyle w:val="ListBullet2"/>
      <w:lvlText w:val=""/>
      <w:lvlJc w:val="left"/>
      <w:pPr>
        <w:ind w:left="1152" w:hanging="360"/>
      </w:pPr>
      <w:rPr>
        <w:rFonts w:ascii="Symbol" w:hAnsi="Symbol" w:hint="default"/>
        <w:color w:val="auto"/>
        <w:sz w:val="22"/>
      </w:rPr>
    </w:lvl>
  </w:abstractNum>
  <w:abstractNum w:abstractNumId="2">
    <w:nsid w:val="05C876B9"/>
    <w:multiLevelType w:val="hybridMultilevel"/>
    <w:tmpl w:val="47EE029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6982B85"/>
    <w:multiLevelType w:val="hybridMultilevel"/>
    <w:tmpl w:val="ADDEBB44"/>
    <w:lvl w:ilvl="0" w:tplc="04090005">
      <w:start w:val="1"/>
      <w:numFmt w:val="bullet"/>
      <w:lvlText w:val=""/>
      <w:lvlJc w:val="left"/>
      <w:pPr>
        <w:ind w:left="432" w:hanging="360"/>
      </w:pPr>
      <w:rPr>
        <w:rFonts w:ascii="Wingdings" w:hAnsi="Wingding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nsid w:val="0DBE5DE5"/>
    <w:multiLevelType w:val="hybridMultilevel"/>
    <w:tmpl w:val="D17AB0C8"/>
    <w:lvl w:ilvl="0" w:tplc="405A0E82">
      <w:start w:val="1"/>
      <w:numFmt w:val="upp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nsid w:val="108314AA"/>
    <w:multiLevelType w:val="hybridMultilevel"/>
    <w:tmpl w:val="E5A0F0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0A70AF8"/>
    <w:multiLevelType w:val="hybridMultilevel"/>
    <w:tmpl w:val="22C065F6"/>
    <w:lvl w:ilvl="0" w:tplc="67F8F03E">
      <w:start w:val="1"/>
      <w:numFmt w:val="bullet"/>
      <w:pStyle w:val="List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18176219"/>
    <w:multiLevelType w:val="hybridMultilevel"/>
    <w:tmpl w:val="0DC6AFE4"/>
    <w:lvl w:ilvl="0" w:tplc="914A45F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15874"/>
    <w:multiLevelType w:val="hybridMultilevel"/>
    <w:tmpl w:val="27D478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C8C66E2"/>
    <w:multiLevelType w:val="hybridMultilevel"/>
    <w:tmpl w:val="6798B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A589F"/>
    <w:multiLevelType w:val="hybridMultilevel"/>
    <w:tmpl w:val="463E2878"/>
    <w:lvl w:ilvl="0" w:tplc="BCE66ED4">
      <w:start w:val="1"/>
      <w:numFmt w:val="bullet"/>
      <w:pStyle w:val="Cel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430DA"/>
    <w:multiLevelType w:val="hybridMultilevel"/>
    <w:tmpl w:val="8BE67E66"/>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2B9230A9"/>
    <w:multiLevelType w:val="hybridMultilevel"/>
    <w:tmpl w:val="ECAE75D2"/>
    <w:lvl w:ilvl="0" w:tplc="04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nsid w:val="347356DE"/>
    <w:multiLevelType w:val="hybridMultilevel"/>
    <w:tmpl w:val="76FAD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F0994"/>
    <w:multiLevelType w:val="hybridMultilevel"/>
    <w:tmpl w:val="2902B5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36674A23"/>
    <w:multiLevelType w:val="multilevel"/>
    <w:tmpl w:val="06E84B0E"/>
    <w:styleLink w:val="NumberedHeadings"/>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ascii="Arial" w:hAnsi="Arial" w:cs="Arial" w:hint="default"/>
        <w:b/>
        <w:sz w:val="24"/>
        <w:szCs w:val="24"/>
      </w:rPr>
    </w:lvl>
    <w:lvl w:ilvl="2">
      <w:start w:val="1"/>
      <w:numFmt w:val="decimal"/>
      <w:pStyle w:val="Heading3"/>
      <w:lvlText w:val="%1.%2.%3"/>
      <w:lvlJc w:val="left"/>
      <w:pPr>
        <w:tabs>
          <w:tab w:val="num" w:pos="1152"/>
        </w:tabs>
        <w:ind w:left="1152" w:hanging="720"/>
      </w:pPr>
      <w:rPr>
        <w:rFonts w:hint="default"/>
      </w:rPr>
    </w:lvl>
    <w:lvl w:ilvl="3">
      <w:start w:val="1"/>
      <w:numFmt w:val="decimal"/>
      <w:pStyle w:val="Heading4"/>
      <w:lvlText w:val="%1.%2.%3.%4"/>
      <w:lvlJc w:val="left"/>
      <w:pPr>
        <w:tabs>
          <w:tab w:val="num" w:pos="5022"/>
        </w:tabs>
        <w:ind w:left="5022" w:hanging="1152"/>
      </w:pPr>
      <w:rPr>
        <w:rFonts w:hint="default"/>
      </w:rPr>
    </w:lvl>
    <w:lvl w:ilvl="4">
      <w:start w:val="1"/>
      <w:numFmt w:val="decimal"/>
      <w:pStyle w:val="Heading5"/>
      <w:lvlText w:val="%1.%2.%3.%4.%5"/>
      <w:lvlJc w:val="left"/>
      <w:pPr>
        <w:tabs>
          <w:tab w:val="num" w:pos="2016"/>
        </w:tabs>
        <w:ind w:left="2016" w:hanging="1584"/>
      </w:pPr>
      <w:rPr>
        <w:rFonts w:hint="default"/>
      </w:rPr>
    </w:lvl>
    <w:lvl w:ilvl="5">
      <w:start w:val="1"/>
      <w:numFmt w:val="decimal"/>
      <w:pStyle w:val="Heading6"/>
      <w:lvlText w:val="%1.%2.%3.%4.%5.%6"/>
      <w:lvlJc w:val="left"/>
      <w:pPr>
        <w:tabs>
          <w:tab w:val="num" w:pos="2304"/>
        </w:tabs>
        <w:ind w:left="2304" w:hanging="1872"/>
      </w:pPr>
      <w:rPr>
        <w:rFonts w:hint="default"/>
      </w:rPr>
    </w:lvl>
    <w:lvl w:ilvl="6">
      <w:start w:val="1"/>
      <w:numFmt w:val="decimal"/>
      <w:pStyle w:val="Heading7"/>
      <w:lvlText w:val="%1.%2.%3.%4.%5.%6.%7"/>
      <w:lvlJc w:val="left"/>
      <w:pPr>
        <w:tabs>
          <w:tab w:val="num" w:pos="3456"/>
        </w:tabs>
        <w:ind w:left="3456" w:hanging="3024"/>
      </w:pPr>
      <w:rPr>
        <w:rFonts w:hint="default"/>
      </w:rPr>
    </w:lvl>
    <w:lvl w:ilvl="7">
      <w:start w:val="1"/>
      <w:numFmt w:val="decimal"/>
      <w:pStyle w:val="Heading8"/>
      <w:lvlText w:val="%1.%2.%3.%4.%5.%6.%7.%8"/>
      <w:lvlJc w:val="left"/>
      <w:pPr>
        <w:tabs>
          <w:tab w:val="num" w:pos="3888"/>
        </w:tabs>
        <w:ind w:left="3888" w:hanging="3456"/>
      </w:pPr>
      <w:rPr>
        <w:rFonts w:hint="default"/>
      </w:rPr>
    </w:lvl>
    <w:lvl w:ilvl="8">
      <w:start w:val="1"/>
      <w:numFmt w:val="decimal"/>
      <w:pStyle w:val="Heading9"/>
      <w:lvlText w:val="%1.%2.%3.%4.%5.%6.%7.%8.%9"/>
      <w:lvlJc w:val="left"/>
      <w:pPr>
        <w:tabs>
          <w:tab w:val="num" w:pos="4320"/>
        </w:tabs>
        <w:ind w:left="4320" w:hanging="3888"/>
      </w:pPr>
      <w:rPr>
        <w:rFonts w:hint="default"/>
      </w:rPr>
    </w:lvl>
  </w:abstractNum>
  <w:abstractNum w:abstractNumId="16">
    <w:nsid w:val="37CF436D"/>
    <w:multiLevelType w:val="hybridMultilevel"/>
    <w:tmpl w:val="F8C433D0"/>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3886372B"/>
    <w:multiLevelType w:val="hybridMultilevel"/>
    <w:tmpl w:val="65087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F74353"/>
    <w:multiLevelType w:val="hybridMultilevel"/>
    <w:tmpl w:val="11F672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41F87D4A"/>
    <w:multiLevelType w:val="multilevel"/>
    <w:tmpl w:val="88C675D6"/>
    <w:numStyleLink w:val="Procedures"/>
  </w:abstractNum>
  <w:abstractNum w:abstractNumId="20">
    <w:nsid w:val="429E5BA6"/>
    <w:multiLevelType w:val="hybridMultilevel"/>
    <w:tmpl w:val="4E265E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BC4E75"/>
    <w:multiLevelType w:val="hybridMultilevel"/>
    <w:tmpl w:val="73F63E4E"/>
    <w:lvl w:ilvl="0" w:tplc="D946F542">
      <w:start w:val="1"/>
      <w:numFmt w:val="decimal"/>
      <w:pStyle w:val="Caption-Figure"/>
      <w:lvlText w:val="Figure %1."/>
      <w:lvlJc w:val="left"/>
      <w:pPr>
        <w:ind w:left="79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45516DD3"/>
    <w:multiLevelType w:val="hybridMultilevel"/>
    <w:tmpl w:val="298A05E8"/>
    <w:lvl w:ilvl="0" w:tplc="50402F28">
      <w:start w:val="1"/>
      <w:numFmt w:val="none"/>
      <w:pStyle w:val="AuthorsNote"/>
      <w:lvlText w:val="%1Author's Note:"/>
      <w:lvlJc w:val="left"/>
      <w:pPr>
        <w:ind w:left="6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792778"/>
    <w:multiLevelType w:val="hybridMultilevel"/>
    <w:tmpl w:val="A048838C"/>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4B497D9E"/>
    <w:multiLevelType w:val="hybridMultilevel"/>
    <w:tmpl w:val="CB5881A0"/>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4D1E4963"/>
    <w:multiLevelType w:val="hybridMultilevel"/>
    <w:tmpl w:val="69F4552C"/>
    <w:lvl w:ilvl="0" w:tplc="80B2AC90">
      <w:numFmt w:val="bullet"/>
      <w:lvlText w:val="-"/>
      <w:lvlJc w:val="left"/>
      <w:pPr>
        <w:ind w:left="792" w:hanging="360"/>
      </w:pPr>
      <w:rPr>
        <w:rFonts w:ascii="Arial" w:eastAsia="Arial Unicode MS"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6">
    <w:nsid w:val="4DBC6DC0"/>
    <w:multiLevelType w:val="multilevel"/>
    <w:tmpl w:val="88C675D6"/>
    <w:styleLink w:val="Procedures"/>
    <w:lvl w:ilvl="0">
      <w:start w:val="1"/>
      <w:numFmt w:val="none"/>
      <w:pStyle w:val="ProcedureTitle"/>
      <w:suff w:val="nothing"/>
      <w:lvlText w:val=""/>
      <w:lvlJc w:val="left"/>
      <w:pPr>
        <w:ind w:left="0" w:firstLine="432"/>
      </w:pPr>
      <w:rPr>
        <w:rFonts w:hint="default"/>
      </w:rPr>
    </w:lvl>
    <w:lvl w:ilvl="1">
      <w:start w:val="1"/>
      <w:numFmt w:val="decimal"/>
      <w:pStyle w:val="Step"/>
      <w:lvlText w:val="%2."/>
      <w:lvlJc w:val="left"/>
      <w:pPr>
        <w:tabs>
          <w:tab w:val="num" w:pos="792"/>
        </w:tabs>
        <w:ind w:left="792" w:hanging="360"/>
      </w:pPr>
      <w:rPr>
        <w:rFonts w:hint="default"/>
      </w:rPr>
    </w:lvl>
    <w:lvl w:ilvl="2">
      <w:start w:val="1"/>
      <w:numFmt w:val="none"/>
      <w:lvlRestart w:val="0"/>
      <w:pStyle w:val="Figureunderstep"/>
      <w:suff w:val="nothing"/>
      <w:lvlText w:val=""/>
      <w:lvlJc w:val="left"/>
      <w:pPr>
        <w:ind w:left="792" w:firstLine="0"/>
      </w:pPr>
      <w:rPr>
        <w:rFonts w:hint="default"/>
      </w:rPr>
    </w:lvl>
    <w:lvl w:ilvl="3">
      <w:start w:val="1"/>
      <w:numFmt w:val="lowerLetter"/>
      <w:lvlRestart w:val="2"/>
      <w:pStyle w:val="Substep"/>
      <w:lvlText w:val="%4."/>
      <w:lvlJc w:val="left"/>
      <w:pPr>
        <w:tabs>
          <w:tab w:val="num" w:pos="1152"/>
        </w:tabs>
        <w:ind w:left="1152" w:hanging="360"/>
      </w:pPr>
      <w:rPr>
        <w:rFonts w:hint="default"/>
      </w:rPr>
    </w:lvl>
    <w:lvl w:ilvl="4">
      <w:start w:val="1"/>
      <w:numFmt w:val="none"/>
      <w:lvlRestart w:val="0"/>
      <w:pStyle w:val="Figureundersubstep"/>
      <w:suff w:val="nothing"/>
      <w:lvlText w:val=""/>
      <w:lvlJc w:val="left"/>
      <w:pPr>
        <w:ind w:left="1152" w:firstLine="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50DB1AE2"/>
    <w:multiLevelType w:val="hybridMultilevel"/>
    <w:tmpl w:val="280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564C8F"/>
    <w:multiLevelType w:val="hybridMultilevel"/>
    <w:tmpl w:val="C2501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81574EA"/>
    <w:multiLevelType w:val="hybridMultilevel"/>
    <w:tmpl w:val="0BAAE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9526C"/>
    <w:multiLevelType w:val="hybridMultilevel"/>
    <w:tmpl w:val="9C32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C5900"/>
    <w:multiLevelType w:val="hybridMultilevel"/>
    <w:tmpl w:val="179C20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B82D37"/>
    <w:multiLevelType w:val="hybridMultilevel"/>
    <w:tmpl w:val="992A80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nsid w:val="61E60552"/>
    <w:multiLevelType w:val="hybridMultilevel"/>
    <w:tmpl w:val="72B60F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6B502717"/>
    <w:multiLevelType w:val="hybridMultilevel"/>
    <w:tmpl w:val="94061B7E"/>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nsid w:val="709B3A8B"/>
    <w:multiLevelType w:val="hybridMultilevel"/>
    <w:tmpl w:val="0D9670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2"/>
  </w:num>
  <w:num w:numId="2">
    <w:abstractNumId w:val="1"/>
  </w:num>
  <w:num w:numId="3">
    <w:abstractNumId w:val="0"/>
  </w:num>
  <w:num w:numId="4">
    <w:abstractNumId w:val="15"/>
  </w:num>
  <w:num w:numId="5">
    <w:abstractNumId w:val="26"/>
  </w:num>
  <w:num w:numId="6">
    <w:abstractNumId w:val="6"/>
  </w:num>
  <w:num w:numId="7">
    <w:abstractNumId w:val="21"/>
  </w:num>
  <w:num w:numId="8">
    <w:abstractNumId w:val="19"/>
  </w:num>
  <w:num w:numId="9">
    <w:abstractNumId w:val="10"/>
  </w:num>
  <w:num w:numId="10">
    <w:abstractNumId w:val="14"/>
  </w:num>
  <w:num w:numId="11">
    <w:abstractNumId w:val="2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2"/>
  </w:num>
  <w:num w:numId="15">
    <w:abstractNumId w:val="31"/>
  </w:num>
  <w:num w:numId="16">
    <w:abstractNumId w:val="11"/>
  </w:num>
  <w:num w:numId="17">
    <w:abstractNumId w:val="3"/>
  </w:num>
  <w:num w:numId="18">
    <w:abstractNumId w:val="16"/>
  </w:num>
  <w:num w:numId="19">
    <w:abstractNumId w:val="23"/>
  </w:num>
  <w:num w:numId="20">
    <w:abstractNumId w:val="24"/>
  </w:num>
  <w:num w:numId="21">
    <w:abstractNumId w:val="13"/>
  </w:num>
  <w:num w:numId="22">
    <w:abstractNumId w:val="5"/>
  </w:num>
  <w:num w:numId="23">
    <w:abstractNumId w:val="30"/>
  </w:num>
  <w:num w:numId="24">
    <w:abstractNumId w:val="33"/>
  </w:num>
  <w:num w:numId="25">
    <w:abstractNumId w:val="20"/>
  </w:num>
  <w:num w:numId="26">
    <w:abstractNumId w:val="29"/>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7"/>
  </w:num>
  <w:num w:numId="30">
    <w:abstractNumId w:val="35"/>
  </w:num>
  <w:num w:numId="31">
    <w:abstractNumId w:val="8"/>
  </w:num>
  <w:num w:numId="32">
    <w:abstractNumId w:val="34"/>
  </w:num>
  <w:num w:numId="33">
    <w:abstractNumId w:val="18"/>
  </w:num>
  <w:num w:numId="34">
    <w:abstractNumId w:val="32"/>
  </w:num>
  <w:num w:numId="35">
    <w:abstractNumId w:val="9"/>
  </w:num>
  <w:num w:numId="36">
    <w:abstractNumId w:val="7"/>
  </w:num>
  <w:num w:numId="37">
    <w:abstractNumId w:val="15"/>
  </w:num>
  <w:num w:numId="38">
    <w:abstractNumId w:val="15"/>
  </w:num>
  <w:num w:numId="39">
    <w:abstractNumId w:val="27"/>
  </w:num>
  <w:num w:numId="40">
    <w:abstractNumId w:val="28"/>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dya, Nirav">
    <w15:presenceInfo w15:providerId="None" w15:userId="Pandya, Nir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C7"/>
    <w:rsid w:val="000003FA"/>
    <w:rsid w:val="00000B8B"/>
    <w:rsid w:val="000010E0"/>
    <w:rsid w:val="00001CB2"/>
    <w:rsid w:val="00001E15"/>
    <w:rsid w:val="00003F21"/>
    <w:rsid w:val="00004A47"/>
    <w:rsid w:val="000068E7"/>
    <w:rsid w:val="0000774B"/>
    <w:rsid w:val="00007CCD"/>
    <w:rsid w:val="00010D09"/>
    <w:rsid w:val="000128BD"/>
    <w:rsid w:val="000149B8"/>
    <w:rsid w:val="000151D3"/>
    <w:rsid w:val="000154D9"/>
    <w:rsid w:val="00015767"/>
    <w:rsid w:val="00017E61"/>
    <w:rsid w:val="00020249"/>
    <w:rsid w:val="00021DB5"/>
    <w:rsid w:val="00023A9A"/>
    <w:rsid w:val="000248F4"/>
    <w:rsid w:val="0002547B"/>
    <w:rsid w:val="000255D4"/>
    <w:rsid w:val="0002718B"/>
    <w:rsid w:val="000279A7"/>
    <w:rsid w:val="0003083A"/>
    <w:rsid w:val="00031295"/>
    <w:rsid w:val="00031787"/>
    <w:rsid w:val="00032CD6"/>
    <w:rsid w:val="0003430F"/>
    <w:rsid w:val="00034474"/>
    <w:rsid w:val="00035CD1"/>
    <w:rsid w:val="00035DE3"/>
    <w:rsid w:val="000400A6"/>
    <w:rsid w:val="000418BE"/>
    <w:rsid w:val="00042118"/>
    <w:rsid w:val="000433A1"/>
    <w:rsid w:val="00043F7F"/>
    <w:rsid w:val="00044FBF"/>
    <w:rsid w:val="000459BF"/>
    <w:rsid w:val="000476FF"/>
    <w:rsid w:val="00050087"/>
    <w:rsid w:val="000503DE"/>
    <w:rsid w:val="00050603"/>
    <w:rsid w:val="00050C75"/>
    <w:rsid w:val="000516DF"/>
    <w:rsid w:val="00053E2D"/>
    <w:rsid w:val="00054747"/>
    <w:rsid w:val="000552D7"/>
    <w:rsid w:val="00055DDA"/>
    <w:rsid w:val="0005707C"/>
    <w:rsid w:val="00057352"/>
    <w:rsid w:val="0005782C"/>
    <w:rsid w:val="000610E6"/>
    <w:rsid w:val="0006370A"/>
    <w:rsid w:val="00063A25"/>
    <w:rsid w:val="00064311"/>
    <w:rsid w:val="000663A7"/>
    <w:rsid w:val="00067B46"/>
    <w:rsid w:val="00070C51"/>
    <w:rsid w:val="00071087"/>
    <w:rsid w:val="00071EA5"/>
    <w:rsid w:val="00073C28"/>
    <w:rsid w:val="000745C6"/>
    <w:rsid w:val="0007633E"/>
    <w:rsid w:val="0007666B"/>
    <w:rsid w:val="00080DB4"/>
    <w:rsid w:val="000812B4"/>
    <w:rsid w:val="00082295"/>
    <w:rsid w:val="0008274A"/>
    <w:rsid w:val="000829E3"/>
    <w:rsid w:val="00082FF5"/>
    <w:rsid w:val="0008512D"/>
    <w:rsid w:val="00086977"/>
    <w:rsid w:val="000906A3"/>
    <w:rsid w:val="00090704"/>
    <w:rsid w:val="00092517"/>
    <w:rsid w:val="000929C4"/>
    <w:rsid w:val="00092C82"/>
    <w:rsid w:val="00095250"/>
    <w:rsid w:val="00096F70"/>
    <w:rsid w:val="000A002E"/>
    <w:rsid w:val="000A01CE"/>
    <w:rsid w:val="000A0DD8"/>
    <w:rsid w:val="000A1449"/>
    <w:rsid w:val="000A1979"/>
    <w:rsid w:val="000A22FF"/>
    <w:rsid w:val="000A2791"/>
    <w:rsid w:val="000A2B77"/>
    <w:rsid w:val="000A336E"/>
    <w:rsid w:val="000A3D99"/>
    <w:rsid w:val="000A4606"/>
    <w:rsid w:val="000A46F6"/>
    <w:rsid w:val="000A4CF1"/>
    <w:rsid w:val="000A5D76"/>
    <w:rsid w:val="000A6EC5"/>
    <w:rsid w:val="000B3BD2"/>
    <w:rsid w:val="000B4B30"/>
    <w:rsid w:val="000B5140"/>
    <w:rsid w:val="000B7BFF"/>
    <w:rsid w:val="000B7D40"/>
    <w:rsid w:val="000C05BA"/>
    <w:rsid w:val="000C0BE0"/>
    <w:rsid w:val="000C25B6"/>
    <w:rsid w:val="000C28C3"/>
    <w:rsid w:val="000C2E1D"/>
    <w:rsid w:val="000C41C1"/>
    <w:rsid w:val="000C5605"/>
    <w:rsid w:val="000C6328"/>
    <w:rsid w:val="000D0BC7"/>
    <w:rsid w:val="000D0F88"/>
    <w:rsid w:val="000D123F"/>
    <w:rsid w:val="000D382C"/>
    <w:rsid w:val="000D398A"/>
    <w:rsid w:val="000D46A3"/>
    <w:rsid w:val="000D5091"/>
    <w:rsid w:val="000D525C"/>
    <w:rsid w:val="000D54D8"/>
    <w:rsid w:val="000D5667"/>
    <w:rsid w:val="000D5812"/>
    <w:rsid w:val="000D5EB1"/>
    <w:rsid w:val="000E11DB"/>
    <w:rsid w:val="000E15D7"/>
    <w:rsid w:val="000E2211"/>
    <w:rsid w:val="000E291F"/>
    <w:rsid w:val="000E2986"/>
    <w:rsid w:val="000E323A"/>
    <w:rsid w:val="000E458F"/>
    <w:rsid w:val="000E4756"/>
    <w:rsid w:val="000E5292"/>
    <w:rsid w:val="000E55F1"/>
    <w:rsid w:val="000E6146"/>
    <w:rsid w:val="000F1D14"/>
    <w:rsid w:val="000F2096"/>
    <w:rsid w:val="000F4336"/>
    <w:rsid w:val="000F6F85"/>
    <w:rsid w:val="00100147"/>
    <w:rsid w:val="00100311"/>
    <w:rsid w:val="0010070E"/>
    <w:rsid w:val="00100F69"/>
    <w:rsid w:val="001016E4"/>
    <w:rsid w:val="001023CE"/>
    <w:rsid w:val="00102502"/>
    <w:rsid w:val="00102E6D"/>
    <w:rsid w:val="0010389E"/>
    <w:rsid w:val="001040AF"/>
    <w:rsid w:val="001041AC"/>
    <w:rsid w:val="00104A24"/>
    <w:rsid w:val="00105E80"/>
    <w:rsid w:val="0010623E"/>
    <w:rsid w:val="00106762"/>
    <w:rsid w:val="00106B67"/>
    <w:rsid w:val="0011027D"/>
    <w:rsid w:val="001114C0"/>
    <w:rsid w:val="00112209"/>
    <w:rsid w:val="001164A1"/>
    <w:rsid w:val="00116AC5"/>
    <w:rsid w:val="001203C5"/>
    <w:rsid w:val="00121716"/>
    <w:rsid w:val="00121C1B"/>
    <w:rsid w:val="00122C3E"/>
    <w:rsid w:val="00124DCC"/>
    <w:rsid w:val="00125A51"/>
    <w:rsid w:val="00125E9D"/>
    <w:rsid w:val="00126395"/>
    <w:rsid w:val="00127186"/>
    <w:rsid w:val="0013063D"/>
    <w:rsid w:val="00130FE7"/>
    <w:rsid w:val="001316E8"/>
    <w:rsid w:val="00131E69"/>
    <w:rsid w:val="00133B7C"/>
    <w:rsid w:val="00133C88"/>
    <w:rsid w:val="00135219"/>
    <w:rsid w:val="00135E3B"/>
    <w:rsid w:val="0013655E"/>
    <w:rsid w:val="00136735"/>
    <w:rsid w:val="0013756E"/>
    <w:rsid w:val="0013786D"/>
    <w:rsid w:val="00137A02"/>
    <w:rsid w:val="00137C54"/>
    <w:rsid w:val="00140667"/>
    <w:rsid w:val="0014212A"/>
    <w:rsid w:val="00143885"/>
    <w:rsid w:val="0014469E"/>
    <w:rsid w:val="0014499E"/>
    <w:rsid w:val="00144CD7"/>
    <w:rsid w:val="00145682"/>
    <w:rsid w:val="0014582D"/>
    <w:rsid w:val="00147943"/>
    <w:rsid w:val="00147E92"/>
    <w:rsid w:val="001503A1"/>
    <w:rsid w:val="0015040E"/>
    <w:rsid w:val="00150769"/>
    <w:rsid w:val="001511DD"/>
    <w:rsid w:val="00151F55"/>
    <w:rsid w:val="00152103"/>
    <w:rsid w:val="00152AB4"/>
    <w:rsid w:val="00154351"/>
    <w:rsid w:val="00154A2C"/>
    <w:rsid w:val="001555F1"/>
    <w:rsid w:val="00155A25"/>
    <w:rsid w:val="00155D7B"/>
    <w:rsid w:val="001605BA"/>
    <w:rsid w:val="00160A3B"/>
    <w:rsid w:val="0016138D"/>
    <w:rsid w:val="00163B7A"/>
    <w:rsid w:val="00166D03"/>
    <w:rsid w:val="00167493"/>
    <w:rsid w:val="00167C0A"/>
    <w:rsid w:val="0017071A"/>
    <w:rsid w:val="00170CC9"/>
    <w:rsid w:val="001739FE"/>
    <w:rsid w:val="00173DAC"/>
    <w:rsid w:val="00174EC1"/>
    <w:rsid w:val="00174FF9"/>
    <w:rsid w:val="0017520E"/>
    <w:rsid w:val="00177433"/>
    <w:rsid w:val="00177967"/>
    <w:rsid w:val="00177FE6"/>
    <w:rsid w:val="0018044D"/>
    <w:rsid w:val="00181142"/>
    <w:rsid w:val="0018135B"/>
    <w:rsid w:val="00182105"/>
    <w:rsid w:val="001828BA"/>
    <w:rsid w:val="00183028"/>
    <w:rsid w:val="00183AEF"/>
    <w:rsid w:val="00184C80"/>
    <w:rsid w:val="00184D0B"/>
    <w:rsid w:val="001858CC"/>
    <w:rsid w:val="00185976"/>
    <w:rsid w:val="00190D86"/>
    <w:rsid w:val="00190EC9"/>
    <w:rsid w:val="00192EB9"/>
    <w:rsid w:val="001932BC"/>
    <w:rsid w:val="00197499"/>
    <w:rsid w:val="001A1086"/>
    <w:rsid w:val="001A2384"/>
    <w:rsid w:val="001A2ECA"/>
    <w:rsid w:val="001A3157"/>
    <w:rsid w:val="001A415D"/>
    <w:rsid w:val="001A53DD"/>
    <w:rsid w:val="001A761C"/>
    <w:rsid w:val="001A79EF"/>
    <w:rsid w:val="001B1846"/>
    <w:rsid w:val="001B190B"/>
    <w:rsid w:val="001B27A4"/>
    <w:rsid w:val="001B2DF7"/>
    <w:rsid w:val="001B431A"/>
    <w:rsid w:val="001B4935"/>
    <w:rsid w:val="001B5191"/>
    <w:rsid w:val="001B7655"/>
    <w:rsid w:val="001B7B60"/>
    <w:rsid w:val="001C1925"/>
    <w:rsid w:val="001C2B0C"/>
    <w:rsid w:val="001C2DF6"/>
    <w:rsid w:val="001C3029"/>
    <w:rsid w:val="001C3145"/>
    <w:rsid w:val="001C420D"/>
    <w:rsid w:val="001C46A3"/>
    <w:rsid w:val="001C49B3"/>
    <w:rsid w:val="001C66A1"/>
    <w:rsid w:val="001C6779"/>
    <w:rsid w:val="001C76DE"/>
    <w:rsid w:val="001D02E2"/>
    <w:rsid w:val="001D1697"/>
    <w:rsid w:val="001D1949"/>
    <w:rsid w:val="001D2337"/>
    <w:rsid w:val="001D2C38"/>
    <w:rsid w:val="001D2DA1"/>
    <w:rsid w:val="001D3580"/>
    <w:rsid w:val="001D3DA3"/>
    <w:rsid w:val="001D57DC"/>
    <w:rsid w:val="001D5F85"/>
    <w:rsid w:val="001D6421"/>
    <w:rsid w:val="001D6826"/>
    <w:rsid w:val="001E102B"/>
    <w:rsid w:val="001E38D2"/>
    <w:rsid w:val="001E5B6C"/>
    <w:rsid w:val="001E7808"/>
    <w:rsid w:val="001E7CB3"/>
    <w:rsid w:val="001E7F94"/>
    <w:rsid w:val="001F0883"/>
    <w:rsid w:val="001F1F81"/>
    <w:rsid w:val="001F3942"/>
    <w:rsid w:val="001F451D"/>
    <w:rsid w:val="001F5086"/>
    <w:rsid w:val="001F5908"/>
    <w:rsid w:val="001F5A58"/>
    <w:rsid w:val="001F7A75"/>
    <w:rsid w:val="00200C2E"/>
    <w:rsid w:val="0020198F"/>
    <w:rsid w:val="002030D6"/>
    <w:rsid w:val="002031FF"/>
    <w:rsid w:val="002054D4"/>
    <w:rsid w:val="00205CC9"/>
    <w:rsid w:val="00206FDA"/>
    <w:rsid w:val="00207A82"/>
    <w:rsid w:val="00207D99"/>
    <w:rsid w:val="002102CC"/>
    <w:rsid w:val="002113FF"/>
    <w:rsid w:val="0021209D"/>
    <w:rsid w:val="0021263D"/>
    <w:rsid w:val="00212D51"/>
    <w:rsid w:val="00214351"/>
    <w:rsid w:val="00215842"/>
    <w:rsid w:val="0021666D"/>
    <w:rsid w:val="00216D49"/>
    <w:rsid w:val="00220140"/>
    <w:rsid w:val="0022023F"/>
    <w:rsid w:val="0022055E"/>
    <w:rsid w:val="00220921"/>
    <w:rsid w:val="00220C7B"/>
    <w:rsid w:val="002213D5"/>
    <w:rsid w:val="002216DE"/>
    <w:rsid w:val="00222977"/>
    <w:rsid w:val="00223034"/>
    <w:rsid w:val="002257D6"/>
    <w:rsid w:val="00226AF8"/>
    <w:rsid w:val="002340B9"/>
    <w:rsid w:val="002341A0"/>
    <w:rsid w:val="002345C6"/>
    <w:rsid w:val="00234669"/>
    <w:rsid w:val="002353BC"/>
    <w:rsid w:val="002357E1"/>
    <w:rsid w:val="00236FBB"/>
    <w:rsid w:val="002377C8"/>
    <w:rsid w:val="00240D67"/>
    <w:rsid w:val="00241D59"/>
    <w:rsid w:val="00242C2B"/>
    <w:rsid w:val="00243797"/>
    <w:rsid w:val="00243A71"/>
    <w:rsid w:val="00243C10"/>
    <w:rsid w:val="00243C2E"/>
    <w:rsid w:val="00243D0B"/>
    <w:rsid w:val="00243E82"/>
    <w:rsid w:val="00245190"/>
    <w:rsid w:val="00245BF3"/>
    <w:rsid w:val="00246294"/>
    <w:rsid w:val="00247939"/>
    <w:rsid w:val="002502A7"/>
    <w:rsid w:val="00251927"/>
    <w:rsid w:val="00251AE0"/>
    <w:rsid w:val="00252182"/>
    <w:rsid w:val="00252465"/>
    <w:rsid w:val="0025296E"/>
    <w:rsid w:val="00252ECA"/>
    <w:rsid w:val="0025300F"/>
    <w:rsid w:val="002542BD"/>
    <w:rsid w:val="002545B4"/>
    <w:rsid w:val="00255273"/>
    <w:rsid w:val="00255E6A"/>
    <w:rsid w:val="0026157F"/>
    <w:rsid w:val="00261E67"/>
    <w:rsid w:val="00263836"/>
    <w:rsid w:val="0026487E"/>
    <w:rsid w:val="00264FDD"/>
    <w:rsid w:val="002650EC"/>
    <w:rsid w:val="00266DAA"/>
    <w:rsid w:val="002673BB"/>
    <w:rsid w:val="002676B1"/>
    <w:rsid w:val="00271099"/>
    <w:rsid w:val="00272102"/>
    <w:rsid w:val="002725E3"/>
    <w:rsid w:val="00272D7F"/>
    <w:rsid w:val="002739D0"/>
    <w:rsid w:val="00274249"/>
    <w:rsid w:val="00274412"/>
    <w:rsid w:val="00274BA4"/>
    <w:rsid w:val="002753F2"/>
    <w:rsid w:val="002757EA"/>
    <w:rsid w:val="002764DE"/>
    <w:rsid w:val="00276C52"/>
    <w:rsid w:val="00276E25"/>
    <w:rsid w:val="00276FD5"/>
    <w:rsid w:val="00277820"/>
    <w:rsid w:val="00277D8D"/>
    <w:rsid w:val="002802DE"/>
    <w:rsid w:val="00280365"/>
    <w:rsid w:val="0028074F"/>
    <w:rsid w:val="002810D2"/>
    <w:rsid w:val="00282140"/>
    <w:rsid w:val="00282C2E"/>
    <w:rsid w:val="00282EB5"/>
    <w:rsid w:val="00283CA6"/>
    <w:rsid w:val="00283D3B"/>
    <w:rsid w:val="00285876"/>
    <w:rsid w:val="00286963"/>
    <w:rsid w:val="00287F82"/>
    <w:rsid w:val="00291BA7"/>
    <w:rsid w:val="002929D9"/>
    <w:rsid w:val="00293621"/>
    <w:rsid w:val="0029413C"/>
    <w:rsid w:val="0029426E"/>
    <w:rsid w:val="002955DE"/>
    <w:rsid w:val="00296CAC"/>
    <w:rsid w:val="002A14CF"/>
    <w:rsid w:val="002A1942"/>
    <w:rsid w:val="002A1D4D"/>
    <w:rsid w:val="002A22B8"/>
    <w:rsid w:val="002A416F"/>
    <w:rsid w:val="002A7424"/>
    <w:rsid w:val="002A7A73"/>
    <w:rsid w:val="002B0DB3"/>
    <w:rsid w:val="002B1303"/>
    <w:rsid w:val="002B3CBA"/>
    <w:rsid w:val="002B5CBB"/>
    <w:rsid w:val="002B5CE1"/>
    <w:rsid w:val="002B6519"/>
    <w:rsid w:val="002B78A8"/>
    <w:rsid w:val="002B7E72"/>
    <w:rsid w:val="002C0FC7"/>
    <w:rsid w:val="002C1268"/>
    <w:rsid w:val="002C245D"/>
    <w:rsid w:val="002C2A00"/>
    <w:rsid w:val="002C5C5D"/>
    <w:rsid w:val="002C6D24"/>
    <w:rsid w:val="002C6E4F"/>
    <w:rsid w:val="002D1075"/>
    <w:rsid w:val="002D14FC"/>
    <w:rsid w:val="002D27A7"/>
    <w:rsid w:val="002D3D35"/>
    <w:rsid w:val="002D3D5E"/>
    <w:rsid w:val="002D4522"/>
    <w:rsid w:val="002D69B7"/>
    <w:rsid w:val="002D79F9"/>
    <w:rsid w:val="002E2800"/>
    <w:rsid w:val="002E3043"/>
    <w:rsid w:val="002E3A71"/>
    <w:rsid w:val="002E4164"/>
    <w:rsid w:val="002E4ADC"/>
    <w:rsid w:val="002E5528"/>
    <w:rsid w:val="002E5B35"/>
    <w:rsid w:val="002E5F09"/>
    <w:rsid w:val="002E63B2"/>
    <w:rsid w:val="002E74DC"/>
    <w:rsid w:val="002E793A"/>
    <w:rsid w:val="002F04F6"/>
    <w:rsid w:val="002F09CF"/>
    <w:rsid w:val="002F1653"/>
    <w:rsid w:val="002F259B"/>
    <w:rsid w:val="002F3E33"/>
    <w:rsid w:val="002F4FA4"/>
    <w:rsid w:val="002F57DF"/>
    <w:rsid w:val="002F5AEC"/>
    <w:rsid w:val="002F5CE6"/>
    <w:rsid w:val="002F75D2"/>
    <w:rsid w:val="0030096E"/>
    <w:rsid w:val="00300C0C"/>
    <w:rsid w:val="00301553"/>
    <w:rsid w:val="003018F9"/>
    <w:rsid w:val="00303309"/>
    <w:rsid w:val="003044AF"/>
    <w:rsid w:val="00304B20"/>
    <w:rsid w:val="00304B24"/>
    <w:rsid w:val="00305927"/>
    <w:rsid w:val="00307B83"/>
    <w:rsid w:val="0031129F"/>
    <w:rsid w:val="00313640"/>
    <w:rsid w:val="00313E69"/>
    <w:rsid w:val="00315F5E"/>
    <w:rsid w:val="00316D23"/>
    <w:rsid w:val="00316FE6"/>
    <w:rsid w:val="00321417"/>
    <w:rsid w:val="00321926"/>
    <w:rsid w:val="00321AAC"/>
    <w:rsid w:val="0032352A"/>
    <w:rsid w:val="00323742"/>
    <w:rsid w:val="00323F2E"/>
    <w:rsid w:val="00324925"/>
    <w:rsid w:val="00324D8C"/>
    <w:rsid w:val="00326935"/>
    <w:rsid w:val="00326E87"/>
    <w:rsid w:val="00327C9C"/>
    <w:rsid w:val="003315B5"/>
    <w:rsid w:val="003319AC"/>
    <w:rsid w:val="00331CF8"/>
    <w:rsid w:val="00331F55"/>
    <w:rsid w:val="00332109"/>
    <w:rsid w:val="003322A4"/>
    <w:rsid w:val="00332609"/>
    <w:rsid w:val="0033289D"/>
    <w:rsid w:val="00333AC4"/>
    <w:rsid w:val="003354A5"/>
    <w:rsid w:val="00336D73"/>
    <w:rsid w:val="0034012C"/>
    <w:rsid w:val="003405E7"/>
    <w:rsid w:val="00340F66"/>
    <w:rsid w:val="0034112D"/>
    <w:rsid w:val="00341DE9"/>
    <w:rsid w:val="00342AF0"/>
    <w:rsid w:val="003434F7"/>
    <w:rsid w:val="00343C78"/>
    <w:rsid w:val="00344374"/>
    <w:rsid w:val="00344435"/>
    <w:rsid w:val="00346BC7"/>
    <w:rsid w:val="00346F69"/>
    <w:rsid w:val="003470F6"/>
    <w:rsid w:val="0034732D"/>
    <w:rsid w:val="00347875"/>
    <w:rsid w:val="00347F30"/>
    <w:rsid w:val="00350C56"/>
    <w:rsid w:val="00354AC2"/>
    <w:rsid w:val="00355800"/>
    <w:rsid w:val="00355FA0"/>
    <w:rsid w:val="003562A0"/>
    <w:rsid w:val="0035686B"/>
    <w:rsid w:val="003569F6"/>
    <w:rsid w:val="0035710E"/>
    <w:rsid w:val="00361882"/>
    <w:rsid w:val="00361B55"/>
    <w:rsid w:val="00362BAC"/>
    <w:rsid w:val="00362C1C"/>
    <w:rsid w:val="00362D5F"/>
    <w:rsid w:val="00363403"/>
    <w:rsid w:val="00364D68"/>
    <w:rsid w:val="00365A1F"/>
    <w:rsid w:val="00365DCF"/>
    <w:rsid w:val="003672A1"/>
    <w:rsid w:val="0036744E"/>
    <w:rsid w:val="00367D10"/>
    <w:rsid w:val="00370669"/>
    <w:rsid w:val="00370716"/>
    <w:rsid w:val="00370BFD"/>
    <w:rsid w:val="0037297E"/>
    <w:rsid w:val="00372E3D"/>
    <w:rsid w:val="0037369A"/>
    <w:rsid w:val="00374F43"/>
    <w:rsid w:val="00375FF8"/>
    <w:rsid w:val="003763A6"/>
    <w:rsid w:val="0038111D"/>
    <w:rsid w:val="00381930"/>
    <w:rsid w:val="00381A01"/>
    <w:rsid w:val="003822DC"/>
    <w:rsid w:val="00382F6D"/>
    <w:rsid w:val="00383183"/>
    <w:rsid w:val="0038357A"/>
    <w:rsid w:val="0038553B"/>
    <w:rsid w:val="003874A8"/>
    <w:rsid w:val="003957D9"/>
    <w:rsid w:val="00396E29"/>
    <w:rsid w:val="0039760C"/>
    <w:rsid w:val="003A03E9"/>
    <w:rsid w:val="003A0587"/>
    <w:rsid w:val="003A1A13"/>
    <w:rsid w:val="003A28EE"/>
    <w:rsid w:val="003A3F79"/>
    <w:rsid w:val="003A4C95"/>
    <w:rsid w:val="003A65ED"/>
    <w:rsid w:val="003A6DF9"/>
    <w:rsid w:val="003B0832"/>
    <w:rsid w:val="003B0C4A"/>
    <w:rsid w:val="003B0E67"/>
    <w:rsid w:val="003B0EAF"/>
    <w:rsid w:val="003B2297"/>
    <w:rsid w:val="003B27B7"/>
    <w:rsid w:val="003B2D3F"/>
    <w:rsid w:val="003B2FE9"/>
    <w:rsid w:val="003B3DAB"/>
    <w:rsid w:val="003B4133"/>
    <w:rsid w:val="003B61F6"/>
    <w:rsid w:val="003B638B"/>
    <w:rsid w:val="003B6D2A"/>
    <w:rsid w:val="003C259D"/>
    <w:rsid w:val="003C4B59"/>
    <w:rsid w:val="003C5303"/>
    <w:rsid w:val="003C533F"/>
    <w:rsid w:val="003C5CF4"/>
    <w:rsid w:val="003C66C9"/>
    <w:rsid w:val="003C6A4D"/>
    <w:rsid w:val="003C6B7A"/>
    <w:rsid w:val="003C6D24"/>
    <w:rsid w:val="003C6E7B"/>
    <w:rsid w:val="003D1062"/>
    <w:rsid w:val="003D1158"/>
    <w:rsid w:val="003D1B9A"/>
    <w:rsid w:val="003D1C96"/>
    <w:rsid w:val="003D29AC"/>
    <w:rsid w:val="003D4394"/>
    <w:rsid w:val="003D4A63"/>
    <w:rsid w:val="003D569C"/>
    <w:rsid w:val="003D5A1F"/>
    <w:rsid w:val="003D7835"/>
    <w:rsid w:val="003E0502"/>
    <w:rsid w:val="003E0A1B"/>
    <w:rsid w:val="003E0B39"/>
    <w:rsid w:val="003E28B6"/>
    <w:rsid w:val="003E31EE"/>
    <w:rsid w:val="003E397E"/>
    <w:rsid w:val="003E4829"/>
    <w:rsid w:val="003E4CA0"/>
    <w:rsid w:val="003E4F7C"/>
    <w:rsid w:val="003E6252"/>
    <w:rsid w:val="003E738B"/>
    <w:rsid w:val="003F20BA"/>
    <w:rsid w:val="003F2ADE"/>
    <w:rsid w:val="003F447C"/>
    <w:rsid w:val="003F503A"/>
    <w:rsid w:val="003F5331"/>
    <w:rsid w:val="003F58FF"/>
    <w:rsid w:val="003F60C0"/>
    <w:rsid w:val="003F7782"/>
    <w:rsid w:val="004000F8"/>
    <w:rsid w:val="0040014C"/>
    <w:rsid w:val="00400290"/>
    <w:rsid w:val="004002D6"/>
    <w:rsid w:val="00400B82"/>
    <w:rsid w:val="00401967"/>
    <w:rsid w:val="00401D9C"/>
    <w:rsid w:val="00402885"/>
    <w:rsid w:val="00403DB9"/>
    <w:rsid w:val="00404787"/>
    <w:rsid w:val="00404C19"/>
    <w:rsid w:val="004064B1"/>
    <w:rsid w:val="004065AF"/>
    <w:rsid w:val="00406601"/>
    <w:rsid w:val="00406B9F"/>
    <w:rsid w:val="0040743D"/>
    <w:rsid w:val="00407BED"/>
    <w:rsid w:val="004106DB"/>
    <w:rsid w:val="00410B27"/>
    <w:rsid w:val="00410B62"/>
    <w:rsid w:val="00411343"/>
    <w:rsid w:val="0041308C"/>
    <w:rsid w:val="00413962"/>
    <w:rsid w:val="00413FDF"/>
    <w:rsid w:val="0041415C"/>
    <w:rsid w:val="0041478A"/>
    <w:rsid w:val="004153C4"/>
    <w:rsid w:val="0041675C"/>
    <w:rsid w:val="004178C3"/>
    <w:rsid w:val="0042048B"/>
    <w:rsid w:val="004209FD"/>
    <w:rsid w:val="0042108F"/>
    <w:rsid w:val="004248DF"/>
    <w:rsid w:val="00425242"/>
    <w:rsid w:val="00430465"/>
    <w:rsid w:val="0043171B"/>
    <w:rsid w:val="00431921"/>
    <w:rsid w:val="0043198D"/>
    <w:rsid w:val="00432329"/>
    <w:rsid w:val="0043420D"/>
    <w:rsid w:val="00434480"/>
    <w:rsid w:val="00434588"/>
    <w:rsid w:val="0043507F"/>
    <w:rsid w:val="004350A7"/>
    <w:rsid w:val="0043555E"/>
    <w:rsid w:val="00436256"/>
    <w:rsid w:val="004365FC"/>
    <w:rsid w:val="00437342"/>
    <w:rsid w:val="00437EFA"/>
    <w:rsid w:val="00437FF7"/>
    <w:rsid w:val="004408A5"/>
    <w:rsid w:val="0044379E"/>
    <w:rsid w:val="00443E97"/>
    <w:rsid w:val="00444CAB"/>
    <w:rsid w:val="00446BB2"/>
    <w:rsid w:val="004506E2"/>
    <w:rsid w:val="00450A2F"/>
    <w:rsid w:val="00450B1E"/>
    <w:rsid w:val="00450C82"/>
    <w:rsid w:val="00451B7B"/>
    <w:rsid w:val="00451E7B"/>
    <w:rsid w:val="00456DFE"/>
    <w:rsid w:val="00456EDB"/>
    <w:rsid w:val="00457C1D"/>
    <w:rsid w:val="00460E2A"/>
    <w:rsid w:val="00460EBB"/>
    <w:rsid w:val="00462457"/>
    <w:rsid w:val="004626D3"/>
    <w:rsid w:val="004635C9"/>
    <w:rsid w:val="004640B4"/>
    <w:rsid w:val="00464366"/>
    <w:rsid w:val="004646B7"/>
    <w:rsid w:val="00464DF0"/>
    <w:rsid w:val="004652BA"/>
    <w:rsid w:val="0046590B"/>
    <w:rsid w:val="00465B4E"/>
    <w:rsid w:val="00465BDB"/>
    <w:rsid w:val="004672F7"/>
    <w:rsid w:val="004676FD"/>
    <w:rsid w:val="00470934"/>
    <w:rsid w:val="00471412"/>
    <w:rsid w:val="00471616"/>
    <w:rsid w:val="004719FB"/>
    <w:rsid w:val="004723CE"/>
    <w:rsid w:val="00473CA2"/>
    <w:rsid w:val="00475DA5"/>
    <w:rsid w:val="00477296"/>
    <w:rsid w:val="004776F2"/>
    <w:rsid w:val="00477731"/>
    <w:rsid w:val="00480296"/>
    <w:rsid w:val="0048169D"/>
    <w:rsid w:val="00481E5B"/>
    <w:rsid w:val="00483BD1"/>
    <w:rsid w:val="004846FE"/>
    <w:rsid w:val="00484C44"/>
    <w:rsid w:val="0048668C"/>
    <w:rsid w:val="004873C9"/>
    <w:rsid w:val="00490B92"/>
    <w:rsid w:val="00491C95"/>
    <w:rsid w:val="004928C9"/>
    <w:rsid w:val="00494A90"/>
    <w:rsid w:val="004A03EC"/>
    <w:rsid w:val="004A10D8"/>
    <w:rsid w:val="004A14A9"/>
    <w:rsid w:val="004A4326"/>
    <w:rsid w:val="004A6451"/>
    <w:rsid w:val="004A73CE"/>
    <w:rsid w:val="004B10CD"/>
    <w:rsid w:val="004B20CA"/>
    <w:rsid w:val="004B2FA2"/>
    <w:rsid w:val="004B345F"/>
    <w:rsid w:val="004B3DBB"/>
    <w:rsid w:val="004B6161"/>
    <w:rsid w:val="004B700F"/>
    <w:rsid w:val="004C1869"/>
    <w:rsid w:val="004C1A8A"/>
    <w:rsid w:val="004C4E55"/>
    <w:rsid w:val="004C5891"/>
    <w:rsid w:val="004C63CD"/>
    <w:rsid w:val="004C6B17"/>
    <w:rsid w:val="004C6B8B"/>
    <w:rsid w:val="004C6E68"/>
    <w:rsid w:val="004C6FBC"/>
    <w:rsid w:val="004D1DBE"/>
    <w:rsid w:val="004D2B51"/>
    <w:rsid w:val="004D2B57"/>
    <w:rsid w:val="004D3133"/>
    <w:rsid w:val="004D3425"/>
    <w:rsid w:val="004D3480"/>
    <w:rsid w:val="004D49CD"/>
    <w:rsid w:val="004D54F1"/>
    <w:rsid w:val="004D6F37"/>
    <w:rsid w:val="004D7331"/>
    <w:rsid w:val="004D7634"/>
    <w:rsid w:val="004D7642"/>
    <w:rsid w:val="004E0792"/>
    <w:rsid w:val="004E110A"/>
    <w:rsid w:val="004E12F7"/>
    <w:rsid w:val="004E14CD"/>
    <w:rsid w:val="004E372B"/>
    <w:rsid w:val="004E39AE"/>
    <w:rsid w:val="004E3A7D"/>
    <w:rsid w:val="004E421E"/>
    <w:rsid w:val="004E58A4"/>
    <w:rsid w:val="004E5CBB"/>
    <w:rsid w:val="004E7EA3"/>
    <w:rsid w:val="004F0434"/>
    <w:rsid w:val="004F0F56"/>
    <w:rsid w:val="004F0FB2"/>
    <w:rsid w:val="004F2C68"/>
    <w:rsid w:val="004F2E32"/>
    <w:rsid w:val="004F320C"/>
    <w:rsid w:val="004F3233"/>
    <w:rsid w:val="004F355A"/>
    <w:rsid w:val="004F37E8"/>
    <w:rsid w:val="004F4659"/>
    <w:rsid w:val="004F4902"/>
    <w:rsid w:val="004F5358"/>
    <w:rsid w:val="004F5EA9"/>
    <w:rsid w:val="00500010"/>
    <w:rsid w:val="00500F50"/>
    <w:rsid w:val="0050266E"/>
    <w:rsid w:val="005036D7"/>
    <w:rsid w:val="00504B81"/>
    <w:rsid w:val="00504DB7"/>
    <w:rsid w:val="005053C7"/>
    <w:rsid w:val="00506CEF"/>
    <w:rsid w:val="00507687"/>
    <w:rsid w:val="005118D7"/>
    <w:rsid w:val="0051297F"/>
    <w:rsid w:val="00513144"/>
    <w:rsid w:val="00513165"/>
    <w:rsid w:val="005135CA"/>
    <w:rsid w:val="005135DF"/>
    <w:rsid w:val="00514285"/>
    <w:rsid w:val="00514C31"/>
    <w:rsid w:val="00515486"/>
    <w:rsid w:val="00516FB2"/>
    <w:rsid w:val="0051710F"/>
    <w:rsid w:val="0051731D"/>
    <w:rsid w:val="005179E6"/>
    <w:rsid w:val="00517F1E"/>
    <w:rsid w:val="005207CF"/>
    <w:rsid w:val="00520B41"/>
    <w:rsid w:val="00520F5F"/>
    <w:rsid w:val="005210E1"/>
    <w:rsid w:val="00521189"/>
    <w:rsid w:val="0052181E"/>
    <w:rsid w:val="00523290"/>
    <w:rsid w:val="00524185"/>
    <w:rsid w:val="005244C0"/>
    <w:rsid w:val="00532EFA"/>
    <w:rsid w:val="00533AE2"/>
    <w:rsid w:val="005340F4"/>
    <w:rsid w:val="00535023"/>
    <w:rsid w:val="00535D11"/>
    <w:rsid w:val="00536F00"/>
    <w:rsid w:val="00537595"/>
    <w:rsid w:val="00537677"/>
    <w:rsid w:val="00537714"/>
    <w:rsid w:val="0053777A"/>
    <w:rsid w:val="0054043E"/>
    <w:rsid w:val="00540C63"/>
    <w:rsid w:val="00542272"/>
    <w:rsid w:val="005423F5"/>
    <w:rsid w:val="00542980"/>
    <w:rsid w:val="00542A64"/>
    <w:rsid w:val="00542B98"/>
    <w:rsid w:val="00543FBE"/>
    <w:rsid w:val="005447D6"/>
    <w:rsid w:val="00545051"/>
    <w:rsid w:val="0054559F"/>
    <w:rsid w:val="00546F06"/>
    <w:rsid w:val="005479D7"/>
    <w:rsid w:val="0055011A"/>
    <w:rsid w:val="0055060B"/>
    <w:rsid w:val="0055103C"/>
    <w:rsid w:val="005514D1"/>
    <w:rsid w:val="00552472"/>
    <w:rsid w:val="00552CC7"/>
    <w:rsid w:val="00552EAE"/>
    <w:rsid w:val="00554372"/>
    <w:rsid w:val="00555857"/>
    <w:rsid w:val="00555ADC"/>
    <w:rsid w:val="00555F1A"/>
    <w:rsid w:val="005561EA"/>
    <w:rsid w:val="0055717F"/>
    <w:rsid w:val="00560568"/>
    <w:rsid w:val="00561021"/>
    <w:rsid w:val="005617CE"/>
    <w:rsid w:val="00562332"/>
    <w:rsid w:val="005626C1"/>
    <w:rsid w:val="00562775"/>
    <w:rsid w:val="005634D2"/>
    <w:rsid w:val="00564236"/>
    <w:rsid w:val="00565E55"/>
    <w:rsid w:val="005660D0"/>
    <w:rsid w:val="00566A40"/>
    <w:rsid w:val="00566B80"/>
    <w:rsid w:val="00566FA3"/>
    <w:rsid w:val="00567671"/>
    <w:rsid w:val="0057001D"/>
    <w:rsid w:val="0057016D"/>
    <w:rsid w:val="00571DE8"/>
    <w:rsid w:val="00573991"/>
    <w:rsid w:val="0057466D"/>
    <w:rsid w:val="00574E53"/>
    <w:rsid w:val="00575214"/>
    <w:rsid w:val="0057739F"/>
    <w:rsid w:val="00580D43"/>
    <w:rsid w:val="00580D9B"/>
    <w:rsid w:val="00581035"/>
    <w:rsid w:val="0058193C"/>
    <w:rsid w:val="00581A23"/>
    <w:rsid w:val="00581D9D"/>
    <w:rsid w:val="0058215B"/>
    <w:rsid w:val="005825C0"/>
    <w:rsid w:val="00582A12"/>
    <w:rsid w:val="00583263"/>
    <w:rsid w:val="005835B3"/>
    <w:rsid w:val="00583D11"/>
    <w:rsid w:val="0058420E"/>
    <w:rsid w:val="005868CD"/>
    <w:rsid w:val="00587454"/>
    <w:rsid w:val="00591157"/>
    <w:rsid w:val="00591662"/>
    <w:rsid w:val="00591F7D"/>
    <w:rsid w:val="0059303A"/>
    <w:rsid w:val="00593305"/>
    <w:rsid w:val="00594270"/>
    <w:rsid w:val="00595DBD"/>
    <w:rsid w:val="00596369"/>
    <w:rsid w:val="005A0A54"/>
    <w:rsid w:val="005A181C"/>
    <w:rsid w:val="005A1AA8"/>
    <w:rsid w:val="005A28C5"/>
    <w:rsid w:val="005A330D"/>
    <w:rsid w:val="005A47B9"/>
    <w:rsid w:val="005A47FF"/>
    <w:rsid w:val="005A4AFA"/>
    <w:rsid w:val="005A6B41"/>
    <w:rsid w:val="005B0E3C"/>
    <w:rsid w:val="005B12C2"/>
    <w:rsid w:val="005B19D8"/>
    <w:rsid w:val="005B2B18"/>
    <w:rsid w:val="005B3075"/>
    <w:rsid w:val="005B318D"/>
    <w:rsid w:val="005B363B"/>
    <w:rsid w:val="005B3984"/>
    <w:rsid w:val="005B5045"/>
    <w:rsid w:val="005B5CEA"/>
    <w:rsid w:val="005B695D"/>
    <w:rsid w:val="005B6B6D"/>
    <w:rsid w:val="005B6B85"/>
    <w:rsid w:val="005B728B"/>
    <w:rsid w:val="005C0B80"/>
    <w:rsid w:val="005C1DBC"/>
    <w:rsid w:val="005C211D"/>
    <w:rsid w:val="005C2412"/>
    <w:rsid w:val="005C290A"/>
    <w:rsid w:val="005C2F94"/>
    <w:rsid w:val="005C337C"/>
    <w:rsid w:val="005C3451"/>
    <w:rsid w:val="005C3E67"/>
    <w:rsid w:val="005C5BD7"/>
    <w:rsid w:val="005C73E6"/>
    <w:rsid w:val="005C7BA2"/>
    <w:rsid w:val="005D06C5"/>
    <w:rsid w:val="005D2819"/>
    <w:rsid w:val="005D342E"/>
    <w:rsid w:val="005D3A93"/>
    <w:rsid w:val="005D4234"/>
    <w:rsid w:val="005D5C60"/>
    <w:rsid w:val="005D5EBC"/>
    <w:rsid w:val="005D6D7E"/>
    <w:rsid w:val="005D733C"/>
    <w:rsid w:val="005E0B46"/>
    <w:rsid w:val="005E1C69"/>
    <w:rsid w:val="005E2180"/>
    <w:rsid w:val="005E3511"/>
    <w:rsid w:val="005E38AD"/>
    <w:rsid w:val="005E48C4"/>
    <w:rsid w:val="005E51EA"/>
    <w:rsid w:val="005E53BA"/>
    <w:rsid w:val="005E57CA"/>
    <w:rsid w:val="005E59F0"/>
    <w:rsid w:val="005E6097"/>
    <w:rsid w:val="005E7067"/>
    <w:rsid w:val="005E70D3"/>
    <w:rsid w:val="005F0300"/>
    <w:rsid w:val="005F0595"/>
    <w:rsid w:val="005F0962"/>
    <w:rsid w:val="005F0AD2"/>
    <w:rsid w:val="005F0E1B"/>
    <w:rsid w:val="005F4FA6"/>
    <w:rsid w:val="005F504F"/>
    <w:rsid w:val="005F5E50"/>
    <w:rsid w:val="005F61CA"/>
    <w:rsid w:val="005F791A"/>
    <w:rsid w:val="005F7C0A"/>
    <w:rsid w:val="0060143C"/>
    <w:rsid w:val="00601F1A"/>
    <w:rsid w:val="00602895"/>
    <w:rsid w:val="00602998"/>
    <w:rsid w:val="006054D4"/>
    <w:rsid w:val="00606600"/>
    <w:rsid w:val="0060785C"/>
    <w:rsid w:val="00607E93"/>
    <w:rsid w:val="0061057A"/>
    <w:rsid w:val="0061184D"/>
    <w:rsid w:val="006131FA"/>
    <w:rsid w:val="006134D6"/>
    <w:rsid w:val="0061404B"/>
    <w:rsid w:val="006151C9"/>
    <w:rsid w:val="006152C2"/>
    <w:rsid w:val="00615737"/>
    <w:rsid w:val="00615CF6"/>
    <w:rsid w:val="00616D0A"/>
    <w:rsid w:val="00617258"/>
    <w:rsid w:val="00620A83"/>
    <w:rsid w:val="00621EF7"/>
    <w:rsid w:val="0062269A"/>
    <w:rsid w:val="00623797"/>
    <w:rsid w:val="0062381A"/>
    <w:rsid w:val="00624303"/>
    <w:rsid w:val="00624481"/>
    <w:rsid w:val="00624FAA"/>
    <w:rsid w:val="00626077"/>
    <w:rsid w:val="006266AA"/>
    <w:rsid w:val="00627622"/>
    <w:rsid w:val="0063050F"/>
    <w:rsid w:val="00630F46"/>
    <w:rsid w:val="00631834"/>
    <w:rsid w:val="00631890"/>
    <w:rsid w:val="00632183"/>
    <w:rsid w:val="0063264C"/>
    <w:rsid w:val="00633101"/>
    <w:rsid w:val="00634260"/>
    <w:rsid w:val="0063533D"/>
    <w:rsid w:val="0063613D"/>
    <w:rsid w:val="00636C6A"/>
    <w:rsid w:val="00636E63"/>
    <w:rsid w:val="0063766D"/>
    <w:rsid w:val="0064034E"/>
    <w:rsid w:val="0064181F"/>
    <w:rsid w:val="00642565"/>
    <w:rsid w:val="0064266C"/>
    <w:rsid w:val="00643C06"/>
    <w:rsid w:val="00645EF3"/>
    <w:rsid w:val="0064615A"/>
    <w:rsid w:val="00646E32"/>
    <w:rsid w:val="00646FD2"/>
    <w:rsid w:val="00647870"/>
    <w:rsid w:val="00647DEA"/>
    <w:rsid w:val="0065250E"/>
    <w:rsid w:val="006538B0"/>
    <w:rsid w:val="00654282"/>
    <w:rsid w:val="0065497B"/>
    <w:rsid w:val="0065567E"/>
    <w:rsid w:val="00656CFA"/>
    <w:rsid w:val="00656D9D"/>
    <w:rsid w:val="0065703A"/>
    <w:rsid w:val="00657485"/>
    <w:rsid w:val="00660D60"/>
    <w:rsid w:val="00662167"/>
    <w:rsid w:val="0066245F"/>
    <w:rsid w:val="00663FA8"/>
    <w:rsid w:val="00664469"/>
    <w:rsid w:val="00664589"/>
    <w:rsid w:val="00664823"/>
    <w:rsid w:val="00664831"/>
    <w:rsid w:val="00664D3E"/>
    <w:rsid w:val="00665E56"/>
    <w:rsid w:val="0066667B"/>
    <w:rsid w:val="00667B3D"/>
    <w:rsid w:val="0067078D"/>
    <w:rsid w:val="00672E84"/>
    <w:rsid w:val="006740CF"/>
    <w:rsid w:val="00674455"/>
    <w:rsid w:val="00675A5E"/>
    <w:rsid w:val="00676F24"/>
    <w:rsid w:val="00677D63"/>
    <w:rsid w:val="00680BBF"/>
    <w:rsid w:val="006810FB"/>
    <w:rsid w:val="0068184D"/>
    <w:rsid w:val="0068206F"/>
    <w:rsid w:val="00682918"/>
    <w:rsid w:val="00683356"/>
    <w:rsid w:val="006836ED"/>
    <w:rsid w:val="006836FF"/>
    <w:rsid w:val="00684BE0"/>
    <w:rsid w:val="00685F70"/>
    <w:rsid w:val="00686B00"/>
    <w:rsid w:val="00687286"/>
    <w:rsid w:val="00687763"/>
    <w:rsid w:val="00687990"/>
    <w:rsid w:val="00687D73"/>
    <w:rsid w:val="00690039"/>
    <w:rsid w:val="00692009"/>
    <w:rsid w:val="00692E8D"/>
    <w:rsid w:val="00693B9C"/>
    <w:rsid w:val="00695ADE"/>
    <w:rsid w:val="00695CC6"/>
    <w:rsid w:val="00696290"/>
    <w:rsid w:val="0069632A"/>
    <w:rsid w:val="006977B8"/>
    <w:rsid w:val="006A0E05"/>
    <w:rsid w:val="006A213A"/>
    <w:rsid w:val="006A21A6"/>
    <w:rsid w:val="006A2260"/>
    <w:rsid w:val="006A29D1"/>
    <w:rsid w:val="006A2F89"/>
    <w:rsid w:val="006A3BC1"/>
    <w:rsid w:val="006A40BF"/>
    <w:rsid w:val="006A4D79"/>
    <w:rsid w:val="006A51CA"/>
    <w:rsid w:val="006A5526"/>
    <w:rsid w:val="006A5AC5"/>
    <w:rsid w:val="006A62A3"/>
    <w:rsid w:val="006A6426"/>
    <w:rsid w:val="006A7576"/>
    <w:rsid w:val="006A7EC9"/>
    <w:rsid w:val="006B0788"/>
    <w:rsid w:val="006B0DB1"/>
    <w:rsid w:val="006B25B5"/>
    <w:rsid w:val="006B2714"/>
    <w:rsid w:val="006B2F86"/>
    <w:rsid w:val="006B3A5D"/>
    <w:rsid w:val="006B45D5"/>
    <w:rsid w:val="006B4DEB"/>
    <w:rsid w:val="006B566E"/>
    <w:rsid w:val="006B5734"/>
    <w:rsid w:val="006B5812"/>
    <w:rsid w:val="006B5A84"/>
    <w:rsid w:val="006B73E1"/>
    <w:rsid w:val="006B7623"/>
    <w:rsid w:val="006C052D"/>
    <w:rsid w:val="006C18ED"/>
    <w:rsid w:val="006C1D6E"/>
    <w:rsid w:val="006C27E6"/>
    <w:rsid w:val="006C342E"/>
    <w:rsid w:val="006C3F54"/>
    <w:rsid w:val="006C40B5"/>
    <w:rsid w:val="006C4F1C"/>
    <w:rsid w:val="006C527F"/>
    <w:rsid w:val="006C6076"/>
    <w:rsid w:val="006C6234"/>
    <w:rsid w:val="006C7693"/>
    <w:rsid w:val="006C789B"/>
    <w:rsid w:val="006D1B17"/>
    <w:rsid w:val="006D2647"/>
    <w:rsid w:val="006D28DB"/>
    <w:rsid w:val="006D2E2F"/>
    <w:rsid w:val="006D3D13"/>
    <w:rsid w:val="006D4F34"/>
    <w:rsid w:val="006D5BD1"/>
    <w:rsid w:val="006D5C95"/>
    <w:rsid w:val="006D6337"/>
    <w:rsid w:val="006D68C6"/>
    <w:rsid w:val="006D78B7"/>
    <w:rsid w:val="006E0DE8"/>
    <w:rsid w:val="006E0FD7"/>
    <w:rsid w:val="006E274C"/>
    <w:rsid w:val="006E290E"/>
    <w:rsid w:val="006E3C78"/>
    <w:rsid w:val="006E3CA2"/>
    <w:rsid w:val="006E4639"/>
    <w:rsid w:val="006E46AB"/>
    <w:rsid w:val="006E6927"/>
    <w:rsid w:val="006E6AED"/>
    <w:rsid w:val="006E6BD5"/>
    <w:rsid w:val="006E7F1A"/>
    <w:rsid w:val="006F1C1D"/>
    <w:rsid w:val="006F2B65"/>
    <w:rsid w:val="006F4A26"/>
    <w:rsid w:val="006F5817"/>
    <w:rsid w:val="006F659F"/>
    <w:rsid w:val="006F6869"/>
    <w:rsid w:val="006F71A0"/>
    <w:rsid w:val="006F72E5"/>
    <w:rsid w:val="006F733A"/>
    <w:rsid w:val="006F790A"/>
    <w:rsid w:val="006F7C5B"/>
    <w:rsid w:val="006F7D0B"/>
    <w:rsid w:val="00700024"/>
    <w:rsid w:val="007000F6"/>
    <w:rsid w:val="007007B4"/>
    <w:rsid w:val="00701526"/>
    <w:rsid w:val="00701F6B"/>
    <w:rsid w:val="00702075"/>
    <w:rsid w:val="00702464"/>
    <w:rsid w:val="00702626"/>
    <w:rsid w:val="00702C35"/>
    <w:rsid w:val="00702F6E"/>
    <w:rsid w:val="0070369A"/>
    <w:rsid w:val="00705924"/>
    <w:rsid w:val="00705B89"/>
    <w:rsid w:val="00706352"/>
    <w:rsid w:val="0070682A"/>
    <w:rsid w:val="00706F53"/>
    <w:rsid w:val="00710A75"/>
    <w:rsid w:val="007119D9"/>
    <w:rsid w:val="00712FB4"/>
    <w:rsid w:val="00713165"/>
    <w:rsid w:val="00713173"/>
    <w:rsid w:val="007136F0"/>
    <w:rsid w:val="00713920"/>
    <w:rsid w:val="00713EE5"/>
    <w:rsid w:val="00714505"/>
    <w:rsid w:val="00714871"/>
    <w:rsid w:val="00715116"/>
    <w:rsid w:val="007169C1"/>
    <w:rsid w:val="00716BF3"/>
    <w:rsid w:val="0071764A"/>
    <w:rsid w:val="007209CC"/>
    <w:rsid w:val="0072294C"/>
    <w:rsid w:val="00723152"/>
    <w:rsid w:val="00723924"/>
    <w:rsid w:val="007241F9"/>
    <w:rsid w:val="007243F1"/>
    <w:rsid w:val="007245A0"/>
    <w:rsid w:val="007253C4"/>
    <w:rsid w:val="00725618"/>
    <w:rsid w:val="00725681"/>
    <w:rsid w:val="00725E19"/>
    <w:rsid w:val="007262BE"/>
    <w:rsid w:val="00726A0A"/>
    <w:rsid w:val="007328A9"/>
    <w:rsid w:val="00733E5B"/>
    <w:rsid w:val="007359AF"/>
    <w:rsid w:val="00735D0F"/>
    <w:rsid w:val="00736036"/>
    <w:rsid w:val="007361BC"/>
    <w:rsid w:val="007367EC"/>
    <w:rsid w:val="007374D9"/>
    <w:rsid w:val="00740C35"/>
    <w:rsid w:val="007411A4"/>
    <w:rsid w:val="00741328"/>
    <w:rsid w:val="007419A7"/>
    <w:rsid w:val="007436F0"/>
    <w:rsid w:val="007438DC"/>
    <w:rsid w:val="00743E73"/>
    <w:rsid w:val="0074474B"/>
    <w:rsid w:val="00745FE3"/>
    <w:rsid w:val="007523ED"/>
    <w:rsid w:val="007525BC"/>
    <w:rsid w:val="00755749"/>
    <w:rsid w:val="007601B2"/>
    <w:rsid w:val="0076105C"/>
    <w:rsid w:val="007619D5"/>
    <w:rsid w:val="007626E4"/>
    <w:rsid w:val="00762E42"/>
    <w:rsid w:val="007631FD"/>
    <w:rsid w:val="007652A0"/>
    <w:rsid w:val="00765EF8"/>
    <w:rsid w:val="007666BC"/>
    <w:rsid w:val="00767A07"/>
    <w:rsid w:val="00767A43"/>
    <w:rsid w:val="00767BE7"/>
    <w:rsid w:val="00773559"/>
    <w:rsid w:val="0077444F"/>
    <w:rsid w:val="007747F0"/>
    <w:rsid w:val="00776610"/>
    <w:rsid w:val="00777090"/>
    <w:rsid w:val="0078060C"/>
    <w:rsid w:val="00781550"/>
    <w:rsid w:val="00781943"/>
    <w:rsid w:val="00783083"/>
    <w:rsid w:val="00783D4E"/>
    <w:rsid w:val="007844F1"/>
    <w:rsid w:val="00785C0C"/>
    <w:rsid w:val="00790C4E"/>
    <w:rsid w:val="00791FB2"/>
    <w:rsid w:val="0079322B"/>
    <w:rsid w:val="00794FF0"/>
    <w:rsid w:val="007957B1"/>
    <w:rsid w:val="00795A6C"/>
    <w:rsid w:val="00796585"/>
    <w:rsid w:val="007966F1"/>
    <w:rsid w:val="00797416"/>
    <w:rsid w:val="0079763D"/>
    <w:rsid w:val="007976AF"/>
    <w:rsid w:val="007A05D3"/>
    <w:rsid w:val="007A160E"/>
    <w:rsid w:val="007A2151"/>
    <w:rsid w:val="007A2633"/>
    <w:rsid w:val="007A7390"/>
    <w:rsid w:val="007B12D4"/>
    <w:rsid w:val="007B142A"/>
    <w:rsid w:val="007B36F6"/>
    <w:rsid w:val="007B3C4F"/>
    <w:rsid w:val="007B40AA"/>
    <w:rsid w:val="007B428D"/>
    <w:rsid w:val="007B4FC0"/>
    <w:rsid w:val="007B5B3A"/>
    <w:rsid w:val="007B601C"/>
    <w:rsid w:val="007B6911"/>
    <w:rsid w:val="007B7389"/>
    <w:rsid w:val="007B7EAE"/>
    <w:rsid w:val="007C08B3"/>
    <w:rsid w:val="007C117F"/>
    <w:rsid w:val="007C134B"/>
    <w:rsid w:val="007C165F"/>
    <w:rsid w:val="007C1725"/>
    <w:rsid w:val="007C4BCE"/>
    <w:rsid w:val="007C5BA1"/>
    <w:rsid w:val="007C6A48"/>
    <w:rsid w:val="007C732A"/>
    <w:rsid w:val="007D18B3"/>
    <w:rsid w:val="007D2423"/>
    <w:rsid w:val="007D3477"/>
    <w:rsid w:val="007D41A6"/>
    <w:rsid w:val="007D4EC1"/>
    <w:rsid w:val="007D4FB5"/>
    <w:rsid w:val="007D7830"/>
    <w:rsid w:val="007E0CAD"/>
    <w:rsid w:val="007E1708"/>
    <w:rsid w:val="007E1AFF"/>
    <w:rsid w:val="007E3243"/>
    <w:rsid w:val="007E5626"/>
    <w:rsid w:val="007E6C55"/>
    <w:rsid w:val="007F0736"/>
    <w:rsid w:val="007F0C40"/>
    <w:rsid w:val="007F2FD3"/>
    <w:rsid w:val="007F318F"/>
    <w:rsid w:val="007F3893"/>
    <w:rsid w:val="007F3A81"/>
    <w:rsid w:val="007F3D15"/>
    <w:rsid w:val="007F4BD9"/>
    <w:rsid w:val="007F5101"/>
    <w:rsid w:val="007F54FC"/>
    <w:rsid w:val="007F613B"/>
    <w:rsid w:val="007F7184"/>
    <w:rsid w:val="00801259"/>
    <w:rsid w:val="0080204E"/>
    <w:rsid w:val="00803397"/>
    <w:rsid w:val="00804061"/>
    <w:rsid w:val="00804F95"/>
    <w:rsid w:val="0080534C"/>
    <w:rsid w:val="00805C14"/>
    <w:rsid w:val="00807773"/>
    <w:rsid w:val="0081129E"/>
    <w:rsid w:val="00812547"/>
    <w:rsid w:val="00813B01"/>
    <w:rsid w:val="00813B7F"/>
    <w:rsid w:val="0081428A"/>
    <w:rsid w:val="00814C86"/>
    <w:rsid w:val="00815187"/>
    <w:rsid w:val="00815289"/>
    <w:rsid w:val="00815486"/>
    <w:rsid w:val="0081571F"/>
    <w:rsid w:val="008215B5"/>
    <w:rsid w:val="00822F3D"/>
    <w:rsid w:val="00823891"/>
    <w:rsid w:val="008239E7"/>
    <w:rsid w:val="00823BE7"/>
    <w:rsid w:val="00833E69"/>
    <w:rsid w:val="0083459F"/>
    <w:rsid w:val="008346D3"/>
    <w:rsid w:val="0083581F"/>
    <w:rsid w:val="00836609"/>
    <w:rsid w:val="00837622"/>
    <w:rsid w:val="008406E8"/>
    <w:rsid w:val="00840B77"/>
    <w:rsid w:val="0084189B"/>
    <w:rsid w:val="008432E5"/>
    <w:rsid w:val="008438A2"/>
    <w:rsid w:val="008439D6"/>
    <w:rsid w:val="00843A25"/>
    <w:rsid w:val="0084588B"/>
    <w:rsid w:val="00846424"/>
    <w:rsid w:val="00846582"/>
    <w:rsid w:val="00846B7D"/>
    <w:rsid w:val="0084798F"/>
    <w:rsid w:val="00850A3A"/>
    <w:rsid w:val="00850A69"/>
    <w:rsid w:val="00850ED2"/>
    <w:rsid w:val="00850F7D"/>
    <w:rsid w:val="008536C8"/>
    <w:rsid w:val="00853D92"/>
    <w:rsid w:val="008549E0"/>
    <w:rsid w:val="00854A6A"/>
    <w:rsid w:val="00854B1A"/>
    <w:rsid w:val="00855187"/>
    <w:rsid w:val="0085642F"/>
    <w:rsid w:val="00856529"/>
    <w:rsid w:val="00856C88"/>
    <w:rsid w:val="00856F5D"/>
    <w:rsid w:val="00861BB8"/>
    <w:rsid w:val="0086261E"/>
    <w:rsid w:val="00863C86"/>
    <w:rsid w:val="008655E4"/>
    <w:rsid w:val="008673F2"/>
    <w:rsid w:val="00870116"/>
    <w:rsid w:val="00871B47"/>
    <w:rsid w:val="00871D08"/>
    <w:rsid w:val="00872686"/>
    <w:rsid w:val="0087290A"/>
    <w:rsid w:val="00872FF5"/>
    <w:rsid w:val="00873511"/>
    <w:rsid w:val="0087412A"/>
    <w:rsid w:val="0087457E"/>
    <w:rsid w:val="00874CBA"/>
    <w:rsid w:val="008751D9"/>
    <w:rsid w:val="00876954"/>
    <w:rsid w:val="00880DB2"/>
    <w:rsid w:val="00882313"/>
    <w:rsid w:val="00883DD1"/>
    <w:rsid w:val="00883DF9"/>
    <w:rsid w:val="008853B6"/>
    <w:rsid w:val="00886706"/>
    <w:rsid w:val="00887230"/>
    <w:rsid w:val="00891491"/>
    <w:rsid w:val="00891C46"/>
    <w:rsid w:val="00892E2A"/>
    <w:rsid w:val="00894DFD"/>
    <w:rsid w:val="008A0188"/>
    <w:rsid w:val="008A1931"/>
    <w:rsid w:val="008A1B25"/>
    <w:rsid w:val="008A1D5C"/>
    <w:rsid w:val="008A270D"/>
    <w:rsid w:val="008A29C4"/>
    <w:rsid w:val="008A3234"/>
    <w:rsid w:val="008A34B6"/>
    <w:rsid w:val="008A475D"/>
    <w:rsid w:val="008A4BD4"/>
    <w:rsid w:val="008A5765"/>
    <w:rsid w:val="008B0070"/>
    <w:rsid w:val="008B0CFC"/>
    <w:rsid w:val="008B1512"/>
    <w:rsid w:val="008B2339"/>
    <w:rsid w:val="008B2DBD"/>
    <w:rsid w:val="008B2FE3"/>
    <w:rsid w:val="008B4834"/>
    <w:rsid w:val="008B483C"/>
    <w:rsid w:val="008B5B0A"/>
    <w:rsid w:val="008B7BB4"/>
    <w:rsid w:val="008B7EC2"/>
    <w:rsid w:val="008C228B"/>
    <w:rsid w:val="008C233F"/>
    <w:rsid w:val="008C2615"/>
    <w:rsid w:val="008C57C0"/>
    <w:rsid w:val="008C5A86"/>
    <w:rsid w:val="008C64DF"/>
    <w:rsid w:val="008C79D5"/>
    <w:rsid w:val="008D29CB"/>
    <w:rsid w:val="008D3D47"/>
    <w:rsid w:val="008D6816"/>
    <w:rsid w:val="008D6958"/>
    <w:rsid w:val="008D7338"/>
    <w:rsid w:val="008E10FE"/>
    <w:rsid w:val="008E1CAA"/>
    <w:rsid w:val="008E267A"/>
    <w:rsid w:val="008E2D52"/>
    <w:rsid w:val="008E43A4"/>
    <w:rsid w:val="008E5735"/>
    <w:rsid w:val="008F0A67"/>
    <w:rsid w:val="008F1FC9"/>
    <w:rsid w:val="008F2207"/>
    <w:rsid w:val="008F24A3"/>
    <w:rsid w:val="008F738B"/>
    <w:rsid w:val="00900858"/>
    <w:rsid w:val="009017A3"/>
    <w:rsid w:val="00901FB3"/>
    <w:rsid w:val="00902632"/>
    <w:rsid w:val="00904257"/>
    <w:rsid w:val="00904EC0"/>
    <w:rsid w:val="009051CF"/>
    <w:rsid w:val="00905A3D"/>
    <w:rsid w:val="00906BED"/>
    <w:rsid w:val="00906E7A"/>
    <w:rsid w:val="00910A02"/>
    <w:rsid w:val="00911CF4"/>
    <w:rsid w:val="009135F3"/>
    <w:rsid w:val="00913A00"/>
    <w:rsid w:val="00913AB3"/>
    <w:rsid w:val="009143E6"/>
    <w:rsid w:val="00915062"/>
    <w:rsid w:val="00915169"/>
    <w:rsid w:val="009155E3"/>
    <w:rsid w:val="0091664C"/>
    <w:rsid w:val="00917851"/>
    <w:rsid w:val="00920031"/>
    <w:rsid w:val="00920711"/>
    <w:rsid w:val="00920BDC"/>
    <w:rsid w:val="00922D41"/>
    <w:rsid w:val="009244CD"/>
    <w:rsid w:val="0092468D"/>
    <w:rsid w:val="00925DD0"/>
    <w:rsid w:val="00925EB1"/>
    <w:rsid w:val="00925F11"/>
    <w:rsid w:val="009269D4"/>
    <w:rsid w:val="00926CE0"/>
    <w:rsid w:val="00927039"/>
    <w:rsid w:val="009272D3"/>
    <w:rsid w:val="0092767C"/>
    <w:rsid w:val="00930FB5"/>
    <w:rsid w:val="0093182A"/>
    <w:rsid w:val="00931AC6"/>
    <w:rsid w:val="00933483"/>
    <w:rsid w:val="00933791"/>
    <w:rsid w:val="00934EA9"/>
    <w:rsid w:val="00935219"/>
    <w:rsid w:val="009360FD"/>
    <w:rsid w:val="00936BA0"/>
    <w:rsid w:val="00936FAF"/>
    <w:rsid w:val="0094086E"/>
    <w:rsid w:val="00940B1E"/>
    <w:rsid w:val="00940D3E"/>
    <w:rsid w:val="009421BD"/>
    <w:rsid w:val="0094274A"/>
    <w:rsid w:val="00942AE0"/>
    <w:rsid w:val="00942F82"/>
    <w:rsid w:val="00943C67"/>
    <w:rsid w:val="00944082"/>
    <w:rsid w:val="0094464C"/>
    <w:rsid w:val="00944829"/>
    <w:rsid w:val="00945716"/>
    <w:rsid w:val="00945C49"/>
    <w:rsid w:val="00945C8E"/>
    <w:rsid w:val="00945E28"/>
    <w:rsid w:val="00946FB1"/>
    <w:rsid w:val="00947083"/>
    <w:rsid w:val="00947FCD"/>
    <w:rsid w:val="00950325"/>
    <w:rsid w:val="00951252"/>
    <w:rsid w:val="00951831"/>
    <w:rsid w:val="009523F0"/>
    <w:rsid w:val="0095277A"/>
    <w:rsid w:val="009529A0"/>
    <w:rsid w:val="0095391D"/>
    <w:rsid w:val="009560A3"/>
    <w:rsid w:val="00956DC6"/>
    <w:rsid w:val="009577F8"/>
    <w:rsid w:val="009618EE"/>
    <w:rsid w:val="00961E8A"/>
    <w:rsid w:val="009622D8"/>
    <w:rsid w:val="0096313C"/>
    <w:rsid w:val="00963843"/>
    <w:rsid w:val="009641A4"/>
    <w:rsid w:val="00964FB1"/>
    <w:rsid w:val="0096531F"/>
    <w:rsid w:val="0096540D"/>
    <w:rsid w:val="0096673F"/>
    <w:rsid w:val="009671A2"/>
    <w:rsid w:val="00967E6F"/>
    <w:rsid w:val="0097006E"/>
    <w:rsid w:val="009707DD"/>
    <w:rsid w:val="00970A8C"/>
    <w:rsid w:val="00971F4D"/>
    <w:rsid w:val="009743EC"/>
    <w:rsid w:val="00974FA7"/>
    <w:rsid w:val="0097661A"/>
    <w:rsid w:val="00976AC8"/>
    <w:rsid w:val="009778FF"/>
    <w:rsid w:val="00977AAA"/>
    <w:rsid w:val="00980735"/>
    <w:rsid w:val="00980A7D"/>
    <w:rsid w:val="009812EC"/>
    <w:rsid w:val="0098178F"/>
    <w:rsid w:val="00982867"/>
    <w:rsid w:val="00982D20"/>
    <w:rsid w:val="00983294"/>
    <w:rsid w:val="009837A8"/>
    <w:rsid w:val="00983950"/>
    <w:rsid w:val="0098428B"/>
    <w:rsid w:val="00984649"/>
    <w:rsid w:val="00984695"/>
    <w:rsid w:val="00985FF1"/>
    <w:rsid w:val="00986B1E"/>
    <w:rsid w:val="00987111"/>
    <w:rsid w:val="009876F4"/>
    <w:rsid w:val="00990223"/>
    <w:rsid w:val="00990EBF"/>
    <w:rsid w:val="009919F6"/>
    <w:rsid w:val="00992B7F"/>
    <w:rsid w:val="00993783"/>
    <w:rsid w:val="009948BE"/>
    <w:rsid w:val="009978AF"/>
    <w:rsid w:val="00997E70"/>
    <w:rsid w:val="009A12E9"/>
    <w:rsid w:val="009A217A"/>
    <w:rsid w:val="009A2B1F"/>
    <w:rsid w:val="009A2FEA"/>
    <w:rsid w:val="009A323D"/>
    <w:rsid w:val="009A3246"/>
    <w:rsid w:val="009A3533"/>
    <w:rsid w:val="009A4758"/>
    <w:rsid w:val="009A52D9"/>
    <w:rsid w:val="009A552C"/>
    <w:rsid w:val="009A6D19"/>
    <w:rsid w:val="009A6E74"/>
    <w:rsid w:val="009A7AAF"/>
    <w:rsid w:val="009B080F"/>
    <w:rsid w:val="009B0CB8"/>
    <w:rsid w:val="009B25E7"/>
    <w:rsid w:val="009B3146"/>
    <w:rsid w:val="009B3536"/>
    <w:rsid w:val="009B4495"/>
    <w:rsid w:val="009B4573"/>
    <w:rsid w:val="009B4E25"/>
    <w:rsid w:val="009B5F89"/>
    <w:rsid w:val="009B6FD9"/>
    <w:rsid w:val="009B7131"/>
    <w:rsid w:val="009C0350"/>
    <w:rsid w:val="009C05A4"/>
    <w:rsid w:val="009C1006"/>
    <w:rsid w:val="009C1BC7"/>
    <w:rsid w:val="009C1E1D"/>
    <w:rsid w:val="009C1E2D"/>
    <w:rsid w:val="009C2D09"/>
    <w:rsid w:val="009C3A69"/>
    <w:rsid w:val="009C492C"/>
    <w:rsid w:val="009C4997"/>
    <w:rsid w:val="009C4C41"/>
    <w:rsid w:val="009C54BB"/>
    <w:rsid w:val="009C628B"/>
    <w:rsid w:val="009C6CA4"/>
    <w:rsid w:val="009C7ED1"/>
    <w:rsid w:val="009D182D"/>
    <w:rsid w:val="009D3DDE"/>
    <w:rsid w:val="009D4735"/>
    <w:rsid w:val="009D4F4B"/>
    <w:rsid w:val="009D53C9"/>
    <w:rsid w:val="009D5BC6"/>
    <w:rsid w:val="009D6F15"/>
    <w:rsid w:val="009D7504"/>
    <w:rsid w:val="009D78C7"/>
    <w:rsid w:val="009D7A3E"/>
    <w:rsid w:val="009E0DB4"/>
    <w:rsid w:val="009E1134"/>
    <w:rsid w:val="009E292D"/>
    <w:rsid w:val="009E2C1D"/>
    <w:rsid w:val="009E3378"/>
    <w:rsid w:val="009E38BC"/>
    <w:rsid w:val="009E430F"/>
    <w:rsid w:val="009E57E1"/>
    <w:rsid w:val="009E6180"/>
    <w:rsid w:val="009E70B4"/>
    <w:rsid w:val="009E736E"/>
    <w:rsid w:val="009E73BC"/>
    <w:rsid w:val="009F074B"/>
    <w:rsid w:val="009F0EBD"/>
    <w:rsid w:val="009F149F"/>
    <w:rsid w:val="009F209F"/>
    <w:rsid w:val="009F2AA8"/>
    <w:rsid w:val="009F329A"/>
    <w:rsid w:val="009F3D74"/>
    <w:rsid w:val="009F5562"/>
    <w:rsid w:val="009F5C8F"/>
    <w:rsid w:val="009F66EE"/>
    <w:rsid w:val="009F6DC9"/>
    <w:rsid w:val="00A0055C"/>
    <w:rsid w:val="00A00A73"/>
    <w:rsid w:val="00A01407"/>
    <w:rsid w:val="00A01852"/>
    <w:rsid w:val="00A01EB9"/>
    <w:rsid w:val="00A02207"/>
    <w:rsid w:val="00A02653"/>
    <w:rsid w:val="00A032DA"/>
    <w:rsid w:val="00A03D6B"/>
    <w:rsid w:val="00A057AA"/>
    <w:rsid w:val="00A060FF"/>
    <w:rsid w:val="00A061D6"/>
    <w:rsid w:val="00A07C79"/>
    <w:rsid w:val="00A10011"/>
    <w:rsid w:val="00A10111"/>
    <w:rsid w:val="00A10337"/>
    <w:rsid w:val="00A117AD"/>
    <w:rsid w:val="00A145CB"/>
    <w:rsid w:val="00A146B2"/>
    <w:rsid w:val="00A14A6A"/>
    <w:rsid w:val="00A155AB"/>
    <w:rsid w:val="00A15AC7"/>
    <w:rsid w:val="00A15CFA"/>
    <w:rsid w:val="00A2134E"/>
    <w:rsid w:val="00A21799"/>
    <w:rsid w:val="00A22C38"/>
    <w:rsid w:val="00A23875"/>
    <w:rsid w:val="00A24227"/>
    <w:rsid w:val="00A25EAB"/>
    <w:rsid w:val="00A2601F"/>
    <w:rsid w:val="00A27A56"/>
    <w:rsid w:val="00A27EA8"/>
    <w:rsid w:val="00A32F58"/>
    <w:rsid w:val="00A331AE"/>
    <w:rsid w:val="00A331B6"/>
    <w:rsid w:val="00A359E8"/>
    <w:rsid w:val="00A3687B"/>
    <w:rsid w:val="00A36FBC"/>
    <w:rsid w:val="00A37B78"/>
    <w:rsid w:val="00A4086A"/>
    <w:rsid w:val="00A40ACC"/>
    <w:rsid w:val="00A41112"/>
    <w:rsid w:val="00A4175F"/>
    <w:rsid w:val="00A42A58"/>
    <w:rsid w:val="00A42D9D"/>
    <w:rsid w:val="00A42EA3"/>
    <w:rsid w:val="00A4379F"/>
    <w:rsid w:val="00A4400D"/>
    <w:rsid w:val="00A440A5"/>
    <w:rsid w:val="00A444AB"/>
    <w:rsid w:val="00A445BA"/>
    <w:rsid w:val="00A450FA"/>
    <w:rsid w:val="00A45228"/>
    <w:rsid w:val="00A4766D"/>
    <w:rsid w:val="00A51269"/>
    <w:rsid w:val="00A512F2"/>
    <w:rsid w:val="00A5141B"/>
    <w:rsid w:val="00A51C6B"/>
    <w:rsid w:val="00A52CF5"/>
    <w:rsid w:val="00A5307B"/>
    <w:rsid w:val="00A540AB"/>
    <w:rsid w:val="00A54544"/>
    <w:rsid w:val="00A54593"/>
    <w:rsid w:val="00A5547D"/>
    <w:rsid w:val="00A56871"/>
    <w:rsid w:val="00A56B49"/>
    <w:rsid w:val="00A57B7C"/>
    <w:rsid w:val="00A600CC"/>
    <w:rsid w:val="00A62850"/>
    <w:rsid w:val="00A62C4C"/>
    <w:rsid w:val="00A6368A"/>
    <w:rsid w:val="00A644D5"/>
    <w:rsid w:val="00A6454D"/>
    <w:rsid w:val="00A64BD9"/>
    <w:rsid w:val="00A6525A"/>
    <w:rsid w:val="00A65FB1"/>
    <w:rsid w:val="00A67011"/>
    <w:rsid w:val="00A7172D"/>
    <w:rsid w:val="00A71787"/>
    <w:rsid w:val="00A723F3"/>
    <w:rsid w:val="00A7275C"/>
    <w:rsid w:val="00A72C1E"/>
    <w:rsid w:val="00A73D64"/>
    <w:rsid w:val="00A740BF"/>
    <w:rsid w:val="00A75136"/>
    <w:rsid w:val="00A7657F"/>
    <w:rsid w:val="00A76742"/>
    <w:rsid w:val="00A772BC"/>
    <w:rsid w:val="00A77D3E"/>
    <w:rsid w:val="00A80F25"/>
    <w:rsid w:val="00A8158C"/>
    <w:rsid w:val="00A81973"/>
    <w:rsid w:val="00A82221"/>
    <w:rsid w:val="00A838A5"/>
    <w:rsid w:val="00A8468D"/>
    <w:rsid w:val="00A84980"/>
    <w:rsid w:val="00A85151"/>
    <w:rsid w:val="00A852A0"/>
    <w:rsid w:val="00A857EF"/>
    <w:rsid w:val="00A86CF4"/>
    <w:rsid w:val="00A86D2A"/>
    <w:rsid w:val="00A90006"/>
    <w:rsid w:val="00A911F8"/>
    <w:rsid w:val="00A91486"/>
    <w:rsid w:val="00A9453A"/>
    <w:rsid w:val="00A94BA1"/>
    <w:rsid w:val="00A96EB1"/>
    <w:rsid w:val="00A971FD"/>
    <w:rsid w:val="00A97630"/>
    <w:rsid w:val="00A977CA"/>
    <w:rsid w:val="00AA049B"/>
    <w:rsid w:val="00AA0DDC"/>
    <w:rsid w:val="00AA48A9"/>
    <w:rsid w:val="00AA70E9"/>
    <w:rsid w:val="00AB19CC"/>
    <w:rsid w:val="00AB1A4B"/>
    <w:rsid w:val="00AB3645"/>
    <w:rsid w:val="00AB36C6"/>
    <w:rsid w:val="00AB4587"/>
    <w:rsid w:val="00AB4D01"/>
    <w:rsid w:val="00AB58EA"/>
    <w:rsid w:val="00AC169F"/>
    <w:rsid w:val="00AC2683"/>
    <w:rsid w:val="00AC3004"/>
    <w:rsid w:val="00AC40C3"/>
    <w:rsid w:val="00AC4251"/>
    <w:rsid w:val="00AC4E53"/>
    <w:rsid w:val="00AC551B"/>
    <w:rsid w:val="00AC59C5"/>
    <w:rsid w:val="00AC63E1"/>
    <w:rsid w:val="00AD0B9D"/>
    <w:rsid w:val="00AD0BB9"/>
    <w:rsid w:val="00AD2D03"/>
    <w:rsid w:val="00AD3414"/>
    <w:rsid w:val="00AD3F57"/>
    <w:rsid w:val="00AD5495"/>
    <w:rsid w:val="00AD54DF"/>
    <w:rsid w:val="00AD59E4"/>
    <w:rsid w:val="00AD5E8F"/>
    <w:rsid w:val="00AD6A40"/>
    <w:rsid w:val="00AD7AE9"/>
    <w:rsid w:val="00AE206D"/>
    <w:rsid w:val="00AE3507"/>
    <w:rsid w:val="00AE3D92"/>
    <w:rsid w:val="00AE3EF3"/>
    <w:rsid w:val="00AE43D7"/>
    <w:rsid w:val="00AE4F91"/>
    <w:rsid w:val="00AE685A"/>
    <w:rsid w:val="00AE7BA3"/>
    <w:rsid w:val="00AF2F4E"/>
    <w:rsid w:val="00AF37F4"/>
    <w:rsid w:val="00AF3899"/>
    <w:rsid w:val="00AF562D"/>
    <w:rsid w:val="00AF584C"/>
    <w:rsid w:val="00AF5FD4"/>
    <w:rsid w:val="00AF622E"/>
    <w:rsid w:val="00AF7B27"/>
    <w:rsid w:val="00B0056E"/>
    <w:rsid w:val="00B00EA5"/>
    <w:rsid w:val="00B0149C"/>
    <w:rsid w:val="00B01C57"/>
    <w:rsid w:val="00B03329"/>
    <w:rsid w:val="00B047CF"/>
    <w:rsid w:val="00B048B7"/>
    <w:rsid w:val="00B059B1"/>
    <w:rsid w:val="00B06B85"/>
    <w:rsid w:val="00B06EBD"/>
    <w:rsid w:val="00B10103"/>
    <w:rsid w:val="00B10145"/>
    <w:rsid w:val="00B10347"/>
    <w:rsid w:val="00B10FC2"/>
    <w:rsid w:val="00B113C2"/>
    <w:rsid w:val="00B11DDE"/>
    <w:rsid w:val="00B126B9"/>
    <w:rsid w:val="00B12859"/>
    <w:rsid w:val="00B14C9C"/>
    <w:rsid w:val="00B1505F"/>
    <w:rsid w:val="00B17205"/>
    <w:rsid w:val="00B17875"/>
    <w:rsid w:val="00B20195"/>
    <w:rsid w:val="00B21CD5"/>
    <w:rsid w:val="00B21D6F"/>
    <w:rsid w:val="00B21D87"/>
    <w:rsid w:val="00B228C1"/>
    <w:rsid w:val="00B22DE7"/>
    <w:rsid w:val="00B22EEC"/>
    <w:rsid w:val="00B231D3"/>
    <w:rsid w:val="00B24153"/>
    <w:rsid w:val="00B25A21"/>
    <w:rsid w:val="00B26562"/>
    <w:rsid w:val="00B26612"/>
    <w:rsid w:val="00B26810"/>
    <w:rsid w:val="00B30963"/>
    <w:rsid w:val="00B31A61"/>
    <w:rsid w:val="00B32D78"/>
    <w:rsid w:val="00B3362A"/>
    <w:rsid w:val="00B33D5E"/>
    <w:rsid w:val="00B3685C"/>
    <w:rsid w:val="00B37C31"/>
    <w:rsid w:val="00B40EAF"/>
    <w:rsid w:val="00B417FF"/>
    <w:rsid w:val="00B419B5"/>
    <w:rsid w:val="00B442D1"/>
    <w:rsid w:val="00B44979"/>
    <w:rsid w:val="00B44B67"/>
    <w:rsid w:val="00B45E6C"/>
    <w:rsid w:val="00B47A87"/>
    <w:rsid w:val="00B500C8"/>
    <w:rsid w:val="00B50A59"/>
    <w:rsid w:val="00B5175F"/>
    <w:rsid w:val="00B51C7B"/>
    <w:rsid w:val="00B51D18"/>
    <w:rsid w:val="00B51EC5"/>
    <w:rsid w:val="00B52606"/>
    <w:rsid w:val="00B52C39"/>
    <w:rsid w:val="00B53025"/>
    <w:rsid w:val="00B530CD"/>
    <w:rsid w:val="00B534AD"/>
    <w:rsid w:val="00B53678"/>
    <w:rsid w:val="00B53913"/>
    <w:rsid w:val="00B555F8"/>
    <w:rsid w:val="00B57931"/>
    <w:rsid w:val="00B60AC4"/>
    <w:rsid w:val="00B617D6"/>
    <w:rsid w:val="00B62C03"/>
    <w:rsid w:val="00B63D68"/>
    <w:rsid w:val="00B63FCE"/>
    <w:rsid w:val="00B66B9D"/>
    <w:rsid w:val="00B70E5C"/>
    <w:rsid w:val="00B71129"/>
    <w:rsid w:val="00B71881"/>
    <w:rsid w:val="00B71D0E"/>
    <w:rsid w:val="00B7323A"/>
    <w:rsid w:val="00B74155"/>
    <w:rsid w:val="00B74335"/>
    <w:rsid w:val="00B7510D"/>
    <w:rsid w:val="00B75958"/>
    <w:rsid w:val="00B7675F"/>
    <w:rsid w:val="00B76C75"/>
    <w:rsid w:val="00B76DF8"/>
    <w:rsid w:val="00B76EF7"/>
    <w:rsid w:val="00B77668"/>
    <w:rsid w:val="00B776E0"/>
    <w:rsid w:val="00B80BA0"/>
    <w:rsid w:val="00B80FFC"/>
    <w:rsid w:val="00B81136"/>
    <w:rsid w:val="00B8419C"/>
    <w:rsid w:val="00B845C7"/>
    <w:rsid w:val="00B8489B"/>
    <w:rsid w:val="00B84B0D"/>
    <w:rsid w:val="00B84DFE"/>
    <w:rsid w:val="00B85F3A"/>
    <w:rsid w:val="00B87385"/>
    <w:rsid w:val="00B87D9F"/>
    <w:rsid w:val="00B87FB8"/>
    <w:rsid w:val="00B90388"/>
    <w:rsid w:val="00B90467"/>
    <w:rsid w:val="00B9052D"/>
    <w:rsid w:val="00B90BD7"/>
    <w:rsid w:val="00B92039"/>
    <w:rsid w:val="00B929EA"/>
    <w:rsid w:val="00B92D57"/>
    <w:rsid w:val="00B92D8F"/>
    <w:rsid w:val="00B933BD"/>
    <w:rsid w:val="00B9364B"/>
    <w:rsid w:val="00B93A60"/>
    <w:rsid w:val="00B9445E"/>
    <w:rsid w:val="00B960C4"/>
    <w:rsid w:val="00BA2435"/>
    <w:rsid w:val="00BA265E"/>
    <w:rsid w:val="00BA36C2"/>
    <w:rsid w:val="00BA4617"/>
    <w:rsid w:val="00BA4837"/>
    <w:rsid w:val="00BA4FD5"/>
    <w:rsid w:val="00BB058F"/>
    <w:rsid w:val="00BB07E8"/>
    <w:rsid w:val="00BB0EAF"/>
    <w:rsid w:val="00BB13FF"/>
    <w:rsid w:val="00BB3069"/>
    <w:rsid w:val="00BB3329"/>
    <w:rsid w:val="00BB4E1F"/>
    <w:rsid w:val="00BB6D4C"/>
    <w:rsid w:val="00BB7522"/>
    <w:rsid w:val="00BC06A2"/>
    <w:rsid w:val="00BC0911"/>
    <w:rsid w:val="00BC0BA1"/>
    <w:rsid w:val="00BC108F"/>
    <w:rsid w:val="00BC14D1"/>
    <w:rsid w:val="00BC1526"/>
    <w:rsid w:val="00BC4814"/>
    <w:rsid w:val="00BC4DC9"/>
    <w:rsid w:val="00BC5951"/>
    <w:rsid w:val="00BC7BB8"/>
    <w:rsid w:val="00BD0058"/>
    <w:rsid w:val="00BD049D"/>
    <w:rsid w:val="00BD1F25"/>
    <w:rsid w:val="00BD24E7"/>
    <w:rsid w:val="00BD2872"/>
    <w:rsid w:val="00BD36F9"/>
    <w:rsid w:val="00BD52B9"/>
    <w:rsid w:val="00BD59C6"/>
    <w:rsid w:val="00BD63CD"/>
    <w:rsid w:val="00BE0506"/>
    <w:rsid w:val="00BE1B71"/>
    <w:rsid w:val="00BE1E07"/>
    <w:rsid w:val="00BE1E56"/>
    <w:rsid w:val="00BE1FA5"/>
    <w:rsid w:val="00BE2014"/>
    <w:rsid w:val="00BE2539"/>
    <w:rsid w:val="00BE359C"/>
    <w:rsid w:val="00BE3B97"/>
    <w:rsid w:val="00BE4BC5"/>
    <w:rsid w:val="00BE610C"/>
    <w:rsid w:val="00BE642E"/>
    <w:rsid w:val="00BE6BC1"/>
    <w:rsid w:val="00BE7A1D"/>
    <w:rsid w:val="00BF048F"/>
    <w:rsid w:val="00BF06DA"/>
    <w:rsid w:val="00BF1E82"/>
    <w:rsid w:val="00BF339D"/>
    <w:rsid w:val="00BF57FD"/>
    <w:rsid w:val="00BF6529"/>
    <w:rsid w:val="00BF6A69"/>
    <w:rsid w:val="00C010BC"/>
    <w:rsid w:val="00C0299F"/>
    <w:rsid w:val="00C03C9D"/>
    <w:rsid w:val="00C0505B"/>
    <w:rsid w:val="00C10417"/>
    <w:rsid w:val="00C10503"/>
    <w:rsid w:val="00C1067B"/>
    <w:rsid w:val="00C106B6"/>
    <w:rsid w:val="00C11206"/>
    <w:rsid w:val="00C11224"/>
    <w:rsid w:val="00C121E5"/>
    <w:rsid w:val="00C130B7"/>
    <w:rsid w:val="00C13161"/>
    <w:rsid w:val="00C136C9"/>
    <w:rsid w:val="00C14507"/>
    <w:rsid w:val="00C14D6E"/>
    <w:rsid w:val="00C164FC"/>
    <w:rsid w:val="00C17FF1"/>
    <w:rsid w:val="00C20A68"/>
    <w:rsid w:val="00C2178A"/>
    <w:rsid w:val="00C21D15"/>
    <w:rsid w:val="00C21D72"/>
    <w:rsid w:val="00C2213F"/>
    <w:rsid w:val="00C23318"/>
    <w:rsid w:val="00C23397"/>
    <w:rsid w:val="00C24212"/>
    <w:rsid w:val="00C24789"/>
    <w:rsid w:val="00C24D7D"/>
    <w:rsid w:val="00C254BD"/>
    <w:rsid w:val="00C2620F"/>
    <w:rsid w:val="00C2747E"/>
    <w:rsid w:val="00C2748F"/>
    <w:rsid w:val="00C30B4A"/>
    <w:rsid w:val="00C31634"/>
    <w:rsid w:val="00C31ACC"/>
    <w:rsid w:val="00C33A1D"/>
    <w:rsid w:val="00C34BBA"/>
    <w:rsid w:val="00C357A7"/>
    <w:rsid w:val="00C35FCB"/>
    <w:rsid w:val="00C36CC1"/>
    <w:rsid w:val="00C3701A"/>
    <w:rsid w:val="00C37DE6"/>
    <w:rsid w:val="00C40480"/>
    <w:rsid w:val="00C40B67"/>
    <w:rsid w:val="00C437D5"/>
    <w:rsid w:val="00C439CD"/>
    <w:rsid w:val="00C444FC"/>
    <w:rsid w:val="00C45A06"/>
    <w:rsid w:val="00C47657"/>
    <w:rsid w:val="00C47855"/>
    <w:rsid w:val="00C50162"/>
    <w:rsid w:val="00C51857"/>
    <w:rsid w:val="00C523B9"/>
    <w:rsid w:val="00C5244E"/>
    <w:rsid w:val="00C524AB"/>
    <w:rsid w:val="00C52A86"/>
    <w:rsid w:val="00C560B0"/>
    <w:rsid w:val="00C56509"/>
    <w:rsid w:val="00C577F0"/>
    <w:rsid w:val="00C61782"/>
    <w:rsid w:val="00C63980"/>
    <w:rsid w:val="00C658E5"/>
    <w:rsid w:val="00C65D59"/>
    <w:rsid w:val="00C66BCE"/>
    <w:rsid w:val="00C66CCB"/>
    <w:rsid w:val="00C67ECA"/>
    <w:rsid w:val="00C7095A"/>
    <w:rsid w:val="00C70C21"/>
    <w:rsid w:val="00C724EF"/>
    <w:rsid w:val="00C72607"/>
    <w:rsid w:val="00C72DCA"/>
    <w:rsid w:val="00C74BB3"/>
    <w:rsid w:val="00C754D6"/>
    <w:rsid w:val="00C756AE"/>
    <w:rsid w:val="00C77367"/>
    <w:rsid w:val="00C7763F"/>
    <w:rsid w:val="00C77EAC"/>
    <w:rsid w:val="00C80AE5"/>
    <w:rsid w:val="00C80EC0"/>
    <w:rsid w:val="00C81132"/>
    <w:rsid w:val="00C815BD"/>
    <w:rsid w:val="00C8369D"/>
    <w:rsid w:val="00C83723"/>
    <w:rsid w:val="00C84031"/>
    <w:rsid w:val="00C85BD9"/>
    <w:rsid w:val="00C86E3E"/>
    <w:rsid w:val="00C87479"/>
    <w:rsid w:val="00C87568"/>
    <w:rsid w:val="00C879FA"/>
    <w:rsid w:val="00C90134"/>
    <w:rsid w:val="00C90189"/>
    <w:rsid w:val="00C90E08"/>
    <w:rsid w:val="00C9126C"/>
    <w:rsid w:val="00C914AA"/>
    <w:rsid w:val="00C93544"/>
    <w:rsid w:val="00C944E2"/>
    <w:rsid w:val="00C944ED"/>
    <w:rsid w:val="00C94917"/>
    <w:rsid w:val="00C94C4E"/>
    <w:rsid w:val="00C95074"/>
    <w:rsid w:val="00C9566E"/>
    <w:rsid w:val="00C9582E"/>
    <w:rsid w:val="00C96308"/>
    <w:rsid w:val="00C965DF"/>
    <w:rsid w:val="00C96E35"/>
    <w:rsid w:val="00C97081"/>
    <w:rsid w:val="00CA2634"/>
    <w:rsid w:val="00CA29DB"/>
    <w:rsid w:val="00CA2A43"/>
    <w:rsid w:val="00CA2AC7"/>
    <w:rsid w:val="00CA3273"/>
    <w:rsid w:val="00CA349F"/>
    <w:rsid w:val="00CA50D4"/>
    <w:rsid w:val="00CA56A7"/>
    <w:rsid w:val="00CA5F31"/>
    <w:rsid w:val="00CA6A93"/>
    <w:rsid w:val="00CA708E"/>
    <w:rsid w:val="00CA77C3"/>
    <w:rsid w:val="00CB04CE"/>
    <w:rsid w:val="00CB0608"/>
    <w:rsid w:val="00CB1669"/>
    <w:rsid w:val="00CB23FF"/>
    <w:rsid w:val="00CB29C9"/>
    <w:rsid w:val="00CB2E9C"/>
    <w:rsid w:val="00CB3075"/>
    <w:rsid w:val="00CB6E9A"/>
    <w:rsid w:val="00CB7D6A"/>
    <w:rsid w:val="00CB7F90"/>
    <w:rsid w:val="00CC262A"/>
    <w:rsid w:val="00CC26A5"/>
    <w:rsid w:val="00CC2AF8"/>
    <w:rsid w:val="00CC3375"/>
    <w:rsid w:val="00CC41E9"/>
    <w:rsid w:val="00CC4511"/>
    <w:rsid w:val="00CC485C"/>
    <w:rsid w:val="00CC5158"/>
    <w:rsid w:val="00CC5FCD"/>
    <w:rsid w:val="00CC6221"/>
    <w:rsid w:val="00CD0421"/>
    <w:rsid w:val="00CD164B"/>
    <w:rsid w:val="00CD2651"/>
    <w:rsid w:val="00CD2BFE"/>
    <w:rsid w:val="00CD3129"/>
    <w:rsid w:val="00CD35F6"/>
    <w:rsid w:val="00CD38CA"/>
    <w:rsid w:val="00CD4FD8"/>
    <w:rsid w:val="00CD53DF"/>
    <w:rsid w:val="00CD6430"/>
    <w:rsid w:val="00CD744B"/>
    <w:rsid w:val="00CD795C"/>
    <w:rsid w:val="00CE1C69"/>
    <w:rsid w:val="00CE1C75"/>
    <w:rsid w:val="00CE20FB"/>
    <w:rsid w:val="00CE2851"/>
    <w:rsid w:val="00CE2B38"/>
    <w:rsid w:val="00CE2D8C"/>
    <w:rsid w:val="00CE4858"/>
    <w:rsid w:val="00CE4C5B"/>
    <w:rsid w:val="00CE6A81"/>
    <w:rsid w:val="00CE6F13"/>
    <w:rsid w:val="00CE7260"/>
    <w:rsid w:val="00CE77F8"/>
    <w:rsid w:val="00CE78B1"/>
    <w:rsid w:val="00CF050E"/>
    <w:rsid w:val="00CF1477"/>
    <w:rsid w:val="00CF241B"/>
    <w:rsid w:val="00CF3FDA"/>
    <w:rsid w:val="00CF4E82"/>
    <w:rsid w:val="00CF5F0C"/>
    <w:rsid w:val="00D02E3F"/>
    <w:rsid w:val="00D041F8"/>
    <w:rsid w:val="00D047A9"/>
    <w:rsid w:val="00D05503"/>
    <w:rsid w:val="00D0583F"/>
    <w:rsid w:val="00D067EA"/>
    <w:rsid w:val="00D06E9F"/>
    <w:rsid w:val="00D07280"/>
    <w:rsid w:val="00D0737D"/>
    <w:rsid w:val="00D077C4"/>
    <w:rsid w:val="00D10240"/>
    <w:rsid w:val="00D11135"/>
    <w:rsid w:val="00D12BAD"/>
    <w:rsid w:val="00D13297"/>
    <w:rsid w:val="00D14AF3"/>
    <w:rsid w:val="00D154A7"/>
    <w:rsid w:val="00D162EB"/>
    <w:rsid w:val="00D166EF"/>
    <w:rsid w:val="00D17C2B"/>
    <w:rsid w:val="00D207F7"/>
    <w:rsid w:val="00D222DD"/>
    <w:rsid w:val="00D23435"/>
    <w:rsid w:val="00D2395D"/>
    <w:rsid w:val="00D23A5A"/>
    <w:rsid w:val="00D24242"/>
    <w:rsid w:val="00D2447C"/>
    <w:rsid w:val="00D25220"/>
    <w:rsid w:val="00D26A8C"/>
    <w:rsid w:val="00D275FD"/>
    <w:rsid w:val="00D30200"/>
    <w:rsid w:val="00D3030C"/>
    <w:rsid w:val="00D30AC5"/>
    <w:rsid w:val="00D30C34"/>
    <w:rsid w:val="00D30F7B"/>
    <w:rsid w:val="00D31199"/>
    <w:rsid w:val="00D311AB"/>
    <w:rsid w:val="00D31AD2"/>
    <w:rsid w:val="00D34A30"/>
    <w:rsid w:val="00D34AD8"/>
    <w:rsid w:val="00D356DF"/>
    <w:rsid w:val="00D36244"/>
    <w:rsid w:val="00D371C9"/>
    <w:rsid w:val="00D403C3"/>
    <w:rsid w:val="00D411B7"/>
    <w:rsid w:val="00D421F3"/>
    <w:rsid w:val="00D42533"/>
    <w:rsid w:val="00D42F60"/>
    <w:rsid w:val="00D430C2"/>
    <w:rsid w:val="00D43662"/>
    <w:rsid w:val="00D43712"/>
    <w:rsid w:val="00D43BF2"/>
    <w:rsid w:val="00D43DBE"/>
    <w:rsid w:val="00D44678"/>
    <w:rsid w:val="00D4542E"/>
    <w:rsid w:val="00D46350"/>
    <w:rsid w:val="00D46A72"/>
    <w:rsid w:val="00D47F6A"/>
    <w:rsid w:val="00D50610"/>
    <w:rsid w:val="00D50700"/>
    <w:rsid w:val="00D517F8"/>
    <w:rsid w:val="00D51B6B"/>
    <w:rsid w:val="00D51FB1"/>
    <w:rsid w:val="00D53963"/>
    <w:rsid w:val="00D53E8C"/>
    <w:rsid w:val="00D544D1"/>
    <w:rsid w:val="00D5450E"/>
    <w:rsid w:val="00D54A91"/>
    <w:rsid w:val="00D56208"/>
    <w:rsid w:val="00D56C77"/>
    <w:rsid w:val="00D5735F"/>
    <w:rsid w:val="00D574B1"/>
    <w:rsid w:val="00D60AF8"/>
    <w:rsid w:val="00D60ED3"/>
    <w:rsid w:val="00D61349"/>
    <w:rsid w:val="00D61517"/>
    <w:rsid w:val="00D61873"/>
    <w:rsid w:val="00D62138"/>
    <w:rsid w:val="00D63D95"/>
    <w:rsid w:val="00D65BE2"/>
    <w:rsid w:val="00D6627A"/>
    <w:rsid w:val="00D676E8"/>
    <w:rsid w:val="00D6779C"/>
    <w:rsid w:val="00D71577"/>
    <w:rsid w:val="00D71CE4"/>
    <w:rsid w:val="00D71E6B"/>
    <w:rsid w:val="00D73A63"/>
    <w:rsid w:val="00D74516"/>
    <w:rsid w:val="00D76825"/>
    <w:rsid w:val="00D77C42"/>
    <w:rsid w:val="00D80930"/>
    <w:rsid w:val="00D80DC0"/>
    <w:rsid w:val="00D81234"/>
    <w:rsid w:val="00D81FC5"/>
    <w:rsid w:val="00D825BD"/>
    <w:rsid w:val="00D82761"/>
    <w:rsid w:val="00D84B1E"/>
    <w:rsid w:val="00D84C34"/>
    <w:rsid w:val="00D8502A"/>
    <w:rsid w:val="00D8524F"/>
    <w:rsid w:val="00D854B8"/>
    <w:rsid w:val="00D85705"/>
    <w:rsid w:val="00D8571F"/>
    <w:rsid w:val="00D862D0"/>
    <w:rsid w:val="00D912F4"/>
    <w:rsid w:val="00D92144"/>
    <w:rsid w:val="00D92909"/>
    <w:rsid w:val="00D9298C"/>
    <w:rsid w:val="00D92B15"/>
    <w:rsid w:val="00D959D2"/>
    <w:rsid w:val="00D96E4E"/>
    <w:rsid w:val="00D9700E"/>
    <w:rsid w:val="00D978D9"/>
    <w:rsid w:val="00D97D1D"/>
    <w:rsid w:val="00DA1102"/>
    <w:rsid w:val="00DA112B"/>
    <w:rsid w:val="00DA1741"/>
    <w:rsid w:val="00DA1C07"/>
    <w:rsid w:val="00DA2162"/>
    <w:rsid w:val="00DA4AEB"/>
    <w:rsid w:val="00DA7CF4"/>
    <w:rsid w:val="00DB0149"/>
    <w:rsid w:val="00DB0245"/>
    <w:rsid w:val="00DB0E67"/>
    <w:rsid w:val="00DB0E97"/>
    <w:rsid w:val="00DB1B0D"/>
    <w:rsid w:val="00DB29B6"/>
    <w:rsid w:val="00DB3133"/>
    <w:rsid w:val="00DB3FA5"/>
    <w:rsid w:val="00DB4610"/>
    <w:rsid w:val="00DB5234"/>
    <w:rsid w:val="00DB5261"/>
    <w:rsid w:val="00DB5324"/>
    <w:rsid w:val="00DC028D"/>
    <w:rsid w:val="00DC06F4"/>
    <w:rsid w:val="00DC092F"/>
    <w:rsid w:val="00DC0BF3"/>
    <w:rsid w:val="00DC1001"/>
    <w:rsid w:val="00DC10D3"/>
    <w:rsid w:val="00DC1B73"/>
    <w:rsid w:val="00DC1D3F"/>
    <w:rsid w:val="00DC20E2"/>
    <w:rsid w:val="00DC2149"/>
    <w:rsid w:val="00DC2A48"/>
    <w:rsid w:val="00DC2A8F"/>
    <w:rsid w:val="00DC2E83"/>
    <w:rsid w:val="00DC311D"/>
    <w:rsid w:val="00DC3B8B"/>
    <w:rsid w:val="00DC40BF"/>
    <w:rsid w:val="00DC46EB"/>
    <w:rsid w:val="00DC4E0F"/>
    <w:rsid w:val="00DC5ADA"/>
    <w:rsid w:val="00DC5CD7"/>
    <w:rsid w:val="00DC5E3E"/>
    <w:rsid w:val="00DD06AD"/>
    <w:rsid w:val="00DD1CEA"/>
    <w:rsid w:val="00DD1E50"/>
    <w:rsid w:val="00DD233A"/>
    <w:rsid w:val="00DD29F2"/>
    <w:rsid w:val="00DD4E70"/>
    <w:rsid w:val="00DD55BC"/>
    <w:rsid w:val="00DD5B50"/>
    <w:rsid w:val="00DD6C9B"/>
    <w:rsid w:val="00DD6D5F"/>
    <w:rsid w:val="00DD707E"/>
    <w:rsid w:val="00DE00E9"/>
    <w:rsid w:val="00DE072C"/>
    <w:rsid w:val="00DE1314"/>
    <w:rsid w:val="00DE1445"/>
    <w:rsid w:val="00DE1D1B"/>
    <w:rsid w:val="00DE2ABC"/>
    <w:rsid w:val="00DE330E"/>
    <w:rsid w:val="00DE3AA4"/>
    <w:rsid w:val="00DE4240"/>
    <w:rsid w:val="00DE511A"/>
    <w:rsid w:val="00DE6277"/>
    <w:rsid w:val="00DE78B7"/>
    <w:rsid w:val="00DE7C63"/>
    <w:rsid w:val="00DF1E82"/>
    <w:rsid w:val="00DF2F6B"/>
    <w:rsid w:val="00DF303A"/>
    <w:rsid w:val="00DF4918"/>
    <w:rsid w:val="00DF6476"/>
    <w:rsid w:val="00DF67EF"/>
    <w:rsid w:val="00DF6DBB"/>
    <w:rsid w:val="00DF7838"/>
    <w:rsid w:val="00DF7BFF"/>
    <w:rsid w:val="00DF7EBC"/>
    <w:rsid w:val="00E01367"/>
    <w:rsid w:val="00E055C5"/>
    <w:rsid w:val="00E05DB6"/>
    <w:rsid w:val="00E078AD"/>
    <w:rsid w:val="00E10048"/>
    <w:rsid w:val="00E10513"/>
    <w:rsid w:val="00E105B2"/>
    <w:rsid w:val="00E1063A"/>
    <w:rsid w:val="00E10661"/>
    <w:rsid w:val="00E1097A"/>
    <w:rsid w:val="00E110B1"/>
    <w:rsid w:val="00E12873"/>
    <w:rsid w:val="00E12CB0"/>
    <w:rsid w:val="00E12D38"/>
    <w:rsid w:val="00E132E9"/>
    <w:rsid w:val="00E13AFE"/>
    <w:rsid w:val="00E13FFD"/>
    <w:rsid w:val="00E140AC"/>
    <w:rsid w:val="00E14D05"/>
    <w:rsid w:val="00E156C5"/>
    <w:rsid w:val="00E15F25"/>
    <w:rsid w:val="00E20A83"/>
    <w:rsid w:val="00E22775"/>
    <w:rsid w:val="00E22D17"/>
    <w:rsid w:val="00E232C9"/>
    <w:rsid w:val="00E237CE"/>
    <w:rsid w:val="00E23C9F"/>
    <w:rsid w:val="00E24650"/>
    <w:rsid w:val="00E24768"/>
    <w:rsid w:val="00E253BA"/>
    <w:rsid w:val="00E25501"/>
    <w:rsid w:val="00E25A52"/>
    <w:rsid w:val="00E26025"/>
    <w:rsid w:val="00E26301"/>
    <w:rsid w:val="00E26BBE"/>
    <w:rsid w:val="00E27A0E"/>
    <w:rsid w:val="00E27C9E"/>
    <w:rsid w:val="00E27E6E"/>
    <w:rsid w:val="00E3037D"/>
    <w:rsid w:val="00E30EE9"/>
    <w:rsid w:val="00E3147B"/>
    <w:rsid w:val="00E31AC8"/>
    <w:rsid w:val="00E331DB"/>
    <w:rsid w:val="00E3335B"/>
    <w:rsid w:val="00E3515E"/>
    <w:rsid w:val="00E35A68"/>
    <w:rsid w:val="00E35A8B"/>
    <w:rsid w:val="00E360AE"/>
    <w:rsid w:val="00E370B5"/>
    <w:rsid w:val="00E404F6"/>
    <w:rsid w:val="00E40631"/>
    <w:rsid w:val="00E42060"/>
    <w:rsid w:val="00E42114"/>
    <w:rsid w:val="00E42128"/>
    <w:rsid w:val="00E422B3"/>
    <w:rsid w:val="00E42FE3"/>
    <w:rsid w:val="00E435C7"/>
    <w:rsid w:val="00E43C96"/>
    <w:rsid w:val="00E4685E"/>
    <w:rsid w:val="00E469FD"/>
    <w:rsid w:val="00E47390"/>
    <w:rsid w:val="00E477F4"/>
    <w:rsid w:val="00E50A79"/>
    <w:rsid w:val="00E51B43"/>
    <w:rsid w:val="00E51D22"/>
    <w:rsid w:val="00E534D8"/>
    <w:rsid w:val="00E53707"/>
    <w:rsid w:val="00E5458B"/>
    <w:rsid w:val="00E54DB8"/>
    <w:rsid w:val="00E56BE3"/>
    <w:rsid w:val="00E574D9"/>
    <w:rsid w:val="00E57A13"/>
    <w:rsid w:val="00E57CA0"/>
    <w:rsid w:val="00E60336"/>
    <w:rsid w:val="00E60BBA"/>
    <w:rsid w:val="00E61A36"/>
    <w:rsid w:val="00E62962"/>
    <w:rsid w:val="00E63A4E"/>
    <w:rsid w:val="00E64703"/>
    <w:rsid w:val="00E66467"/>
    <w:rsid w:val="00E679E3"/>
    <w:rsid w:val="00E70494"/>
    <w:rsid w:val="00E70989"/>
    <w:rsid w:val="00E7113E"/>
    <w:rsid w:val="00E713E0"/>
    <w:rsid w:val="00E71517"/>
    <w:rsid w:val="00E71930"/>
    <w:rsid w:val="00E72A7B"/>
    <w:rsid w:val="00E74004"/>
    <w:rsid w:val="00E74539"/>
    <w:rsid w:val="00E748ED"/>
    <w:rsid w:val="00E754C0"/>
    <w:rsid w:val="00E756E9"/>
    <w:rsid w:val="00E757D7"/>
    <w:rsid w:val="00E76C78"/>
    <w:rsid w:val="00E80FBB"/>
    <w:rsid w:val="00E819AD"/>
    <w:rsid w:val="00E81C12"/>
    <w:rsid w:val="00E82C71"/>
    <w:rsid w:val="00E846F5"/>
    <w:rsid w:val="00E85206"/>
    <w:rsid w:val="00E86085"/>
    <w:rsid w:val="00E86DC9"/>
    <w:rsid w:val="00E906C8"/>
    <w:rsid w:val="00E932EB"/>
    <w:rsid w:val="00E9634B"/>
    <w:rsid w:val="00E974B9"/>
    <w:rsid w:val="00E975F1"/>
    <w:rsid w:val="00E9786A"/>
    <w:rsid w:val="00E97FFC"/>
    <w:rsid w:val="00EA1090"/>
    <w:rsid w:val="00EA184C"/>
    <w:rsid w:val="00EA187E"/>
    <w:rsid w:val="00EA20E1"/>
    <w:rsid w:val="00EA2396"/>
    <w:rsid w:val="00EA35B5"/>
    <w:rsid w:val="00EA539B"/>
    <w:rsid w:val="00EA5D8B"/>
    <w:rsid w:val="00EA5FF1"/>
    <w:rsid w:val="00EA7B5C"/>
    <w:rsid w:val="00EA7E4F"/>
    <w:rsid w:val="00EB15B6"/>
    <w:rsid w:val="00EB1608"/>
    <w:rsid w:val="00EB2175"/>
    <w:rsid w:val="00EB2E62"/>
    <w:rsid w:val="00EB3DD0"/>
    <w:rsid w:val="00EB42E4"/>
    <w:rsid w:val="00EB4D8A"/>
    <w:rsid w:val="00EB5BB2"/>
    <w:rsid w:val="00EB6F49"/>
    <w:rsid w:val="00EB7FDA"/>
    <w:rsid w:val="00EC0330"/>
    <w:rsid w:val="00EC0359"/>
    <w:rsid w:val="00EC0AFD"/>
    <w:rsid w:val="00EC265D"/>
    <w:rsid w:val="00EC2C60"/>
    <w:rsid w:val="00EC3737"/>
    <w:rsid w:val="00EC4640"/>
    <w:rsid w:val="00EC4C4F"/>
    <w:rsid w:val="00EC60C2"/>
    <w:rsid w:val="00EC74C5"/>
    <w:rsid w:val="00ED0320"/>
    <w:rsid w:val="00ED075B"/>
    <w:rsid w:val="00ED131C"/>
    <w:rsid w:val="00ED1758"/>
    <w:rsid w:val="00ED1A27"/>
    <w:rsid w:val="00ED208A"/>
    <w:rsid w:val="00ED28CE"/>
    <w:rsid w:val="00ED2C21"/>
    <w:rsid w:val="00ED2D50"/>
    <w:rsid w:val="00ED30AA"/>
    <w:rsid w:val="00ED4661"/>
    <w:rsid w:val="00ED533C"/>
    <w:rsid w:val="00ED5737"/>
    <w:rsid w:val="00ED7B87"/>
    <w:rsid w:val="00EE05FB"/>
    <w:rsid w:val="00EE0AF3"/>
    <w:rsid w:val="00EE0C4F"/>
    <w:rsid w:val="00EE1037"/>
    <w:rsid w:val="00EE1B8B"/>
    <w:rsid w:val="00EE37FC"/>
    <w:rsid w:val="00EE4033"/>
    <w:rsid w:val="00EE5610"/>
    <w:rsid w:val="00EE5D8A"/>
    <w:rsid w:val="00EE6018"/>
    <w:rsid w:val="00EE63CA"/>
    <w:rsid w:val="00EE6B2E"/>
    <w:rsid w:val="00EE744B"/>
    <w:rsid w:val="00EE7DC8"/>
    <w:rsid w:val="00EF0286"/>
    <w:rsid w:val="00EF03B9"/>
    <w:rsid w:val="00EF1C4D"/>
    <w:rsid w:val="00EF2A8D"/>
    <w:rsid w:val="00EF314D"/>
    <w:rsid w:val="00EF58C7"/>
    <w:rsid w:val="00EF5FDA"/>
    <w:rsid w:val="00EF7ECD"/>
    <w:rsid w:val="00F00406"/>
    <w:rsid w:val="00F00C2F"/>
    <w:rsid w:val="00F00E3C"/>
    <w:rsid w:val="00F026FE"/>
    <w:rsid w:val="00F04277"/>
    <w:rsid w:val="00F05B74"/>
    <w:rsid w:val="00F079D9"/>
    <w:rsid w:val="00F07E16"/>
    <w:rsid w:val="00F1024D"/>
    <w:rsid w:val="00F118CC"/>
    <w:rsid w:val="00F11E47"/>
    <w:rsid w:val="00F12123"/>
    <w:rsid w:val="00F12ED5"/>
    <w:rsid w:val="00F131B1"/>
    <w:rsid w:val="00F1381C"/>
    <w:rsid w:val="00F1394F"/>
    <w:rsid w:val="00F14D58"/>
    <w:rsid w:val="00F14EA4"/>
    <w:rsid w:val="00F15539"/>
    <w:rsid w:val="00F159C7"/>
    <w:rsid w:val="00F16EA5"/>
    <w:rsid w:val="00F1720B"/>
    <w:rsid w:val="00F202E6"/>
    <w:rsid w:val="00F238CA"/>
    <w:rsid w:val="00F256E4"/>
    <w:rsid w:val="00F25DFD"/>
    <w:rsid w:val="00F27684"/>
    <w:rsid w:val="00F3025B"/>
    <w:rsid w:val="00F322B5"/>
    <w:rsid w:val="00F32853"/>
    <w:rsid w:val="00F330DF"/>
    <w:rsid w:val="00F33539"/>
    <w:rsid w:val="00F33B7C"/>
    <w:rsid w:val="00F34572"/>
    <w:rsid w:val="00F3650A"/>
    <w:rsid w:val="00F37381"/>
    <w:rsid w:val="00F379FA"/>
    <w:rsid w:val="00F37CF1"/>
    <w:rsid w:val="00F405A5"/>
    <w:rsid w:val="00F4129A"/>
    <w:rsid w:val="00F41D12"/>
    <w:rsid w:val="00F45061"/>
    <w:rsid w:val="00F458FB"/>
    <w:rsid w:val="00F459B9"/>
    <w:rsid w:val="00F46493"/>
    <w:rsid w:val="00F46FB6"/>
    <w:rsid w:val="00F47017"/>
    <w:rsid w:val="00F47B7B"/>
    <w:rsid w:val="00F47F5F"/>
    <w:rsid w:val="00F50064"/>
    <w:rsid w:val="00F51E92"/>
    <w:rsid w:val="00F524DC"/>
    <w:rsid w:val="00F52A6A"/>
    <w:rsid w:val="00F531C4"/>
    <w:rsid w:val="00F5368C"/>
    <w:rsid w:val="00F53C0F"/>
    <w:rsid w:val="00F548EB"/>
    <w:rsid w:val="00F54BB6"/>
    <w:rsid w:val="00F569C1"/>
    <w:rsid w:val="00F574E0"/>
    <w:rsid w:val="00F600D7"/>
    <w:rsid w:val="00F60178"/>
    <w:rsid w:val="00F6296A"/>
    <w:rsid w:val="00F63B02"/>
    <w:rsid w:val="00F64A67"/>
    <w:rsid w:val="00F652AC"/>
    <w:rsid w:val="00F65377"/>
    <w:rsid w:val="00F65A74"/>
    <w:rsid w:val="00F6741B"/>
    <w:rsid w:val="00F67F55"/>
    <w:rsid w:val="00F7039D"/>
    <w:rsid w:val="00F7046A"/>
    <w:rsid w:val="00F70673"/>
    <w:rsid w:val="00F70887"/>
    <w:rsid w:val="00F71CE5"/>
    <w:rsid w:val="00F722B5"/>
    <w:rsid w:val="00F74AA9"/>
    <w:rsid w:val="00F75251"/>
    <w:rsid w:val="00F752F4"/>
    <w:rsid w:val="00F75681"/>
    <w:rsid w:val="00F768A7"/>
    <w:rsid w:val="00F768F9"/>
    <w:rsid w:val="00F80087"/>
    <w:rsid w:val="00F80575"/>
    <w:rsid w:val="00F80C83"/>
    <w:rsid w:val="00F82763"/>
    <w:rsid w:val="00F8280D"/>
    <w:rsid w:val="00F83F2F"/>
    <w:rsid w:val="00F84766"/>
    <w:rsid w:val="00F847AA"/>
    <w:rsid w:val="00F85104"/>
    <w:rsid w:val="00F87EC8"/>
    <w:rsid w:val="00F90820"/>
    <w:rsid w:val="00F91048"/>
    <w:rsid w:val="00F91687"/>
    <w:rsid w:val="00F92C4F"/>
    <w:rsid w:val="00F93794"/>
    <w:rsid w:val="00F93DCD"/>
    <w:rsid w:val="00FA02D2"/>
    <w:rsid w:val="00FA099D"/>
    <w:rsid w:val="00FA0F48"/>
    <w:rsid w:val="00FA109C"/>
    <w:rsid w:val="00FA2587"/>
    <w:rsid w:val="00FA418F"/>
    <w:rsid w:val="00FA4A1D"/>
    <w:rsid w:val="00FA6C77"/>
    <w:rsid w:val="00FA7117"/>
    <w:rsid w:val="00FA717D"/>
    <w:rsid w:val="00FA7316"/>
    <w:rsid w:val="00FB0FD7"/>
    <w:rsid w:val="00FB13F5"/>
    <w:rsid w:val="00FB175C"/>
    <w:rsid w:val="00FB48E2"/>
    <w:rsid w:val="00FB4972"/>
    <w:rsid w:val="00FB4C24"/>
    <w:rsid w:val="00FB6EF5"/>
    <w:rsid w:val="00FC03FC"/>
    <w:rsid w:val="00FC084A"/>
    <w:rsid w:val="00FC0DE7"/>
    <w:rsid w:val="00FC12CC"/>
    <w:rsid w:val="00FC41C4"/>
    <w:rsid w:val="00FC508A"/>
    <w:rsid w:val="00FC57D0"/>
    <w:rsid w:val="00FC5918"/>
    <w:rsid w:val="00FC622E"/>
    <w:rsid w:val="00FC6532"/>
    <w:rsid w:val="00FC6670"/>
    <w:rsid w:val="00FC689F"/>
    <w:rsid w:val="00FC6973"/>
    <w:rsid w:val="00FC7C6E"/>
    <w:rsid w:val="00FD0682"/>
    <w:rsid w:val="00FD47C4"/>
    <w:rsid w:val="00FD49D8"/>
    <w:rsid w:val="00FD4EDE"/>
    <w:rsid w:val="00FD67AF"/>
    <w:rsid w:val="00FD7779"/>
    <w:rsid w:val="00FE0CE2"/>
    <w:rsid w:val="00FE2BBD"/>
    <w:rsid w:val="00FE61F9"/>
    <w:rsid w:val="00FE6EBC"/>
    <w:rsid w:val="00FF26CE"/>
    <w:rsid w:val="00FF2733"/>
    <w:rsid w:val="00FF3262"/>
    <w:rsid w:val="00FF330F"/>
    <w:rsid w:val="00FF331E"/>
    <w:rsid w:val="00FF5D0B"/>
    <w:rsid w:val="00FF5EFB"/>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F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semiHidden="0" w:uiPriority="0" w:unhideWhenUsed="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Bullet 2" w:uiPriority="0"/>
    <w:lsdException w:name="List Bullet 3"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D3"/>
    <w:pPr>
      <w:spacing w:after="120" w:line="276" w:lineRule="auto"/>
      <w:jc w:val="both"/>
    </w:pPr>
    <w:rPr>
      <w:rFonts w:ascii="Calibri" w:eastAsia="Calibri" w:hAnsi="Calibri" w:cs="Times New Roman"/>
    </w:rPr>
  </w:style>
  <w:style w:type="paragraph" w:styleId="Heading1">
    <w:name w:val="heading 1"/>
    <w:next w:val="Body"/>
    <w:link w:val="Heading1Char"/>
    <w:qFormat/>
    <w:rsid w:val="00E15F25"/>
    <w:pPr>
      <w:keepNext/>
      <w:pageBreakBefore/>
      <w:numPr>
        <w:numId w:val="4"/>
      </w:numPr>
      <w:tabs>
        <w:tab w:val="left" w:pos="2736"/>
      </w:tabs>
      <w:spacing w:after="0" w:line="240" w:lineRule="auto"/>
      <w:outlineLvl w:val="0"/>
    </w:pPr>
    <w:rPr>
      <w:rFonts w:ascii="Arial" w:eastAsiaTheme="majorEastAsia" w:hAnsi="Arial" w:cstheme="majorBidi"/>
      <w:b/>
      <w:sz w:val="28"/>
      <w:szCs w:val="32"/>
    </w:rPr>
  </w:style>
  <w:style w:type="paragraph" w:styleId="Heading2">
    <w:name w:val="heading 2"/>
    <w:basedOn w:val="Heading1"/>
    <w:next w:val="Body"/>
    <w:link w:val="Heading2Char"/>
    <w:qFormat/>
    <w:rsid w:val="00E15F25"/>
    <w:pPr>
      <w:pageBreakBefore w:val="0"/>
      <w:numPr>
        <w:ilvl w:val="1"/>
      </w:numPr>
      <w:spacing w:before="280"/>
      <w:outlineLvl w:val="1"/>
    </w:pPr>
    <w:rPr>
      <w:sz w:val="24"/>
    </w:rPr>
  </w:style>
  <w:style w:type="paragraph" w:styleId="Heading3">
    <w:name w:val="heading 3"/>
    <w:basedOn w:val="Heading2"/>
    <w:next w:val="Body"/>
    <w:link w:val="Heading3Char"/>
    <w:qFormat/>
    <w:rsid w:val="00E15F25"/>
    <w:pPr>
      <w:numPr>
        <w:ilvl w:val="2"/>
      </w:numPr>
      <w:spacing w:before="240"/>
      <w:outlineLvl w:val="2"/>
    </w:pPr>
    <w:rPr>
      <w:sz w:val="22"/>
    </w:rPr>
  </w:style>
  <w:style w:type="paragraph" w:styleId="Heading4">
    <w:name w:val="heading 4"/>
    <w:basedOn w:val="Heading3"/>
    <w:next w:val="Body"/>
    <w:link w:val="Heading4Char"/>
    <w:unhideWhenUsed/>
    <w:rsid w:val="00E15F25"/>
    <w:pPr>
      <w:numPr>
        <w:ilvl w:val="3"/>
      </w:numPr>
      <w:spacing w:before="200"/>
      <w:outlineLvl w:val="3"/>
    </w:pPr>
    <w:rPr>
      <w:rFonts w:eastAsia="Arial Unicode MS"/>
      <w:iCs/>
    </w:rPr>
  </w:style>
  <w:style w:type="paragraph" w:styleId="Heading5">
    <w:name w:val="heading 5"/>
    <w:basedOn w:val="Heading4"/>
    <w:next w:val="Body"/>
    <w:link w:val="Heading5Char"/>
    <w:unhideWhenUsed/>
    <w:rsid w:val="00E15F25"/>
    <w:pPr>
      <w:numPr>
        <w:ilvl w:val="4"/>
      </w:numPr>
      <w:outlineLvl w:val="4"/>
    </w:pPr>
  </w:style>
  <w:style w:type="paragraph" w:styleId="Heading6">
    <w:name w:val="heading 6"/>
    <w:basedOn w:val="Heading5"/>
    <w:next w:val="Body"/>
    <w:link w:val="Heading6Char"/>
    <w:unhideWhenUsed/>
    <w:rsid w:val="00E15F25"/>
    <w:pPr>
      <w:numPr>
        <w:ilvl w:val="5"/>
      </w:numPr>
      <w:outlineLvl w:val="5"/>
    </w:pPr>
  </w:style>
  <w:style w:type="paragraph" w:styleId="Heading7">
    <w:name w:val="heading 7"/>
    <w:basedOn w:val="Heading6"/>
    <w:next w:val="Body"/>
    <w:link w:val="Heading7Char"/>
    <w:unhideWhenUsed/>
    <w:rsid w:val="00E15F25"/>
    <w:pPr>
      <w:numPr>
        <w:ilvl w:val="6"/>
      </w:numPr>
      <w:outlineLvl w:val="6"/>
    </w:pPr>
    <w:rPr>
      <w:iCs w:val="0"/>
    </w:rPr>
  </w:style>
  <w:style w:type="paragraph" w:styleId="Heading8">
    <w:name w:val="heading 8"/>
    <w:basedOn w:val="Heading7"/>
    <w:next w:val="Body"/>
    <w:link w:val="Heading8Char"/>
    <w:unhideWhenUsed/>
    <w:rsid w:val="00E15F25"/>
    <w:pPr>
      <w:numPr>
        <w:ilvl w:val="7"/>
      </w:numPr>
      <w:outlineLvl w:val="7"/>
    </w:pPr>
    <w:rPr>
      <w:color w:val="272727" w:themeColor="text1" w:themeTint="D8"/>
      <w:szCs w:val="21"/>
    </w:rPr>
  </w:style>
  <w:style w:type="paragraph" w:styleId="Heading9">
    <w:name w:val="heading 9"/>
    <w:basedOn w:val="Heading8"/>
    <w:next w:val="Body"/>
    <w:link w:val="Heading9Char"/>
    <w:semiHidden/>
    <w:unhideWhenUsed/>
    <w:rsid w:val="00E15F25"/>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umentTitle">
    <w:name w:val="z_Document Title"/>
    <w:next w:val="DocumentSubtitle"/>
    <w:rsid w:val="00E15F25"/>
    <w:pPr>
      <w:spacing w:before="480" w:after="0" w:line="800" w:lineRule="exact"/>
      <w:ind w:left="1440" w:right="720"/>
      <w:jc w:val="right"/>
    </w:pPr>
    <w:rPr>
      <w:rFonts w:ascii="Arial" w:eastAsia="Arial Unicode MS" w:hAnsi="Arial"/>
      <w:sz w:val="64"/>
    </w:rPr>
  </w:style>
  <w:style w:type="paragraph" w:customStyle="1" w:styleId="zPublicationDate">
    <w:name w:val="z_Publication Date"/>
    <w:basedOn w:val="zDocumentTitle"/>
    <w:next w:val="Normal"/>
    <w:rsid w:val="00E15F25"/>
    <w:pPr>
      <w:spacing w:before="240" w:after="200"/>
    </w:pPr>
    <w:rPr>
      <w:sz w:val="32"/>
    </w:rPr>
  </w:style>
  <w:style w:type="paragraph" w:styleId="Header">
    <w:name w:val="header"/>
    <w:link w:val="HeaderChar"/>
    <w:uiPriority w:val="99"/>
    <w:rsid w:val="00E15F25"/>
    <w:pPr>
      <w:pBdr>
        <w:bottom w:val="single" w:sz="4" w:space="1" w:color="C00000"/>
      </w:pBdr>
      <w:tabs>
        <w:tab w:val="right" w:pos="10800"/>
      </w:tabs>
      <w:spacing w:after="0" w:line="240" w:lineRule="exact"/>
    </w:pPr>
    <w:rPr>
      <w:rFonts w:ascii="Arial" w:hAnsi="Arial"/>
      <w:sz w:val="18"/>
    </w:rPr>
  </w:style>
  <w:style w:type="character" w:customStyle="1" w:styleId="HeaderChar">
    <w:name w:val="Header Char"/>
    <w:basedOn w:val="DefaultParagraphFont"/>
    <w:link w:val="Header"/>
    <w:uiPriority w:val="99"/>
    <w:rsid w:val="00E15F25"/>
    <w:rPr>
      <w:rFonts w:ascii="Arial" w:hAnsi="Arial"/>
      <w:sz w:val="18"/>
    </w:rPr>
  </w:style>
  <w:style w:type="paragraph" w:styleId="Footer">
    <w:name w:val="footer"/>
    <w:link w:val="FooterChar"/>
    <w:uiPriority w:val="99"/>
    <w:rsid w:val="00E15F25"/>
    <w:pPr>
      <w:tabs>
        <w:tab w:val="right" w:pos="10800"/>
      </w:tabs>
      <w:spacing w:after="0" w:line="240" w:lineRule="exact"/>
    </w:pPr>
    <w:rPr>
      <w:rFonts w:ascii="Arial" w:hAnsi="Arial"/>
      <w:sz w:val="18"/>
    </w:rPr>
  </w:style>
  <w:style w:type="character" w:customStyle="1" w:styleId="FooterChar">
    <w:name w:val="Footer Char"/>
    <w:basedOn w:val="DefaultParagraphFont"/>
    <w:link w:val="Footer"/>
    <w:uiPriority w:val="99"/>
    <w:rsid w:val="00E15F25"/>
    <w:rPr>
      <w:rFonts w:ascii="Arial" w:hAnsi="Arial"/>
      <w:sz w:val="18"/>
    </w:rPr>
  </w:style>
  <w:style w:type="paragraph" w:customStyle="1" w:styleId="TitlePageHeader">
    <w:name w:val="TitlePage Header"/>
    <w:rsid w:val="00E15F25"/>
    <w:pPr>
      <w:jc w:val="right"/>
    </w:pPr>
    <w:rPr>
      <w:rFonts w:ascii="Arial" w:hAnsi="Arial"/>
      <w:noProof/>
    </w:rPr>
  </w:style>
  <w:style w:type="paragraph" w:customStyle="1" w:styleId="SmallSpacer">
    <w:name w:val="SmallSpacer"/>
    <w:rsid w:val="00E15F25"/>
    <w:pPr>
      <w:spacing w:after="0" w:line="160" w:lineRule="exact"/>
    </w:pPr>
    <w:rPr>
      <w:rFonts w:ascii="Arial" w:eastAsia="Arial Unicode MS" w:hAnsi="Arial"/>
      <w:sz w:val="16"/>
    </w:rPr>
  </w:style>
  <w:style w:type="paragraph" w:styleId="Subtitle">
    <w:name w:val="Subtitle"/>
    <w:basedOn w:val="Normal"/>
    <w:next w:val="Normal"/>
    <w:link w:val="SubtitleChar"/>
    <w:uiPriority w:val="11"/>
    <w:semiHidden/>
    <w:qFormat/>
    <w:rsid w:val="00E15F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E15F25"/>
    <w:rPr>
      <w:rFonts w:eastAsiaTheme="minorEastAsia"/>
      <w:color w:val="5A5A5A" w:themeColor="text1" w:themeTint="A5"/>
      <w:spacing w:val="15"/>
    </w:rPr>
  </w:style>
  <w:style w:type="paragraph" w:customStyle="1" w:styleId="DocumentSubtitle">
    <w:name w:val="Document Subtitle"/>
    <w:basedOn w:val="zDocumentTitle"/>
    <w:next w:val="zPublicationDate"/>
    <w:rsid w:val="00E15F25"/>
    <w:pPr>
      <w:spacing w:before="240"/>
    </w:pPr>
    <w:rPr>
      <w:sz w:val="32"/>
    </w:rPr>
  </w:style>
  <w:style w:type="character" w:customStyle="1" w:styleId="Heading1Char">
    <w:name w:val="Heading 1 Char"/>
    <w:basedOn w:val="DefaultParagraphFont"/>
    <w:link w:val="Heading1"/>
    <w:rsid w:val="00E15F25"/>
    <w:rPr>
      <w:rFonts w:ascii="Arial" w:eastAsiaTheme="majorEastAsia" w:hAnsi="Arial" w:cstheme="majorBidi"/>
      <w:b/>
      <w:sz w:val="28"/>
      <w:szCs w:val="32"/>
    </w:rPr>
  </w:style>
  <w:style w:type="paragraph" w:customStyle="1" w:styleId="NoticesHeading">
    <w:name w:val="Notices Heading"/>
    <w:rsid w:val="00E15F25"/>
    <w:pPr>
      <w:pageBreakBefore/>
      <w:pBdr>
        <w:bottom w:val="single" w:sz="8" w:space="1" w:color="auto"/>
      </w:pBdr>
      <w:spacing w:after="0"/>
    </w:pPr>
    <w:rPr>
      <w:rFonts w:ascii="Arial" w:eastAsiaTheme="majorEastAsia" w:hAnsi="Arial" w:cstheme="majorBidi"/>
      <w:b/>
      <w:sz w:val="28"/>
      <w:szCs w:val="32"/>
    </w:rPr>
  </w:style>
  <w:style w:type="paragraph" w:customStyle="1" w:styleId="Body">
    <w:name w:val="Body"/>
    <w:link w:val="BodyChar"/>
    <w:qFormat/>
    <w:rsid w:val="00E15F25"/>
    <w:pPr>
      <w:spacing w:before="120" w:after="0" w:line="280" w:lineRule="exact"/>
      <w:ind w:left="432"/>
    </w:pPr>
    <w:rPr>
      <w:rFonts w:ascii="Arial" w:eastAsia="Arial Unicode MS" w:hAnsi="Arial"/>
    </w:rPr>
  </w:style>
  <w:style w:type="paragraph" w:customStyle="1" w:styleId="NoticesSubheading">
    <w:name w:val="Notices Subheading"/>
    <w:basedOn w:val="NoticesHeading"/>
    <w:next w:val="NoticesBody"/>
    <w:rsid w:val="00E15F25"/>
    <w:pPr>
      <w:pageBreakBefore w:val="0"/>
      <w:pBdr>
        <w:bottom w:val="none" w:sz="0" w:space="0" w:color="auto"/>
      </w:pBdr>
      <w:spacing w:before="240" w:after="120" w:line="240" w:lineRule="auto"/>
    </w:pPr>
    <w:rPr>
      <w:sz w:val="20"/>
    </w:rPr>
  </w:style>
  <w:style w:type="paragraph" w:styleId="ListBullet">
    <w:name w:val="List Bullet"/>
    <w:basedOn w:val="Body"/>
    <w:link w:val="ListBulletChar"/>
    <w:qFormat/>
    <w:rsid w:val="00E15F25"/>
    <w:pPr>
      <w:numPr>
        <w:numId w:val="6"/>
      </w:numPr>
      <w:suppressAutoHyphens/>
      <w:spacing w:before="80"/>
      <w:ind w:left="792"/>
    </w:pPr>
    <w:rPr>
      <w:rFonts w:eastAsia="Times New Roman" w:cs="Times New Roman"/>
      <w:szCs w:val="24"/>
    </w:rPr>
  </w:style>
  <w:style w:type="paragraph" w:customStyle="1" w:styleId="NoticesBody">
    <w:name w:val="Notices Body"/>
    <w:basedOn w:val="Body"/>
    <w:rsid w:val="00E15F25"/>
    <w:pPr>
      <w:spacing w:line="260" w:lineRule="exact"/>
      <w:ind w:left="0"/>
    </w:pPr>
    <w:rPr>
      <w:sz w:val="20"/>
    </w:rPr>
  </w:style>
  <w:style w:type="character" w:styleId="FollowedHyperlink">
    <w:name w:val="FollowedHyperlink"/>
    <w:basedOn w:val="DefaultParagraphFont"/>
    <w:uiPriority w:val="99"/>
    <w:semiHidden/>
    <w:unhideWhenUsed/>
    <w:rsid w:val="00E15F25"/>
    <w:rPr>
      <w:color w:val="954F72" w:themeColor="followedHyperlink"/>
      <w:u w:val="single"/>
    </w:rPr>
  </w:style>
  <w:style w:type="paragraph" w:customStyle="1" w:styleId="Summary">
    <w:name w:val="Summary"/>
    <w:basedOn w:val="NoticesHeading"/>
    <w:rsid w:val="00E15F25"/>
  </w:style>
  <w:style w:type="table" w:styleId="TableGrid">
    <w:name w:val="Table Grid"/>
    <w:basedOn w:val="TableNormal"/>
    <w:uiPriority w:val="39"/>
    <w:rsid w:val="00E1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
    <w:name w:val="Cell Heading"/>
    <w:qFormat/>
    <w:rsid w:val="00E15F25"/>
    <w:pPr>
      <w:spacing w:before="80" w:after="80" w:line="240" w:lineRule="auto"/>
    </w:pPr>
    <w:rPr>
      <w:rFonts w:ascii="Arial" w:eastAsiaTheme="majorEastAsia" w:hAnsi="Arial" w:cstheme="majorBidi"/>
      <w:b/>
      <w:sz w:val="20"/>
      <w:szCs w:val="32"/>
    </w:rPr>
  </w:style>
  <w:style w:type="paragraph" w:customStyle="1" w:styleId="CellBody">
    <w:name w:val="Cell Body"/>
    <w:basedOn w:val="CellHeading"/>
    <w:qFormat/>
    <w:rsid w:val="00E15F25"/>
    <w:pPr>
      <w:spacing w:before="60" w:after="60" w:line="240" w:lineRule="exact"/>
    </w:pPr>
    <w:rPr>
      <w:b w:val="0"/>
    </w:rPr>
  </w:style>
  <w:style w:type="character" w:customStyle="1" w:styleId="Heading4Char">
    <w:name w:val="Heading 4 Char"/>
    <w:basedOn w:val="DefaultParagraphFont"/>
    <w:link w:val="Heading4"/>
    <w:rsid w:val="00E15F25"/>
    <w:rPr>
      <w:rFonts w:ascii="Arial" w:eastAsia="Arial Unicode MS" w:hAnsi="Arial" w:cstheme="majorBidi"/>
      <w:b/>
      <w:iCs/>
      <w:szCs w:val="32"/>
    </w:rPr>
  </w:style>
  <w:style w:type="character" w:customStyle="1" w:styleId="Heading5Char">
    <w:name w:val="Heading 5 Char"/>
    <w:basedOn w:val="DefaultParagraphFont"/>
    <w:link w:val="Heading5"/>
    <w:rsid w:val="00E15F25"/>
    <w:rPr>
      <w:rFonts w:ascii="Arial" w:eastAsia="Arial Unicode MS" w:hAnsi="Arial" w:cstheme="majorBidi"/>
      <w:b/>
      <w:iCs/>
      <w:szCs w:val="32"/>
    </w:rPr>
  </w:style>
  <w:style w:type="character" w:customStyle="1" w:styleId="Heading6Char">
    <w:name w:val="Heading 6 Char"/>
    <w:basedOn w:val="DefaultParagraphFont"/>
    <w:link w:val="Heading6"/>
    <w:rsid w:val="00E15F25"/>
    <w:rPr>
      <w:rFonts w:ascii="Arial" w:eastAsia="Arial Unicode MS" w:hAnsi="Arial" w:cstheme="majorBidi"/>
      <w:b/>
      <w:iCs/>
      <w:szCs w:val="32"/>
    </w:rPr>
  </w:style>
  <w:style w:type="paragraph" w:customStyle="1" w:styleId="TableofContentsTitle">
    <w:name w:val="Table of Contents Title"/>
    <w:next w:val="Body"/>
    <w:rsid w:val="00E15F25"/>
    <w:pPr>
      <w:spacing w:after="240"/>
    </w:pPr>
    <w:rPr>
      <w:rFonts w:ascii="Arial" w:eastAsiaTheme="majorEastAsia" w:hAnsi="Arial" w:cstheme="majorBidi"/>
      <w:b/>
      <w:sz w:val="28"/>
      <w:szCs w:val="32"/>
    </w:rPr>
  </w:style>
  <w:style w:type="paragraph" w:customStyle="1" w:styleId="Figure">
    <w:name w:val="Figure"/>
    <w:next w:val="Body"/>
    <w:rsid w:val="00E15F25"/>
    <w:pPr>
      <w:spacing w:before="120" w:after="200" w:line="240" w:lineRule="auto"/>
      <w:ind w:left="432"/>
    </w:pPr>
    <w:rPr>
      <w:rFonts w:ascii="Arial" w:eastAsia="Arial Unicode MS" w:hAnsi="Arial"/>
    </w:rPr>
  </w:style>
  <w:style w:type="character" w:customStyle="1" w:styleId="Heading2Char">
    <w:name w:val="Heading 2 Char"/>
    <w:basedOn w:val="DefaultParagraphFont"/>
    <w:link w:val="Heading2"/>
    <w:rsid w:val="00E15F25"/>
    <w:rPr>
      <w:rFonts w:ascii="Arial" w:eastAsiaTheme="majorEastAsia" w:hAnsi="Arial" w:cstheme="majorBidi"/>
      <w:b/>
      <w:sz w:val="24"/>
      <w:szCs w:val="32"/>
    </w:rPr>
  </w:style>
  <w:style w:type="character" w:customStyle="1" w:styleId="Heading3Char">
    <w:name w:val="Heading 3 Char"/>
    <w:basedOn w:val="DefaultParagraphFont"/>
    <w:link w:val="Heading3"/>
    <w:rsid w:val="00E15F25"/>
    <w:rPr>
      <w:rFonts w:ascii="Arial" w:eastAsiaTheme="majorEastAsia" w:hAnsi="Arial" w:cstheme="majorBidi"/>
      <w:b/>
      <w:szCs w:val="32"/>
    </w:rPr>
  </w:style>
  <w:style w:type="paragraph" w:customStyle="1" w:styleId="Note">
    <w:name w:val="Note"/>
    <w:basedOn w:val="Body"/>
    <w:rsid w:val="00E15F25"/>
    <w:pPr>
      <w:keepLines/>
      <w:spacing w:before="200" w:after="120"/>
      <w:ind w:left="0"/>
    </w:pPr>
    <w:rPr>
      <w:b/>
      <w:sz w:val="18"/>
    </w:rPr>
  </w:style>
  <w:style w:type="paragraph" w:styleId="ListBullet2">
    <w:name w:val="List Bullet 2"/>
    <w:basedOn w:val="ListBullet"/>
    <w:rsid w:val="00E15F25"/>
    <w:pPr>
      <w:numPr>
        <w:numId w:val="2"/>
      </w:numPr>
    </w:pPr>
  </w:style>
  <w:style w:type="paragraph" w:customStyle="1" w:styleId="AuthorsNote">
    <w:name w:val="AuthorsNote"/>
    <w:rsid w:val="00E15F25"/>
    <w:pPr>
      <w:numPr>
        <w:numId w:val="1"/>
      </w:numPr>
      <w:tabs>
        <w:tab w:val="left" w:pos="360"/>
      </w:tabs>
      <w:suppressAutoHyphens/>
      <w:autoSpaceDE w:val="0"/>
      <w:autoSpaceDN w:val="0"/>
      <w:adjustRightInd w:val="0"/>
      <w:spacing w:before="100" w:after="100" w:line="240" w:lineRule="atLeast"/>
      <w:ind w:left="360"/>
      <w:outlineLvl w:val="7"/>
    </w:pPr>
    <w:rPr>
      <w:rFonts w:ascii="Arial" w:eastAsia="Times New Roman" w:hAnsi="Arial" w:cs="Times New Roman"/>
      <w:bCs/>
      <w:color w:val="0000FF"/>
      <w:szCs w:val="20"/>
    </w:rPr>
  </w:style>
  <w:style w:type="paragraph" w:customStyle="1" w:styleId="Continue">
    <w:name w:val="Continue"/>
    <w:basedOn w:val="Body"/>
    <w:qFormat/>
    <w:rsid w:val="00E15F25"/>
    <w:pPr>
      <w:suppressAutoHyphens/>
      <w:spacing w:before="80"/>
      <w:ind w:left="792"/>
    </w:pPr>
    <w:rPr>
      <w:rFonts w:eastAsia="Times New Roman" w:cs="Times New Roman"/>
      <w:szCs w:val="24"/>
    </w:rPr>
  </w:style>
  <w:style w:type="paragraph" w:customStyle="1" w:styleId="ProcedureTitle">
    <w:name w:val="Procedure Title"/>
    <w:next w:val="Step"/>
    <w:qFormat/>
    <w:rsid w:val="00E15F25"/>
    <w:pPr>
      <w:keepNext/>
      <w:numPr>
        <w:numId w:val="8"/>
      </w:numPr>
      <w:suppressAutoHyphens/>
      <w:spacing w:before="200" w:line="240" w:lineRule="auto"/>
    </w:pPr>
    <w:rPr>
      <w:rFonts w:ascii="Arial" w:eastAsia="Arial Unicode MS" w:hAnsi="Arial" w:cs="Times New Roman"/>
      <w:b/>
      <w:szCs w:val="24"/>
    </w:rPr>
  </w:style>
  <w:style w:type="paragraph" w:customStyle="1" w:styleId="ContinueIndent">
    <w:name w:val="Continue Indent"/>
    <w:basedOn w:val="Continue"/>
    <w:rsid w:val="00E15F25"/>
    <w:pPr>
      <w:ind w:left="1152"/>
    </w:pPr>
  </w:style>
  <w:style w:type="paragraph" w:customStyle="1" w:styleId="Step">
    <w:name w:val="Step"/>
    <w:basedOn w:val="ProcedureTitle"/>
    <w:qFormat/>
    <w:rsid w:val="00E15F25"/>
    <w:pPr>
      <w:keepNext w:val="0"/>
      <w:numPr>
        <w:ilvl w:val="1"/>
      </w:numPr>
      <w:spacing w:before="120" w:after="0"/>
    </w:pPr>
    <w:rPr>
      <w:b w:val="0"/>
    </w:rPr>
  </w:style>
  <w:style w:type="character" w:customStyle="1" w:styleId="BodyChar">
    <w:name w:val="Body Char"/>
    <w:link w:val="Body"/>
    <w:rsid w:val="00E15F25"/>
    <w:rPr>
      <w:rFonts w:ascii="Arial" w:eastAsia="Arial Unicode MS" w:hAnsi="Arial"/>
    </w:rPr>
  </w:style>
  <w:style w:type="character" w:customStyle="1" w:styleId="ListBulletChar">
    <w:name w:val="List Bullet Char"/>
    <w:link w:val="ListBullet"/>
    <w:rsid w:val="00E15F25"/>
    <w:rPr>
      <w:rFonts w:ascii="Arial" w:eastAsia="Times New Roman" w:hAnsi="Arial" w:cs="Times New Roman"/>
      <w:szCs w:val="24"/>
    </w:rPr>
  </w:style>
  <w:style w:type="paragraph" w:customStyle="1" w:styleId="Figureunderstep">
    <w:name w:val="Figure under step"/>
    <w:basedOn w:val="Step"/>
    <w:next w:val="Step"/>
    <w:rsid w:val="00E15F25"/>
    <w:pPr>
      <w:numPr>
        <w:ilvl w:val="2"/>
      </w:numPr>
      <w:spacing w:after="200"/>
    </w:pPr>
    <w:rPr>
      <w:noProof/>
    </w:rPr>
  </w:style>
  <w:style w:type="paragraph" w:styleId="TOCHeading">
    <w:name w:val="TOC Heading"/>
    <w:basedOn w:val="Heading1"/>
    <w:next w:val="Normal"/>
    <w:uiPriority w:val="39"/>
    <w:unhideWhenUsed/>
    <w:qFormat/>
    <w:rsid w:val="00E15F25"/>
    <w:pPr>
      <w:keepLines/>
      <w:pageBreakBefore w:val="0"/>
      <w:numPr>
        <w:numId w:val="0"/>
      </w:numPr>
      <w:tabs>
        <w:tab w:val="clear" w:pos="2736"/>
      </w:tabs>
      <w:spacing w:line="259" w:lineRule="auto"/>
      <w:outlineLvl w:val="9"/>
    </w:pPr>
    <w:rPr>
      <w:rFonts w:asciiTheme="majorHAnsi" w:hAnsiTheme="majorHAnsi"/>
      <w:b w:val="0"/>
      <w:color w:val="2E74B5" w:themeColor="accent1" w:themeShade="BF"/>
      <w:sz w:val="32"/>
    </w:rPr>
  </w:style>
  <w:style w:type="paragraph" w:styleId="TOC1">
    <w:name w:val="toc 1"/>
    <w:next w:val="TOC2"/>
    <w:autoRedefine/>
    <w:uiPriority w:val="39"/>
    <w:unhideWhenUsed/>
    <w:rsid w:val="00406601"/>
    <w:pPr>
      <w:tabs>
        <w:tab w:val="left" w:pos="805"/>
        <w:tab w:val="left" w:pos="864"/>
        <w:tab w:val="right" w:leader="dot" w:pos="10512"/>
      </w:tabs>
      <w:spacing w:before="200" w:after="0" w:line="280" w:lineRule="exact"/>
      <w:ind w:left="1152" w:right="288" w:hanging="720"/>
    </w:pPr>
    <w:rPr>
      <w:rFonts w:ascii="Arial" w:eastAsia="Arial Unicode MS" w:hAnsi="Arial" w:cstheme="majorBidi"/>
      <w:b/>
      <w:sz w:val="24"/>
      <w:szCs w:val="32"/>
    </w:rPr>
  </w:style>
  <w:style w:type="paragraph" w:styleId="TOC2">
    <w:name w:val="toc 2"/>
    <w:basedOn w:val="TOC1"/>
    <w:autoRedefine/>
    <w:uiPriority w:val="39"/>
    <w:unhideWhenUsed/>
    <w:rsid w:val="00000B8B"/>
    <w:pPr>
      <w:tabs>
        <w:tab w:val="clear" w:pos="864"/>
        <w:tab w:val="left" w:pos="1152"/>
      </w:tabs>
      <w:spacing w:before="80"/>
      <w:ind w:left="1440"/>
    </w:pPr>
    <w:rPr>
      <w:b w:val="0"/>
      <w:sz w:val="20"/>
    </w:rPr>
  </w:style>
  <w:style w:type="paragraph" w:styleId="TOC3">
    <w:name w:val="toc 3"/>
    <w:basedOn w:val="TOC2"/>
    <w:autoRedefine/>
    <w:uiPriority w:val="39"/>
    <w:unhideWhenUsed/>
    <w:rsid w:val="00E15F25"/>
    <w:pPr>
      <w:tabs>
        <w:tab w:val="clear" w:pos="1152"/>
        <w:tab w:val="left" w:pos="1728"/>
      </w:tabs>
      <w:ind w:left="1728"/>
    </w:pPr>
  </w:style>
  <w:style w:type="character" w:styleId="Hyperlink">
    <w:name w:val="Hyperlink"/>
    <w:basedOn w:val="DefaultParagraphFont"/>
    <w:uiPriority w:val="99"/>
    <w:unhideWhenUsed/>
    <w:rsid w:val="00D07280"/>
    <w:rPr>
      <w:color w:val="0563C1" w:themeColor="hyperlink"/>
      <w:u w:val="single"/>
    </w:rPr>
  </w:style>
  <w:style w:type="paragraph" w:customStyle="1" w:styleId="Substep">
    <w:name w:val="Substep"/>
    <w:basedOn w:val="Step"/>
    <w:rsid w:val="00E15F25"/>
    <w:pPr>
      <w:numPr>
        <w:ilvl w:val="3"/>
      </w:numPr>
      <w:spacing w:before="80"/>
      <w:outlineLvl w:val="2"/>
    </w:pPr>
  </w:style>
  <w:style w:type="paragraph" w:customStyle="1" w:styleId="Figureundersubstep">
    <w:name w:val="Figure under substep"/>
    <w:basedOn w:val="Substep"/>
    <w:next w:val="Substep"/>
    <w:rsid w:val="00E15F25"/>
    <w:pPr>
      <w:numPr>
        <w:ilvl w:val="4"/>
      </w:numPr>
      <w:spacing w:after="200"/>
    </w:pPr>
  </w:style>
  <w:style w:type="numbering" w:customStyle="1" w:styleId="Procedures">
    <w:name w:val="Procedures"/>
    <w:uiPriority w:val="99"/>
    <w:rsid w:val="00E15F25"/>
    <w:pPr>
      <w:numPr>
        <w:numId w:val="5"/>
      </w:numPr>
    </w:pPr>
  </w:style>
  <w:style w:type="paragraph" w:customStyle="1" w:styleId="FigureWide">
    <w:name w:val="Figure Wide"/>
    <w:basedOn w:val="Figure"/>
    <w:next w:val="Body"/>
    <w:rsid w:val="00E15F25"/>
    <w:pPr>
      <w:ind w:left="0"/>
    </w:pPr>
  </w:style>
  <w:style w:type="character" w:styleId="HTMLCode">
    <w:name w:val="HTML Code"/>
    <w:uiPriority w:val="99"/>
    <w:semiHidden/>
    <w:unhideWhenUsed/>
    <w:rsid w:val="00E15F25"/>
    <w:rPr>
      <w:rFonts w:ascii="Courier New" w:eastAsia="Times New Roman" w:hAnsi="Courier New" w:cs="Courier New" w:hint="default"/>
      <w:noProof w:val="0"/>
      <w:sz w:val="20"/>
      <w:szCs w:val="20"/>
      <w:lang w:val="en-GB"/>
    </w:rPr>
  </w:style>
  <w:style w:type="paragraph" w:customStyle="1" w:styleId="CodeSingle">
    <w:name w:val="Code Single"/>
    <w:basedOn w:val="Body"/>
    <w:next w:val="Body"/>
    <w:qFormat/>
    <w:rsid w:val="00E15F25"/>
    <w:pPr>
      <w:spacing w:before="240" w:after="240"/>
      <w:ind w:left="1872" w:hanging="720"/>
    </w:pPr>
    <w:rPr>
      <w:rFonts w:ascii="Courier New" w:eastAsia="Calibri" w:hAnsi="Courier New"/>
      <w:sz w:val="20"/>
    </w:rPr>
  </w:style>
  <w:style w:type="paragraph" w:styleId="ListBullet3">
    <w:name w:val="List Bullet 3"/>
    <w:basedOn w:val="ListBullet2"/>
    <w:rsid w:val="00E15F25"/>
    <w:pPr>
      <w:numPr>
        <w:numId w:val="3"/>
      </w:numPr>
    </w:pPr>
  </w:style>
  <w:style w:type="character" w:customStyle="1" w:styleId="Heading7Char">
    <w:name w:val="Heading 7 Char"/>
    <w:basedOn w:val="DefaultParagraphFont"/>
    <w:link w:val="Heading7"/>
    <w:rsid w:val="00E15F25"/>
    <w:rPr>
      <w:rFonts w:ascii="Arial" w:eastAsia="Arial Unicode MS" w:hAnsi="Arial" w:cstheme="majorBidi"/>
      <w:b/>
      <w:szCs w:val="32"/>
    </w:rPr>
  </w:style>
  <w:style w:type="character" w:customStyle="1" w:styleId="Heading8Char">
    <w:name w:val="Heading 8 Char"/>
    <w:basedOn w:val="DefaultParagraphFont"/>
    <w:link w:val="Heading8"/>
    <w:rsid w:val="00E15F25"/>
    <w:rPr>
      <w:rFonts w:ascii="Arial" w:eastAsia="Arial Unicode MS" w:hAnsi="Arial" w:cstheme="majorBidi"/>
      <w:b/>
      <w:color w:val="272727" w:themeColor="text1" w:themeTint="D8"/>
      <w:szCs w:val="21"/>
    </w:rPr>
  </w:style>
  <w:style w:type="character" w:customStyle="1" w:styleId="Heading9Char">
    <w:name w:val="Heading 9 Char"/>
    <w:basedOn w:val="DefaultParagraphFont"/>
    <w:link w:val="Heading9"/>
    <w:semiHidden/>
    <w:rsid w:val="00E15F25"/>
    <w:rPr>
      <w:rFonts w:ascii="Arial" w:eastAsia="Arial Unicode MS" w:hAnsi="Arial" w:cstheme="majorBidi"/>
      <w:b/>
      <w:iCs/>
      <w:color w:val="272727" w:themeColor="text1" w:themeTint="D8"/>
      <w:szCs w:val="21"/>
    </w:rPr>
  </w:style>
  <w:style w:type="numbering" w:customStyle="1" w:styleId="NumberedHeadings">
    <w:name w:val="Numbered Headings"/>
    <w:uiPriority w:val="99"/>
    <w:rsid w:val="00E15F25"/>
    <w:pPr>
      <w:numPr>
        <w:numId w:val="4"/>
      </w:numPr>
    </w:pPr>
  </w:style>
  <w:style w:type="paragraph" w:customStyle="1" w:styleId="CodeBlock">
    <w:name w:val="Code Block"/>
    <w:basedOn w:val="CodeSingle"/>
    <w:rsid w:val="00E15F25"/>
    <w:pPr>
      <w:tabs>
        <w:tab w:val="left" w:pos="360"/>
        <w:tab w:val="left" w:pos="720"/>
        <w:tab w:val="left" w:pos="1080"/>
        <w:tab w:val="left" w:pos="1440"/>
        <w:tab w:val="left" w:pos="1800"/>
        <w:tab w:val="left" w:pos="2160"/>
        <w:tab w:val="left" w:pos="2520"/>
        <w:tab w:val="left" w:pos="2880"/>
      </w:tabs>
      <w:spacing w:line="260" w:lineRule="exact"/>
      <w:contextualSpacing/>
    </w:pPr>
  </w:style>
  <w:style w:type="paragraph" w:customStyle="1" w:styleId="Caption-Figure">
    <w:name w:val="Caption - Figure"/>
    <w:next w:val="Figure"/>
    <w:rsid w:val="00E15F25"/>
    <w:pPr>
      <w:keepNext/>
      <w:numPr>
        <w:numId w:val="7"/>
      </w:numPr>
      <w:spacing w:before="200" w:after="120" w:line="240" w:lineRule="auto"/>
      <w:ind w:left="1656" w:hanging="1224"/>
    </w:pPr>
    <w:rPr>
      <w:rFonts w:ascii="Arial" w:eastAsia="Arial Unicode MS" w:hAnsi="Arial"/>
      <w:b/>
    </w:rPr>
  </w:style>
  <w:style w:type="paragraph" w:customStyle="1" w:styleId="Caption-Figureunderstep">
    <w:name w:val="Caption - Figure under step"/>
    <w:basedOn w:val="Caption-Figure"/>
    <w:next w:val="Figureunderstep"/>
    <w:rsid w:val="00E15F25"/>
    <w:pPr>
      <w:ind w:left="2016"/>
    </w:pPr>
  </w:style>
  <w:style w:type="paragraph" w:customStyle="1" w:styleId="Caption-Figureundersubstep">
    <w:name w:val="Caption - Figure under substep"/>
    <w:basedOn w:val="Caption-Figure"/>
    <w:next w:val="Figureundersubstep"/>
    <w:rsid w:val="00E15F25"/>
    <w:pPr>
      <w:ind w:left="2376"/>
    </w:pPr>
  </w:style>
  <w:style w:type="paragraph" w:customStyle="1" w:styleId="Caption-FigureWide">
    <w:name w:val="Caption - Figure Wide"/>
    <w:basedOn w:val="Caption-Figure"/>
    <w:next w:val="FigureWide"/>
    <w:rsid w:val="00E15F25"/>
    <w:pPr>
      <w:ind w:left="1224"/>
    </w:pPr>
  </w:style>
  <w:style w:type="paragraph" w:customStyle="1" w:styleId="CellBullet">
    <w:name w:val="Cell Bullet"/>
    <w:basedOn w:val="CellBody"/>
    <w:rsid w:val="006A3BC1"/>
    <w:pPr>
      <w:numPr>
        <w:numId w:val="9"/>
      </w:numPr>
      <w:spacing w:after="0"/>
      <w:ind w:left="288" w:hanging="288"/>
    </w:pPr>
  </w:style>
  <w:style w:type="character" w:styleId="CommentReference">
    <w:name w:val="annotation reference"/>
    <w:basedOn w:val="DefaultParagraphFont"/>
    <w:uiPriority w:val="99"/>
    <w:semiHidden/>
    <w:unhideWhenUsed/>
    <w:rsid w:val="003E4829"/>
    <w:rPr>
      <w:sz w:val="16"/>
      <w:szCs w:val="16"/>
    </w:rPr>
  </w:style>
  <w:style w:type="paragraph" w:styleId="CommentText">
    <w:name w:val="annotation text"/>
    <w:basedOn w:val="Normal"/>
    <w:link w:val="CommentTextChar"/>
    <w:uiPriority w:val="99"/>
    <w:semiHidden/>
    <w:unhideWhenUsed/>
    <w:rsid w:val="003E4829"/>
    <w:pPr>
      <w:spacing w:line="240" w:lineRule="auto"/>
    </w:pPr>
    <w:rPr>
      <w:sz w:val="20"/>
      <w:szCs w:val="20"/>
    </w:rPr>
  </w:style>
  <w:style w:type="character" w:customStyle="1" w:styleId="CommentTextChar">
    <w:name w:val="Comment Text Char"/>
    <w:basedOn w:val="DefaultParagraphFont"/>
    <w:link w:val="CommentText"/>
    <w:uiPriority w:val="99"/>
    <w:semiHidden/>
    <w:rsid w:val="003E4829"/>
    <w:rPr>
      <w:sz w:val="20"/>
      <w:szCs w:val="20"/>
    </w:rPr>
  </w:style>
  <w:style w:type="paragraph" w:styleId="CommentSubject">
    <w:name w:val="annotation subject"/>
    <w:basedOn w:val="CommentText"/>
    <w:next w:val="CommentText"/>
    <w:link w:val="CommentSubjectChar"/>
    <w:uiPriority w:val="99"/>
    <w:semiHidden/>
    <w:unhideWhenUsed/>
    <w:rsid w:val="003E4829"/>
    <w:rPr>
      <w:b/>
      <w:bCs/>
    </w:rPr>
  </w:style>
  <w:style w:type="character" w:customStyle="1" w:styleId="CommentSubjectChar">
    <w:name w:val="Comment Subject Char"/>
    <w:basedOn w:val="CommentTextChar"/>
    <w:link w:val="CommentSubject"/>
    <w:uiPriority w:val="99"/>
    <w:semiHidden/>
    <w:rsid w:val="003E4829"/>
    <w:rPr>
      <w:b/>
      <w:bCs/>
      <w:sz w:val="20"/>
      <w:szCs w:val="20"/>
    </w:rPr>
  </w:style>
  <w:style w:type="paragraph" w:styleId="BalloonText">
    <w:name w:val="Balloon Text"/>
    <w:basedOn w:val="Normal"/>
    <w:link w:val="BalloonTextChar"/>
    <w:uiPriority w:val="99"/>
    <w:semiHidden/>
    <w:unhideWhenUsed/>
    <w:rsid w:val="003E4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829"/>
    <w:rPr>
      <w:rFonts w:ascii="Segoe UI" w:hAnsi="Segoe UI" w:cs="Segoe UI"/>
      <w:sz w:val="18"/>
      <w:szCs w:val="18"/>
    </w:rPr>
  </w:style>
  <w:style w:type="paragraph" w:styleId="ListParagraph">
    <w:name w:val="List Paragraph"/>
    <w:basedOn w:val="Normal"/>
    <w:link w:val="ListParagraphChar"/>
    <w:uiPriority w:val="34"/>
    <w:qFormat/>
    <w:rsid w:val="00B87FB8"/>
    <w:pPr>
      <w:ind w:left="720"/>
      <w:contextualSpacing/>
    </w:pPr>
  </w:style>
  <w:style w:type="character" w:customStyle="1" w:styleId="ListParagraphChar">
    <w:name w:val="List Paragraph Char"/>
    <w:link w:val="ListParagraph"/>
    <w:uiPriority w:val="99"/>
    <w:locked/>
    <w:rsid w:val="00B87FB8"/>
    <w:rPr>
      <w:rFonts w:ascii="Calibri" w:eastAsia="Calibri" w:hAnsi="Calibri" w:cs="Times New Roman"/>
    </w:rPr>
  </w:style>
  <w:style w:type="paragraph" w:customStyle="1" w:styleId="DecimalAligned">
    <w:name w:val="Decimal Aligned"/>
    <w:basedOn w:val="Normal"/>
    <w:uiPriority w:val="40"/>
    <w:qFormat/>
    <w:rsid w:val="00EB5BB2"/>
    <w:pPr>
      <w:tabs>
        <w:tab w:val="decimal" w:pos="360"/>
      </w:tabs>
      <w:spacing w:after="200"/>
      <w:jc w:val="left"/>
    </w:pPr>
    <w:rPr>
      <w:rFonts w:asciiTheme="minorHAnsi" w:eastAsiaTheme="minorEastAsia" w:hAnsiTheme="minorHAnsi"/>
    </w:rPr>
  </w:style>
  <w:style w:type="paragraph" w:styleId="FootnoteText">
    <w:name w:val="footnote text"/>
    <w:basedOn w:val="Normal"/>
    <w:link w:val="FootnoteTextChar"/>
    <w:uiPriority w:val="99"/>
    <w:unhideWhenUsed/>
    <w:rsid w:val="00EB5BB2"/>
    <w:pPr>
      <w:spacing w:after="0" w:line="240" w:lineRule="auto"/>
      <w:jc w:val="left"/>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EB5BB2"/>
    <w:rPr>
      <w:rFonts w:eastAsiaTheme="minorEastAsia" w:cs="Times New Roman"/>
      <w:sz w:val="20"/>
      <w:szCs w:val="20"/>
    </w:rPr>
  </w:style>
  <w:style w:type="character" w:styleId="SubtleEmphasis">
    <w:name w:val="Subtle Emphasis"/>
    <w:basedOn w:val="DefaultParagraphFont"/>
    <w:uiPriority w:val="19"/>
    <w:qFormat/>
    <w:rsid w:val="00EB5BB2"/>
    <w:rPr>
      <w:i/>
      <w:iCs/>
    </w:rPr>
  </w:style>
  <w:style w:type="table" w:styleId="LightShading-Accent1">
    <w:name w:val="Light Shading Accent 1"/>
    <w:basedOn w:val="TableNormal"/>
    <w:uiPriority w:val="60"/>
    <w:rsid w:val="00EB5BB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EB5BB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ellNumbered">
    <w:name w:val="Cell Numbered"/>
    <w:basedOn w:val="CellBullet"/>
    <w:rsid w:val="00D51B6B"/>
    <w:pPr>
      <w:numPr>
        <w:numId w:val="0"/>
      </w:numPr>
      <w:tabs>
        <w:tab w:val="num" w:pos="288"/>
      </w:tabs>
      <w:ind w:left="288" w:hanging="288"/>
    </w:pPr>
  </w:style>
  <w:style w:type="table" w:customStyle="1" w:styleId="PlainTable21">
    <w:name w:val="Plain Table 21"/>
    <w:basedOn w:val="TableNormal"/>
    <w:uiPriority w:val="42"/>
    <w:rsid w:val="00D51B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AC4E53"/>
    <w:pPr>
      <w:spacing w:before="100" w:beforeAutospacing="1" w:after="100" w:afterAutospacing="1" w:line="240" w:lineRule="auto"/>
      <w:jc w:val="left"/>
    </w:pPr>
    <w:rPr>
      <w:rFonts w:ascii="Times New Roman" w:eastAsia="Times New Roman" w:hAnsi="Times New Roman"/>
      <w:sz w:val="24"/>
      <w:szCs w:val="24"/>
    </w:rPr>
  </w:style>
  <w:style w:type="table" w:customStyle="1" w:styleId="TableGrid1">
    <w:name w:val="Table Grid1"/>
    <w:basedOn w:val="TableNormal"/>
    <w:next w:val="TableGrid"/>
    <w:uiPriority w:val="39"/>
    <w:rsid w:val="00D26A8C"/>
    <w:pPr>
      <w:spacing w:after="0" w:line="240" w:lineRule="auto"/>
    </w:pPr>
    <w:tblPr>
      <w:tblBorders>
        <w:top w:val="single" w:sz="4" w:space="0" w:color="auto"/>
        <w:bottom w:val="single" w:sz="4" w:space="0" w:color="auto"/>
        <w:insideH w:val="single" w:sz="4" w:space="0" w:color="auto"/>
        <w:insideV w:val="single" w:sz="4" w:space="0" w:color="E7E6E6" w:themeColor="background2"/>
      </w:tblBorders>
      <w:tblCellMar>
        <w:left w:w="72" w:type="dxa"/>
        <w:right w:w="72" w:type="dxa"/>
      </w:tblCellMar>
    </w:tblPr>
  </w:style>
  <w:style w:type="character" w:styleId="Strong">
    <w:name w:val="Strong"/>
    <w:basedOn w:val="DefaultParagraphFont"/>
    <w:uiPriority w:val="22"/>
    <w:qFormat/>
    <w:rsid w:val="00342AF0"/>
    <w:rPr>
      <w:b/>
      <w:bCs/>
    </w:rPr>
  </w:style>
  <w:style w:type="character" w:customStyle="1" w:styleId="apple-converted-space">
    <w:name w:val="apple-converted-space"/>
    <w:basedOn w:val="DefaultParagraphFont"/>
    <w:rsid w:val="00342AF0"/>
  </w:style>
  <w:style w:type="paragraph" w:styleId="TOC4">
    <w:name w:val="toc 4"/>
    <w:basedOn w:val="Normal"/>
    <w:next w:val="Normal"/>
    <w:autoRedefine/>
    <w:uiPriority w:val="39"/>
    <w:unhideWhenUsed/>
    <w:rsid w:val="00220140"/>
    <w:pPr>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220140"/>
    <w:pPr>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220140"/>
    <w:pPr>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220140"/>
    <w:pPr>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220140"/>
    <w:pPr>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220140"/>
    <w:pPr>
      <w:spacing w:after="100" w:line="259" w:lineRule="auto"/>
      <w:ind w:left="1760"/>
      <w:jc w:val="left"/>
    </w:pPr>
    <w:rPr>
      <w:rFonts w:asciiTheme="minorHAnsi" w:eastAsiaTheme="minorEastAsia" w:hAnsiTheme="minorHAnsi" w:cstheme="minorBidi"/>
    </w:rPr>
  </w:style>
  <w:style w:type="paragraph" w:styleId="Revision">
    <w:name w:val="Revision"/>
    <w:hidden/>
    <w:uiPriority w:val="99"/>
    <w:semiHidden/>
    <w:rsid w:val="009A52D9"/>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71392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13920"/>
    <w:rPr>
      <w:rFonts w:ascii="Lucida Grande" w:eastAsia="Calibri" w:hAnsi="Lucida Grande" w:cs="Lucida Grande"/>
      <w:sz w:val="24"/>
      <w:szCs w:val="24"/>
    </w:rPr>
  </w:style>
  <w:style w:type="paragraph" w:styleId="HTMLPreformatted">
    <w:name w:val="HTML Preformatted"/>
    <w:basedOn w:val="Normal"/>
    <w:link w:val="HTMLPreformattedChar"/>
    <w:uiPriority w:val="99"/>
    <w:semiHidden/>
    <w:unhideWhenUsed/>
    <w:rsid w:val="006D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8DB"/>
    <w:rPr>
      <w:rFonts w:ascii="Courier New" w:eastAsia="Times New Roman" w:hAnsi="Courier New" w:cs="Courier New"/>
      <w:sz w:val="20"/>
      <w:szCs w:val="20"/>
    </w:rPr>
  </w:style>
  <w:style w:type="character" w:customStyle="1" w:styleId="pun">
    <w:name w:val="pun"/>
    <w:basedOn w:val="DefaultParagraphFont"/>
    <w:rsid w:val="006D28DB"/>
  </w:style>
  <w:style w:type="character" w:customStyle="1" w:styleId="pln">
    <w:name w:val="pln"/>
    <w:basedOn w:val="DefaultParagraphFont"/>
    <w:rsid w:val="006D28DB"/>
  </w:style>
  <w:style w:type="character" w:customStyle="1" w:styleId="str">
    <w:name w:val="str"/>
    <w:basedOn w:val="DefaultParagraphFont"/>
    <w:rsid w:val="006D28DB"/>
  </w:style>
  <w:style w:type="character" w:customStyle="1" w:styleId="sbrace">
    <w:name w:val="sbrace"/>
    <w:basedOn w:val="DefaultParagraphFont"/>
    <w:rsid w:val="00344435"/>
  </w:style>
  <w:style w:type="character" w:customStyle="1" w:styleId="sobjectk">
    <w:name w:val="sobjectk"/>
    <w:basedOn w:val="DefaultParagraphFont"/>
    <w:rsid w:val="00344435"/>
  </w:style>
  <w:style w:type="character" w:customStyle="1" w:styleId="scolon">
    <w:name w:val="scolon"/>
    <w:basedOn w:val="DefaultParagraphFont"/>
    <w:rsid w:val="00344435"/>
  </w:style>
  <w:style w:type="character" w:customStyle="1" w:styleId="sobjectv">
    <w:name w:val="sobjectv"/>
    <w:basedOn w:val="DefaultParagraphFont"/>
    <w:rsid w:val="00344435"/>
  </w:style>
  <w:style w:type="character" w:customStyle="1" w:styleId="scomma">
    <w:name w:val="scomma"/>
    <w:basedOn w:val="DefaultParagraphFont"/>
    <w:rsid w:val="003444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semiHidden="0" w:uiPriority="0" w:unhideWhenUsed="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Bullet 2" w:uiPriority="0"/>
    <w:lsdException w:name="List Bullet 3"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D3"/>
    <w:pPr>
      <w:spacing w:after="120" w:line="276" w:lineRule="auto"/>
      <w:jc w:val="both"/>
    </w:pPr>
    <w:rPr>
      <w:rFonts w:ascii="Calibri" w:eastAsia="Calibri" w:hAnsi="Calibri" w:cs="Times New Roman"/>
    </w:rPr>
  </w:style>
  <w:style w:type="paragraph" w:styleId="Heading1">
    <w:name w:val="heading 1"/>
    <w:next w:val="Body"/>
    <w:link w:val="Heading1Char"/>
    <w:qFormat/>
    <w:rsid w:val="00E15F25"/>
    <w:pPr>
      <w:keepNext/>
      <w:pageBreakBefore/>
      <w:numPr>
        <w:numId w:val="4"/>
      </w:numPr>
      <w:tabs>
        <w:tab w:val="left" w:pos="2736"/>
      </w:tabs>
      <w:spacing w:after="0" w:line="240" w:lineRule="auto"/>
      <w:outlineLvl w:val="0"/>
    </w:pPr>
    <w:rPr>
      <w:rFonts w:ascii="Arial" w:eastAsiaTheme="majorEastAsia" w:hAnsi="Arial" w:cstheme="majorBidi"/>
      <w:b/>
      <w:sz w:val="28"/>
      <w:szCs w:val="32"/>
    </w:rPr>
  </w:style>
  <w:style w:type="paragraph" w:styleId="Heading2">
    <w:name w:val="heading 2"/>
    <w:basedOn w:val="Heading1"/>
    <w:next w:val="Body"/>
    <w:link w:val="Heading2Char"/>
    <w:qFormat/>
    <w:rsid w:val="00E15F25"/>
    <w:pPr>
      <w:pageBreakBefore w:val="0"/>
      <w:numPr>
        <w:ilvl w:val="1"/>
      </w:numPr>
      <w:spacing w:before="280"/>
      <w:outlineLvl w:val="1"/>
    </w:pPr>
    <w:rPr>
      <w:sz w:val="24"/>
    </w:rPr>
  </w:style>
  <w:style w:type="paragraph" w:styleId="Heading3">
    <w:name w:val="heading 3"/>
    <w:basedOn w:val="Heading2"/>
    <w:next w:val="Body"/>
    <w:link w:val="Heading3Char"/>
    <w:qFormat/>
    <w:rsid w:val="00E15F25"/>
    <w:pPr>
      <w:numPr>
        <w:ilvl w:val="2"/>
      </w:numPr>
      <w:spacing w:before="240"/>
      <w:outlineLvl w:val="2"/>
    </w:pPr>
    <w:rPr>
      <w:sz w:val="22"/>
    </w:rPr>
  </w:style>
  <w:style w:type="paragraph" w:styleId="Heading4">
    <w:name w:val="heading 4"/>
    <w:basedOn w:val="Heading3"/>
    <w:next w:val="Body"/>
    <w:link w:val="Heading4Char"/>
    <w:unhideWhenUsed/>
    <w:rsid w:val="00E15F25"/>
    <w:pPr>
      <w:numPr>
        <w:ilvl w:val="3"/>
      </w:numPr>
      <w:spacing w:before="200"/>
      <w:outlineLvl w:val="3"/>
    </w:pPr>
    <w:rPr>
      <w:rFonts w:eastAsia="Arial Unicode MS"/>
      <w:iCs/>
    </w:rPr>
  </w:style>
  <w:style w:type="paragraph" w:styleId="Heading5">
    <w:name w:val="heading 5"/>
    <w:basedOn w:val="Heading4"/>
    <w:next w:val="Body"/>
    <w:link w:val="Heading5Char"/>
    <w:unhideWhenUsed/>
    <w:rsid w:val="00E15F25"/>
    <w:pPr>
      <w:numPr>
        <w:ilvl w:val="4"/>
      </w:numPr>
      <w:outlineLvl w:val="4"/>
    </w:pPr>
  </w:style>
  <w:style w:type="paragraph" w:styleId="Heading6">
    <w:name w:val="heading 6"/>
    <w:basedOn w:val="Heading5"/>
    <w:next w:val="Body"/>
    <w:link w:val="Heading6Char"/>
    <w:unhideWhenUsed/>
    <w:rsid w:val="00E15F25"/>
    <w:pPr>
      <w:numPr>
        <w:ilvl w:val="5"/>
      </w:numPr>
      <w:outlineLvl w:val="5"/>
    </w:pPr>
  </w:style>
  <w:style w:type="paragraph" w:styleId="Heading7">
    <w:name w:val="heading 7"/>
    <w:basedOn w:val="Heading6"/>
    <w:next w:val="Body"/>
    <w:link w:val="Heading7Char"/>
    <w:unhideWhenUsed/>
    <w:rsid w:val="00E15F25"/>
    <w:pPr>
      <w:numPr>
        <w:ilvl w:val="6"/>
      </w:numPr>
      <w:outlineLvl w:val="6"/>
    </w:pPr>
    <w:rPr>
      <w:iCs w:val="0"/>
    </w:rPr>
  </w:style>
  <w:style w:type="paragraph" w:styleId="Heading8">
    <w:name w:val="heading 8"/>
    <w:basedOn w:val="Heading7"/>
    <w:next w:val="Body"/>
    <w:link w:val="Heading8Char"/>
    <w:unhideWhenUsed/>
    <w:rsid w:val="00E15F25"/>
    <w:pPr>
      <w:numPr>
        <w:ilvl w:val="7"/>
      </w:numPr>
      <w:outlineLvl w:val="7"/>
    </w:pPr>
    <w:rPr>
      <w:color w:val="272727" w:themeColor="text1" w:themeTint="D8"/>
      <w:szCs w:val="21"/>
    </w:rPr>
  </w:style>
  <w:style w:type="paragraph" w:styleId="Heading9">
    <w:name w:val="heading 9"/>
    <w:basedOn w:val="Heading8"/>
    <w:next w:val="Body"/>
    <w:link w:val="Heading9Char"/>
    <w:semiHidden/>
    <w:unhideWhenUsed/>
    <w:rsid w:val="00E15F25"/>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ocumentTitle">
    <w:name w:val="z_Document Title"/>
    <w:next w:val="DocumentSubtitle"/>
    <w:rsid w:val="00E15F25"/>
    <w:pPr>
      <w:spacing w:before="480" w:after="0" w:line="800" w:lineRule="exact"/>
      <w:ind w:left="1440" w:right="720"/>
      <w:jc w:val="right"/>
    </w:pPr>
    <w:rPr>
      <w:rFonts w:ascii="Arial" w:eastAsia="Arial Unicode MS" w:hAnsi="Arial"/>
      <w:sz w:val="64"/>
    </w:rPr>
  </w:style>
  <w:style w:type="paragraph" w:customStyle="1" w:styleId="zPublicationDate">
    <w:name w:val="z_Publication Date"/>
    <w:basedOn w:val="zDocumentTitle"/>
    <w:next w:val="Normal"/>
    <w:rsid w:val="00E15F25"/>
    <w:pPr>
      <w:spacing w:before="240" w:after="200"/>
    </w:pPr>
    <w:rPr>
      <w:sz w:val="32"/>
    </w:rPr>
  </w:style>
  <w:style w:type="paragraph" w:styleId="Header">
    <w:name w:val="header"/>
    <w:link w:val="HeaderChar"/>
    <w:uiPriority w:val="99"/>
    <w:rsid w:val="00E15F25"/>
    <w:pPr>
      <w:pBdr>
        <w:bottom w:val="single" w:sz="4" w:space="1" w:color="C00000"/>
      </w:pBdr>
      <w:tabs>
        <w:tab w:val="right" w:pos="10800"/>
      </w:tabs>
      <w:spacing w:after="0" w:line="240" w:lineRule="exact"/>
    </w:pPr>
    <w:rPr>
      <w:rFonts w:ascii="Arial" w:hAnsi="Arial"/>
      <w:sz w:val="18"/>
    </w:rPr>
  </w:style>
  <w:style w:type="character" w:customStyle="1" w:styleId="HeaderChar">
    <w:name w:val="Header Char"/>
    <w:basedOn w:val="DefaultParagraphFont"/>
    <w:link w:val="Header"/>
    <w:uiPriority w:val="99"/>
    <w:rsid w:val="00E15F25"/>
    <w:rPr>
      <w:rFonts w:ascii="Arial" w:hAnsi="Arial"/>
      <w:sz w:val="18"/>
    </w:rPr>
  </w:style>
  <w:style w:type="paragraph" w:styleId="Footer">
    <w:name w:val="footer"/>
    <w:link w:val="FooterChar"/>
    <w:uiPriority w:val="99"/>
    <w:rsid w:val="00E15F25"/>
    <w:pPr>
      <w:tabs>
        <w:tab w:val="right" w:pos="10800"/>
      </w:tabs>
      <w:spacing w:after="0" w:line="240" w:lineRule="exact"/>
    </w:pPr>
    <w:rPr>
      <w:rFonts w:ascii="Arial" w:hAnsi="Arial"/>
      <w:sz w:val="18"/>
    </w:rPr>
  </w:style>
  <w:style w:type="character" w:customStyle="1" w:styleId="FooterChar">
    <w:name w:val="Footer Char"/>
    <w:basedOn w:val="DefaultParagraphFont"/>
    <w:link w:val="Footer"/>
    <w:uiPriority w:val="99"/>
    <w:rsid w:val="00E15F25"/>
    <w:rPr>
      <w:rFonts w:ascii="Arial" w:hAnsi="Arial"/>
      <w:sz w:val="18"/>
    </w:rPr>
  </w:style>
  <w:style w:type="paragraph" w:customStyle="1" w:styleId="TitlePageHeader">
    <w:name w:val="TitlePage Header"/>
    <w:rsid w:val="00E15F25"/>
    <w:pPr>
      <w:jc w:val="right"/>
    </w:pPr>
    <w:rPr>
      <w:rFonts w:ascii="Arial" w:hAnsi="Arial"/>
      <w:noProof/>
    </w:rPr>
  </w:style>
  <w:style w:type="paragraph" w:customStyle="1" w:styleId="SmallSpacer">
    <w:name w:val="SmallSpacer"/>
    <w:rsid w:val="00E15F25"/>
    <w:pPr>
      <w:spacing w:after="0" w:line="160" w:lineRule="exact"/>
    </w:pPr>
    <w:rPr>
      <w:rFonts w:ascii="Arial" w:eastAsia="Arial Unicode MS" w:hAnsi="Arial"/>
      <w:sz w:val="16"/>
    </w:rPr>
  </w:style>
  <w:style w:type="paragraph" w:styleId="Subtitle">
    <w:name w:val="Subtitle"/>
    <w:basedOn w:val="Normal"/>
    <w:next w:val="Normal"/>
    <w:link w:val="SubtitleChar"/>
    <w:uiPriority w:val="11"/>
    <w:semiHidden/>
    <w:qFormat/>
    <w:rsid w:val="00E15F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E15F25"/>
    <w:rPr>
      <w:rFonts w:eastAsiaTheme="minorEastAsia"/>
      <w:color w:val="5A5A5A" w:themeColor="text1" w:themeTint="A5"/>
      <w:spacing w:val="15"/>
    </w:rPr>
  </w:style>
  <w:style w:type="paragraph" w:customStyle="1" w:styleId="DocumentSubtitle">
    <w:name w:val="Document Subtitle"/>
    <w:basedOn w:val="zDocumentTitle"/>
    <w:next w:val="zPublicationDate"/>
    <w:rsid w:val="00E15F25"/>
    <w:pPr>
      <w:spacing w:before="240"/>
    </w:pPr>
    <w:rPr>
      <w:sz w:val="32"/>
    </w:rPr>
  </w:style>
  <w:style w:type="character" w:customStyle="1" w:styleId="Heading1Char">
    <w:name w:val="Heading 1 Char"/>
    <w:basedOn w:val="DefaultParagraphFont"/>
    <w:link w:val="Heading1"/>
    <w:rsid w:val="00E15F25"/>
    <w:rPr>
      <w:rFonts w:ascii="Arial" w:eastAsiaTheme="majorEastAsia" w:hAnsi="Arial" w:cstheme="majorBidi"/>
      <w:b/>
      <w:sz w:val="28"/>
      <w:szCs w:val="32"/>
    </w:rPr>
  </w:style>
  <w:style w:type="paragraph" w:customStyle="1" w:styleId="NoticesHeading">
    <w:name w:val="Notices Heading"/>
    <w:rsid w:val="00E15F25"/>
    <w:pPr>
      <w:pageBreakBefore/>
      <w:pBdr>
        <w:bottom w:val="single" w:sz="8" w:space="1" w:color="auto"/>
      </w:pBdr>
      <w:spacing w:after="0"/>
    </w:pPr>
    <w:rPr>
      <w:rFonts w:ascii="Arial" w:eastAsiaTheme="majorEastAsia" w:hAnsi="Arial" w:cstheme="majorBidi"/>
      <w:b/>
      <w:sz w:val="28"/>
      <w:szCs w:val="32"/>
    </w:rPr>
  </w:style>
  <w:style w:type="paragraph" w:customStyle="1" w:styleId="Body">
    <w:name w:val="Body"/>
    <w:link w:val="BodyChar"/>
    <w:qFormat/>
    <w:rsid w:val="00E15F25"/>
    <w:pPr>
      <w:spacing w:before="120" w:after="0" w:line="280" w:lineRule="exact"/>
      <w:ind w:left="432"/>
    </w:pPr>
    <w:rPr>
      <w:rFonts w:ascii="Arial" w:eastAsia="Arial Unicode MS" w:hAnsi="Arial"/>
    </w:rPr>
  </w:style>
  <w:style w:type="paragraph" w:customStyle="1" w:styleId="NoticesSubheading">
    <w:name w:val="Notices Subheading"/>
    <w:basedOn w:val="NoticesHeading"/>
    <w:next w:val="NoticesBody"/>
    <w:rsid w:val="00E15F25"/>
    <w:pPr>
      <w:pageBreakBefore w:val="0"/>
      <w:pBdr>
        <w:bottom w:val="none" w:sz="0" w:space="0" w:color="auto"/>
      </w:pBdr>
      <w:spacing w:before="240" w:after="120" w:line="240" w:lineRule="auto"/>
    </w:pPr>
    <w:rPr>
      <w:sz w:val="20"/>
    </w:rPr>
  </w:style>
  <w:style w:type="paragraph" w:styleId="ListBullet">
    <w:name w:val="List Bullet"/>
    <w:basedOn w:val="Body"/>
    <w:link w:val="ListBulletChar"/>
    <w:qFormat/>
    <w:rsid w:val="00E15F25"/>
    <w:pPr>
      <w:numPr>
        <w:numId w:val="6"/>
      </w:numPr>
      <w:suppressAutoHyphens/>
      <w:spacing w:before="80"/>
      <w:ind w:left="792"/>
    </w:pPr>
    <w:rPr>
      <w:rFonts w:eastAsia="Times New Roman" w:cs="Times New Roman"/>
      <w:szCs w:val="24"/>
    </w:rPr>
  </w:style>
  <w:style w:type="paragraph" w:customStyle="1" w:styleId="NoticesBody">
    <w:name w:val="Notices Body"/>
    <w:basedOn w:val="Body"/>
    <w:rsid w:val="00E15F25"/>
    <w:pPr>
      <w:spacing w:line="260" w:lineRule="exact"/>
      <w:ind w:left="0"/>
    </w:pPr>
    <w:rPr>
      <w:sz w:val="20"/>
    </w:rPr>
  </w:style>
  <w:style w:type="character" w:styleId="FollowedHyperlink">
    <w:name w:val="FollowedHyperlink"/>
    <w:basedOn w:val="DefaultParagraphFont"/>
    <w:uiPriority w:val="99"/>
    <w:semiHidden/>
    <w:unhideWhenUsed/>
    <w:rsid w:val="00E15F25"/>
    <w:rPr>
      <w:color w:val="954F72" w:themeColor="followedHyperlink"/>
      <w:u w:val="single"/>
    </w:rPr>
  </w:style>
  <w:style w:type="paragraph" w:customStyle="1" w:styleId="Summary">
    <w:name w:val="Summary"/>
    <w:basedOn w:val="NoticesHeading"/>
    <w:rsid w:val="00E15F25"/>
  </w:style>
  <w:style w:type="table" w:styleId="TableGrid">
    <w:name w:val="Table Grid"/>
    <w:basedOn w:val="TableNormal"/>
    <w:uiPriority w:val="39"/>
    <w:rsid w:val="00E1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
    <w:name w:val="Cell Heading"/>
    <w:qFormat/>
    <w:rsid w:val="00E15F25"/>
    <w:pPr>
      <w:spacing w:before="80" w:after="80" w:line="240" w:lineRule="auto"/>
    </w:pPr>
    <w:rPr>
      <w:rFonts w:ascii="Arial" w:eastAsiaTheme="majorEastAsia" w:hAnsi="Arial" w:cstheme="majorBidi"/>
      <w:b/>
      <w:sz w:val="20"/>
      <w:szCs w:val="32"/>
    </w:rPr>
  </w:style>
  <w:style w:type="paragraph" w:customStyle="1" w:styleId="CellBody">
    <w:name w:val="Cell Body"/>
    <w:basedOn w:val="CellHeading"/>
    <w:qFormat/>
    <w:rsid w:val="00E15F25"/>
    <w:pPr>
      <w:spacing w:before="60" w:after="60" w:line="240" w:lineRule="exact"/>
    </w:pPr>
    <w:rPr>
      <w:b w:val="0"/>
    </w:rPr>
  </w:style>
  <w:style w:type="character" w:customStyle="1" w:styleId="Heading4Char">
    <w:name w:val="Heading 4 Char"/>
    <w:basedOn w:val="DefaultParagraphFont"/>
    <w:link w:val="Heading4"/>
    <w:rsid w:val="00E15F25"/>
    <w:rPr>
      <w:rFonts w:ascii="Arial" w:eastAsia="Arial Unicode MS" w:hAnsi="Arial" w:cstheme="majorBidi"/>
      <w:b/>
      <w:iCs/>
      <w:szCs w:val="32"/>
    </w:rPr>
  </w:style>
  <w:style w:type="character" w:customStyle="1" w:styleId="Heading5Char">
    <w:name w:val="Heading 5 Char"/>
    <w:basedOn w:val="DefaultParagraphFont"/>
    <w:link w:val="Heading5"/>
    <w:rsid w:val="00E15F25"/>
    <w:rPr>
      <w:rFonts w:ascii="Arial" w:eastAsia="Arial Unicode MS" w:hAnsi="Arial" w:cstheme="majorBidi"/>
      <w:b/>
      <w:iCs/>
      <w:szCs w:val="32"/>
    </w:rPr>
  </w:style>
  <w:style w:type="character" w:customStyle="1" w:styleId="Heading6Char">
    <w:name w:val="Heading 6 Char"/>
    <w:basedOn w:val="DefaultParagraphFont"/>
    <w:link w:val="Heading6"/>
    <w:rsid w:val="00E15F25"/>
    <w:rPr>
      <w:rFonts w:ascii="Arial" w:eastAsia="Arial Unicode MS" w:hAnsi="Arial" w:cstheme="majorBidi"/>
      <w:b/>
      <w:iCs/>
      <w:szCs w:val="32"/>
    </w:rPr>
  </w:style>
  <w:style w:type="paragraph" w:customStyle="1" w:styleId="TableofContentsTitle">
    <w:name w:val="Table of Contents Title"/>
    <w:next w:val="Body"/>
    <w:rsid w:val="00E15F25"/>
    <w:pPr>
      <w:spacing w:after="240"/>
    </w:pPr>
    <w:rPr>
      <w:rFonts w:ascii="Arial" w:eastAsiaTheme="majorEastAsia" w:hAnsi="Arial" w:cstheme="majorBidi"/>
      <w:b/>
      <w:sz w:val="28"/>
      <w:szCs w:val="32"/>
    </w:rPr>
  </w:style>
  <w:style w:type="paragraph" w:customStyle="1" w:styleId="Figure">
    <w:name w:val="Figure"/>
    <w:next w:val="Body"/>
    <w:rsid w:val="00E15F25"/>
    <w:pPr>
      <w:spacing w:before="120" w:after="200" w:line="240" w:lineRule="auto"/>
      <w:ind w:left="432"/>
    </w:pPr>
    <w:rPr>
      <w:rFonts w:ascii="Arial" w:eastAsia="Arial Unicode MS" w:hAnsi="Arial"/>
    </w:rPr>
  </w:style>
  <w:style w:type="character" w:customStyle="1" w:styleId="Heading2Char">
    <w:name w:val="Heading 2 Char"/>
    <w:basedOn w:val="DefaultParagraphFont"/>
    <w:link w:val="Heading2"/>
    <w:rsid w:val="00E15F25"/>
    <w:rPr>
      <w:rFonts w:ascii="Arial" w:eastAsiaTheme="majorEastAsia" w:hAnsi="Arial" w:cstheme="majorBidi"/>
      <w:b/>
      <w:sz w:val="24"/>
      <w:szCs w:val="32"/>
    </w:rPr>
  </w:style>
  <w:style w:type="character" w:customStyle="1" w:styleId="Heading3Char">
    <w:name w:val="Heading 3 Char"/>
    <w:basedOn w:val="DefaultParagraphFont"/>
    <w:link w:val="Heading3"/>
    <w:rsid w:val="00E15F25"/>
    <w:rPr>
      <w:rFonts w:ascii="Arial" w:eastAsiaTheme="majorEastAsia" w:hAnsi="Arial" w:cstheme="majorBidi"/>
      <w:b/>
      <w:szCs w:val="32"/>
    </w:rPr>
  </w:style>
  <w:style w:type="paragraph" w:customStyle="1" w:styleId="Note">
    <w:name w:val="Note"/>
    <w:basedOn w:val="Body"/>
    <w:rsid w:val="00E15F25"/>
    <w:pPr>
      <w:keepLines/>
      <w:spacing w:before="200" w:after="120"/>
      <w:ind w:left="0"/>
    </w:pPr>
    <w:rPr>
      <w:b/>
      <w:sz w:val="18"/>
    </w:rPr>
  </w:style>
  <w:style w:type="paragraph" w:styleId="ListBullet2">
    <w:name w:val="List Bullet 2"/>
    <w:basedOn w:val="ListBullet"/>
    <w:rsid w:val="00E15F25"/>
    <w:pPr>
      <w:numPr>
        <w:numId w:val="2"/>
      </w:numPr>
    </w:pPr>
  </w:style>
  <w:style w:type="paragraph" w:customStyle="1" w:styleId="AuthorsNote">
    <w:name w:val="AuthorsNote"/>
    <w:rsid w:val="00E15F25"/>
    <w:pPr>
      <w:numPr>
        <w:numId w:val="1"/>
      </w:numPr>
      <w:tabs>
        <w:tab w:val="left" w:pos="360"/>
      </w:tabs>
      <w:suppressAutoHyphens/>
      <w:autoSpaceDE w:val="0"/>
      <w:autoSpaceDN w:val="0"/>
      <w:adjustRightInd w:val="0"/>
      <w:spacing w:before="100" w:after="100" w:line="240" w:lineRule="atLeast"/>
      <w:ind w:left="360"/>
      <w:outlineLvl w:val="7"/>
    </w:pPr>
    <w:rPr>
      <w:rFonts w:ascii="Arial" w:eastAsia="Times New Roman" w:hAnsi="Arial" w:cs="Times New Roman"/>
      <w:bCs/>
      <w:color w:val="0000FF"/>
      <w:szCs w:val="20"/>
    </w:rPr>
  </w:style>
  <w:style w:type="paragraph" w:customStyle="1" w:styleId="Continue">
    <w:name w:val="Continue"/>
    <w:basedOn w:val="Body"/>
    <w:qFormat/>
    <w:rsid w:val="00E15F25"/>
    <w:pPr>
      <w:suppressAutoHyphens/>
      <w:spacing w:before="80"/>
      <w:ind w:left="792"/>
    </w:pPr>
    <w:rPr>
      <w:rFonts w:eastAsia="Times New Roman" w:cs="Times New Roman"/>
      <w:szCs w:val="24"/>
    </w:rPr>
  </w:style>
  <w:style w:type="paragraph" w:customStyle="1" w:styleId="ProcedureTitle">
    <w:name w:val="Procedure Title"/>
    <w:next w:val="Step"/>
    <w:qFormat/>
    <w:rsid w:val="00E15F25"/>
    <w:pPr>
      <w:keepNext/>
      <w:numPr>
        <w:numId w:val="8"/>
      </w:numPr>
      <w:suppressAutoHyphens/>
      <w:spacing w:before="200" w:line="240" w:lineRule="auto"/>
    </w:pPr>
    <w:rPr>
      <w:rFonts w:ascii="Arial" w:eastAsia="Arial Unicode MS" w:hAnsi="Arial" w:cs="Times New Roman"/>
      <w:b/>
      <w:szCs w:val="24"/>
    </w:rPr>
  </w:style>
  <w:style w:type="paragraph" w:customStyle="1" w:styleId="ContinueIndent">
    <w:name w:val="Continue Indent"/>
    <w:basedOn w:val="Continue"/>
    <w:rsid w:val="00E15F25"/>
    <w:pPr>
      <w:ind w:left="1152"/>
    </w:pPr>
  </w:style>
  <w:style w:type="paragraph" w:customStyle="1" w:styleId="Step">
    <w:name w:val="Step"/>
    <w:basedOn w:val="ProcedureTitle"/>
    <w:qFormat/>
    <w:rsid w:val="00E15F25"/>
    <w:pPr>
      <w:keepNext w:val="0"/>
      <w:numPr>
        <w:ilvl w:val="1"/>
      </w:numPr>
      <w:spacing w:before="120" w:after="0"/>
    </w:pPr>
    <w:rPr>
      <w:b w:val="0"/>
    </w:rPr>
  </w:style>
  <w:style w:type="character" w:customStyle="1" w:styleId="BodyChar">
    <w:name w:val="Body Char"/>
    <w:link w:val="Body"/>
    <w:rsid w:val="00E15F25"/>
    <w:rPr>
      <w:rFonts w:ascii="Arial" w:eastAsia="Arial Unicode MS" w:hAnsi="Arial"/>
    </w:rPr>
  </w:style>
  <w:style w:type="character" w:customStyle="1" w:styleId="ListBulletChar">
    <w:name w:val="List Bullet Char"/>
    <w:link w:val="ListBullet"/>
    <w:rsid w:val="00E15F25"/>
    <w:rPr>
      <w:rFonts w:ascii="Arial" w:eastAsia="Times New Roman" w:hAnsi="Arial" w:cs="Times New Roman"/>
      <w:szCs w:val="24"/>
    </w:rPr>
  </w:style>
  <w:style w:type="paragraph" w:customStyle="1" w:styleId="Figureunderstep">
    <w:name w:val="Figure under step"/>
    <w:basedOn w:val="Step"/>
    <w:next w:val="Step"/>
    <w:rsid w:val="00E15F25"/>
    <w:pPr>
      <w:numPr>
        <w:ilvl w:val="2"/>
      </w:numPr>
      <w:spacing w:after="200"/>
    </w:pPr>
    <w:rPr>
      <w:noProof/>
    </w:rPr>
  </w:style>
  <w:style w:type="paragraph" w:styleId="TOCHeading">
    <w:name w:val="TOC Heading"/>
    <w:basedOn w:val="Heading1"/>
    <w:next w:val="Normal"/>
    <w:uiPriority w:val="39"/>
    <w:unhideWhenUsed/>
    <w:qFormat/>
    <w:rsid w:val="00E15F25"/>
    <w:pPr>
      <w:keepLines/>
      <w:pageBreakBefore w:val="0"/>
      <w:numPr>
        <w:numId w:val="0"/>
      </w:numPr>
      <w:tabs>
        <w:tab w:val="clear" w:pos="2736"/>
      </w:tabs>
      <w:spacing w:line="259" w:lineRule="auto"/>
      <w:outlineLvl w:val="9"/>
    </w:pPr>
    <w:rPr>
      <w:rFonts w:asciiTheme="majorHAnsi" w:hAnsiTheme="majorHAnsi"/>
      <w:b w:val="0"/>
      <w:color w:val="2E74B5" w:themeColor="accent1" w:themeShade="BF"/>
      <w:sz w:val="32"/>
    </w:rPr>
  </w:style>
  <w:style w:type="paragraph" w:styleId="TOC1">
    <w:name w:val="toc 1"/>
    <w:next w:val="TOC2"/>
    <w:autoRedefine/>
    <w:uiPriority w:val="39"/>
    <w:unhideWhenUsed/>
    <w:rsid w:val="00406601"/>
    <w:pPr>
      <w:tabs>
        <w:tab w:val="left" w:pos="805"/>
        <w:tab w:val="left" w:pos="864"/>
        <w:tab w:val="right" w:leader="dot" w:pos="10512"/>
      </w:tabs>
      <w:spacing w:before="200" w:after="0" w:line="280" w:lineRule="exact"/>
      <w:ind w:left="1152" w:right="288" w:hanging="720"/>
    </w:pPr>
    <w:rPr>
      <w:rFonts w:ascii="Arial" w:eastAsia="Arial Unicode MS" w:hAnsi="Arial" w:cstheme="majorBidi"/>
      <w:b/>
      <w:sz w:val="24"/>
      <w:szCs w:val="32"/>
    </w:rPr>
  </w:style>
  <w:style w:type="paragraph" w:styleId="TOC2">
    <w:name w:val="toc 2"/>
    <w:basedOn w:val="TOC1"/>
    <w:autoRedefine/>
    <w:uiPriority w:val="39"/>
    <w:unhideWhenUsed/>
    <w:rsid w:val="00000B8B"/>
    <w:pPr>
      <w:tabs>
        <w:tab w:val="clear" w:pos="864"/>
        <w:tab w:val="left" w:pos="1152"/>
      </w:tabs>
      <w:spacing w:before="80"/>
      <w:ind w:left="1440"/>
    </w:pPr>
    <w:rPr>
      <w:b w:val="0"/>
      <w:sz w:val="20"/>
    </w:rPr>
  </w:style>
  <w:style w:type="paragraph" w:styleId="TOC3">
    <w:name w:val="toc 3"/>
    <w:basedOn w:val="TOC2"/>
    <w:autoRedefine/>
    <w:uiPriority w:val="39"/>
    <w:unhideWhenUsed/>
    <w:rsid w:val="00E15F25"/>
    <w:pPr>
      <w:tabs>
        <w:tab w:val="clear" w:pos="1152"/>
        <w:tab w:val="left" w:pos="1728"/>
      </w:tabs>
      <w:ind w:left="1728"/>
    </w:pPr>
  </w:style>
  <w:style w:type="character" w:styleId="Hyperlink">
    <w:name w:val="Hyperlink"/>
    <w:basedOn w:val="DefaultParagraphFont"/>
    <w:uiPriority w:val="99"/>
    <w:unhideWhenUsed/>
    <w:rsid w:val="00D07280"/>
    <w:rPr>
      <w:color w:val="0563C1" w:themeColor="hyperlink"/>
      <w:u w:val="single"/>
    </w:rPr>
  </w:style>
  <w:style w:type="paragraph" w:customStyle="1" w:styleId="Substep">
    <w:name w:val="Substep"/>
    <w:basedOn w:val="Step"/>
    <w:rsid w:val="00E15F25"/>
    <w:pPr>
      <w:numPr>
        <w:ilvl w:val="3"/>
      </w:numPr>
      <w:spacing w:before="80"/>
      <w:outlineLvl w:val="2"/>
    </w:pPr>
  </w:style>
  <w:style w:type="paragraph" w:customStyle="1" w:styleId="Figureundersubstep">
    <w:name w:val="Figure under substep"/>
    <w:basedOn w:val="Substep"/>
    <w:next w:val="Substep"/>
    <w:rsid w:val="00E15F25"/>
    <w:pPr>
      <w:numPr>
        <w:ilvl w:val="4"/>
      </w:numPr>
      <w:spacing w:after="200"/>
    </w:pPr>
  </w:style>
  <w:style w:type="numbering" w:customStyle="1" w:styleId="Procedures">
    <w:name w:val="Procedures"/>
    <w:uiPriority w:val="99"/>
    <w:rsid w:val="00E15F25"/>
    <w:pPr>
      <w:numPr>
        <w:numId w:val="5"/>
      </w:numPr>
    </w:pPr>
  </w:style>
  <w:style w:type="paragraph" w:customStyle="1" w:styleId="FigureWide">
    <w:name w:val="Figure Wide"/>
    <w:basedOn w:val="Figure"/>
    <w:next w:val="Body"/>
    <w:rsid w:val="00E15F25"/>
    <w:pPr>
      <w:ind w:left="0"/>
    </w:pPr>
  </w:style>
  <w:style w:type="character" w:styleId="HTMLCode">
    <w:name w:val="HTML Code"/>
    <w:uiPriority w:val="99"/>
    <w:semiHidden/>
    <w:unhideWhenUsed/>
    <w:rsid w:val="00E15F25"/>
    <w:rPr>
      <w:rFonts w:ascii="Courier New" w:eastAsia="Times New Roman" w:hAnsi="Courier New" w:cs="Courier New" w:hint="default"/>
      <w:noProof w:val="0"/>
      <w:sz w:val="20"/>
      <w:szCs w:val="20"/>
      <w:lang w:val="en-GB"/>
    </w:rPr>
  </w:style>
  <w:style w:type="paragraph" w:customStyle="1" w:styleId="CodeSingle">
    <w:name w:val="Code Single"/>
    <w:basedOn w:val="Body"/>
    <w:next w:val="Body"/>
    <w:qFormat/>
    <w:rsid w:val="00E15F25"/>
    <w:pPr>
      <w:spacing w:before="240" w:after="240"/>
      <w:ind w:left="1872" w:hanging="720"/>
    </w:pPr>
    <w:rPr>
      <w:rFonts w:ascii="Courier New" w:eastAsia="Calibri" w:hAnsi="Courier New"/>
      <w:sz w:val="20"/>
    </w:rPr>
  </w:style>
  <w:style w:type="paragraph" w:styleId="ListBullet3">
    <w:name w:val="List Bullet 3"/>
    <w:basedOn w:val="ListBullet2"/>
    <w:rsid w:val="00E15F25"/>
    <w:pPr>
      <w:numPr>
        <w:numId w:val="3"/>
      </w:numPr>
    </w:pPr>
  </w:style>
  <w:style w:type="character" w:customStyle="1" w:styleId="Heading7Char">
    <w:name w:val="Heading 7 Char"/>
    <w:basedOn w:val="DefaultParagraphFont"/>
    <w:link w:val="Heading7"/>
    <w:rsid w:val="00E15F25"/>
    <w:rPr>
      <w:rFonts w:ascii="Arial" w:eastAsia="Arial Unicode MS" w:hAnsi="Arial" w:cstheme="majorBidi"/>
      <w:b/>
      <w:szCs w:val="32"/>
    </w:rPr>
  </w:style>
  <w:style w:type="character" w:customStyle="1" w:styleId="Heading8Char">
    <w:name w:val="Heading 8 Char"/>
    <w:basedOn w:val="DefaultParagraphFont"/>
    <w:link w:val="Heading8"/>
    <w:rsid w:val="00E15F25"/>
    <w:rPr>
      <w:rFonts w:ascii="Arial" w:eastAsia="Arial Unicode MS" w:hAnsi="Arial" w:cstheme="majorBidi"/>
      <w:b/>
      <w:color w:val="272727" w:themeColor="text1" w:themeTint="D8"/>
      <w:szCs w:val="21"/>
    </w:rPr>
  </w:style>
  <w:style w:type="character" w:customStyle="1" w:styleId="Heading9Char">
    <w:name w:val="Heading 9 Char"/>
    <w:basedOn w:val="DefaultParagraphFont"/>
    <w:link w:val="Heading9"/>
    <w:semiHidden/>
    <w:rsid w:val="00E15F25"/>
    <w:rPr>
      <w:rFonts w:ascii="Arial" w:eastAsia="Arial Unicode MS" w:hAnsi="Arial" w:cstheme="majorBidi"/>
      <w:b/>
      <w:iCs/>
      <w:color w:val="272727" w:themeColor="text1" w:themeTint="D8"/>
      <w:szCs w:val="21"/>
    </w:rPr>
  </w:style>
  <w:style w:type="numbering" w:customStyle="1" w:styleId="NumberedHeadings">
    <w:name w:val="Numbered Headings"/>
    <w:uiPriority w:val="99"/>
    <w:rsid w:val="00E15F25"/>
    <w:pPr>
      <w:numPr>
        <w:numId w:val="4"/>
      </w:numPr>
    </w:pPr>
  </w:style>
  <w:style w:type="paragraph" w:customStyle="1" w:styleId="CodeBlock">
    <w:name w:val="Code Block"/>
    <w:basedOn w:val="CodeSingle"/>
    <w:rsid w:val="00E15F25"/>
    <w:pPr>
      <w:tabs>
        <w:tab w:val="left" w:pos="360"/>
        <w:tab w:val="left" w:pos="720"/>
        <w:tab w:val="left" w:pos="1080"/>
        <w:tab w:val="left" w:pos="1440"/>
        <w:tab w:val="left" w:pos="1800"/>
        <w:tab w:val="left" w:pos="2160"/>
        <w:tab w:val="left" w:pos="2520"/>
        <w:tab w:val="left" w:pos="2880"/>
      </w:tabs>
      <w:spacing w:line="260" w:lineRule="exact"/>
      <w:contextualSpacing/>
    </w:pPr>
  </w:style>
  <w:style w:type="paragraph" w:customStyle="1" w:styleId="Caption-Figure">
    <w:name w:val="Caption - Figure"/>
    <w:next w:val="Figure"/>
    <w:rsid w:val="00E15F25"/>
    <w:pPr>
      <w:keepNext/>
      <w:numPr>
        <w:numId w:val="7"/>
      </w:numPr>
      <w:spacing w:before="200" w:after="120" w:line="240" w:lineRule="auto"/>
      <w:ind w:left="1656" w:hanging="1224"/>
    </w:pPr>
    <w:rPr>
      <w:rFonts w:ascii="Arial" w:eastAsia="Arial Unicode MS" w:hAnsi="Arial"/>
      <w:b/>
    </w:rPr>
  </w:style>
  <w:style w:type="paragraph" w:customStyle="1" w:styleId="Caption-Figureunderstep">
    <w:name w:val="Caption - Figure under step"/>
    <w:basedOn w:val="Caption-Figure"/>
    <w:next w:val="Figureunderstep"/>
    <w:rsid w:val="00E15F25"/>
    <w:pPr>
      <w:ind w:left="2016"/>
    </w:pPr>
  </w:style>
  <w:style w:type="paragraph" w:customStyle="1" w:styleId="Caption-Figureundersubstep">
    <w:name w:val="Caption - Figure under substep"/>
    <w:basedOn w:val="Caption-Figure"/>
    <w:next w:val="Figureundersubstep"/>
    <w:rsid w:val="00E15F25"/>
    <w:pPr>
      <w:ind w:left="2376"/>
    </w:pPr>
  </w:style>
  <w:style w:type="paragraph" w:customStyle="1" w:styleId="Caption-FigureWide">
    <w:name w:val="Caption - Figure Wide"/>
    <w:basedOn w:val="Caption-Figure"/>
    <w:next w:val="FigureWide"/>
    <w:rsid w:val="00E15F25"/>
    <w:pPr>
      <w:ind w:left="1224"/>
    </w:pPr>
  </w:style>
  <w:style w:type="paragraph" w:customStyle="1" w:styleId="CellBullet">
    <w:name w:val="Cell Bullet"/>
    <w:basedOn w:val="CellBody"/>
    <w:rsid w:val="006A3BC1"/>
    <w:pPr>
      <w:numPr>
        <w:numId w:val="9"/>
      </w:numPr>
      <w:spacing w:after="0"/>
      <w:ind w:left="288" w:hanging="288"/>
    </w:pPr>
  </w:style>
  <w:style w:type="character" w:styleId="CommentReference">
    <w:name w:val="annotation reference"/>
    <w:basedOn w:val="DefaultParagraphFont"/>
    <w:uiPriority w:val="99"/>
    <w:semiHidden/>
    <w:unhideWhenUsed/>
    <w:rsid w:val="003E4829"/>
    <w:rPr>
      <w:sz w:val="16"/>
      <w:szCs w:val="16"/>
    </w:rPr>
  </w:style>
  <w:style w:type="paragraph" w:styleId="CommentText">
    <w:name w:val="annotation text"/>
    <w:basedOn w:val="Normal"/>
    <w:link w:val="CommentTextChar"/>
    <w:uiPriority w:val="99"/>
    <w:semiHidden/>
    <w:unhideWhenUsed/>
    <w:rsid w:val="003E4829"/>
    <w:pPr>
      <w:spacing w:line="240" w:lineRule="auto"/>
    </w:pPr>
    <w:rPr>
      <w:sz w:val="20"/>
      <w:szCs w:val="20"/>
    </w:rPr>
  </w:style>
  <w:style w:type="character" w:customStyle="1" w:styleId="CommentTextChar">
    <w:name w:val="Comment Text Char"/>
    <w:basedOn w:val="DefaultParagraphFont"/>
    <w:link w:val="CommentText"/>
    <w:uiPriority w:val="99"/>
    <w:semiHidden/>
    <w:rsid w:val="003E4829"/>
    <w:rPr>
      <w:sz w:val="20"/>
      <w:szCs w:val="20"/>
    </w:rPr>
  </w:style>
  <w:style w:type="paragraph" w:styleId="CommentSubject">
    <w:name w:val="annotation subject"/>
    <w:basedOn w:val="CommentText"/>
    <w:next w:val="CommentText"/>
    <w:link w:val="CommentSubjectChar"/>
    <w:uiPriority w:val="99"/>
    <w:semiHidden/>
    <w:unhideWhenUsed/>
    <w:rsid w:val="003E4829"/>
    <w:rPr>
      <w:b/>
      <w:bCs/>
    </w:rPr>
  </w:style>
  <w:style w:type="character" w:customStyle="1" w:styleId="CommentSubjectChar">
    <w:name w:val="Comment Subject Char"/>
    <w:basedOn w:val="CommentTextChar"/>
    <w:link w:val="CommentSubject"/>
    <w:uiPriority w:val="99"/>
    <w:semiHidden/>
    <w:rsid w:val="003E4829"/>
    <w:rPr>
      <w:b/>
      <w:bCs/>
      <w:sz w:val="20"/>
      <w:szCs w:val="20"/>
    </w:rPr>
  </w:style>
  <w:style w:type="paragraph" w:styleId="BalloonText">
    <w:name w:val="Balloon Text"/>
    <w:basedOn w:val="Normal"/>
    <w:link w:val="BalloonTextChar"/>
    <w:uiPriority w:val="99"/>
    <w:semiHidden/>
    <w:unhideWhenUsed/>
    <w:rsid w:val="003E4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829"/>
    <w:rPr>
      <w:rFonts w:ascii="Segoe UI" w:hAnsi="Segoe UI" w:cs="Segoe UI"/>
      <w:sz w:val="18"/>
      <w:szCs w:val="18"/>
    </w:rPr>
  </w:style>
  <w:style w:type="paragraph" w:styleId="ListParagraph">
    <w:name w:val="List Paragraph"/>
    <w:basedOn w:val="Normal"/>
    <w:link w:val="ListParagraphChar"/>
    <w:uiPriority w:val="34"/>
    <w:qFormat/>
    <w:rsid w:val="00B87FB8"/>
    <w:pPr>
      <w:ind w:left="720"/>
      <w:contextualSpacing/>
    </w:pPr>
  </w:style>
  <w:style w:type="character" w:customStyle="1" w:styleId="ListParagraphChar">
    <w:name w:val="List Paragraph Char"/>
    <w:link w:val="ListParagraph"/>
    <w:uiPriority w:val="99"/>
    <w:locked/>
    <w:rsid w:val="00B87FB8"/>
    <w:rPr>
      <w:rFonts w:ascii="Calibri" w:eastAsia="Calibri" w:hAnsi="Calibri" w:cs="Times New Roman"/>
    </w:rPr>
  </w:style>
  <w:style w:type="paragraph" w:customStyle="1" w:styleId="DecimalAligned">
    <w:name w:val="Decimal Aligned"/>
    <w:basedOn w:val="Normal"/>
    <w:uiPriority w:val="40"/>
    <w:qFormat/>
    <w:rsid w:val="00EB5BB2"/>
    <w:pPr>
      <w:tabs>
        <w:tab w:val="decimal" w:pos="360"/>
      </w:tabs>
      <w:spacing w:after="200"/>
      <w:jc w:val="left"/>
    </w:pPr>
    <w:rPr>
      <w:rFonts w:asciiTheme="minorHAnsi" w:eastAsiaTheme="minorEastAsia" w:hAnsiTheme="minorHAnsi"/>
    </w:rPr>
  </w:style>
  <w:style w:type="paragraph" w:styleId="FootnoteText">
    <w:name w:val="footnote text"/>
    <w:basedOn w:val="Normal"/>
    <w:link w:val="FootnoteTextChar"/>
    <w:uiPriority w:val="99"/>
    <w:unhideWhenUsed/>
    <w:rsid w:val="00EB5BB2"/>
    <w:pPr>
      <w:spacing w:after="0" w:line="240" w:lineRule="auto"/>
      <w:jc w:val="left"/>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EB5BB2"/>
    <w:rPr>
      <w:rFonts w:eastAsiaTheme="minorEastAsia" w:cs="Times New Roman"/>
      <w:sz w:val="20"/>
      <w:szCs w:val="20"/>
    </w:rPr>
  </w:style>
  <w:style w:type="character" w:styleId="SubtleEmphasis">
    <w:name w:val="Subtle Emphasis"/>
    <w:basedOn w:val="DefaultParagraphFont"/>
    <w:uiPriority w:val="19"/>
    <w:qFormat/>
    <w:rsid w:val="00EB5BB2"/>
    <w:rPr>
      <w:i/>
      <w:iCs/>
    </w:rPr>
  </w:style>
  <w:style w:type="table" w:styleId="LightShading-Accent1">
    <w:name w:val="Light Shading Accent 1"/>
    <w:basedOn w:val="TableNormal"/>
    <w:uiPriority w:val="60"/>
    <w:rsid w:val="00EB5BB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EB5BB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ellNumbered">
    <w:name w:val="Cell Numbered"/>
    <w:basedOn w:val="CellBullet"/>
    <w:rsid w:val="00D51B6B"/>
    <w:pPr>
      <w:numPr>
        <w:numId w:val="0"/>
      </w:numPr>
      <w:tabs>
        <w:tab w:val="num" w:pos="288"/>
      </w:tabs>
      <w:ind w:left="288" w:hanging="288"/>
    </w:pPr>
  </w:style>
  <w:style w:type="table" w:customStyle="1" w:styleId="PlainTable21">
    <w:name w:val="Plain Table 21"/>
    <w:basedOn w:val="TableNormal"/>
    <w:uiPriority w:val="42"/>
    <w:rsid w:val="00D51B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AC4E53"/>
    <w:pPr>
      <w:spacing w:before="100" w:beforeAutospacing="1" w:after="100" w:afterAutospacing="1" w:line="240" w:lineRule="auto"/>
      <w:jc w:val="left"/>
    </w:pPr>
    <w:rPr>
      <w:rFonts w:ascii="Times New Roman" w:eastAsia="Times New Roman" w:hAnsi="Times New Roman"/>
      <w:sz w:val="24"/>
      <w:szCs w:val="24"/>
    </w:rPr>
  </w:style>
  <w:style w:type="table" w:customStyle="1" w:styleId="TableGrid1">
    <w:name w:val="Table Grid1"/>
    <w:basedOn w:val="TableNormal"/>
    <w:next w:val="TableGrid"/>
    <w:uiPriority w:val="39"/>
    <w:rsid w:val="00D26A8C"/>
    <w:pPr>
      <w:spacing w:after="0" w:line="240" w:lineRule="auto"/>
    </w:pPr>
    <w:tblPr>
      <w:tblBorders>
        <w:top w:val="single" w:sz="4" w:space="0" w:color="auto"/>
        <w:bottom w:val="single" w:sz="4" w:space="0" w:color="auto"/>
        <w:insideH w:val="single" w:sz="4" w:space="0" w:color="auto"/>
        <w:insideV w:val="single" w:sz="4" w:space="0" w:color="E7E6E6" w:themeColor="background2"/>
      </w:tblBorders>
      <w:tblCellMar>
        <w:left w:w="72" w:type="dxa"/>
        <w:right w:w="72" w:type="dxa"/>
      </w:tblCellMar>
    </w:tblPr>
  </w:style>
  <w:style w:type="character" w:styleId="Strong">
    <w:name w:val="Strong"/>
    <w:basedOn w:val="DefaultParagraphFont"/>
    <w:uiPriority w:val="22"/>
    <w:qFormat/>
    <w:rsid w:val="00342AF0"/>
    <w:rPr>
      <w:b/>
      <w:bCs/>
    </w:rPr>
  </w:style>
  <w:style w:type="character" w:customStyle="1" w:styleId="apple-converted-space">
    <w:name w:val="apple-converted-space"/>
    <w:basedOn w:val="DefaultParagraphFont"/>
    <w:rsid w:val="00342AF0"/>
  </w:style>
  <w:style w:type="paragraph" w:styleId="TOC4">
    <w:name w:val="toc 4"/>
    <w:basedOn w:val="Normal"/>
    <w:next w:val="Normal"/>
    <w:autoRedefine/>
    <w:uiPriority w:val="39"/>
    <w:unhideWhenUsed/>
    <w:rsid w:val="00220140"/>
    <w:pPr>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220140"/>
    <w:pPr>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220140"/>
    <w:pPr>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220140"/>
    <w:pPr>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220140"/>
    <w:pPr>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220140"/>
    <w:pPr>
      <w:spacing w:after="100" w:line="259" w:lineRule="auto"/>
      <w:ind w:left="1760"/>
      <w:jc w:val="left"/>
    </w:pPr>
    <w:rPr>
      <w:rFonts w:asciiTheme="minorHAnsi" w:eastAsiaTheme="minorEastAsia" w:hAnsiTheme="minorHAnsi" w:cstheme="minorBidi"/>
    </w:rPr>
  </w:style>
  <w:style w:type="paragraph" w:styleId="Revision">
    <w:name w:val="Revision"/>
    <w:hidden/>
    <w:uiPriority w:val="99"/>
    <w:semiHidden/>
    <w:rsid w:val="009A52D9"/>
    <w:pPr>
      <w:spacing w:after="0" w:line="240" w:lineRule="auto"/>
    </w:pPr>
    <w:rPr>
      <w:rFonts w:ascii="Calibri" w:eastAsia="Calibri" w:hAnsi="Calibri" w:cs="Times New Roman"/>
    </w:rPr>
  </w:style>
  <w:style w:type="paragraph" w:styleId="DocumentMap">
    <w:name w:val="Document Map"/>
    <w:basedOn w:val="Normal"/>
    <w:link w:val="DocumentMapChar"/>
    <w:uiPriority w:val="99"/>
    <w:semiHidden/>
    <w:unhideWhenUsed/>
    <w:rsid w:val="0071392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13920"/>
    <w:rPr>
      <w:rFonts w:ascii="Lucida Grande" w:eastAsia="Calibri" w:hAnsi="Lucida Grande" w:cs="Lucida Grande"/>
      <w:sz w:val="24"/>
      <w:szCs w:val="24"/>
    </w:rPr>
  </w:style>
  <w:style w:type="paragraph" w:styleId="HTMLPreformatted">
    <w:name w:val="HTML Preformatted"/>
    <w:basedOn w:val="Normal"/>
    <w:link w:val="HTMLPreformattedChar"/>
    <w:uiPriority w:val="99"/>
    <w:semiHidden/>
    <w:unhideWhenUsed/>
    <w:rsid w:val="006D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8DB"/>
    <w:rPr>
      <w:rFonts w:ascii="Courier New" w:eastAsia="Times New Roman" w:hAnsi="Courier New" w:cs="Courier New"/>
      <w:sz w:val="20"/>
      <w:szCs w:val="20"/>
    </w:rPr>
  </w:style>
  <w:style w:type="character" w:customStyle="1" w:styleId="pun">
    <w:name w:val="pun"/>
    <w:basedOn w:val="DefaultParagraphFont"/>
    <w:rsid w:val="006D28DB"/>
  </w:style>
  <w:style w:type="character" w:customStyle="1" w:styleId="pln">
    <w:name w:val="pln"/>
    <w:basedOn w:val="DefaultParagraphFont"/>
    <w:rsid w:val="006D28DB"/>
  </w:style>
  <w:style w:type="character" w:customStyle="1" w:styleId="str">
    <w:name w:val="str"/>
    <w:basedOn w:val="DefaultParagraphFont"/>
    <w:rsid w:val="006D28DB"/>
  </w:style>
  <w:style w:type="character" w:customStyle="1" w:styleId="sbrace">
    <w:name w:val="sbrace"/>
    <w:basedOn w:val="DefaultParagraphFont"/>
    <w:rsid w:val="00344435"/>
  </w:style>
  <w:style w:type="character" w:customStyle="1" w:styleId="sobjectk">
    <w:name w:val="sobjectk"/>
    <w:basedOn w:val="DefaultParagraphFont"/>
    <w:rsid w:val="00344435"/>
  </w:style>
  <w:style w:type="character" w:customStyle="1" w:styleId="scolon">
    <w:name w:val="scolon"/>
    <w:basedOn w:val="DefaultParagraphFont"/>
    <w:rsid w:val="00344435"/>
  </w:style>
  <w:style w:type="character" w:customStyle="1" w:styleId="sobjectv">
    <w:name w:val="sobjectv"/>
    <w:basedOn w:val="DefaultParagraphFont"/>
    <w:rsid w:val="00344435"/>
  </w:style>
  <w:style w:type="character" w:customStyle="1" w:styleId="scomma">
    <w:name w:val="scomma"/>
    <w:basedOn w:val="DefaultParagraphFont"/>
    <w:rsid w:val="0034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512">
      <w:bodyDiv w:val="1"/>
      <w:marLeft w:val="0"/>
      <w:marRight w:val="0"/>
      <w:marTop w:val="0"/>
      <w:marBottom w:val="0"/>
      <w:divBdr>
        <w:top w:val="none" w:sz="0" w:space="0" w:color="auto"/>
        <w:left w:val="none" w:sz="0" w:space="0" w:color="auto"/>
        <w:bottom w:val="none" w:sz="0" w:space="0" w:color="auto"/>
        <w:right w:val="none" w:sz="0" w:space="0" w:color="auto"/>
      </w:divBdr>
    </w:div>
    <w:div w:id="100733726">
      <w:bodyDiv w:val="1"/>
      <w:marLeft w:val="0"/>
      <w:marRight w:val="0"/>
      <w:marTop w:val="0"/>
      <w:marBottom w:val="0"/>
      <w:divBdr>
        <w:top w:val="none" w:sz="0" w:space="0" w:color="auto"/>
        <w:left w:val="none" w:sz="0" w:space="0" w:color="auto"/>
        <w:bottom w:val="none" w:sz="0" w:space="0" w:color="auto"/>
        <w:right w:val="none" w:sz="0" w:space="0" w:color="auto"/>
      </w:divBdr>
    </w:div>
    <w:div w:id="175964728">
      <w:bodyDiv w:val="1"/>
      <w:marLeft w:val="0"/>
      <w:marRight w:val="0"/>
      <w:marTop w:val="0"/>
      <w:marBottom w:val="0"/>
      <w:divBdr>
        <w:top w:val="none" w:sz="0" w:space="0" w:color="auto"/>
        <w:left w:val="none" w:sz="0" w:space="0" w:color="auto"/>
        <w:bottom w:val="none" w:sz="0" w:space="0" w:color="auto"/>
        <w:right w:val="none" w:sz="0" w:space="0" w:color="auto"/>
      </w:divBdr>
    </w:div>
    <w:div w:id="255865001">
      <w:bodyDiv w:val="1"/>
      <w:marLeft w:val="0"/>
      <w:marRight w:val="0"/>
      <w:marTop w:val="0"/>
      <w:marBottom w:val="0"/>
      <w:divBdr>
        <w:top w:val="none" w:sz="0" w:space="0" w:color="auto"/>
        <w:left w:val="none" w:sz="0" w:space="0" w:color="auto"/>
        <w:bottom w:val="none" w:sz="0" w:space="0" w:color="auto"/>
        <w:right w:val="none" w:sz="0" w:space="0" w:color="auto"/>
      </w:divBdr>
    </w:div>
    <w:div w:id="525993924">
      <w:bodyDiv w:val="1"/>
      <w:marLeft w:val="0"/>
      <w:marRight w:val="0"/>
      <w:marTop w:val="0"/>
      <w:marBottom w:val="0"/>
      <w:divBdr>
        <w:top w:val="none" w:sz="0" w:space="0" w:color="auto"/>
        <w:left w:val="none" w:sz="0" w:space="0" w:color="auto"/>
        <w:bottom w:val="none" w:sz="0" w:space="0" w:color="auto"/>
        <w:right w:val="none" w:sz="0" w:space="0" w:color="auto"/>
      </w:divBdr>
    </w:div>
    <w:div w:id="625621750">
      <w:bodyDiv w:val="1"/>
      <w:marLeft w:val="0"/>
      <w:marRight w:val="0"/>
      <w:marTop w:val="0"/>
      <w:marBottom w:val="0"/>
      <w:divBdr>
        <w:top w:val="none" w:sz="0" w:space="0" w:color="auto"/>
        <w:left w:val="none" w:sz="0" w:space="0" w:color="auto"/>
        <w:bottom w:val="none" w:sz="0" w:space="0" w:color="auto"/>
        <w:right w:val="none" w:sz="0" w:space="0" w:color="auto"/>
      </w:divBdr>
    </w:div>
    <w:div w:id="697507548">
      <w:bodyDiv w:val="1"/>
      <w:marLeft w:val="0"/>
      <w:marRight w:val="0"/>
      <w:marTop w:val="0"/>
      <w:marBottom w:val="0"/>
      <w:divBdr>
        <w:top w:val="none" w:sz="0" w:space="0" w:color="auto"/>
        <w:left w:val="none" w:sz="0" w:space="0" w:color="auto"/>
        <w:bottom w:val="none" w:sz="0" w:space="0" w:color="auto"/>
        <w:right w:val="none" w:sz="0" w:space="0" w:color="auto"/>
      </w:divBdr>
    </w:div>
    <w:div w:id="745998884">
      <w:bodyDiv w:val="1"/>
      <w:marLeft w:val="0"/>
      <w:marRight w:val="0"/>
      <w:marTop w:val="0"/>
      <w:marBottom w:val="0"/>
      <w:divBdr>
        <w:top w:val="none" w:sz="0" w:space="0" w:color="auto"/>
        <w:left w:val="none" w:sz="0" w:space="0" w:color="auto"/>
        <w:bottom w:val="none" w:sz="0" w:space="0" w:color="auto"/>
        <w:right w:val="none" w:sz="0" w:space="0" w:color="auto"/>
      </w:divBdr>
    </w:div>
    <w:div w:id="948665415">
      <w:bodyDiv w:val="1"/>
      <w:marLeft w:val="0"/>
      <w:marRight w:val="0"/>
      <w:marTop w:val="0"/>
      <w:marBottom w:val="0"/>
      <w:divBdr>
        <w:top w:val="none" w:sz="0" w:space="0" w:color="auto"/>
        <w:left w:val="none" w:sz="0" w:space="0" w:color="auto"/>
        <w:bottom w:val="none" w:sz="0" w:space="0" w:color="auto"/>
        <w:right w:val="none" w:sz="0" w:space="0" w:color="auto"/>
      </w:divBdr>
    </w:div>
    <w:div w:id="1037975099">
      <w:bodyDiv w:val="1"/>
      <w:marLeft w:val="0"/>
      <w:marRight w:val="0"/>
      <w:marTop w:val="0"/>
      <w:marBottom w:val="0"/>
      <w:divBdr>
        <w:top w:val="none" w:sz="0" w:space="0" w:color="auto"/>
        <w:left w:val="none" w:sz="0" w:space="0" w:color="auto"/>
        <w:bottom w:val="none" w:sz="0" w:space="0" w:color="auto"/>
        <w:right w:val="none" w:sz="0" w:space="0" w:color="auto"/>
      </w:divBdr>
    </w:div>
    <w:div w:id="1068184763">
      <w:bodyDiv w:val="1"/>
      <w:marLeft w:val="0"/>
      <w:marRight w:val="0"/>
      <w:marTop w:val="0"/>
      <w:marBottom w:val="0"/>
      <w:divBdr>
        <w:top w:val="none" w:sz="0" w:space="0" w:color="auto"/>
        <w:left w:val="none" w:sz="0" w:space="0" w:color="auto"/>
        <w:bottom w:val="none" w:sz="0" w:space="0" w:color="auto"/>
        <w:right w:val="none" w:sz="0" w:space="0" w:color="auto"/>
      </w:divBdr>
      <w:divsChild>
        <w:div w:id="1098453802">
          <w:marLeft w:val="0"/>
          <w:marRight w:val="0"/>
          <w:marTop w:val="0"/>
          <w:marBottom w:val="0"/>
          <w:divBdr>
            <w:top w:val="none" w:sz="0" w:space="0" w:color="auto"/>
            <w:left w:val="none" w:sz="0" w:space="0" w:color="auto"/>
            <w:bottom w:val="none" w:sz="0" w:space="0" w:color="auto"/>
            <w:right w:val="none" w:sz="0" w:space="0" w:color="auto"/>
          </w:divBdr>
          <w:divsChild>
            <w:div w:id="2116552589">
              <w:marLeft w:val="0"/>
              <w:marRight w:val="0"/>
              <w:marTop w:val="0"/>
              <w:marBottom w:val="0"/>
              <w:divBdr>
                <w:top w:val="none" w:sz="0" w:space="0" w:color="auto"/>
                <w:left w:val="none" w:sz="0" w:space="0" w:color="auto"/>
                <w:bottom w:val="none" w:sz="0" w:space="0" w:color="auto"/>
                <w:right w:val="none" w:sz="0" w:space="0" w:color="auto"/>
              </w:divBdr>
              <w:divsChild>
                <w:div w:id="323437859">
                  <w:marLeft w:val="0"/>
                  <w:marRight w:val="0"/>
                  <w:marTop w:val="0"/>
                  <w:marBottom w:val="0"/>
                  <w:divBdr>
                    <w:top w:val="none" w:sz="0" w:space="0" w:color="auto"/>
                    <w:left w:val="none" w:sz="0" w:space="0" w:color="auto"/>
                    <w:bottom w:val="none" w:sz="0" w:space="0" w:color="auto"/>
                    <w:right w:val="none" w:sz="0" w:space="0" w:color="auto"/>
                  </w:divBdr>
                  <w:divsChild>
                    <w:div w:id="565799530">
                      <w:marLeft w:val="0"/>
                      <w:marRight w:val="0"/>
                      <w:marTop w:val="0"/>
                      <w:marBottom w:val="0"/>
                      <w:divBdr>
                        <w:top w:val="single" w:sz="6" w:space="0" w:color="CCCCCC"/>
                        <w:left w:val="single" w:sz="2" w:space="0" w:color="CCCCCC"/>
                        <w:bottom w:val="single" w:sz="6" w:space="0" w:color="CCCCCC"/>
                        <w:right w:val="single" w:sz="2" w:space="0" w:color="CCCCCC"/>
                      </w:divBdr>
                      <w:divsChild>
                        <w:div w:id="1923642123">
                          <w:marLeft w:val="0"/>
                          <w:marRight w:val="0"/>
                          <w:marTop w:val="0"/>
                          <w:marBottom w:val="0"/>
                          <w:divBdr>
                            <w:top w:val="none" w:sz="0" w:space="0" w:color="auto"/>
                            <w:left w:val="none" w:sz="0" w:space="0" w:color="auto"/>
                            <w:bottom w:val="none" w:sz="0" w:space="0" w:color="auto"/>
                            <w:right w:val="none" w:sz="0" w:space="0" w:color="auto"/>
                          </w:divBdr>
                          <w:divsChild>
                            <w:div w:id="28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457775">
      <w:bodyDiv w:val="1"/>
      <w:marLeft w:val="0"/>
      <w:marRight w:val="0"/>
      <w:marTop w:val="0"/>
      <w:marBottom w:val="0"/>
      <w:divBdr>
        <w:top w:val="none" w:sz="0" w:space="0" w:color="auto"/>
        <w:left w:val="none" w:sz="0" w:space="0" w:color="auto"/>
        <w:bottom w:val="none" w:sz="0" w:space="0" w:color="auto"/>
        <w:right w:val="none" w:sz="0" w:space="0" w:color="auto"/>
      </w:divBdr>
    </w:div>
    <w:div w:id="1304625903">
      <w:bodyDiv w:val="1"/>
      <w:marLeft w:val="0"/>
      <w:marRight w:val="0"/>
      <w:marTop w:val="0"/>
      <w:marBottom w:val="0"/>
      <w:divBdr>
        <w:top w:val="none" w:sz="0" w:space="0" w:color="auto"/>
        <w:left w:val="none" w:sz="0" w:space="0" w:color="auto"/>
        <w:bottom w:val="none" w:sz="0" w:space="0" w:color="auto"/>
        <w:right w:val="none" w:sz="0" w:space="0" w:color="auto"/>
      </w:divBdr>
      <w:divsChild>
        <w:div w:id="1738236159">
          <w:marLeft w:val="0"/>
          <w:marRight w:val="0"/>
          <w:marTop w:val="0"/>
          <w:marBottom w:val="0"/>
          <w:divBdr>
            <w:top w:val="none" w:sz="0" w:space="0" w:color="auto"/>
            <w:left w:val="none" w:sz="0" w:space="0" w:color="auto"/>
            <w:bottom w:val="none" w:sz="0" w:space="0" w:color="auto"/>
            <w:right w:val="none" w:sz="0" w:space="0" w:color="auto"/>
          </w:divBdr>
          <w:divsChild>
            <w:div w:id="1439106998">
              <w:marLeft w:val="0"/>
              <w:marRight w:val="0"/>
              <w:marTop w:val="0"/>
              <w:marBottom w:val="0"/>
              <w:divBdr>
                <w:top w:val="none" w:sz="0" w:space="0" w:color="auto"/>
                <w:left w:val="none" w:sz="0" w:space="0" w:color="auto"/>
                <w:bottom w:val="none" w:sz="0" w:space="0" w:color="auto"/>
                <w:right w:val="none" w:sz="0" w:space="0" w:color="auto"/>
              </w:divBdr>
              <w:divsChild>
                <w:div w:id="1588882185">
                  <w:marLeft w:val="0"/>
                  <w:marRight w:val="0"/>
                  <w:marTop w:val="0"/>
                  <w:marBottom w:val="0"/>
                  <w:divBdr>
                    <w:top w:val="none" w:sz="0" w:space="0" w:color="auto"/>
                    <w:left w:val="none" w:sz="0" w:space="0" w:color="auto"/>
                    <w:bottom w:val="none" w:sz="0" w:space="0" w:color="auto"/>
                    <w:right w:val="none" w:sz="0" w:space="0" w:color="auto"/>
                  </w:divBdr>
                  <w:divsChild>
                    <w:div w:id="2039816136">
                      <w:marLeft w:val="825"/>
                      <w:marRight w:val="0"/>
                      <w:marTop w:val="0"/>
                      <w:marBottom w:val="0"/>
                      <w:divBdr>
                        <w:top w:val="none" w:sz="0" w:space="0" w:color="auto"/>
                        <w:left w:val="none" w:sz="0" w:space="0" w:color="auto"/>
                        <w:bottom w:val="none" w:sz="0" w:space="0" w:color="auto"/>
                        <w:right w:val="none" w:sz="0" w:space="0" w:color="auto"/>
                      </w:divBdr>
                      <w:divsChild>
                        <w:div w:id="999117546">
                          <w:marLeft w:val="0"/>
                          <w:marRight w:val="0"/>
                          <w:marTop w:val="0"/>
                          <w:marBottom w:val="0"/>
                          <w:divBdr>
                            <w:top w:val="none" w:sz="0" w:space="0" w:color="auto"/>
                            <w:left w:val="none" w:sz="0" w:space="0" w:color="auto"/>
                            <w:bottom w:val="none" w:sz="0" w:space="0" w:color="auto"/>
                            <w:right w:val="none" w:sz="0" w:space="0" w:color="auto"/>
                          </w:divBdr>
                          <w:divsChild>
                            <w:div w:id="559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92692">
      <w:bodyDiv w:val="1"/>
      <w:marLeft w:val="0"/>
      <w:marRight w:val="0"/>
      <w:marTop w:val="0"/>
      <w:marBottom w:val="0"/>
      <w:divBdr>
        <w:top w:val="none" w:sz="0" w:space="0" w:color="auto"/>
        <w:left w:val="none" w:sz="0" w:space="0" w:color="auto"/>
        <w:bottom w:val="none" w:sz="0" w:space="0" w:color="auto"/>
        <w:right w:val="none" w:sz="0" w:space="0" w:color="auto"/>
      </w:divBdr>
    </w:div>
    <w:div w:id="1743403562">
      <w:bodyDiv w:val="1"/>
      <w:marLeft w:val="0"/>
      <w:marRight w:val="0"/>
      <w:marTop w:val="0"/>
      <w:marBottom w:val="0"/>
      <w:divBdr>
        <w:top w:val="none" w:sz="0" w:space="0" w:color="auto"/>
        <w:left w:val="none" w:sz="0" w:space="0" w:color="auto"/>
        <w:bottom w:val="none" w:sz="0" w:space="0" w:color="auto"/>
        <w:right w:val="none" w:sz="0" w:space="0" w:color="auto"/>
      </w:divBdr>
    </w:div>
    <w:div w:id="1752772422">
      <w:bodyDiv w:val="1"/>
      <w:marLeft w:val="0"/>
      <w:marRight w:val="0"/>
      <w:marTop w:val="0"/>
      <w:marBottom w:val="0"/>
      <w:divBdr>
        <w:top w:val="none" w:sz="0" w:space="0" w:color="auto"/>
        <w:left w:val="none" w:sz="0" w:space="0" w:color="auto"/>
        <w:bottom w:val="none" w:sz="0" w:space="0" w:color="auto"/>
        <w:right w:val="none" w:sz="0" w:space="0" w:color="auto"/>
      </w:divBdr>
      <w:divsChild>
        <w:div w:id="935673993">
          <w:marLeft w:val="0"/>
          <w:marRight w:val="0"/>
          <w:marTop w:val="0"/>
          <w:marBottom w:val="0"/>
          <w:divBdr>
            <w:top w:val="none" w:sz="0" w:space="0" w:color="auto"/>
            <w:left w:val="none" w:sz="0" w:space="0" w:color="auto"/>
            <w:bottom w:val="none" w:sz="0" w:space="0" w:color="auto"/>
            <w:right w:val="none" w:sz="0" w:space="0" w:color="auto"/>
          </w:divBdr>
          <w:divsChild>
            <w:div w:id="479811665">
              <w:marLeft w:val="0"/>
              <w:marRight w:val="0"/>
              <w:marTop w:val="0"/>
              <w:marBottom w:val="0"/>
              <w:divBdr>
                <w:top w:val="none" w:sz="0" w:space="0" w:color="auto"/>
                <w:left w:val="none" w:sz="0" w:space="0" w:color="auto"/>
                <w:bottom w:val="none" w:sz="0" w:space="0" w:color="auto"/>
                <w:right w:val="none" w:sz="0" w:space="0" w:color="auto"/>
              </w:divBdr>
              <w:divsChild>
                <w:div w:id="1679574125">
                  <w:marLeft w:val="0"/>
                  <w:marRight w:val="0"/>
                  <w:marTop w:val="0"/>
                  <w:marBottom w:val="0"/>
                  <w:divBdr>
                    <w:top w:val="none" w:sz="0" w:space="0" w:color="auto"/>
                    <w:left w:val="none" w:sz="0" w:space="0" w:color="auto"/>
                    <w:bottom w:val="none" w:sz="0" w:space="0" w:color="auto"/>
                    <w:right w:val="none" w:sz="0" w:space="0" w:color="auto"/>
                  </w:divBdr>
                  <w:divsChild>
                    <w:div w:id="585767974">
                      <w:marLeft w:val="825"/>
                      <w:marRight w:val="0"/>
                      <w:marTop w:val="0"/>
                      <w:marBottom w:val="0"/>
                      <w:divBdr>
                        <w:top w:val="none" w:sz="0" w:space="0" w:color="auto"/>
                        <w:left w:val="none" w:sz="0" w:space="0" w:color="auto"/>
                        <w:bottom w:val="none" w:sz="0" w:space="0" w:color="auto"/>
                        <w:right w:val="none" w:sz="0" w:space="0" w:color="auto"/>
                      </w:divBdr>
                      <w:divsChild>
                        <w:div w:id="65807240">
                          <w:marLeft w:val="0"/>
                          <w:marRight w:val="0"/>
                          <w:marTop w:val="0"/>
                          <w:marBottom w:val="0"/>
                          <w:divBdr>
                            <w:top w:val="none" w:sz="0" w:space="0" w:color="auto"/>
                            <w:left w:val="none" w:sz="0" w:space="0" w:color="auto"/>
                            <w:bottom w:val="none" w:sz="0" w:space="0" w:color="auto"/>
                            <w:right w:val="none" w:sz="0" w:space="0" w:color="auto"/>
                          </w:divBdr>
                          <w:divsChild>
                            <w:div w:id="409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171708">
      <w:bodyDiv w:val="1"/>
      <w:marLeft w:val="0"/>
      <w:marRight w:val="0"/>
      <w:marTop w:val="0"/>
      <w:marBottom w:val="0"/>
      <w:divBdr>
        <w:top w:val="none" w:sz="0" w:space="0" w:color="auto"/>
        <w:left w:val="none" w:sz="0" w:space="0" w:color="auto"/>
        <w:bottom w:val="none" w:sz="0" w:space="0" w:color="auto"/>
        <w:right w:val="none" w:sz="0" w:space="0" w:color="auto"/>
      </w:divBdr>
      <w:divsChild>
        <w:div w:id="761145630">
          <w:marLeft w:val="0"/>
          <w:marRight w:val="0"/>
          <w:marTop w:val="0"/>
          <w:marBottom w:val="0"/>
          <w:divBdr>
            <w:top w:val="none" w:sz="0" w:space="0" w:color="auto"/>
            <w:left w:val="none" w:sz="0" w:space="0" w:color="auto"/>
            <w:bottom w:val="none" w:sz="0" w:space="0" w:color="auto"/>
            <w:right w:val="none" w:sz="0" w:space="0" w:color="auto"/>
          </w:divBdr>
          <w:divsChild>
            <w:div w:id="175197567">
              <w:marLeft w:val="0"/>
              <w:marRight w:val="0"/>
              <w:marTop w:val="0"/>
              <w:marBottom w:val="0"/>
              <w:divBdr>
                <w:top w:val="none" w:sz="0" w:space="0" w:color="auto"/>
                <w:left w:val="none" w:sz="0" w:space="0" w:color="auto"/>
                <w:bottom w:val="none" w:sz="0" w:space="0" w:color="auto"/>
                <w:right w:val="none" w:sz="0" w:space="0" w:color="auto"/>
              </w:divBdr>
              <w:divsChild>
                <w:div w:id="1734114079">
                  <w:marLeft w:val="0"/>
                  <w:marRight w:val="0"/>
                  <w:marTop w:val="0"/>
                  <w:marBottom w:val="0"/>
                  <w:divBdr>
                    <w:top w:val="none" w:sz="0" w:space="0" w:color="auto"/>
                    <w:left w:val="none" w:sz="0" w:space="0" w:color="auto"/>
                    <w:bottom w:val="none" w:sz="0" w:space="0" w:color="auto"/>
                    <w:right w:val="none" w:sz="0" w:space="0" w:color="auto"/>
                  </w:divBdr>
                  <w:divsChild>
                    <w:div w:id="444275543">
                      <w:marLeft w:val="825"/>
                      <w:marRight w:val="0"/>
                      <w:marTop w:val="0"/>
                      <w:marBottom w:val="0"/>
                      <w:divBdr>
                        <w:top w:val="none" w:sz="0" w:space="0" w:color="auto"/>
                        <w:left w:val="none" w:sz="0" w:space="0" w:color="auto"/>
                        <w:bottom w:val="none" w:sz="0" w:space="0" w:color="auto"/>
                        <w:right w:val="none" w:sz="0" w:space="0" w:color="auto"/>
                      </w:divBdr>
                      <w:divsChild>
                        <w:div w:id="1949854648">
                          <w:marLeft w:val="0"/>
                          <w:marRight w:val="0"/>
                          <w:marTop w:val="0"/>
                          <w:marBottom w:val="0"/>
                          <w:divBdr>
                            <w:top w:val="none" w:sz="0" w:space="0" w:color="auto"/>
                            <w:left w:val="none" w:sz="0" w:space="0" w:color="auto"/>
                            <w:bottom w:val="none" w:sz="0" w:space="0" w:color="auto"/>
                            <w:right w:val="none" w:sz="0" w:space="0" w:color="auto"/>
                          </w:divBdr>
                          <w:divsChild>
                            <w:div w:id="10566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 w:id="21201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mastercard.com/mc_us/wallet/guides/partnerwallet/phw/index.html" TargetMode="External"/><Relationship Id="rId3" Type="http://schemas.openxmlformats.org/officeDocument/2006/relationships/styles" Target="styles.xml"/><Relationship Id="rId21" Type="http://schemas.openxmlformats.org/officeDocument/2006/relationships/footer" Target="footer7.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comments" Target="comments.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yperlink" Target="https://www.owasp.org/index.php/REST_Security_Cheat_Sheet" TargetMode="External"/><Relationship Id="rId30"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cuments\Custom%20Office%20Templates\CSAM.ENG.GUIDE.DESIGN.VER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4F090-C316-4082-A8A1-BC529D8C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CSAM.ENG.GUIDE.DESIGN.VER1.0.dotx</Template>
  <TotalTime>1</TotalTime>
  <Pages>96</Pages>
  <Words>15072</Words>
  <Characters>85912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100783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Yi Liang</dc:creator>
  <cp:lastModifiedBy>Dong, Yi Liang</cp:lastModifiedBy>
  <cp:revision>2</cp:revision>
  <dcterms:created xsi:type="dcterms:W3CDTF">2017-04-20T01:26:00Z</dcterms:created>
  <dcterms:modified xsi:type="dcterms:W3CDTF">2017-04-20T01:26:00Z</dcterms:modified>
</cp:coreProperties>
</file>