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D8A7" w14:textId="7684D816" w:rsidR="00E917DD" w:rsidRDefault="00F14270" w:rsidP="00F14270">
      <w:pPr>
        <w:pStyle w:val="Heading1"/>
        <w:rPr>
          <w:lang w:val="pl-PL"/>
        </w:rPr>
      </w:pPr>
      <w:r>
        <w:rPr>
          <w:lang w:val="pl-PL"/>
        </w:rPr>
        <w:t xml:space="preserve">Zadanie numeryczne </w:t>
      </w:r>
      <w:r w:rsidR="00E60B88">
        <w:rPr>
          <w:lang w:val="pl-PL"/>
        </w:rPr>
        <w:t>6</w:t>
      </w:r>
    </w:p>
    <w:p w14:paraId="3BEE8F17" w14:textId="3AA43DE7" w:rsidR="00F14270" w:rsidRDefault="00E60B88" w:rsidP="00F14270">
      <w:pPr>
        <w:rPr>
          <w:lang w:val="pl-PL"/>
        </w:rPr>
      </w:pPr>
      <w:r>
        <w:rPr>
          <w:noProof/>
        </w:rPr>
        <w:drawing>
          <wp:inline distT="0" distB="0" distL="0" distR="0" wp14:anchorId="49E7A900" wp14:editId="06D717F1">
            <wp:extent cx="5942952" cy="18383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349" cy="1839685"/>
                    </a:xfrm>
                    <a:prstGeom prst="rect">
                      <a:avLst/>
                    </a:prstGeom>
                  </pic:spPr>
                </pic:pic>
              </a:graphicData>
            </a:graphic>
          </wp:inline>
        </w:drawing>
      </w:r>
    </w:p>
    <w:p w14:paraId="277C2CF5" w14:textId="37234E06" w:rsidR="00AC1003" w:rsidRDefault="00AC1003" w:rsidP="00AC1003">
      <w:pPr>
        <w:pStyle w:val="Heading1"/>
        <w:rPr>
          <w:lang w:val="pl-PL"/>
        </w:rPr>
      </w:pPr>
      <w:r>
        <w:rPr>
          <w:lang w:val="pl-PL"/>
        </w:rPr>
        <w:t>Wprowadzenie</w:t>
      </w:r>
    </w:p>
    <w:p w14:paraId="60750874" w14:textId="6E9B1B4C" w:rsidR="00B33A4C" w:rsidRPr="00B33A4C" w:rsidRDefault="00B33A4C" w:rsidP="00B33A4C">
      <w:pPr>
        <w:rPr>
          <w:lang w:val="pl-PL"/>
        </w:rPr>
      </w:pPr>
      <w:r>
        <w:rPr>
          <w:lang w:val="pl-PL"/>
        </w:rPr>
        <w:t xml:space="preserve">Celem zadania jest napisanie programu </w:t>
      </w:r>
      <w:r w:rsidR="00E60B88">
        <w:rPr>
          <w:lang w:val="pl-PL"/>
        </w:rPr>
        <w:t>znajdującego wielomiany interpolacyjne danych funkcji, korzystając z danych wzorów na siatki punktów</w:t>
      </w:r>
      <w:r w:rsidR="005C341F">
        <w:rPr>
          <w:lang w:val="pl-PL"/>
        </w:rPr>
        <w:t>.</w:t>
      </w:r>
    </w:p>
    <w:p w14:paraId="6B4D1774" w14:textId="0CEA29E9" w:rsidR="00AC1003" w:rsidRDefault="000A3113" w:rsidP="000A3113">
      <w:pPr>
        <w:pStyle w:val="Heading1"/>
        <w:rPr>
          <w:lang w:val="pl-PL"/>
        </w:rPr>
      </w:pPr>
      <w:r>
        <w:rPr>
          <w:lang w:val="pl-PL"/>
        </w:rPr>
        <w:t>Wynik</w:t>
      </w:r>
    </w:p>
    <w:p w14:paraId="0E568479" w14:textId="470C613A" w:rsidR="008E7568" w:rsidRDefault="00E60B88" w:rsidP="008E7568">
      <w:pPr>
        <w:rPr>
          <w:lang w:val="pl-PL"/>
        </w:rPr>
      </w:pPr>
      <w:r>
        <w:rPr>
          <w:lang w:val="pl-PL"/>
        </w:rPr>
        <w:t>Podpunkty a i b zadania rozwiązują odpowiednio programy</w:t>
      </w:r>
      <w:r w:rsidR="008E7568">
        <w:rPr>
          <w:lang w:val="pl-PL"/>
        </w:rPr>
        <w:t xml:space="preserve"> </w:t>
      </w:r>
      <w:r>
        <w:rPr>
          <w:rStyle w:val="IntenseEmphasis"/>
          <w:lang w:val="pl-PL"/>
        </w:rPr>
        <w:t>a</w:t>
      </w:r>
      <w:r w:rsidR="008E7568" w:rsidRPr="00F83A46">
        <w:rPr>
          <w:rStyle w:val="IntenseEmphasis"/>
          <w:lang w:val="pl-PL"/>
        </w:rPr>
        <w:t>.py</w:t>
      </w:r>
      <w:r>
        <w:rPr>
          <w:lang w:val="pl-PL"/>
        </w:rPr>
        <w:t xml:space="preserve"> oraz </w:t>
      </w:r>
      <w:r>
        <w:rPr>
          <w:rStyle w:val="IntenseEmphasis"/>
          <w:lang w:val="pl-PL"/>
        </w:rPr>
        <w:t>b</w:t>
      </w:r>
      <w:r w:rsidRPr="00F83A46">
        <w:rPr>
          <w:rStyle w:val="IntenseEmphasis"/>
          <w:lang w:val="pl-PL"/>
        </w:rPr>
        <w:t>.py</w:t>
      </w:r>
      <w:r w:rsidR="008E7568">
        <w:rPr>
          <w:lang w:val="pl-PL"/>
        </w:rPr>
        <w:t xml:space="preserve"> </w:t>
      </w:r>
      <w:r w:rsidR="005C341F">
        <w:rPr>
          <w:lang w:val="pl-PL"/>
        </w:rPr>
        <w:t>wykorzystuj</w:t>
      </w:r>
      <w:r>
        <w:rPr>
          <w:lang w:val="pl-PL"/>
        </w:rPr>
        <w:t>ące do tego funkcję</w:t>
      </w:r>
      <w:r w:rsidR="00452CF8">
        <w:rPr>
          <w:lang w:val="pl-PL"/>
        </w:rPr>
        <w:t xml:space="preserve"> importowaną z pliku </w:t>
      </w:r>
      <w:r w:rsidR="00452CF8">
        <w:rPr>
          <w:rStyle w:val="IntenseEmphasis"/>
          <w:lang w:val="pl-PL"/>
        </w:rPr>
        <w:t>shared</w:t>
      </w:r>
      <w:r w:rsidR="00452CF8" w:rsidRPr="00F83A46">
        <w:rPr>
          <w:rStyle w:val="IntenseEmphasis"/>
          <w:lang w:val="pl-PL"/>
        </w:rPr>
        <w:t>.py</w:t>
      </w:r>
      <w:r w:rsidR="00452CF8">
        <w:rPr>
          <w:lang w:val="pl-PL"/>
        </w:rPr>
        <w:t>, która generuje</w:t>
      </w:r>
      <w:r>
        <w:rPr>
          <w:lang w:val="pl-PL"/>
        </w:rPr>
        <w:t xml:space="preserve"> funkcje interpolacyjne za pomocą wzoru interpolacyjnego Lagrange’a</w:t>
      </w:r>
      <w:r w:rsidR="00452CF8">
        <w:rPr>
          <w:lang w:val="pl-PL"/>
        </w:rPr>
        <w:t>. Program korzysta z</w:t>
      </w:r>
      <w:r w:rsidR="005C341F">
        <w:rPr>
          <w:lang w:val="pl-PL"/>
        </w:rPr>
        <w:t xml:space="preserve"> </w:t>
      </w:r>
      <w:r w:rsidR="00452CF8">
        <w:rPr>
          <w:lang w:val="pl-PL"/>
        </w:rPr>
        <w:t>bibliotek</w:t>
      </w:r>
      <w:r w:rsidR="005C341F">
        <w:rPr>
          <w:lang w:val="pl-PL"/>
        </w:rPr>
        <w:t xml:space="preserve"> </w:t>
      </w:r>
      <w:r w:rsidR="005C341F" w:rsidRPr="00F07AFA">
        <w:rPr>
          <w:rStyle w:val="IntenseEmphasis"/>
          <w:lang w:val="pl-PL"/>
        </w:rPr>
        <w:t>numpy</w:t>
      </w:r>
      <w:r w:rsidR="005C341F">
        <w:rPr>
          <w:lang w:val="pl-PL"/>
        </w:rPr>
        <w:t xml:space="preserve"> oraz </w:t>
      </w:r>
      <w:r w:rsidR="005C341F" w:rsidRPr="00F07AFA">
        <w:rPr>
          <w:rStyle w:val="IntenseEmphasis"/>
          <w:lang w:val="pl-PL"/>
        </w:rPr>
        <w:t>matplotlib</w:t>
      </w:r>
      <w:r w:rsidR="0037465D">
        <w:rPr>
          <w:lang w:val="pl-PL"/>
        </w:rPr>
        <w:t>.</w:t>
      </w:r>
    </w:p>
    <w:p w14:paraId="49FDCE3E" w14:textId="01856EA9" w:rsidR="00B71605" w:rsidRDefault="003909CF" w:rsidP="008E7568">
      <w:pPr>
        <w:rPr>
          <w:lang w:val="pl-PL"/>
        </w:rPr>
      </w:pPr>
      <w:r>
        <w:rPr>
          <w:lang w:val="pl-PL"/>
        </w:rPr>
        <w:t>Wzory na wielomian interpolacyjny stopnia n wykorzystane w programie</w:t>
      </w:r>
      <w:r w:rsidR="00B71605">
        <w:rPr>
          <w:lang w:val="pl-PL"/>
        </w:rPr>
        <w:t>:</w:t>
      </w:r>
    </w:p>
    <w:p w14:paraId="2887113B" w14:textId="10FC2CB4" w:rsidR="00A614DB" w:rsidRPr="003909CF" w:rsidRDefault="00A614DB" w:rsidP="008E7568">
      <w:pPr>
        <w:rPr>
          <w:rFonts w:eastAsiaTheme="minorEastAsia"/>
          <w:sz w:val="36"/>
          <w:szCs w:val="36"/>
          <w:lang w:val="pl-PL"/>
        </w:rPr>
      </w:pPr>
      <m:oMathPara>
        <m:oMathParaPr>
          <m:jc m:val="left"/>
        </m:oMathParaPr>
        <m:oMath>
          <m:sSub>
            <m:sSubPr>
              <m:ctrlPr>
                <w:rPr>
                  <w:rFonts w:ascii="Cambria Math" w:hAnsi="Cambria Math"/>
                  <w:i/>
                  <w:sz w:val="36"/>
                  <w:szCs w:val="36"/>
                  <w:lang w:val="pl-PL"/>
                </w:rPr>
              </m:ctrlPr>
            </m:sSubPr>
            <m:e>
              <m:r>
                <w:rPr>
                  <w:rFonts w:ascii="Cambria Math" w:hAnsi="Cambria Math"/>
                  <w:sz w:val="36"/>
                  <w:szCs w:val="36"/>
                  <w:lang w:val="pl-PL"/>
                </w:rPr>
                <m:t>W</m:t>
              </m:r>
            </m:e>
            <m:sub>
              <m:r>
                <w:rPr>
                  <w:rFonts w:ascii="Cambria Math" w:hAnsi="Cambria Math"/>
                  <w:sz w:val="36"/>
                  <w:szCs w:val="36"/>
                  <w:lang w:val="pl-PL"/>
                </w:rPr>
                <m:t>n</m:t>
              </m:r>
            </m:sub>
          </m:sSub>
          <m:d>
            <m:dPr>
              <m:ctrlPr>
                <w:rPr>
                  <w:rFonts w:ascii="Cambria Math" w:hAnsi="Cambria Math"/>
                  <w:i/>
                  <w:sz w:val="36"/>
                  <w:szCs w:val="36"/>
                  <w:lang w:val="pl-PL"/>
                </w:rPr>
              </m:ctrlPr>
            </m:dPr>
            <m:e>
              <m:r>
                <w:rPr>
                  <w:rFonts w:ascii="Cambria Math" w:hAnsi="Cambria Math"/>
                  <w:sz w:val="36"/>
                  <w:szCs w:val="36"/>
                  <w:lang w:val="pl-PL"/>
                </w:rPr>
                <m:t>x</m:t>
              </m:r>
            </m:e>
          </m:d>
          <m:r>
            <w:rPr>
              <w:rFonts w:ascii="Cambria Math" w:hAnsi="Cambria Math"/>
              <w:sz w:val="36"/>
              <w:szCs w:val="36"/>
              <w:lang w:val="pl-PL"/>
            </w:rPr>
            <m:t>=</m:t>
          </m:r>
          <m:nary>
            <m:naryPr>
              <m:chr m:val="∑"/>
              <m:supHide m:val="1"/>
              <m:ctrlPr>
                <w:rPr>
                  <w:rFonts w:ascii="Cambria Math" w:hAnsi="Cambria Math"/>
                  <w:sz w:val="36"/>
                  <w:szCs w:val="36"/>
                  <w:lang w:val="pl-PL"/>
                </w:rPr>
              </m:ctrlPr>
            </m:naryPr>
            <m:sub>
              <m:r>
                <w:rPr>
                  <w:rFonts w:ascii="Cambria Math" w:hAnsi="Cambria Math"/>
                  <w:sz w:val="36"/>
                  <w:szCs w:val="36"/>
                  <w:lang w:val="pl-PL"/>
                </w:rPr>
                <m:t>i</m:t>
              </m:r>
              <m:ctrlPr>
                <w:rPr>
                  <w:rFonts w:ascii="Cambria Math" w:hAnsi="Cambria Math"/>
                  <w:i/>
                  <w:sz w:val="36"/>
                  <w:szCs w:val="36"/>
                  <w:lang w:val="pl-PL"/>
                </w:rPr>
              </m:ctrlPr>
            </m:sub>
            <m:sup>
              <m:ctrlPr>
                <w:rPr>
                  <w:rFonts w:ascii="Cambria Math" w:hAnsi="Cambria Math"/>
                  <w:i/>
                  <w:sz w:val="36"/>
                  <w:szCs w:val="36"/>
                  <w:lang w:val="pl-PL"/>
                </w:rPr>
              </m:ctrlPr>
            </m:sup>
            <m:e>
              <m:sSub>
                <m:sSubPr>
                  <m:ctrlPr>
                    <w:rPr>
                      <w:rFonts w:ascii="Cambria Math" w:hAnsi="Cambria Math"/>
                      <w:i/>
                      <w:sz w:val="36"/>
                      <w:szCs w:val="36"/>
                      <w:lang w:val="pl-PL"/>
                    </w:rPr>
                  </m:ctrlPr>
                </m:sSubPr>
                <m:e>
                  <m:r>
                    <w:rPr>
                      <w:rFonts w:ascii="Cambria Math" w:hAnsi="Cambria Math"/>
                      <w:sz w:val="36"/>
                      <w:szCs w:val="36"/>
                      <w:lang w:val="pl-PL"/>
                    </w:rPr>
                    <m:t>y</m:t>
                  </m:r>
                </m:e>
                <m:sub>
                  <m:r>
                    <w:rPr>
                      <w:rFonts w:ascii="Cambria Math" w:hAnsi="Cambria Math"/>
                      <w:sz w:val="36"/>
                      <w:szCs w:val="36"/>
                      <w:lang w:val="pl-PL"/>
                    </w:rPr>
                    <m:t>i</m:t>
                  </m:r>
                </m:sub>
              </m:sSub>
              <m:ctrlPr>
                <w:rPr>
                  <w:rFonts w:ascii="Cambria Math" w:hAnsi="Cambria Math"/>
                  <w:i/>
                  <w:sz w:val="36"/>
                  <w:szCs w:val="36"/>
                  <w:lang w:val="pl-PL"/>
                </w:rPr>
              </m:ctrlPr>
            </m:e>
          </m:nary>
          <m:sSub>
            <m:sSubPr>
              <m:ctrlPr>
                <w:rPr>
                  <w:rFonts w:ascii="Cambria Math" w:hAnsi="Cambria Math"/>
                  <w:i/>
                  <w:sz w:val="36"/>
                  <w:szCs w:val="36"/>
                  <w:lang w:val="pl-PL"/>
                </w:rPr>
              </m:ctrlPr>
            </m:sSubPr>
            <m:e>
              <m:r>
                <m:rPr>
                  <m:sty m:val="p"/>
                </m:rPr>
                <w:rPr>
                  <w:rFonts w:ascii="Cambria Math" w:hAnsi="Cambria Math"/>
                  <w:sz w:val="36"/>
                  <w:szCs w:val="36"/>
                  <w:lang w:val="pl-PL"/>
                </w:rPr>
                <m:t>ϕ</m:t>
              </m:r>
              <m:ctrlPr>
                <w:rPr>
                  <w:rFonts w:ascii="Cambria Math" w:hAnsi="Cambria Math"/>
                  <w:sz w:val="36"/>
                  <w:szCs w:val="36"/>
                  <w:lang w:val="pl-PL"/>
                </w:rPr>
              </m:ctrlPr>
            </m:e>
            <m:sub>
              <m:r>
                <w:rPr>
                  <w:rFonts w:ascii="Cambria Math" w:hAnsi="Cambria Math"/>
                  <w:sz w:val="36"/>
                  <w:szCs w:val="36"/>
                  <w:lang w:val="pl-PL"/>
                </w:rPr>
                <m:t>i</m:t>
              </m:r>
            </m:sub>
          </m:sSub>
          <m:d>
            <m:dPr>
              <m:ctrlPr>
                <w:rPr>
                  <w:rFonts w:ascii="Cambria Math" w:hAnsi="Cambria Math"/>
                  <w:i/>
                  <w:sz w:val="36"/>
                  <w:szCs w:val="36"/>
                  <w:lang w:val="pl-PL"/>
                </w:rPr>
              </m:ctrlPr>
            </m:dPr>
            <m:e>
              <m:r>
                <w:rPr>
                  <w:rFonts w:ascii="Cambria Math" w:hAnsi="Cambria Math"/>
                  <w:sz w:val="36"/>
                  <w:szCs w:val="36"/>
                  <w:lang w:val="pl-PL"/>
                </w:rPr>
                <m:t>x</m:t>
              </m:r>
            </m:e>
          </m:d>
        </m:oMath>
      </m:oMathPara>
    </w:p>
    <w:p w14:paraId="354BB335" w14:textId="1486FBC0" w:rsidR="00A614DB" w:rsidRPr="003909CF" w:rsidRDefault="003909CF" w:rsidP="008E7568">
      <w:pPr>
        <w:rPr>
          <w:rFonts w:eastAsiaTheme="minorEastAsia"/>
          <w:sz w:val="32"/>
          <w:szCs w:val="32"/>
          <w:lang w:val="pl-PL"/>
        </w:rPr>
      </w:pPr>
      <m:oMathPara>
        <m:oMathParaPr>
          <m:jc m:val="left"/>
        </m:oMathParaPr>
        <m:oMath>
          <m:sSub>
            <m:sSubPr>
              <m:ctrlPr>
                <w:rPr>
                  <w:rFonts w:ascii="Cambria Math" w:eastAsiaTheme="minorEastAsia" w:hAnsi="Cambria Math"/>
                  <w:i/>
                  <w:sz w:val="32"/>
                  <w:szCs w:val="32"/>
                  <w:lang w:val="pl-PL"/>
                </w:rPr>
              </m:ctrlPr>
            </m:sSubPr>
            <m:e>
              <m:r>
                <m:rPr>
                  <m:sty m:val="p"/>
                </m:rPr>
                <w:rPr>
                  <w:rFonts w:ascii="Cambria Math" w:eastAsiaTheme="minorEastAsia" w:hAnsi="Cambria Math"/>
                  <w:sz w:val="32"/>
                  <w:szCs w:val="32"/>
                  <w:lang w:val="pl-PL"/>
                </w:rPr>
                <m:t>ϕ</m:t>
              </m:r>
              <m:ctrlPr>
                <w:rPr>
                  <w:rFonts w:ascii="Cambria Math" w:eastAsiaTheme="minorEastAsia" w:hAnsi="Cambria Math"/>
                  <w:sz w:val="32"/>
                  <w:szCs w:val="32"/>
                  <w:lang w:val="pl-PL"/>
                </w:rPr>
              </m:ctrlPr>
            </m:e>
            <m:sub>
              <m:r>
                <w:rPr>
                  <w:rFonts w:ascii="Cambria Math" w:eastAsiaTheme="minorEastAsia" w:hAnsi="Cambria Math"/>
                  <w:sz w:val="32"/>
                  <w:szCs w:val="32"/>
                  <w:lang w:val="pl-PL"/>
                </w:rPr>
                <m:t>i</m:t>
              </m:r>
            </m:sub>
          </m:sSub>
          <m:d>
            <m:dPr>
              <m:ctrlPr>
                <w:rPr>
                  <w:rFonts w:ascii="Cambria Math" w:eastAsiaTheme="minorEastAsia" w:hAnsi="Cambria Math"/>
                  <w:i/>
                  <w:sz w:val="32"/>
                  <w:szCs w:val="32"/>
                  <w:lang w:val="pl-PL"/>
                </w:rPr>
              </m:ctrlPr>
            </m:dPr>
            <m:e>
              <m:r>
                <w:rPr>
                  <w:rFonts w:ascii="Cambria Math" w:eastAsiaTheme="minorEastAsia" w:hAnsi="Cambria Math"/>
                  <w:sz w:val="32"/>
                  <w:szCs w:val="32"/>
                  <w:lang w:val="pl-PL"/>
                </w:rPr>
                <m:t>x</m:t>
              </m:r>
            </m:e>
          </m:d>
          <m:r>
            <w:rPr>
              <w:rFonts w:ascii="Cambria Math" w:eastAsiaTheme="minorEastAsia" w:hAnsi="Cambria Math"/>
              <w:sz w:val="32"/>
              <w:szCs w:val="32"/>
              <w:lang w:val="pl-PL"/>
            </w:rPr>
            <m:t>=</m:t>
          </m:r>
          <m:f>
            <m:fPr>
              <m:ctrlPr>
                <w:rPr>
                  <w:rFonts w:ascii="Cambria Math" w:eastAsiaTheme="minorEastAsia" w:hAnsi="Cambria Math"/>
                  <w:sz w:val="32"/>
                  <w:szCs w:val="32"/>
                  <w:lang w:val="pl-PL"/>
                </w:rPr>
              </m:ctrlPr>
            </m:fPr>
            <m:num>
              <m:d>
                <m:dPr>
                  <m:ctrlPr>
                    <w:rPr>
                      <w:rFonts w:ascii="Cambria Math" w:eastAsiaTheme="minorEastAsia" w:hAnsi="Cambria Math"/>
                      <w:i/>
                      <w:sz w:val="32"/>
                      <w:szCs w:val="32"/>
                      <w:lang w:val="pl-PL"/>
                    </w:rPr>
                  </m:ctrlPr>
                </m:dPr>
                <m:e>
                  <m:r>
                    <w:rPr>
                      <w:rFonts w:ascii="Cambria Math" w:eastAsiaTheme="minorEastAsia" w:hAnsi="Cambria Math"/>
                      <w:sz w:val="32"/>
                      <w:szCs w:val="32"/>
                      <w:lang w:val="pl-PL"/>
                    </w:rPr>
                    <m:t>x-</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0</m:t>
                      </m:r>
                    </m:sub>
                  </m:sSub>
                </m:e>
              </m:d>
              <m:r>
                <m:rPr>
                  <m:sty m:val="p"/>
                </m:rPr>
                <w:rPr>
                  <w:rFonts w:ascii="Cambria Math" w:eastAsiaTheme="minorEastAsia" w:hAnsi="Cambria Math"/>
                  <w:sz w:val="32"/>
                  <w:szCs w:val="32"/>
                  <w:lang w:val="pl-PL"/>
                </w:rPr>
                <m:t>⋅</m:t>
              </m:r>
              <m:r>
                <w:rPr>
                  <w:rFonts w:ascii="Cambria Math" w:eastAsiaTheme="minorEastAsia" w:hAnsi="Cambria Math"/>
                  <w:sz w:val="32"/>
                  <w:szCs w:val="32"/>
                  <w:lang w:val="pl-PL"/>
                </w:rPr>
                <m:t>…</m:t>
              </m:r>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r>
                    <w:rPr>
                      <w:rFonts w:ascii="Cambria Math" w:eastAsiaTheme="minorEastAsia" w:hAnsi="Cambria Math"/>
                      <w:sz w:val="32"/>
                      <w:szCs w:val="32"/>
                      <w:lang w:val="pl-PL"/>
                    </w:rPr>
                    <m:t>x-</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i-1</m:t>
                      </m:r>
                    </m:sub>
                  </m:sSub>
                </m:e>
              </m:d>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r>
                    <w:rPr>
                      <w:rFonts w:ascii="Cambria Math" w:eastAsiaTheme="minorEastAsia" w:hAnsi="Cambria Math"/>
                      <w:sz w:val="32"/>
                      <w:szCs w:val="32"/>
                      <w:lang w:val="pl-PL"/>
                    </w:rPr>
                    <m:t>x-</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i+1</m:t>
                      </m:r>
                    </m:sub>
                  </m:sSub>
                </m:e>
              </m:d>
              <m:r>
                <m:rPr>
                  <m:sty m:val="p"/>
                </m:rPr>
                <w:rPr>
                  <w:rFonts w:ascii="Cambria Math" w:eastAsiaTheme="minorEastAsia" w:hAnsi="Cambria Math"/>
                  <w:sz w:val="32"/>
                  <w:szCs w:val="32"/>
                  <w:lang w:val="pl-PL"/>
                </w:rPr>
                <m:t>⋅</m:t>
              </m:r>
              <m:r>
                <w:rPr>
                  <w:rFonts w:ascii="Cambria Math" w:eastAsiaTheme="minorEastAsia" w:hAnsi="Cambria Math"/>
                  <w:sz w:val="32"/>
                  <w:szCs w:val="32"/>
                  <w:lang w:val="pl-PL"/>
                </w:rPr>
                <m:t>…</m:t>
              </m:r>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r>
                    <w:rPr>
                      <w:rFonts w:ascii="Cambria Math" w:eastAsiaTheme="minorEastAsia" w:hAnsi="Cambria Math"/>
                      <w:sz w:val="32"/>
                      <w:szCs w:val="32"/>
                      <w:lang w:val="pl-PL"/>
                    </w:rPr>
                    <m:t>x-</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n</m:t>
                      </m:r>
                    </m:sub>
                  </m:sSub>
                </m:e>
              </m:d>
              <m:ctrlPr>
                <w:rPr>
                  <w:rFonts w:ascii="Cambria Math" w:eastAsiaTheme="minorEastAsia" w:hAnsi="Cambria Math"/>
                  <w:i/>
                  <w:sz w:val="32"/>
                  <w:szCs w:val="32"/>
                  <w:lang w:val="pl-PL"/>
                </w:rPr>
              </m:ctrlPr>
            </m:num>
            <m:den>
              <m:d>
                <m:dPr>
                  <m:ctrlPr>
                    <w:rPr>
                      <w:rFonts w:ascii="Cambria Math" w:eastAsiaTheme="minorEastAsia" w:hAnsi="Cambria Math"/>
                      <w:i/>
                      <w:sz w:val="32"/>
                      <w:szCs w:val="32"/>
                      <w:lang w:val="pl-PL"/>
                    </w:rPr>
                  </m:ctrlPr>
                </m:dPr>
                <m:e>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m:t>
                      </m:r>
                    </m:sub>
                  </m:sSub>
                  <m:r>
                    <w:rPr>
                      <w:rFonts w:ascii="Cambria Math" w:eastAsiaTheme="minorEastAsia" w:hAnsi="Cambria Math"/>
                      <w:sz w:val="32"/>
                      <w:szCs w:val="32"/>
                      <w:lang w:val="pl-PL"/>
                    </w:rPr>
                    <m:t>-</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0</m:t>
                      </m:r>
                    </m:sub>
                  </m:sSub>
                </m:e>
              </m:d>
              <m:r>
                <m:rPr>
                  <m:sty m:val="p"/>
                </m:rPr>
                <w:rPr>
                  <w:rFonts w:ascii="Cambria Math" w:eastAsiaTheme="minorEastAsia" w:hAnsi="Cambria Math"/>
                  <w:sz w:val="32"/>
                  <w:szCs w:val="32"/>
                  <w:lang w:val="pl-PL"/>
                </w:rPr>
                <m:t>⋅</m:t>
              </m:r>
              <m:r>
                <w:rPr>
                  <w:rFonts w:ascii="Cambria Math" w:eastAsiaTheme="minorEastAsia" w:hAnsi="Cambria Math"/>
                  <w:sz w:val="32"/>
                  <w:szCs w:val="32"/>
                  <w:lang w:val="pl-PL"/>
                </w:rPr>
                <m:t>…</m:t>
              </m:r>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m:t>
                      </m:r>
                    </m:sub>
                  </m:sSub>
                  <m:r>
                    <w:rPr>
                      <w:rFonts w:ascii="Cambria Math" w:eastAsiaTheme="minorEastAsia" w:hAnsi="Cambria Math"/>
                      <w:sz w:val="32"/>
                      <w:szCs w:val="32"/>
                      <w:lang w:val="pl-PL"/>
                    </w:rPr>
                    <m:t>-</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i-1</m:t>
                      </m:r>
                    </m:sub>
                  </m:sSub>
                </m:e>
              </m:d>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m:t>
                      </m:r>
                    </m:sub>
                  </m:sSub>
                  <m:r>
                    <w:rPr>
                      <w:rFonts w:ascii="Cambria Math" w:eastAsiaTheme="minorEastAsia" w:hAnsi="Cambria Math"/>
                      <w:sz w:val="32"/>
                      <w:szCs w:val="32"/>
                      <w:lang w:val="pl-PL"/>
                    </w:rPr>
                    <m:t>-</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i+1</m:t>
                      </m:r>
                    </m:sub>
                  </m:sSub>
                </m:e>
              </m:d>
              <m:r>
                <m:rPr>
                  <m:sty m:val="p"/>
                </m:rPr>
                <w:rPr>
                  <w:rFonts w:ascii="Cambria Math" w:eastAsiaTheme="minorEastAsia" w:hAnsi="Cambria Math"/>
                  <w:sz w:val="32"/>
                  <w:szCs w:val="32"/>
                  <w:lang w:val="pl-PL"/>
                </w:rPr>
                <m:t>⋅</m:t>
              </m:r>
              <m:r>
                <w:rPr>
                  <w:rFonts w:ascii="Cambria Math" w:eastAsiaTheme="minorEastAsia" w:hAnsi="Cambria Math"/>
                  <w:sz w:val="32"/>
                  <w:szCs w:val="32"/>
                  <w:lang w:val="pl-PL"/>
                </w:rPr>
                <m:t>…</m:t>
              </m:r>
              <m:r>
                <m:rPr>
                  <m:sty m:val="p"/>
                </m:rPr>
                <w:rPr>
                  <w:rFonts w:ascii="Cambria Math" w:eastAsiaTheme="minorEastAsia" w:hAnsi="Cambria Math"/>
                  <w:sz w:val="32"/>
                  <w:szCs w:val="32"/>
                  <w:lang w:val="pl-PL"/>
                </w:rPr>
                <m:t>⋅</m:t>
              </m:r>
              <m:d>
                <m:dPr>
                  <m:ctrlPr>
                    <w:rPr>
                      <w:rFonts w:ascii="Cambria Math" w:eastAsiaTheme="minorEastAsia" w:hAnsi="Cambria Math"/>
                      <w:i/>
                      <w:sz w:val="32"/>
                      <w:szCs w:val="32"/>
                      <w:lang w:val="pl-PL"/>
                    </w:rPr>
                  </m:ctrlPr>
                </m:dPr>
                <m:e>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i</m:t>
                      </m:r>
                    </m:sub>
                  </m:sSub>
                  <m:r>
                    <w:rPr>
                      <w:rFonts w:ascii="Cambria Math" w:eastAsiaTheme="minorEastAsia" w:hAnsi="Cambria Math"/>
                      <w:sz w:val="32"/>
                      <w:szCs w:val="32"/>
                      <w:lang w:val="pl-PL"/>
                    </w:rPr>
                    <m:t>-</m:t>
                  </m:r>
                  <m:sSub>
                    <m:sSubPr>
                      <m:ctrlPr>
                        <w:rPr>
                          <w:rFonts w:ascii="Cambria Math" w:eastAsiaTheme="minorEastAsia" w:hAnsi="Cambria Math"/>
                          <w:i/>
                          <w:sz w:val="32"/>
                          <w:szCs w:val="32"/>
                          <w:lang w:val="pl-PL"/>
                        </w:rPr>
                      </m:ctrlPr>
                    </m:sSubPr>
                    <m:e>
                      <m:r>
                        <w:rPr>
                          <w:rFonts w:ascii="Cambria Math" w:eastAsiaTheme="minorEastAsia" w:hAnsi="Cambria Math"/>
                          <w:sz w:val="32"/>
                          <w:szCs w:val="32"/>
                          <w:lang w:val="pl-PL"/>
                        </w:rPr>
                        <m:t>x</m:t>
                      </m:r>
                    </m:e>
                    <m:sub>
                      <m:r>
                        <w:rPr>
                          <w:rFonts w:ascii="Cambria Math" w:eastAsiaTheme="minorEastAsia" w:hAnsi="Cambria Math"/>
                          <w:sz w:val="32"/>
                          <w:szCs w:val="32"/>
                          <w:lang w:val="pl-PL"/>
                        </w:rPr>
                        <m:t>n</m:t>
                      </m:r>
                    </m:sub>
                  </m:sSub>
                </m:e>
              </m:d>
              <m:ctrlPr>
                <w:rPr>
                  <w:rFonts w:ascii="Cambria Math" w:eastAsiaTheme="minorEastAsia" w:hAnsi="Cambria Math"/>
                  <w:i/>
                  <w:sz w:val="32"/>
                  <w:szCs w:val="32"/>
                  <w:lang w:val="pl-PL"/>
                </w:rPr>
              </m:ctrlPr>
            </m:den>
          </m:f>
        </m:oMath>
      </m:oMathPara>
    </w:p>
    <w:p w14:paraId="47BFA865" w14:textId="77777777" w:rsidR="00A614DB" w:rsidRDefault="00A614DB" w:rsidP="008E7568">
      <w:pPr>
        <w:rPr>
          <w:lang w:val="pl-PL"/>
        </w:rPr>
      </w:pPr>
    </w:p>
    <w:p w14:paraId="625BF53E" w14:textId="0D9C9DDB" w:rsidR="003909CF" w:rsidRDefault="00B85A2C" w:rsidP="003909CF">
      <w:pPr>
        <w:rPr>
          <w:lang w:val="pl-PL"/>
        </w:rPr>
      </w:pPr>
      <w:r>
        <w:rPr>
          <w:lang w:val="pl-PL"/>
        </w:rPr>
        <w:t>Program</w:t>
      </w:r>
      <w:r w:rsidR="003909CF">
        <w:rPr>
          <w:lang w:val="pl-PL"/>
        </w:rPr>
        <w:t xml:space="preserve"> korzysta z funkcji przechowywanej w pliku </w:t>
      </w:r>
      <w:r w:rsidR="003909CF" w:rsidRPr="003909CF">
        <w:rPr>
          <w:rStyle w:val="IntenseEmphasis"/>
          <w:lang w:val="pl-PL"/>
        </w:rPr>
        <w:t>shared.py</w:t>
      </w:r>
      <w:r w:rsidR="003909CF">
        <w:rPr>
          <w:lang w:val="pl-PL"/>
        </w:rPr>
        <w:t xml:space="preserve">, która </w:t>
      </w:r>
      <w:r w:rsidR="001A1CA5">
        <w:rPr>
          <w:lang w:val="pl-PL"/>
        </w:rPr>
        <w:t>przyjmuje jako parametr listę punktów interpolacyjnych i zwraca funkcję, zwracającą wartości wielomianu interpolacyjnego, wygenerowaną na podstawie otrzymanej listy punktów. Działanie programu sprowadza się do wybrania parametru n, wygenerowania punktów za pomocą danego wzoru na siatkę punktów, wygenerowania wielomianu na podstawie siatki i wyświetlenia tego wielomianu na wykresie.</w:t>
      </w:r>
    </w:p>
    <w:p w14:paraId="1B22EE31" w14:textId="77777777" w:rsidR="001A1CA5" w:rsidRDefault="001A1CA5">
      <w:pPr>
        <w:rPr>
          <w:lang w:val="pl-PL"/>
        </w:rPr>
      </w:pPr>
      <w:r>
        <w:rPr>
          <w:lang w:val="pl-PL"/>
        </w:rPr>
        <w:br w:type="page"/>
      </w:r>
    </w:p>
    <w:p w14:paraId="36BE7854" w14:textId="6E8A0C53" w:rsidR="000C748E" w:rsidRDefault="00104113" w:rsidP="00CD312C">
      <w:pPr>
        <w:pStyle w:val="Heading2"/>
        <w:rPr>
          <w:lang w:val="pl-PL"/>
        </w:rPr>
      </w:pPr>
      <w:r>
        <w:rPr>
          <w:noProof/>
        </w:rPr>
        <w:lastRenderedPageBreak/>
        <w:drawing>
          <wp:anchor distT="0" distB="0" distL="114300" distR="114300" simplePos="0" relativeHeight="251661312" behindDoc="0" locked="0" layoutInCell="1" allowOverlap="1" wp14:anchorId="4E49A182" wp14:editId="18D97DFC">
            <wp:simplePos x="0" y="0"/>
            <wp:positionH relativeFrom="column">
              <wp:posOffset>-914400</wp:posOffset>
            </wp:positionH>
            <wp:positionV relativeFrom="paragraph">
              <wp:posOffset>4505057</wp:posOffset>
            </wp:positionV>
            <wp:extent cx="7562661" cy="4351923"/>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1145" cy="4356805"/>
                    </a:xfrm>
                    <a:prstGeom prst="rect">
                      <a:avLst/>
                    </a:prstGeom>
                  </pic:spPr>
                </pic:pic>
              </a:graphicData>
            </a:graphic>
            <wp14:sizeRelH relativeFrom="margin">
              <wp14:pctWidth>0</wp14:pctWidth>
            </wp14:sizeRelH>
            <wp14:sizeRelV relativeFrom="margin">
              <wp14:pctHeight>0</wp14:pctHeight>
            </wp14:sizeRelV>
          </wp:anchor>
        </w:drawing>
      </w:r>
      <w:r w:rsidR="003C2321">
        <w:rPr>
          <w:noProof/>
        </w:rPr>
        <w:drawing>
          <wp:anchor distT="0" distB="0" distL="114300" distR="114300" simplePos="0" relativeHeight="251660288" behindDoc="0" locked="0" layoutInCell="1" allowOverlap="1" wp14:anchorId="55BFDBF7" wp14:editId="02533FA3">
            <wp:simplePos x="0" y="0"/>
            <wp:positionH relativeFrom="page">
              <wp:align>left</wp:align>
            </wp:positionH>
            <wp:positionV relativeFrom="paragraph">
              <wp:posOffset>219075</wp:posOffset>
            </wp:positionV>
            <wp:extent cx="7506343" cy="42862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06343" cy="4286250"/>
                    </a:xfrm>
                    <a:prstGeom prst="rect">
                      <a:avLst/>
                    </a:prstGeom>
                  </pic:spPr>
                </pic:pic>
              </a:graphicData>
            </a:graphic>
            <wp14:sizeRelH relativeFrom="margin">
              <wp14:pctWidth>0</wp14:pctWidth>
            </wp14:sizeRelH>
            <wp14:sizeRelV relativeFrom="margin">
              <wp14:pctHeight>0</wp14:pctHeight>
            </wp14:sizeRelV>
          </wp:anchor>
        </w:drawing>
      </w:r>
      <w:r w:rsidR="00CD312C" w:rsidRPr="001D01CF">
        <w:rPr>
          <w:lang w:val="pl-PL"/>
        </w:rPr>
        <w:t>Otrzymane wykresy</w:t>
      </w:r>
      <w:r w:rsidR="001A1CA5">
        <w:rPr>
          <w:lang w:val="pl-PL"/>
        </w:rPr>
        <w:t>:</w:t>
      </w:r>
    </w:p>
    <w:p w14:paraId="659FBF55" w14:textId="0B203B27" w:rsidR="003C2321" w:rsidRPr="003C2321" w:rsidRDefault="003C2321" w:rsidP="003C2321">
      <w:pPr>
        <w:rPr>
          <w:lang w:val="pl-PL"/>
        </w:rPr>
      </w:pPr>
    </w:p>
    <w:p w14:paraId="75E12ED3" w14:textId="684DE516" w:rsidR="000A3113" w:rsidRDefault="000A3113" w:rsidP="000A3113">
      <w:pPr>
        <w:pStyle w:val="Heading1"/>
        <w:rPr>
          <w:lang w:val="pl-PL"/>
        </w:rPr>
      </w:pPr>
      <w:r>
        <w:rPr>
          <w:lang w:val="pl-PL"/>
        </w:rPr>
        <w:t>Dyskusja wyników</w:t>
      </w:r>
    </w:p>
    <w:p w14:paraId="0F5A764E" w14:textId="5ADF2344" w:rsidR="00CA747F" w:rsidRPr="00CA747F" w:rsidRDefault="00CA747F" w:rsidP="00CA747F">
      <w:pPr>
        <w:rPr>
          <w:lang w:val="pl-PL"/>
        </w:rPr>
      </w:pPr>
      <w:r>
        <w:rPr>
          <w:lang w:val="pl-PL"/>
        </w:rPr>
        <w:t xml:space="preserve">Dla podpunktu </w:t>
      </w:r>
      <w:r w:rsidRPr="00CA747F">
        <w:rPr>
          <w:b/>
          <w:bCs/>
          <w:lang w:val="pl-PL"/>
        </w:rPr>
        <w:t>a</w:t>
      </w:r>
      <w:r>
        <w:rPr>
          <w:lang w:val="pl-PL"/>
        </w:rPr>
        <w:t xml:space="preserve"> węzły interpolacyjne były generowane za pomocą siatki o jednorodnym rozkładzie.</w:t>
      </w:r>
    </w:p>
    <w:p w14:paraId="290652E2" w14:textId="04CD87E1" w:rsidR="00EE1FAE" w:rsidRDefault="001D01CF" w:rsidP="0065420F">
      <w:pPr>
        <w:rPr>
          <w:rFonts w:eastAsiaTheme="minorEastAsia"/>
          <w:lang w:val="pl-PL"/>
        </w:rPr>
      </w:pPr>
      <w:r>
        <w:rPr>
          <w:rFonts w:eastAsiaTheme="minorEastAsia"/>
          <w:lang w:val="pl-PL"/>
        </w:rPr>
        <w:t xml:space="preserve">Dla pierwszego wykresu funkcji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oMath>
      <w:r>
        <w:rPr>
          <w:rFonts w:eastAsiaTheme="minorEastAsia"/>
          <w:lang w:val="pl-PL"/>
        </w:rPr>
        <w:t xml:space="preserve"> największe n wynosi </w:t>
      </w:r>
      <w:r w:rsidR="003C2321">
        <w:rPr>
          <w:rFonts w:eastAsiaTheme="minorEastAsia"/>
          <w:lang w:val="pl-PL"/>
        </w:rPr>
        <w:t>10</w:t>
      </w:r>
      <w:r>
        <w:rPr>
          <w:rFonts w:eastAsiaTheme="minorEastAsia"/>
          <w:lang w:val="pl-PL"/>
        </w:rPr>
        <w:t xml:space="preserve">, ponieważ dla </w:t>
      </w:r>
      <w:r w:rsidR="003C2321">
        <w:rPr>
          <w:rFonts w:eastAsiaTheme="minorEastAsia"/>
          <w:lang w:val="pl-PL"/>
        </w:rPr>
        <w:t>stopni</w:t>
      </w:r>
      <w:r>
        <w:rPr>
          <w:rFonts w:eastAsiaTheme="minorEastAsia"/>
          <w:lang w:val="pl-PL"/>
        </w:rPr>
        <w:t xml:space="preserve"> wyższych, wykres stawał się całkowicie nieczytelny, przez bardzo duże wartości blisko krańców, które przesuwały skalę wykresu czyniąc pozostałe</w:t>
      </w:r>
      <w:r w:rsidR="00134BD8">
        <w:rPr>
          <w:rFonts w:eastAsiaTheme="minorEastAsia"/>
          <w:lang w:val="pl-PL"/>
        </w:rPr>
        <w:t xml:space="preserve"> wielomiany niewidoczne. Widać tutaj bardzo mocne oscylacje </w:t>
      </w:r>
      <w:r w:rsidR="00134BD8" w:rsidRPr="00134BD8">
        <w:rPr>
          <w:rFonts w:eastAsiaTheme="minorEastAsia"/>
          <w:lang w:val="pl-PL"/>
        </w:rPr>
        <w:t>Rungego</w:t>
      </w:r>
      <w:r w:rsidR="003C2321">
        <w:rPr>
          <w:rFonts w:eastAsiaTheme="minorEastAsia"/>
          <w:lang w:val="pl-PL"/>
        </w:rPr>
        <w:t>, już przy stosunkowo niewielkich stopniach wielomianów</w:t>
      </w:r>
      <w:r w:rsidR="00134BD8">
        <w:rPr>
          <w:rFonts w:eastAsiaTheme="minorEastAsia"/>
          <w:lang w:val="pl-PL"/>
        </w:rPr>
        <w:t>.</w:t>
      </w:r>
      <w:r w:rsidR="003C2321">
        <w:rPr>
          <w:rFonts w:eastAsiaTheme="minorEastAsia"/>
          <w:lang w:val="pl-PL"/>
        </w:rPr>
        <w:t xml:space="preserve"> Widać też na podstawie </w:t>
      </w:r>
      <m:oMath>
        <m:sSub>
          <m:sSubPr>
            <m:ctrlPr>
              <w:rPr>
                <w:rFonts w:ascii="Cambria Math" w:eastAsiaTheme="minorEastAsia" w:hAnsi="Cambria Math"/>
                <w:i/>
                <w:lang w:val="pl-PL"/>
              </w:rPr>
            </m:ctrlPr>
          </m:sSubPr>
          <m:e>
            <m:r>
              <w:rPr>
                <w:rFonts w:ascii="Cambria Math" w:eastAsiaTheme="minorEastAsia" w:hAnsi="Cambria Math"/>
                <w:lang w:val="pl-PL"/>
              </w:rPr>
              <m:t>W</m:t>
            </m:r>
          </m:e>
          <m:sub>
            <m:r>
              <w:rPr>
                <w:rFonts w:ascii="Cambria Math" w:eastAsiaTheme="minorEastAsia" w:hAnsi="Cambria Math"/>
                <w:lang w:val="pl-PL"/>
              </w:rPr>
              <m:t>3</m:t>
            </m:r>
          </m:sub>
        </m:sSub>
        <m:d>
          <m:dPr>
            <m:ctrlPr>
              <w:rPr>
                <w:rFonts w:ascii="Cambria Math" w:eastAsiaTheme="minorEastAsia" w:hAnsi="Cambria Math"/>
                <w:lang w:val="pl-PL"/>
              </w:rPr>
            </m:ctrlPr>
          </m:dPr>
          <m:e>
            <m:r>
              <w:rPr>
                <w:rFonts w:ascii="Cambria Math" w:eastAsiaTheme="minorEastAsia" w:hAnsi="Cambria Math"/>
                <w:lang w:val="pl-PL"/>
              </w:rPr>
              <m:t>x</m:t>
            </m:r>
            <m:ctrlPr>
              <w:rPr>
                <w:rFonts w:ascii="Cambria Math" w:eastAsiaTheme="minorEastAsia" w:hAnsi="Cambria Math"/>
                <w:i/>
                <w:lang w:val="pl-PL"/>
              </w:rPr>
            </m:ctrlPr>
          </m:e>
        </m:d>
      </m:oMath>
      <w:r w:rsidR="003C2321">
        <w:rPr>
          <w:rFonts w:eastAsiaTheme="minorEastAsia"/>
          <w:lang w:val="pl-PL"/>
        </w:rPr>
        <w:t xml:space="preserve">, że wielomiany niskiego nieparzystego stopnia (czyli utworzone na podstawie parzystej liczby punków), nie mają punktu interpolacji w </w:t>
      </w:r>
      <w:r w:rsidR="00104113">
        <w:rPr>
          <w:rFonts w:eastAsiaTheme="minorEastAsia"/>
          <w:lang w:val="pl-PL"/>
        </w:rPr>
        <w:t>środku wykresu</w:t>
      </w:r>
      <w:r w:rsidR="003C2321">
        <w:rPr>
          <w:rFonts w:eastAsiaTheme="minorEastAsia"/>
          <w:lang w:val="pl-PL"/>
        </w:rPr>
        <w:t>, co powoduje „zgubienie”</w:t>
      </w:r>
      <w:r w:rsidR="00104113">
        <w:rPr>
          <w:rFonts w:eastAsiaTheme="minorEastAsia"/>
          <w:lang w:val="pl-PL"/>
        </w:rPr>
        <w:t xml:space="preserve"> uniesienia na środku wykresu.</w:t>
      </w:r>
    </w:p>
    <w:p w14:paraId="1AA5E0B9" w14:textId="65BED74F" w:rsidR="00CA747F" w:rsidRDefault="00104113" w:rsidP="0065420F">
      <w:pPr>
        <w:rPr>
          <w:rFonts w:eastAsiaTheme="minorEastAsia"/>
          <w:lang w:val="pl-PL"/>
        </w:rPr>
      </w:pPr>
      <w:r>
        <w:rPr>
          <w:rFonts w:eastAsiaTheme="minorEastAsia"/>
          <w:lang w:val="pl-PL"/>
        </w:rPr>
        <w:t xml:space="preserve">Natomiast na pierwszym wykresie funkcji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oMath>
      <w:r>
        <w:rPr>
          <w:rFonts w:eastAsiaTheme="minorEastAsia"/>
          <w:lang w:val="pl-PL"/>
        </w:rPr>
        <w:t xml:space="preserve"> widać, że jest ona bardzo dobrze przybliżana przez wielomiany</w:t>
      </w:r>
      <w:r w:rsidR="00CA747F">
        <w:rPr>
          <w:rFonts w:eastAsiaTheme="minorEastAsia"/>
          <w:lang w:val="pl-PL"/>
        </w:rPr>
        <w:t>, gdzie wraz ze stopniem wielomianu wzrasta precyzja przybliżenia. Już dla stopnia 4, przybliżenie jest dosyć precyzyjne, a dla wyższych stopni wykresy wielomianów zlewają się z wykresem funkcji.</w:t>
      </w:r>
    </w:p>
    <w:p w14:paraId="33F4C1FF" w14:textId="4FC33618" w:rsidR="00CA747F" w:rsidRDefault="00CA747F" w:rsidP="0065420F">
      <w:pPr>
        <w:rPr>
          <w:rFonts w:eastAsiaTheme="minorEastAsia"/>
          <w:lang w:val="pl-PL"/>
        </w:rPr>
      </w:pPr>
    </w:p>
    <w:p w14:paraId="0EFF041F" w14:textId="044DA9F6" w:rsidR="00CA747F" w:rsidRDefault="00CA747F" w:rsidP="0065420F">
      <w:pPr>
        <w:rPr>
          <w:lang w:val="pl-PL"/>
        </w:rPr>
      </w:pPr>
      <w:r>
        <w:rPr>
          <w:rFonts w:eastAsiaTheme="minorEastAsia"/>
          <w:lang w:val="pl-PL"/>
        </w:rPr>
        <w:t xml:space="preserve">Dla podpunktu </w:t>
      </w:r>
      <w:r w:rsidRPr="00CA747F">
        <w:rPr>
          <w:rFonts w:eastAsiaTheme="minorEastAsia"/>
          <w:b/>
          <w:bCs/>
          <w:lang w:val="pl-PL"/>
        </w:rPr>
        <w:t>b</w:t>
      </w:r>
      <w:r>
        <w:rPr>
          <w:rFonts w:eastAsiaTheme="minorEastAsia"/>
          <w:lang w:val="pl-PL"/>
        </w:rPr>
        <w:t xml:space="preserve"> węzły </w:t>
      </w:r>
      <w:r>
        <w:rPr>
          <w:lang w:val="pl-PL"/>
        </w:rPr>
        <w:t>interpolacyjne były generowane za pomocą siatk</w:t>
      </w:r>
      <w:r>
        <w:rPr>
          <w:lang w:val="pl-PL"/>
        </w:rPr>
        <w:t xml:space="preserve">i próbkującej funkcję znacznie częściej na jej krawędziach, w celu redukcji efektu oscylacji </w:t>
      </w:r>
      <w:r w:rsidRPr="00134BD8">
        <w:rPr>
          <w:rFonts w:eastAsiaTheme="minorEastAsia"/>
          <w:lang w:val="pl-PL"/>
        </w:rPr>
        <w:t>Rungego</w:t>
      </w:r>
      <w:r>
        <w:rPr>
          <w:lang w:val="pl-PL"/>
        </w:rPr>
        <w:t>.</w:t>
      </w:r>
    </w:p>
    <w:p w14:paraId="327DEF7A" w14:textId="07E73C37" w:rsidR="00CA747F" w:rsidRDefault="00CA747F" w:rsidP="0065420F">
      <w:pPr>
        <w:rPr>
          <w:rFonts w:eastAsiaTheme="minorEastAsia"/>
          <w:lang w:val="pl-PL"/>
        </w:rPr>
      </w:pPr>
      <w:r>
        <w:rPr>
          <w:lang w:val="pl-PL"/>
        </w:rPr>
        <w:t xml:space="preserve">Na drugim wykresie </w:t>
      </w:r>
      <w:r>
        <w:rPr>
          <w:rFonts w:eastAsiaTheme="minorEastAsia"/>
          <w:lang w:val="pl-PL"/>
        </w:rPr>
        <w:t xml:space="preserve">funkcji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1</m:t>
            </m:r>
          </m:sub>
        </m:sSub>
      </m:oMath>
      <w:r>
        <w:rPr>
          <w:rFonts w:eastAsiaTheme="minorEastAsia"/>
          <w:lang w:val="pl-PL"/>
        </w:rPr>
        <w:t xml:space="preserve"> widać, że zastosowana siatka przynosi dużo lepsze efekty, wraz ze wzrostem stopnia wielomianu rośnie też precyzja przybliżenia funkcji i </w:t>
      </w:r>
      <w:r w:rsidR="00275D7A">
        <w:rPr>
          <w:rFonts w:eastAsiaTheme="minorEastAsia"/>
          <w:lang w:val="pl-PL"/>
        </w:rPr>
        <w:t>o ile oscylacje na krańcach są widoczne dla małych n, dla większych praktycznie znikają, co daje bardzo dobrze przybliżenie funkcji przy odpowiednio dużym n.</w:t>
      </w:r>
    </w:p>
    <w:p w14:paraId="4CFDAD59" w14:textId="5C65F2DA" w:rsidR="00275D7A" w:rsidRPr="00104113" w:rsidRDefault="00275D7A" w:rsidP="0065420F">
      <w:pPr>
        <w:rPr>
          <w:rFonts w:eastAsiaTheme="minorEastAsia"/>
          <w:lang w:val="pl-PL"/>
        </w:rPr>
      </w:pPr>
      <w:r>
        <w:rPr>
          <w:rFonts w:eastAsiaTheme="minorEastAsia"/>
          <w:lang w:val="pl-PL"/>
        </w:rPr>
        <w:t xml:space="preserve">Natomiast na </w:t>
      </w:r>
      <w:r>
        <w:rPr>
          <w:rFonts w:eastAsiaTheme="minorEastAsia"/>
          <w:lang w:val="pl-PL"/>
        </w:rPr>
        <w:t>drugim</w:t>
      </w:r>
      <w:r>
        <w:rPr>
          <w:rFonts w:eastAsiaTheme="minorEastAsia"/>
          <w:lang w:val="pl-PL"/>
        </w:rPr>
        <w:t xml:space="preserve"> wykresie funkcji </w:t>
      </w:r>
      <m:oMath>
        <m:sSub>
          <m:sSubPr>
            <m:ctrlPr>
              <w:rPr>
                <w:rFonts w:ascii="Cambria Math" w:eastAsiaTheme="minorEastAsia" w:hAnsi="Cambria Math"/>
                <w:i/>
                <w:lang w:val="pl-PL"/>
              </w:rPr>
            </m:ctrlPr>
          </m:sSubPr>
          <m:e>
            <m:r>
              <w:rPr>
                <w:rFonts w:ascii="Cambria Math" w:eastAsiaTheme="minorEastAsia" w:hAnsi="Cambria Math"/>
                <w:lang w:val="pl-PL"/>
              </w:rPr>
              <m:t>f</m:t>
            </m:r>
          </m:e>
          <m:sub>
            <m:r>
              <w:rPr>
                <w:rFonts w:ascii="Cambria Math" w:eastAsiaTheme="minorEastAsia" w:hAnsi="Cambria Math"/>
                <w:lang w:val="pl-PL"/>
              </w:rPr>
              <m:t>2</m:t>
            </m:r>
          </m:sub>
        </m:sSub>
      </m:oMath>
      <w:r>
        <w:rPr>
          <w:rFonts w:eastAsiaTheme="minorEastAsia"/>
          <w:lang w:val="pl-PL"/>
        </w:rPr>
        <w:t xml:space="preserve"> widać, że</w:t>
      </w:r>
      <w:r>
        <w:rPr>
          <w:rFonts w:eastAsiaTheme="minorEastAsia"/>
          <w:lang w:val="pl-PL"/>
        </w:rPr>
        <w:t xml:space="preserve"> precyzja wielomianów nie uległa znaczącym zmianom, poza tym, że</w:t>
      </w:r>
      <w:r w:rsidR="00A7600D">
        <w:rPr>
          <w:rFonts w:eastAsiaTheme="minorEastAsia"/>
          <w:lang w:val="pl-PL"/>
        </w:rPr>
        <w:t xml:space="preserve"> </w:t>
      </w:r>
      <m:oMath>
        <m:sSub>
          <m:sSubPr>
            <m:ctrlPr>
              <w:rPr>
                <w:rFonts w:ascii="Cambria Math" w:eastAsiaTheme="minorEastAsia" w:hAnsi="Cambria Math"/>
                <w:i/>
                <w:lang w:val="pl-PL"/>
              </w:rPr>
            </m:ctrlPr>
          </m:sSubPr>
          <m:e>
            <m:r>
              <w:rPr>
                <w:rFonts w:ascii="Cambria Math" w:eastAsiaTheme="minorEastAsia" w:hAnsi="Cambria Math"/>
                <w:lang w:val="pl-PL"/>
              </w:rPr>
              <m:t>x</m:t>
            </m:r>
          </m:e>
          <m:sub>
            <m:r>
              <w:rPr>
                <w:rFonts w:ascii="Cambria Math" w:eastAsiaTheme="minorEastAsia" w:hAnsi="Cambria Math"/>
                <w:lang w:val="pl-PL"/>
              </w:rPr>
              <m:t>i</m:t>
            </m:r>
          </m:sub>
        </m:sSub>
        <m:r>
          <w:rPr>
            <w:rFonts w:ascii="Cambria Math" w:eastAsiaTheme="minorEastAsia" w:hAnsi="Cambria Math"/>
            <w:lang w:val="pl-PL"/>
          </w:rPr>
          <m:t>=cos</m:t>
        </m:r>
        <m:d>
          <m:dPr>
            <m:ctrlPr>
              <w:rPr>
                <w:rFonts w:ascii="Cambria Math" w:eastAsiaTheme="minorEastAsia" w:hAnsi="Cambria Math"/>
                <w:i/>
                <w:lang w:val="pl-PL"/>
              </w:rPr>
            </m:ctrlPr>
          </m:dPr>
          <m:e>
            <m:f>
              <m:fPr>
                <m:ctrlPr>
                  <w:rPr>
                    <w:rFonts w:ascii="Cambria Math" w:eastAsiaTheme="minorEastAsia" w:hAnsi="Cambria Math"/>
                    <w:lang w:val="pl-PL"/>
                  </w:rPr>
                </m:ctrlPr>
              </m:fPr>
              <m:num>
                <m:r>
                  <w:rPr>
                    <w:rFonts w:ascii="Cambria Math" w:eastAsiaTheme="minorEastAsia" w:hAnsi="Cambria Math"/>
                    <w:lang w:val="pl-PL"/>
                  </w:rPr>
                  <m:t>2i+1</m:t>
                </m:r>
                <m:ctrlPr>
                  <w:rPr>
                    <w:rFonts w:ascii="Cambria Math" w:eastAsiaTheme="minorEastAsia" w:hAnsi="Cambria Math"/>
                    <w:i/>
                    <w:lang w:val="pl-PL"/>
                  </w:rPr>
                </m:ctrlPr>
              </m:num>
              <m:den>
                <m:r>
                  <w:rPr>
                    <w:rFonts w:ascii="Cambria Math" w:eastAsiaTheme="minorEastAsia" w:hAnsi="Cambria Math"/>
                    <w:lang w:val="pl-PL"/>
                  </w:rPr>
                  <m:t>2</m:t>
                </m:r>
                <m:d>
                  <m:dPr>
                    <m:ctrlPr>
                      <w:rPr>
                        <w:rFonts w:ascii="Cambria Math" w:eastAsiaTheme="minorEastAsia" w:hAnsi="Cambria Math"/>
                        <w:i/>
                        <w:lang w:val="pl-PL"/>
                      </w:rPr>
                    </m:ctrlPr>
                  </m:dPr>
                  <m:e>
                    <m:r>
                      <w:rPr>
                        <w:rFonts w:ascii="Cambria Math" w:eastAsiaTheme="minorEastAsia" w:hAnsi="Cambria Math"/>
                        <w:lang w:val="pl-PL"/>
                      </w:rPr>
                      <m:t>n+1</m:t>
                    </m:r>
                  </m:e>
                </m:d>
                <m:ctrlPr>
                  <w:rPr>
                    <w:rFonts w:ascii="Cambria Math" w:eastAsiaTheme="minorEastAsia" w:hAnsi="Cambria Math"/>
                    <w:i/>
                    <w:lang w:val="pl-PL"/>
                  </w:rPr>
                </m:ctrlPr>
              </m:den>
            </m:f>
            <m:r>
              <m:rPr>
                <m:sty m:val="p"/>
              </m:rPr>
              <w:rPr>
                <w:rFonts w:ascii="Cambria Math" w:eastAsiaTheme="minorEastAsia" w:hAnsi="Cambria Math"/>
                <w:lang w:val="pl-PL"/>
              </w:rPr>
              <m:t>π</m:t>
            </m:r>
          </m:e>
        </m:d>
      </m:oMath>
      <w:r w:rsidR="00A7600D">
        <w:rPr>
          <w:rFonts w:eastAsiaTheme="minorEastAsia"/>
          <w:lang w:val="pl-PL"/>
        </w:rPr>
        <w:t xml:space="preserve"> nie jest w stanie przyjąć wartości 1 ani -1, przez co nie ma węzłów interpolacji na samych końcach przedziału, co skutkuje nieprecyzyjnymi przybliżeniami na końcu przedziału przez wielomiany niskiego stopnia.</w:t>
      </w:r>
    </w:p>
    <w:p w14:paraId="7530267E" w14:textId="77777777" w:rsidR="00104113" w:rsidRPr="00104113" w:rsidRDefault="00104113" w:rsidP="0065420F">
      <w:pPr>
        <w:rPr>
          <w:rFonts w:eastAsiaTheme="minorEastAsia"/>
          <w:lang w:val="pl-PL"/>
        </w:rPr>
      </w:pPr>
    </w:p>
    <w:p w14:paraId="3BEAED27" w14:textId="77777777" w:rsidR="001D01CF" w:rsidRPr="001D01CF" w:rsidRDefault="001D01CF" w:rsidP="0065420F">
      <w:pPr>
        <w:rPr>
          <w:rFonts w:eastAsiaTheme="minorEastAsia"/>
          <w:lang w:val="pl-PL"/>
        </w:rPr>
      </w:pPr>
    </w:p>
    <w:sectPr w:rsidR="001D01CF" w:rsidRPr="001D01C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9FEC" w14:textId="77777777" w:rsidR="00244148" w:rsidRDefault="00244148" w:rsidP="00E25989">
      <w:pPr>
        <w:spacing w:after="0" w:line="240" w:lineRule="auto"/>
      </w:pPr>
      <w:r>
        <w:separator/>
      </w:r>
    </w:p>
  </w:endnote>
  <w:endnote w:type="continuationSeparator" w:id="0">
    <w:p w14:paraId="77C83D10" w14:textId="77777777" w:rsidR="00244148" w:rsidRDefault="00244148" w:rsidP="00E2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2C36" w14:textId="77777777" w:rsidR="00244148" w:rsidRDefault="00244148" w:rsidP="00E25989">
      <w:pPr>
        <w:spacing w:after="0" w:line="240" w:lineRule="auto"/>
      </w:pPr>
      <w:r>
        <w:separator/>
      </w:r>
    </w:p>
  </w:footnote>
  <w:footnote w:type="continuationSeparator" w:id="0">
    <w:p w14:paraId="55AC6070" w14:textId="77777777" w:rsidR="00244148" w:rsidRDefault="00244148" w:rsidP="00E25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F979" w14:textId="3864725F" w:rsidR="00E25989" w:rsidRPr="00E25989" w:rsidRDefault="00E25989">
    <w:pPr>
      <w:pStyle w:val="Header"/>
      <w:rPr>
        <w:lang w:val="pl-PL"/>
      </w:rPr>
    </w:pPr>
    <w:r>
      <w:rPr>
        <w:lang w:val="pl-PL"/>
      </w:rPr>
      <w:t>Grzegorz Mikołajczyk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3433"/>
    <w:multiLevelType w:val="hybridMultilevel"/>
    <w:tmpl w:val="34DE77F4"/>
    <w:lvl w:ilvl="0" w:tplc="BE5AF23A">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24C2B"/>
    <w:multiLevelType w:val="hybridMultilevel"/>
    <w:tmpl w:val="34DE77F4"/>
    <w:lvl w:ilvl="0" w:tplc="BE5AF23A">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1C5FB1"/>
    <w:multiLevelType w:val="hybridMultilevel"/>
    <w:tmpl w:val="1378239C"/>
    <w:lvl w:ilvl="0" w:tplc="08090017">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AA"/>
    <w:rsid w:val="00062D49"/>
    <w:rsid w:val="000A3113"/>
    <w:rsid w:val="000C748E"/>
    <w:rsid w:val="000F30BD"/>
    <w:rsid w:val="00104113"/>
    <w:rsid w:val="00134BD8"/>
    <w:rsid w:val="001829DB"/>
    <w:rsid w:val="001A1CA5"/>
    <w:rsid w:val="001B78B7"/>
    <w:rsid w:val="001D01CF"/>
    <w:rsid w:val="001D4275"/>
    <w:rsid w:val="001E34FE"/>
    <w:rsid w:val="00234830"/>
    <w:rsid w:val="00244148"/>
    <w:rsid w:val="00257C24"/>
    <w:rsid w:val="0027097D"/>
    <w:rsid w:val="00275D7A"/>
    <w:rsid w:val="00286AAA"/>
    <w:rsid w:val="002915FB"/>
    <w:rsid w:val="0029210B"/>
    <w:rsid w:val="00353B68"/>
    <w:rsid w:val="0037465D"/>
    <w:rsid w:val="003909CF"/>
    <w:rsid w:val="003931F0"/>
    <w:rsid w:val="003A3E7F"/>
    <w:rsid w:val="003A557E"/>
    <w:rsid w:val="003C2321"/>
    <w:rsid w:val="003D5A61"/>
    <w:rsid w:val="003F21BB"/>
    <w:rsid w:val="004265C4"/>
    <w:rsid w:val="00452CF8"/>
    <w:rsid w:val="00455420"/>
    <w:rsid w:val="00490B5C"/>
    <w:rsid w:val="004C148D"/>
    <w:rsid w:val="0050400D"/>
    <w:rsid w:val="0056103B"/>
    <w:rsid w:val="005A407E"/>
    <w:rsid w:val="005C341F"/>
    <w:rsid w:val="005D3F19"/>
    <w:rsid w:val="006416BE"/>
    <w:rsid w:val="0065420F"/>
    <w:rsid w:val="00660BD9"/>
    <w:rsid w:val="00676990"/>
    <w:rsid w:val="006877E9"/>
    <w:rsid w:val="006F007C"/>
    <w:rsid w:val="0072645C"/>
    <w:rsid w:val="007B1DE4"/>
    <w:rsid w:val="007C47A2"/>
    <w:rsid w:val="007F2746"/>
    <w:rsid w:val="0081661D"/>
    <w:rsid w:val="00820723"/>
    <w:rsid w:val="008772C5"/>
    <w:rsid w:val="008E7568"/>
    <w:rsid w:val="009930AD"/>
    <w:rsid w:val="00A13C50"/>
    <w:rsid w:val="00A302D4"/>
    <w:rsid w:val="00A614DB"/>
    <w:rsid w:val="00A7600D"/>
    <w:rsid w:val="00A85DF1"/>
    <w:rsid w:val="00AA104E"/>
    <w:rsid w:val="00AC1003"/>
    <w:rsid w:val="00AC15AE"/>
    <w:rsid w:val="00B13B56"/>
    <w:rsid w:val="00B22259"/>
    <w:rsid w:val="00B25376"/>
    <w:rsid w:val="00B33A4C"/>
    <w:rsid w:val="00B71605"/>
    <w:rsid w:val="00B71638"/>
    <w:rsid w:val="00B85A2C"/>
    <w:rsid w:val="00B85D88"/>
    <w:rsid w:val="00BD5DAA"/>
    <w:rsid w:val="00C06BC6"/>
    <w:rsid w:val="00C12F05"/>
    <w:rsid w:val="00C54DAC"/>
    <w:rsid w:val="00CA747F"/>
    <w:rsid w:val="00CD312C"/>
    <w:rsid w:val="00D8500F"/>
    <w:rsid w:val="00E05A3C"/>
    <w:rsid w:val="00E25989"/>
    <w:rsid w:val="00E60B88"/>
    <w:rsid w:val="00E65ECC"/>
    <w:rsid w:val="00E841EC"/>
    <w:rsid w:val="00E917DD"/>
    <w:rsid w:val="00EE1FAE"/>
    <w:rsid w:val="00F07AFA"/>
    <w:rsid w:val="00F14270"/>
    <w:rsid w:val="00F44644"/>
    <w:rsid w:val="00F716AE"/>
    <w:rsid w:val="00F83A46"/>
    <w:rsid w:val="00F87CDA"/>
    <w:rsid w:val="00FC4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EFA9"/>
  <w15:chartTrackingRefBased/>
  <w15:docId w15:val="{32BC2ADB-FA97-4802-86CA-0F1D6147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A2"/>
  </w:style>
  <w:style w:type="paragraph" w:styleId="Heading1">
    <w:name w:val="heading 1"/>
    <w:basedOn w:val="Normal"/>
    <w:next w:val="Normal"/>
    <w:link w:val="Heading1Char"/>
    <w:uiPriority w:val="9"/>
    <w:qFormat/>
    <w:rsid w:val="00F14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1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70"/>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F14270"/>
    <w:rPr>
      <w:i/>
      <w:iCs/>
      <w:color w:val="4472C4" w:themeColor="accent1"/>
    </w:rPr>
  </w:style>
  <w:style w:type="paragraph" w:styleId="Header">
    <w:name w:val="header"/>
    <w:basedOn w:val="Normal"/>
    <w:link w:val="HeaderChar"/>
    <w:uiPriority w:val="99"/>
    <w:unhideWhenUsed/>
    <w:rsid w:val="00E25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989"/>
  </w:style>
  <w:style w:type="paragraph" w:styleId="Footer">
    <w:name w:val="footer"/>
    <w:basedOn w:val="Normal"/>
    <w:link w:val="FooterChar"/>
    <w:uiPriority w:val="99"/>
    <w:unhideWhenUsed/>
    <w:rsid w:val="00E25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989"/>
  </w:style>
  <w:style w:type="paragraph" w:styleId="Subtitle">
    <w:name w:val="Subtitle"/>
    <w:basedOn w:val="Normal"/>
    <w:next w:val="Normal"/>
    <w:link w:val="SubtitleChar"/>
    <w:uiPriority w:val="11"/>
    <w:qFormat/>
    <w:rsid w:val="000A31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113"/>
    <w:rPr>
      <w:rFonts w:eastAsiaTheme="minorEastAsia"/>
      <w:color w:val="5A5A5A" w:themeColor="text1" w:themeTint="A5"/>
      <w:spacing w:val="15"/>
    </w:rPr>
  </w:style>
  <w:style w:type="character" w:styleId="Strong">
    <w:name w:val="Strong"/>
    <w:basedOn w:val="DefaultParagraphFont"/>
    <w:uiPriority w:val="22"/>
    <w:qFormat/>
    <w:rsid w:val="000A3113"/>
    <w:rPr>
      <w:b/>
      <w:bCs/>
    </w:rPr>
  </w:style>
  <w:style w:type="paragraph" w:styleId="ListParagraph">
    <w:name w:val="List Paragraph"/>
    <w:basedOn w:val="Normal"/>
    <w:uiPriority w:val="34"/>
    <w:qFormat/>
    <w:rsid w:val="003A3E7F"/>
    <w:pPr>
      <w:ind w:left="720"/>
      <w:contextualSpacing/>
    </w:pPr>
  </w:style>
  <w:style w:type="character" w:styleId="PlaceholderText">
    <w:name w:val="Placeholder Text"/>
    <w:basedOn w:val="DefaultParagraphFont"/>
    <w:uiPriority w:val="99"/>
    <w:semiHidden/>
    <w:rsid w:val="0065420F"/>
    <w:rPr>
      <w:color w:val="808080"/>
    </w:rPr>
  </w:style>
  <w:style w:type="character" w:customStyle="1" w:styleId="Heading2Char">
    <w:name w:val="Heading 2 Char"/>
    <w:basedOn w:val="DefaultParagraphFont"/>
    <w:link w:val="Heading2"/>
    <w:uiPriority w:val="9"/>
    <w:rsid w:val="00CD31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31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887">
      <w:bodyDiv w:val="1"/>
      <w:marLeft w:val="0"/>
      <w:marRight w:val="0"/>
      <w:marTop w:val="0"/>
      <w:marBottom w:val="0"/>
      <w:divBdr>
        <w:top w:val="none" w:sz="0" w:space="0" w:color="auto"/>
        <w:left w:val="none" w:sz="0" w:space="0" w:color="auto"/>
        <w:bottom w:val="none" w:sz="0" w:space="0" w:color="auto"/>
        <w:right w:val="none" w:sz="0" w:space="0" w:color="auto"/>
      </w:divBdr>
      <w:divsChild>
        <w:div w:id="885486300">
          <w:marLeft w:val="0"/>
          <w:marRight w:val="0"/>
          <w:marTop w:val="0"/>
          <w:marBottom w:val="0"/>
          <w:divBdr>
            <w:top w:val="none" w:sz="0" w:space="0" w:color="auto"/>
            <w:left w:val="none" w:sz="0" w:space="0" w:color="auto"/>
            <w:bottom w:val="none" w:sz="0" w:space="0" w:color="auto"/>
            <w:right w:val="none" w:sz="0" w:space="0" w:color="auto"/>
          </w:divBdr>
          <w:divsChild>
            <w:div w:id="2668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8191">
      <w:bodyDiv w:val="1"/>
      <w:marLeft w:val="0"/>
      <w:marRight w:val="0"/>
      <w:marTop w:val="0"/>
      <w:marBottom w:val="0"/>
      <w:divBdr>
        <w:top w:val="none" w:sz="0" w:space="0" w:color="auto"/>
        <w:left w:val="none" w:sz="0" w:space="0" w:color="auto"/>
        <w:bottom w:val="none" w:sz="0" w:space="0" w:color="auto"/>
        <w:right w:val="none" w:sz="0" w:space="0" w:color="auto"/>
      </w:divBdr>
      <w:divsChild>
        <w:div w:id="262884284">
          <w:marLeft w:val="0"/>
          <w:marRight w:val="0"/>
          <w:marTop w:val="0"/>
          <w:marBottom w:val="0"/>
          <w:divBdr>
            <w:top w:val="none" w:sz="0" w:space="0" w:color="auto"/>
            <w:left w:val="none" w:sz="0" w:space="0" w:color="auto"/>
            <w:bottom w:val="none" w:sz="0" w:space="0" w:color="auto"/>
            <w:right w:val="none" w:sz="0" w:space="0" w:color="auto"/>
          </w:divBdr>
          <w:divsChild>
            <w:div w:id="1148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6239">
      <w:bodyDiv w:val="1"/>
      <w:marLeft w:val="0"/>
      <w:marRight w:val="0"/>
      <w:marTop w:val="0"/>
      <w:marBottom w:val="0"/>
      <w:divBdr>
        <w:top w:val="none" w:sz="0" w:space="0" w:color="auto"/>
        <w:left w:val="none" w:sz="0" w:space="0" w:color="auto"/>
        <w:bottom w:val="none" w:sz="0" w:space="0" w:color="auto"/>
        <w:right w:val="none" w:sz="0" w:space="0" w:color="auto"/>
      </w:divBdr>
      <w:divsChild>
        <w:div w:id="471363002">
          <w:marLeft w:val="0"/>
          <w:marRight w:val="0"/>
          <w:marTop w:val="0"/>
          <w:marBottom w:val="0"/>
          <w:divBdr>
            <w:top w:val="none" w:sz="0" w:space="0" w:color="auto"/>
            <w:left w:val="none" w:sz="0" w:space="0" w:color="auto"/>
            <w:bottom w:val="none" w:sz="0" w:space="0" w:color="auto"/>
            <w:right w:val="none" w:sz="0" w:space="0" w:color="auto"/>
          </w:divBdr>
          <w:divsChild>
            <w:div w:id="1550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9177">
      <w:bodyDiv w:val="1"/>
      <w:marLeft w:val="0"/>
      <w:marRight w:val="0"/>
      <w:marTop w:val="0"/>
      <w:marBottom w:val="0"/>
      <w:divBdr>
        <w:top w:val="none" w:sz="0" w:space="0" w:color="auto"/>
        <w:left w:val="none" w:sz="0" w:space="0" w:color="auto"/>
        <w:bottom w:val="none" w:sz="0" w:space="0" w:color="auto"/>
        <w:right w:val="none" w:sz="0" w:space="0" w:color="auto"/>
      </w:divBdr>
      <w:divsChild>
        <w:div w:id="418453723">
          <w:marLeft w:val="0"/>
          <w:marRight w:val="0"/>
          <w:marTop w:val="0"/>
          <w:marBottom w:val="0"/>
          <w:divBdr>
            <w:top w:val="none" w:sz="0" w:space="0" w:color="auto"/>
            <w:left w:val="none" w:sz="0" w:space="0" w:color="auto"/>
            <w:bottom w:val="none" w:sz="0" w:space="0" w:color="auto"/>
            <w:right w:val="none" w:sz="0" w:space="0" w:color="auto"/>
          </w:divBdr>
          <w:divsChild>
            <w:div w:id="10896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7138">
      <w:bodyDiv w:val="1"/>
      <w:marLeft w:val="0"/>
      <w:marRight w:val="0"/>
      <w:marTop w:val="0"/>
      <w:marBottom w:val="0"/>
      <w:divBdr>
        <w:top w:val="none" w:sz="0" w:space="0" w:color="auto"/>
        <w:left w:val="none" w:sz="0" w:space="0" w:color="auto"/>
        <w:bottom w:val="none" w:sz="0" w:space="0" w:color="auto"/>
        <w:right w:val="none" w:sz="0" w:space="0" w:color="auto"/>
      </w:divBdr>
      <w:divsChild>
        <w:div w:id="527836967">
          <w:marLeft w:val="0"/>
          <w:marRight w:val="0"/>
          <w:marTop w:val="0"/>
          <w:marBottom w:val="0"/>
          <w:divBdr>
            <w:top w:val="none" w:sz="0" w:space="0" w:color="auto"/>
            <w:left w:val="none" w:sz="0" w:space="0" w:color="auto"/>
            <w:bottom w:val="none" w:sz="0" w:space="0" w:color="auto"/>
            <w:right w:val="none" w:sz="0" w:space="0" w:color="auto"/>
          </w:divBdr>
          <w:divsChild>
            <w:div w:id="5171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4654">
      <w:bodyDiv w:val="1"/>
      <w:marLeft w:val="0"/>
      <w:marRight w:val="0"/>
      <w:marTop w:val="0"/>
      <w:marBottom w:val="0"/>
      <w:divBdr>
        <w:top w:val="none" w:sz="0" w:space="0" w:color="auto"/>
        <w:left w:val="none" w:sz="0" w:space="0" w:color="auto"/>
        <w:bottom w:val="none" w:sz="0" w:space="0" w:color="auto"/>
        <w:right w:val="none" w:sz="0" w:space="0" w:color="auto"/>
      </w:divBdr>
      <w:divsChild>
        <w:div w:id="1430812741">
          <w:marLeft w:val="0"/>
          <w:marRight w:val="0"/>
          <w:marTop w:val="0"/>
          <w:marBottom w:val="0"/>
          <w:divBdr>
            <w:top w:val="none" w:sz="0" w:space="0" w:color="auto"/>
            <w:left w:val="none" w:sz="0" w:space="0" w:color="auto"/>
            <w:bottom w:val="none" w:sz="0" w:space="0" w:color="auto"/>
            <w:right w:val="none" w:sz="0" w:space="0" w:color="auto"/>
          </w:divBdr>
          <w:divsChild>
            <w:div w:id="236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6995">
      <w:bodyDiv w:val="1"/>
      <w:marLeft w:val="0"/>
      <w:marRight w:val="0"/>
      <w:marTop w:val="0"/>
      <w:marBottom w:val="0"/>
      <w:divBdr>
        <w:top w:val="none" w:sz="0" w:space="0" w:color="auto"/>
        <w:left w:val="none" w:sz="0" w:space="0" w:color="auto"/>
        <w:bottom w:val="none" w:sz="0" w:space="0" w:color="auto"/>
        <w:right w:val="none" w:sz="0" w:space="0" w:color="auto"/>
      </w:divBdr>
      <w:divsChild>
        <w:div w:id="781539398">
          <w:marLeft w:val="0"/>
          <w:marRight w:val="0"/>
          <w:marTop w:val="0"/>
          <w:marBottom w:val="0"/>
          <w:divBdr>
            <w:top w:val="none" w:sz="0" w:space="0" w:color="auto"/>
            <w:left w:val="none" w:sz="0" w:space="0" w:color="auto"/>
            <w:bottom w:val="none" w:sz="0" w:space="0" w:color="auto"/>
            <w:right w:val="none" w:sz="0" w:space="0" w:color="auto"/>
          </w:divBdr>
          <w:divsChild>
            <w:div w:id="5563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552">
      <w:bodyDiv w:val="1"/>
      <w:marLeft w:val="0"/>
      <w:marRight w:val="0"/>
      <w:marTop w:val="0"/>
      <w:marBottom w:val="0"/>
      <w:divBdr>
        <w:top w:val="none" w:sz="0" w:space="0" w:color="auto"/>
        <w:left w:val="none" w:sz="0" w:space="0" w:color="auto"/>
        <w:bottom w:val="none" w:sz="0" w:space="0" w:color="auto"/>
        <w:right w:val="none" w:sz="0" w:space="0" w:color="auto"/>
      </w:divBdr>
      <w:divsChild>
        <w:div w:id="1435439446">
          <w:marLeft w:val="0"/>
          <w:marRight w:val="0"/>
          <w:marTop w:val="0"/>
          <w:marBottom w:val="0"/>
          <w:divBdr>
            <w:top w:val="none" w:sz="0" w:space="0" w:color="auto"/>
            <w:left w:val="none" w:sz="0" w:space="0" w:color="auto"/>
            <w:bottom w:val="none" w:sz="0" w:space="0" w:color="auto"/>
            <w:right w:val="none" w:sz="0" w:space="0" w:color="auto"/>
          </w:divBdr>
          <w:divsChild>
            <w:div w:id="15620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203">
      <w:bodyDiv w:val="1"/>
      <w:marLeft w:val="0"/>
      <w:marRight w:val="0"/>
      <w:marTop w:val="0"/>
      <w:marBottom w:val="0"/>
      <w:divBdr>
        <w:top w:val="none" w:sz="0" w:space="0" w:color="auto"/>
        <w:left w:val="none" w:sz="0" w:space="0" w:color="auto"/>
        <w:bottom w:val="none" w:sz="0" w:space="0" w:color="auto"/>
        <w:right w:val="none" w:sz="0" w:space="0" w:color="auto"/>
      </w:divBdr>
      <w:divsChild>
        <w:div w:id="1436824527">
          <w:marLeft w:val="0"/>
          <w:marRight w:val="0"/>
          <w:marTop w:val="0"/>
          <w:marBottom w:val="0"/>
          <w:divBdr>
            <w:top w:val="none" w:sz="0" w:space="0" w:color="auto"/>
            <w:left w:val="none" w:sz="0" w:space="0" w:color="auto"/>
            <w:bottom w:val="none" w:sz="0" w:space="0" w:color="auto"/>
            <w:right w:val="none" w:sz="0" w:space="0" w:color="auto"/>
          </w:divBdr>
          <w:divsChild>
            <w:div w:id="5555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850">
      <w:bodyDiv w:val="1"/>
      <w:marLeft w:val="0"/>
      <w:marRight w:val="0"/>
      <w:marTop w:val="0"/>
      <w:marBottom w:val="0"/>
      <w:divBdr>
        <w:top w:val="none" w:sz="0" w:space="0" w:color="auto"/>
        <w:left w:val="none" w:sz="0" w:space="0" w:color="auto"/>
        <w:bottom w:val="none" w:sz="0" w:space="0" w:color="auto"/>
        <w:right w:val="none" w:sz="0" w:space="0" w:color="auto"/>
      </w:divBdr>
      <w:divsChild>
        <w:div w:id="1273592294">
          <w:marLeft w:val="0"/>
          <w:marRight w:val="0"/>
          <w:marTop w:val="0"/>
          <w:marBottom w:val="0"/>
          <w:divBdr>
            <w:top w:val="none" w:sz="0" w:space="0" w:color="auto"/>
            <w:left w:val="none" w:sz="0" w:space="0" w:color="auto"/>
            <w:bottom w:val="none" w:sz="0" w:space="0" w:color="auto"/>
            <w:right w:val="none" w:sz="0" w:space="0" w:color="auto"/>
          </w:divBdr>
          <w:divsChild>
            <w:div w:id="9832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2847">
      <w:bodyDiv w:val="1"/>
      <w:marLeft w:val="0"/>
      <w:marRight w:val="0"/>
      <w:marTop w:val="0"/>
      <w:marBottom w:val="0"/>
      <w:divBdr>
        <w:top w:val="none" w:sz="0" w:space="0" w:color="auto"/>
        <w:left w:val="none" w:sz="0" w:space="0" w:color="auto"/>
        <w:bottom w:val="none" w:sz="0" w:space="0" w:color="auto"/>
        <w:right w:val="none" w:sz="0" w:space="0" w:color="auto"/>
      </w:divBdr>
      <w:divsChild>
        <w:div w:id="93939570">
          <w:marLeft w:val="0"/>
          <w:marRight w:val="0"/>
          <w:marTop w:val="0"/>
          <w:marBottom w:val="0"/>
          <w:divBdr>
            <w:top w:val="none" w:sz="0" w:space="0" w:color="auto"/>
            <w:left w:val="none" w:sz="0" w:space="0" w:color="auto"/>
            <w:bottom w:val="none" w:sz="0" w:space="0" w:color="auto"/>
            <w:right w:val="none" w:sz="0" w:space="0" w:color="auto"/>
          </w:divBdr>
          <w:divsChild>
            <w:div w:id="248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503">
      <w:bodyDiv w:val="1"/>
      <w:marLeft w:val="0"/>
      <w:marRight w:val="0"/>
      <w:marTop w:val="0"/>
      <w:marBottom w:val="0"/>
      <w:divBdr>
        <w:top w:val="none" w:sz="0" w:space="0" w:color="auto"/>
        <w:left w:val="none" w:sz="0" w:space="0" w:color="auto"/>
        <w:bottom w:val="none" w:sz="0" w:space="0" w:color="auto"/>
        <w:right w:val="none" w:sz="0" w:space="0" w:color="auto"/>
      </w:divBdr>
      <w:divsChild>
        <w:div w:id="234171730">
          <w:marLeft w:val="0"/>
          <w:marRight w:val="0"/>
          <w:marTop w:val="0"/>
          <w:marBottom w:val="0"/>
          <w:divBdr>
            <w:top w:val="none" w:sz="0" w:space="0" w:color="auto"/>
            <w:left w:val="none" w:sz="0" w:space="0" w:color="auto"/>
            <w:bottom w:val="none" w:sz="0" w:space="0" w:color="auto"/>
            <w:right w:val="none" w:sz="0" w:space="0" w:color="auto"/>
          </w:divBdr>
          <w:divsChild>
            <w:div w:id="8071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2724">
      <w:bodyDiv w:val="1"/>
      <w:marLeft w:val="0"/>
      <w:marRight w:val="0"/>
      <w:marTop w:val="0"/>
      <w:marBottom w:val="0"/>
      <w:divBdr>
        <w:top w:val="none" w:sz="0" w:space="0" w:color="auto"/>
        <w:left w:val="none" w:sz="0" w:space="0" w:color="auto"/>
        <w:bottom w:val="none" w:sz="0" w:space="0" w:color="auto"/>
        <w:right w:val="none" w:sz="0" w:space="0" w:color="auto"/>
      </w:divBdr>
      <w:divsChild>
        <w:div w:id="2027435964">
          <w:marLeft w:val="0"/>
          <w:marRight w:val="0"/>
          <w:marTop w:val="0"/>
          <w:marBottom w:val="0"/>
          <w:divBdr>
            <w:top w:val="none" w:sz="0" w:space="0" w:color="auto"/>
            <w:left w:val="none" w:sz="0" w:space="0" w:color="auto"/>
            <w:bottom w:val="none" w:sz="0" w:space="0" w:color="auto"/>
            <w:right w:val="none" w:sz="0" w:space="0" w:color="auto"/>
          </w:divBdr>
          <w:divsChild>
            <w:div w:id="1891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2901">
      <w:bodyDiv w:val="1"/>
      <w:marLeft w:val="0"/>
      <w:marRight w:val="0"/>
      <w:marTop w:val="0"/>
      <w:marBottom w:val="0"/>
      <w:divBdr>
        <w:top w:val="none" w:sz="0" w:space="0" w:color="auto"/>
        <w:left w:val="none" w:sz="0" w:space="0" w:color="auto"/>
        <w:bottom w:val="none" w:sz="0" w:space="0" w:color="auto"/>
        <w:right w:val="none" w:sz="0" w:space="0" w:color="auto"/>
      </w:divBdr>
      <w:divsChild>
        <w:div w:id="1545681392">
          <w:marLeft w:val="0"/>
          <w:marRight w:val="0"/>
          <w:marTop w:val="0"/>
          <w:marBottom w:val="0"/>
          <w:divBdr>
            <w:top w:val="none" w:sz="0" w:space="0" w:color="auto"/>
            <w:left w:val="none" w:sz="0" w:space="0" w:color="auto"/>
            <w:bottom w:val="none" w:sz="0" w:space="0" w:color="auto"/>
            <w:right w:val="none" w:sz="0" w:space="0" w:color="auto"/>
          </w:divBdr>
          <w:divsChild>
            <w:div w:id="83795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521">
      <w:bodyDiv w:val="1"/>
      <w:marLeft w:val="0"/>
      <w:marRight w:val="0"/>
      <w:marTop w:val="0"/>
      <w:marBottom w:val="0"/>
      <w:divBdr>
        <w:top w:val="none" w:sz="0" w:space="0" w:color="auto"/>
        <w:left w:val="none" w:sz="0" w:space="0" w:color="auto"/>
        <w:bottom w:val="none" w:sz="0" w:space="0" w:color="auto"/>
        <w:right w:val="none" w:sz="0" w:space="0" w:color="auto"/>
      </w:divBdr>
      <w:divsChild>
        <w:div w:id="1630894760">
          <w:marLeft w:val="0"/>
          <w:marRight w:val="0"/>
          <w:marTop w:val="0"/>
          <w:marBottom w:val="0"/>
          <w:divBdr>
            <w:top w:val="none" w:sz="0" w:space="0" w:color="auto"/>
            <w:left w:val="none" w:sz="0" w:space="0" w:color="auto"/>
            <w:bottom w:val="none" w:sz="0" w:space="0" w:color="auto"/>
            <w:right w:val="none" w:sz="0" w:space="0" w:color="auto"/>
          </w:divBdr>
          <w:divsChild>
            <w:div w:id="952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109">
      <w:bodyDiv w:val="1"/>
      <w:marLeft w:val="0"/>
      <w:marRight w:val="0"/>
      <w:marTop w:val="0"/>
      <w:marBottom w:val="0"/>
      <w:divBdr>
        <w:top w:val="none" w:sz="0" w:space="0" w:color="auto"/>
        <w:left w:val="none" w:sz="0" w:space="0" w:color="auto"/>
        <w:bottom w:val="none" w:sz="0" w:space="0" w:color="auto"/>
        <w:right w:val="none" w:sz="0" w:space="0" w:color="auto"/>
      </w:divBdr>
      <w:divsChild>
        <w:div w:id="1856382893">
          <w:marLeft w:val="0"/>
          <w:marRight w:val="0"/>
          <w:marTop w:val="0"/>
          <w:marBottom w:val="0"/>
          <w:divBdr>
            <w:top w:val="none" w:sz="0" w:space="0" w:color="auto"/>
            <w:left w:val="none" w:sz="0" w:space="0" w:color="auto"/>
            <w:bottom w:val="none" w:sz="0" w:space="0" w:color="auto"/>
            <w:right w:val="none" w:sz="0" w:space="0" w:color="auto"/>
          </w:divBdr>
          <w:divsChild>
            <w:div w:id="4476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200">
      <w:bodyDiv w:val="1"/>
      <w:marLeft w:val="0"/>
      <w:marRight w:val="0"/>
      <w:marTop w:val="0"/>
      <w:marBottom w:val="0"/>
      <w:divBdr>
        <w:top w:val="none" w:sz="0" w:space="0" w:color="auto"/>
        <w:left w:val="none" w:sz="0" w:space="0" w:color="auto"/>
        <w:bottom w:val="none" w:sz="0" w:space="0" w:color="auto"/>
        <w:right w:val="none" w:sz="0" w:space="0" w:color="auto"/>
      </w:divBdr>
      <w:divsChild>
        <w:div w:id="648093359">
          <w:marLeft w:val="0"/>
          <w:marRight w:val="0"/>
          <w:marTop w:val="0"/>
          <w:marBottom w:val="0"/>
          <w:divBdr>
            <w:top w:val="none" w:sz="0" w:space="0" w:color="auto"/>
            <w:left w:val="none" w:sz="0" w:space="0" w:color="auto"/>
            <w:bottom w:val="none" w:sz="0" w:space="0" w:color="auto"/>
            <w:right w:val="none" w:sz="0" w:space="0" w:color="auto"/>
          </w:divBdr>
          <w:divsChild>
            <w:div w:id="2140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4613">
      <w:bodyDiv w:val="1"/>
      <w:marLeft w:val="0"/>
      <w:marRight w:val="0"/>
      <w:marTop w:val="0"/>
      <w:marBottom w:val="0"/>
      <w:divBdr>
        <w:top w:val="none" w:sz="0" w:space="0" w:color="auto"/>
        <w:left w:val="none" w:sz="0" w:space="0" w:color="auto"/>
        <w:bottom w:val="none" w:sz="0" w:space="0" w:color="auto"/>
        <w:right w:val="none" w:sz="0" w:space="0" w:color="auto"/>
      </w:divBdr>
      <w:divsChild>
        <w:div w:id="1324822546">
          <w:marLeft w:val="0"/>
          <w:marRight w:val="0"/>
          <w:marTop w:val="0"/>
          <w:marBottom w:val="0"/>
          <w:divBdr>
            <w:top w:val="none" w:sz="0" w:space="0" w:color="auto"/>
            <w:left w:val="none" w:sz="0" w:space="0" w:color="auto"/>
            <w:bottom w:val="none" w:sz="0" w:space="0" w:color="auto"/>
            <w:right w:val="none" w:sz="0" w:space="0" w:color="auto"/>
          </w:divBdr>
          <w:divsChild>
            <w:div w:id="6150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102">
      <w:bodyDiv w:val="1"/>
      <w:marLeft w:val="0"/>
      <w:marRight w:val="0"/>
      <w:marTop w:val="0"/>
      <w:marBottom w:val="0"/>
      <w:divBdr>
        <w:top w:val="none" w:sz="0" w:space="0" w:color="auto"/>
        <w:left w:val="none" w:sz="0" w:space="0" w:color="auto"/>
        <w:bottom w:val="none" w:sz="0" w:space="0" w:color="auto"/>
        <w:right w:val="none" w:sz="0" w:space="0" w:color="auto"/>
      </w:divBdr>
      <w:divsChild>
        <w:div w:id="367024890">
          <w:marLeft w:val="0"/>
          <w:marRight w:val="0"/>
          <w:marTop w:val="0"/>
          <w:marBottom w:val="0"/>
          <w:divBdr>
            <w:top w:val="none" w:sz="0" w:space="0" w:color="auto"/>
            <w:left w:val="none" w:sz="0" w:space="0" w:color="auto"/>
            <w:bottom w:val="none" w:sz="0" w:space="0" w:color="auto"/>
            <w:right w:val="none" w:sz="0" w:space="0" w:color="auto"/>
          </w:divBdr>
          <w:divsChild>
            <w:div w:id="16738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8746">
      <w:bodyDiv w:val="1"/>
      <w:marLeft w:val="0"/>
      <w:marRight w:val="0"/>
      <w:marTop w:val="0"/>
      <w:marBottom w:val="0"/>
      <w:divBdr>
        <w:top w:val="none" w:sz="0" w:space="0" w:color="auto"/>
        <w:left w:val="none" w:sz="0" w:space="0" w:color="auto"/>
        <w:bottom w:val="none" w:sz="0" w:space="0" w:color="auto"/>
        <w:right w:val="none" w:sz="0" w:space="0" w:color="auto"/>
      </w:divBdr>
      <w:divsChild>
        <w:div w:id="1157695924">
          <w:marLeft w:val="0"/>
          <w:marRight w:val="0"/>
          <w:marTop w:val="0"/>
          <w:marBottom w:val="0"/>
          <w:divBdr>
            <w:top w:val="none" w:sz="0" w:space="0" w:color="auto"/>
            <w:left w:val="none" w:sz="0" w:space="0" w:color="auto"/>
            <w:bottom w:val="none" w:sz="0" w:space="0" w:color="auto"/>
            <w:right w:val="none" w:sz="0" w:space="0" w:color="auto"/>
          </w:divBdr>
          <w:divsChild>
            <w:div w:id="19645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712">
      <w:bodyDiv w:val="1"/>
      <w:marLeft w:val="0"/>
      <w:marRight w:val="0"/>
      <w:marTop w:val="0"/>
      <w:marBottom w:val="0"/>
      <w:divBdr>
        <w:top w:val="none" w:sz="0" w:space="0" w:color="auto"/>
        <w:left w:val="none" w:sz="0" w:space="0" w:color="auto"/>
        <w:bottom w:val="none" w:sz="0" w:space="0" w:color="auto"/>
        <w:right w:val="none" w:sz="0" w:space="0" w:color="auto"/>
      </w:divBdr>
      <w:divsChild>
        <w:div w:id="314071289">
          <w:marLeft w:val="0"/>
          <w:marRight w:val="0"/>
          <w:marTop w:val="0"/>
          <w:marBottom w:val="0"/>
          <w:divBdr>
            <w:top w:val="none" w:sz="0" w:space="0" w:color="auto"/>
            <w:left w:val="none" w:sz="0" w:space="0" w:color="auto"/>
            <w:bottom w:val="none" w:sz="0" w:space="0" w:color="auto"/>
            <w:right w:val="none" w:sz="0" w:space="0" w:color="auto"/>
          </w:divBdr>
          <w:divsChild>
            <w:div w:id="528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2397">
      <w:bodyDiv w:val="1"/>
      <w:marLeft w:val="0"/>
      <w:marRight w:val="0"/>
      <w:marTop w:val="0"/>
      <w:marBottom w:val="0"/>
      <w:divBdr>
        <w:top w:val="none" w:sz="0" w:space="0" w:color="auto"/>
        <w:left w:val="none" w:sz="0" w:space="0" w:color="auto"/>
        <w:bottom w:val="none" w:sz="0" w:space="0" w:color="auto"/>
        <w:right w:val="none" w:sz="0" w:space="0" w:color="auto"/>
      </w:divBdr>
      <w:divsChild>
        <w:div w:id="85032824">
          <w:marLeft w:val="0"/>
          <w:marRight w:val="0"/>
          <w:marTop w:val="0"/>
          <w:marBottom w:val="0"/>
          <w:divBdr>
            <w:top w:val="none" w:sz="0" w:space="0" w:color="auto"/>
            <w:left w:val="none" w:sz="0" w:space="0" w:color="auto"/>
            <w:bottom w:val="none" w:sz="0" w:space="0" w:color="auto"/>
            <w:right w:val="none" w:sz="0" w:space="0" w:color="auto"/>
          </w:divBdr>
          <w:divsChild>
            <w:div w:id="2344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789">
      <w:bodyDiv w:val="1"/>
      <w:marLeft w:val="0"/>
      <w:marRight w:val="0"/>
      <w:marTop w:val="0"/>
      <w:marBottom w:val="0"/>
      <w:divBdr>
        <w:top w:val="none" w:sz="0" w:space="0" w:color="auto"/>
        <w:left w:val="none" w:sz="0" w:space="0" w:color="auto"/>
        <w:bottom w:val="none" w:sz="0" w:space="0" w:color="auto"/>
        <w:right w:val="none" w:sz="0" w:space="0" w:color="auto"/>
      </w:divBdr>
      <w:divsChild>
        <w:div w:id="1976789309">
          <w:marLeft w:val="0"/>
          <w:marRight w:val="0"/>
          <w:marTop w:val="0"/>
          <w:marBottom w:val="0"/>
          <w:divBdr>
            <w:top w:val="none" w:sz="0" w:space="0" w:color="auto"/>
            <w:left w:val="none" w:sz="0" w:space="0" w:color="auto"/>
            <w:bottom w:val="none" w:sz="0" w:space="0" w:color="auto"/>
            <w:right w:val="none" w:sz="0" w:space="0" w:color="auto"/>
          </w:divBdr>
          <w:divsChild>
            <w:div w:id="5772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4475">
      <w:bodyDiv w:val="1"/>
      <w:marLeft w:val="0"/>
      <w:marRight w:val="0"/>
      <w:marTop w:val="0"/>
      <w:marBottom w:val="0"/>
      <w:divBdr>
        <w:top w:val="none" w:sz="0" w:space="0" w:color="auto"/>
        <w:left w:val="none" w:sz="0" w:space="0" w:color="auto"/>
        <w:bottom w:val="none" w:sz="0" w:space="0" w:color="auto"/>
        <w:right w:val="none" w:sz="0" w:space="0" w:color="auto"/>
      </w:divBdr>
      <w:divsChild>
        <w:div w:id="1982533415">
          <w:marLeft w:val="0"/>
          <w:marRight w:val="0"/>
          <w:marTop w:val="0"/>
          <w:marBottom w:val="0"/>
          <w:divBdr>
            <w:top w:val="none" w:sz="0" w:space="0" w:color="auto"/>
            <w:left w:val="none" w:sz="0" w:space="0" w:color="auto"/>
            <w:bottom w:val="none" w:sz="0" w:space="0" w:color="auto"/>
            <w:right w:val="none" w:sz="0" w:space="0" w:color="auto"/>
          </w:divBdr>
          <w:divsChild>
            <w:div w:id="12149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3511">
      <w:bodyDiv w:val="1"/>
      <w:marLeft w:val="0"/>
      <w:marRight w:val="0"/>
      <w:marTop w:val="0"/>
      <w:marBottom w:val="0"/>
      <w:divBdr>
        <w:top w:val="none" w:sz="0" w:space="0" w:color="auto"/>
        <w:left w:val="none" w:sz="0" w:space="0" w:color="auto"/>
        <w:bottom w:val="none" w:sz="0" w:space="0" w:color="auto"/>
        <w:right w:val="none" w:sz="0" w:space="0" w:color="auto"/>
      </w:divBdr>
      <w:divsChild>
        <w:div w:id="760101668">
          <w:marLeft w:val="0"/>
          <w:marRight w:val="0"/>
          <w:marTop w:val="0"/>
          <w:marBottom w:val="0"/>
          <w:divBdr>
            <w:top w:val="none" w:sz="0" w:space="0" w:color="auto"/>
            <w:left w:val="none" w:sz="0" w:space="0" w:color="auto"/>
            <w:bottom w:val="none" w:sz="0" w:space="0" w:color="auto"/>
            <w:right w:val="none" w:sz="0" w:space="0" w:color="auto"/>
          </w:divBdr>
          <w:divsChild>
            <w:div w:id="110803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560">
      <w:bodyDiv w:val="1"/>
      <w:marLeft w:val="0"/>
      <w:marRight w:val="0"/>
      <w:marTop w:val="0"/>
      <w:marBottom w:val="0"/>
      <w:divBdr>
        <w:top w:val="none" w:sz="0" w:space="0" w:color="auto"/>
        <w:left w:val="none" w:sz="0" w:space="0" w:color="auto"/>
        <w:bottom w:val="none" w:sz="0" w:space="0" w:color="auto"/>
        <w:right w:val="none" w:sz="0" w:space="0" w:color="auto"/>
      </w:divBdr>
      <w:divsChild>
        <w:div w:id="1845823098">
          <w:marLeft w:val="0"/>
          <w:marRight w:val="0"/>
          <w:marTop w:val="0"/>
          <w:marBottom w:val="0"/>
          <w:divBdr>
            <w:top w:val="none" w:sz="0" w:space="0" w:color="auto"/>
            <w:left w:val="none" w:sz="0" w:space="0" w:color="auto"/>
            <w:bottom w:val="none" w:sz="0" w:space="0" w:color="auto"/>
            <w:right w:val="none" w:sz="0" w:space="0" w:color="auto"/>
          </w:divBdr>
          <w:divsChild>
            <w:div w:id="9068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687">
      <w:bodyDiv w:val="1"/>
      <w:marLeft w:val="0"/>
      <w:marRight w:val="0"/>
      <w:marTop w:val="0"/>
      <w:marBottom w:val="0"/>
      <w:divBdr>
        <w:top w:val="none" w:sz="0" w:space="0" w:color="auto"/>
        <w:left w:val="none" w:sz="0" w:space="0" w:color="auto"/>
        <w:bottom w:val="none" w:sz="0" w:space="0" w:color="auto"/>
        <w:right w:val="none" w:sz="0" w:space="0" w:color="auto"/>
      </w:divBdr>
      <w:divsChild>
        <w:div w:id="286548832">
          <w:marLeft w:val="0"/>
          <w:marRight w:val="0"/>
          <w:marTop w:val="0"/>
          <w:marBottom w:val="0"/>
          <w:divBdr>
            <w:top w:val="none" w:sz="0" w:space="0" w:color="auto"/>
            <w:left w:val="none" w:sz="0" w:space="0" w:color="auto"/>
            <w:bottom w:val="none" w:sz="0" w:space="0" w:color="auto"/>
            <w:right w:val="none" w:sz="0" w:space="0" w:color="auto"/>
          </w:divBdr>
          <w:divsChild>
            <w:div w:id="17048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6073">
      <w:bodyDiv w:val="1"/>
      <w:marLeft w:val="0"/>
      <w:marRight w:val="0"/>
      <w:marTop w:val="0"/>
      <w:marBottom w:val="0"/>
      <w:divBdr>
        <w:top w:val="none" w:sz="0" w:space="0" w:color="auto"/>
        <w:left w:val="none" w:sz="0" w:space="0" w:color="auto"/>
        <w:bottom w:val="none" w:sz="0" w:space="0" w:color="auto"/>
        <w:right w:val="none" w:sz="0" w:space="0" w:color="auto"/>
      </w:divBdr>
      <w:divsChild>
        <w:div w:id="260378531">
          <w:marLeft w:val="0"/>
          <w:marRight w:val="0"/>
          <w:marTop w:val="0"/>
          <w:marBottom w:val="0"/>
          <w:divBdr>
            <w:top w:val="none" w:sz="0" w:space="0" w:color="auto"/>
            <w:left w:val="none" w:sz="0" w:space="0" w:color="auto"/>
            <w:bottom w:val="none" w:sz="0" w:space="0" w:color="auto"/>
            <w:right w:val="none" w:sz="0" w:space="0" w:color="auto"/>
          </w:divBdr>
          <w:divsChild>
            <w:div w:id="9917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Mikołajczyk</dc:creator>
  <cp:keywords/>
  <dc:description/>
  <cp:lastModifiedBy>Grzegorz Mikołajczyk</cp:lastModifiedBy>
  <cp:revision>29</cp:revision>
  <dcterms:created xsi:type="dcterms:W3CDTF">2021-10-20T12:08:00Z</dcterms:created>
  <dcterms:modified xsi:type="dcterms:W3CDTF">2021-12-10T23:29:00Z</dcterms:modified>
</cp:coreProperties>
</file>