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540"/>
      </w:tblGrid>
      <w:tr w:rsidR="00741142" w:rsidRPr="007276D2" w14:paraId="2932A87B" w14:textId="77777777" w:rsidTr="00867F46">
        <w:tc>
          <w:tcPr>
            <w:tcW w:w="1260" w:type="dxa"/>
          </w:tcPr>
          <w:p w14:paraId="5058EC03" w14:textId="77777777" w:rsidR="00741142" w:rsidRPr="007276D2" w:rsidRDefault="00741142">
            <w:pPr>
              <w:rPr>
                <w:rFonts w:cstheme="minorHAnsi"/>
                <w:color w:val="000000" w:themeColor="text1"/>
              </w:rPr>
            </w:pPr>
            <w:r w:rsidRPr="007276D2"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 wp14:anchorId="336CB624" wp14:editId="6C9442FD">
                  <wp:extent cx="604299" cy="74736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hakauniversitylogoblackandwhit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47" cy="75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0" w:type="dxa"/>
          </w:tcPr>
          <w:p w14:paraId="7E630973" w14:textId="77777777" w:rsidR="00741142" w:rsidRPr="007276D2" w:rsidRDefault="00741142" w:rsidP="00741142">
            <w:pPr>
              <w:jc w:val="center"/>
              <w:rPr>
                <w:rFonts w:cstheme="minorHAnsi"/>
                <w:b/>
                <w:color w:val="000000" w:themeColor="text1"/>
                <w:sz w:val="40"/>
              </w:rPr>
            </w:pPr>
            <w:r w:rsidRPr="007276D2">
              <w:rPr>
                <w:rFonts w:cstheme="minorHAnsi"/>
                <w:b/>
                <w:color w:val="000000" w:themeColor="text1"/>
                <w:sz w:val="40"/>
              </w:rPr>
              <w:t>University of Dhaka</w:t>
            </w:r>
          </w:p>
          <w:p w14:paraId="386E833A" w14:textId="77777777" w:rsidR="00741142" w:rsidRPr="007276D2" w:rsidRDefault="00741142" w:rsidP="00741142">
            <w:pPr>
              <w:jc w:val="center"/>
              <w:rPr>
                <w:rFonts w:cstheme="minorHAnsi"/>
                <w:b/>
                <w:color w:val="000000" w:themeColor="text1"/>
                <w:sz w:val="28"/>
              </w:rPr>
            </w:pPr>
            <w:r w:rsidRPr="007276D2">
              <w:rPr>
                <w:rFonts w:cstheme="minorHAnsi"/>
                <w:b/>
                <w:color w:val="000000" w:themeColor="text1"/>
                <w:sz w:val="28"/>
              </w:rPr>
              <w:t>Department of Computer Science and Engineering</w:t>
            </w:r>
          </w:p>
          <w:p w14:paraId="3EA246E4" w14:textId="77777777" w:rsidR="00867F46" w:rsidRDefault="00867F46" w:rsidP="00867F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CSE 3111 – Computer Networking Laboratory     Credits: 1.5     Batch: 27/3</w:t>
            </w:r>
            <w:r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z w:val="24"/>
              </w:rPr>
              <w:t xml:space="preserve"> Year 1</w:t>
            </w:r>
            <w:r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2023</w:t>
            </w:r>
          </w:p>
          <w:p w14:paraId="4859698A" w14:textId="7286657A" w:rsidR="00741142" w:rsidRPr="007276D2" w:rsidRDefault="00867F46" w:rsidP="00867F4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sz w:val="24"/>
              </w:rPr>
              <w:t xml:space="preserve">Instructors: Prof. Dr. Md. Abdur </w:t>
            </w:r>
            <w:proofErr w:type="spellStart"/>
            <w:r>
              <w:rPr>
                <w:sz w:val="24"/>
              </w:rPr>
              <w:t>Razzaque</w:t>
            </w:r>
            <w:proofErr w:type="spellEnd"/>
            <w:r>
              <w:rPr>
                <w:sz w:val="24"/>
              </w:rPr>
              <w:t xml:space="preserve"> (AR), Prof. Dr. Md. </w:t>
            </w:r>
            <w:proofErr w:type="spellStart"/>
            <w:r>
              <w:rPr>
                <w:sz w:val="24"/>
              </w:rPr>
              <w:t>Mamun</w:t>
            </w:r>
            <w:proofErr w:type="spellEnd"/>
            <w:r>
              <w:rPr>
                <w:sz w:val="24"/>
              </w:rPr>
              <w:t>-Or-Rashid (MOR),           Dr. Muhammad Ibrahim (</w:t>
            </w:r>
            <w:proofErr w:type="spellStart"/>
            <w:r>
              <w:rPr>
                <w:sz w:val="24"/>
              </w:rPr>
              <w:t>MIb</w:t>
            </w:r>
            <w:proofErr w:type="spellEnd"/>
            <w:r>
              <w:rPr>
                <w:sz w:val="24"/>
              </w:rPr>
              <w:t xml:space="preserve">) and Mr. Md. </w:t>
            </w:r>
            <w:proofErr w:type="spellStart"/>
            <w:r>
              <w:rPr>
                <w:sz w:val="24"/>
              </w:rPr>
              <w:t>Redwan</w:t>
            </w:r>
            <w:proofErr w:type="spellEnd"/>
            <w:r>
              <w:rPr>
                <w:sz w:val="24"/>
              </w:rPr>
              <w:t xml:space="preserve"> Ahmed </w:t>
            </w:r>
            <w:proofErr w:type="spellStart"/>
            <w:r>
              <w:rPr>
                <w:sz w:val="24"/>
              </w:rPr>
              <w:t>Rizvee</w:t>
            </w:r>
            <w:proofErr w:type="spellEnd"/>
            <w:r>
              <w:rPr>
                <w:sz w:val="24"/>
              </w:rPr>
              <w:t xml:space="preserve"> (RAR)</w:t>
            </w:r>
          </w:p>
        </w:tc>
      </w:tr>
    </w:tbl>
    <w:p w14:paraId="17763CE5" w14:textId="77777777" w:rsidR="00741142" w:rsidRPr="007276D2" w:rsidRDefault="00741142">
      <w:pPr>
        <w:rPr>
          <w:rFonts w:cstheme="minorHAnsi"/>
          <w:color w:val="000000" w:themeColor="text1"/>
        </w:rPr>
      </w:pPr>
    </w:p>
    <w:p w14:paraId="2E0AD83C" w14:textId="060B1B96" w:rsidR="0027211E" w:rsidRPr="007276D2" w:rsidRDefault="004F011E" w:rsidP="00DD57DE">
      <w:pPr>
        <w:jc w:val="center"/>
        <w:rPr>
          <w:rFonts w:cstheme="minorHAnsi"/>
          <w:b/>
          <w:color w:val="000000" w:themeColor="text1"/>
          <w:sz w:val="28"/>
          <w:u w:val="single"/>
        </w:rPr>
      </w:pPr>
      <w:r w:rsidRPr="007276D2">
        <w:rPr>
          <w:rFonts w:cstheme="minorHAnsi"/>
          <w:b/>
          <w:color w:val="000000" w:themeColor="text1"/>
          <w:sz w:val="28"/>
          <w:u w:val="single"/>
        </w:rPr>
        <w:t>Lab</w:t>
      </w:r>
      <w:r w:rsidR="00741142" w:rsidRPr="007276D2">
        <w:rPr>
          <w:rFonts w:cstheme="minorHAnsi"/>
          <w:b/>
          <w:color w:val="000000" w:themeColor="text1"/>
          <w:sz w:val="28"/>
          <w:u w:val="single"/>
        </w:rPr>
        <w:t xml:space="preserve"> Experiment</w:t>
      </w:r>
      <w:r w:rsidRPr="007276D2">
        <w:rPr>
          <w:rFonts w:cstheme="minorHAnsi"/>
          <w:b/>
          <w:color w:val="000000" w:themeColor="text1"/>
          <w:sz w:val="28"/>
          <w:u w:val="single"/>
        </w:rPr>
        <w:t xml:space="preserve"> # </w:t>
      </w:r>
      <w:r w:rsidR="006A3F9E">
        <w:rPr>
          <w:rFonts w:cstheme="minorHAnsi"/>
          <w:b/>
          <w:color w:val="000000" w:themeColor="text1"/>
          <w:sz w:val="28"/>
          <w:u w:val="single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0"/>
      </w:tblGrid>
      <w:tr w:rsidR="007276D2" w:rsidRPr="007276D2" w14:paraId="21782F51" w14:textId="77777777" w:rsidTr="009548E4">
        <w:tc>
          <w:tcPr>
            <w:tcW w:w="10340" w:type="dxa"/>
          </w:tcPr>
          <w:p w14:paraId="00BD6919" w14:textId="3F210B85" w:rsidR="00DC2615" w:rsidRPr="007276D2" w:rsidRDefault="002E7A55" w:rsidP="002E7A55">
            <w:pPr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Title </w:t>
            </w:r>
            <w:r w:rsidR="000452F5" w:rsidRPr="007276D2">
              <w:rPr>
                <w:rFonts w:cstheme="minorHAnsi"/>
                <w:b/>
                <w:color w:val="000000" w:themeColor="text1"/>
              </w:rPr>
              <w:t>of the Experiment</w:t>
            </w:r>
            <w:r w:rsidR="00DC2615" w:rsidRPr="007276D2">
              <w:rPr>
                <w:rFonts w:cstheme="minorHAnsi"/>
                <w:b/>
                <w:color w:val="000000" w:themeColor="text1"/>
              </w:rPr>
              <w:t xml:space="preserve">: </w:t>
            </w:r>
            <w:r w:rsidR="004250A2" w:rsidRPr="007276D2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6A3F9E">
              <w:rPr>
                <w:rFonts w:cstheme="minorHAnsi"/>
                <w:b/>
                <w:color w:val="000000" w:themeColor="text1"/>
              </w:rPr>
              <w:t xml:space="preserve">Distributed Database </w:t>
            </w:r>
            <w:r>
              <w:rPr>
                <w:rFonts w:cstheme="minorHAnsi"/>
                <w:b/>
                <w:color w:val="000000" w:themeColor="text1"/>
              </w:rPr>
              <w:t>Management, Implementation of Iterative,</w:t>
            </w:r>
            <w:r w:rsidR="006A3F9E">
              <w:rPr>
                <w:rFonts w:cstheme="minorHAnsi"/>
                <w:b/>
                <w:color w:val="000000" w:themeColor="text1"/>
              </w:rPr>
              <w:t xml:space="preserve"> and Recursive </w:t>
            </w:r>
            <w:r w:rsidR="0014218C">
              <w:rPr>
                <w:rFonts w:cstheme="minorHAnsi"/>
                <w:b/>
                <w:color w:val="000000" w:themeColor="text1"/>
              </w:rPr>
              <w:t xml:space="preserve">Queries of </w:t>
            </w:r>
            <w:r w:rsidR="006A3F9E">
              <w:rPr>
                <w:rFonts w:cstheme="minorHAnsi"/>
                <w:b/>
                <w:color w:val="000000" w:themeColor="text1"/>
              </w:rPr>
              <w:t>DNS</w:t>
            </w:r>
            <w:r w:rsidR="0014218C">
              <w:rPr>
                <w:rFonts w:cstheme="minorHAnsi"/>
                <w:b/>
                <w:color w:val="000000" w:themeColor="text1"/>
              </w:rPr>
              <w:t xml:space="preserve"> Records.</w:t>
            </w:r>
          </w:p>
          <w:p w14:paraId="7D758B91" w14:textId="77777777" w:rsidR="000452F5" w:rsidRPr="007276D2" w:rsidRDefault="000452F5">
            <w:pPr>
              <w:rPr>
                <w:rFonts w:cstheme="minorHAnsi"/>
                <w:b/>
                <w:color w:val="000000" w:themeColor="text1"/>
              </w:rPr>
            </w:pPr>
          </w:p>
        </w:tc>
      </w:tr>
    </w:tbl>
    <w:p w14:paraId="2662FE2F" w14:textId="7C4169E1" w:rsidR="00E32D29" w:rsidRPr="007276D2" w:rsidRDefault="00E32D29" w:rsidP="00E32D29">
      <w:pPr>
        <w:rPr>
          <w:rFonts w:cstheme="minorHAnsi"/>
          <w:b/>
          <w:bCs/>
          <w:color w:val="000000" w:themeColor="text1"/>
        </w:rPr>
      </w:pPr>
      <w:r w:rsidRPr="007276D2">
        <w:rPr>
          <w:rFonts w:cstheme="minorHAnsi"/>
          <w:b/>
          <w:bCs/>
          <w:color w:val="000000" w:themeColor="text1"/>
        </w:rPr>
        <w:t>Objective:</w:t>
      </w:r>
    </w:p>
    <w:p w14:paraId="599AE914" w14:textId="0CF9B3F4" w:rsidR="00EC0AC1" w:rsidRPr="006A3F9E" w:rsidRDefault="00EC0AC1" w:rsidP="00EC0A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EC0AC1">
        <w:rPr>
          <w:rFonts w:cstheme="minorHAnsi"/>
          <w:color w:val="000000" w:themeColor="text1"/>
        </w:rPr>
        <w:t>The preliminary objective of this lab is to emulate the Domain Name Service</w:t>
      </w:r>
      <w:r>
        <w:rPr>
          <w:rFonts w:cstheme="minorHAnsi"/>
          <w:color w:val="000000" w:themeColor="text1"/>
        </w:rPr>
        <w:t xml:space="preserve"> </w:t>
      </w:r>
      <w:r w:rsidRPr="00EC0AC1">
        <w:rPr>
          <w:rFonts w:cstheme="minorHAnsi"/>
          <w:color w:val="000000" w:themeColor="text1"/>
        </w:rPr>
        <w:t>(DNS) protocol</w:t>
      </w:r>
      <w:r>
        <w:rPr>
          <w:rFonts w:cstheme="minorHAnsi"/>
          <w:color w:val="000000" w:themeColor="text1"/>
        </w:rPr>
        <w:t xml:space="preserve"> and t</w:t>
      </w:r>
      <w:r w:rsidRPr="006A3F9E">
        <w:rPr>
          <w:rFonts w:cstheme="minorHAnsi"/>
          <w:color w:val="000000" w:themeColor="text1"/>
        </w:rPr>
        <w:t>o understand the difference between iterative and recursive DNS resolution</w:t>
      </w:r>
      <w:r>
        <w:rPr>
          <w:rFonts w:cstheme="minorHAnsi"/>
          <w:color w:val="000000" w:themeColor="text1"/>
        </w:rPr>
        <w:t xml:space="preserve">. </w:t>
      </w:r>
      <w:r w:rsidRPr="00EC0AC1">
        <w:rPr>
          <w:rFonts w:cstheme="minorHAnsi"/>
          <w:color w:val="000000" w:themeColor="text1"/>
        </w:rPr>
        <w:t>The client can request IP address of his desired domain</w:t>
      </w:r>
      <w:r>
        <w:rPr>
          <w:rFonts w:cstheme="minorHAnsi"/>
          <w:color w:val="000000" w:themeColor="text1"/>
        </w:rPr>
        <w:t xml:space="preserve"> </w:t>
      </w:r>
      <w:r w:rsidRPr="00EC0AC1">
        <w:rPr>
          <w:rFonts w:cstheme="minorHAnsi"/>
          <w:color w:val="000000" w:themeColor="text1"/>
        </w:rPr>
        <w:t xml:space="preserve">and the </w:t>
      </w:r>
      <w:proofErr w:type="spellStart"/>
      <w:r w:rsidRPr="00EC0AC1">
        <w:rPr>
          <w:rFonts w:cstheme="minorHAnsi"/>
          <w:color w:val="000000" w:themeColor="text1"/>
        </w:rPr>
        <w:t>nameserver</w:t>
      </w:r>
      <w:proofErr w:type="spellEnd"/>
      <w:r w:rsidRPr="00EC0AC1">
        <w:rPr>
          <w:rFonts w:cstheme="minorHAnsi"/>
          <w:color w:val="000000" w:themeColor="text1"/>
        </w:rPr>
        <w:t xml:space="preserve"> hierarchy will use the DNS resolution to return the IP</w:t>
      </w:r>
      <w:r>
        <w:rPr>
          <w:rFonts w:cstheme="minorHAnsi"/>
          <w:color w:val="000000" w:themeColor="text1"/>
        </w:rPr>
        <w:t xml:space="preserve"> </w:t>
      </w:r>
      <w:r w:rsidRPr="00EC0AC1">
        <w:rPr>
          <w:rFonts w:cstheme="minorHAnsi"/>
          <w:color w:val="000000" w:themeColor="text1"/>
        </w:rPr>
        <w:t>address of the corresponding domain to the client if the domain name is</w:t>
      </w:r>
      <w:r>
        <w:rPr>
          <w:rFonts w:cstheme="minorHAnsi"/>
          <w:color w:val="000000" w:themeColor="text1"/>
        </w:rPr>
        <w:t xml:space="preserve"> </w:t>
      </w:r>
      <w:r w:rsidRPr="00EC0AC1">
        <w:rPr>
          <w:rFonts w:cstheme="minorHAnsi"/>
          <w:color w:val="000000" w:themeColor="text1"/>
        </w:rPr>
        <w:t>valid.</w:t>
      </w:r>
    </w:p>
    <w:p w14:paraId="49C74388" w14:textId="62795215" w:rsid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34EE38B" w14:textId="71C3BA1D" w:rsidR="00EC0AC1" w:rsidRDefault="00EC0AC1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EC0AC1">
        <w:rPr>
          <w:rFonts w:cstheme="minorHAnsi"/>
          <w:b/>
          <w:bCs/>
          <w:color w:val="000000" w:themeColor="text1"/>
        </w:rPr>
        <w:t xml:space="preserve">Theory: </w:t>
      </w:r>
    </w:p>
    <w:p w14:paraId="0EC0AC01" w14:textId="10934C2D" w:rsidR="00EC0AC1" w:rsidRDefault="00EC0AC1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50E20A14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When we visit a domain such as google.com, our computer follows a series of steps to convert the human-readable web address into a machine-readable IP address. IP address retrieval process is as follows: </w:t>
      </w:r>
    </w:p>
    <w:p w14:paraId="212140C9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6D7597CE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>1. Search in DNS cache:</w:t>
      </w:r>
      <w:r>
        <w:t xml:space="preserve"> When we ask our computer to resolve a hostname, the first place our computer looks is in its local DNS cache. If our computer </w:t>
      </w:r>
      <w:proofErr w:type="gramStart"/>
      <w:r>
        <w:t>doesn’t</w:t>
      </w:r>
      <w:proofErr w:type="gramEnd"/>
      <w:r>
        <w:t xml:space="preserve"> already know the answer, it needs to perform a DNS query to find out. </w:t>
      </w:r>
    </w:p>
    <w:p w14:paraId="67B325B5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3130740A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>2. Request to ISP’s DNS servers:</w:t>
      </w:r>
      <w:r>
        <w:t xml:space="preserve"> If the information is not stored locally, our computer queries our ISP’s DNS servers. </w:t>
      </w:r>
    </w:p>
    <w:p w14:paraId="7D2CAB50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7EB41DC3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 xml:space="preserve">3. Request to root </w:t>
      </w:r>
      <w:proofErr w:type="spellStart"/>
      <w:r w:rsidRPr="00EC0AC1">
        <w:rPr>
          <w:b/>
          <w:bCs/>
        </w:rPr>
        <w:t>nameservers</w:t>
      </w:r>
      <w:proofErr w:type="spellEnd"/>
      <w:r w:rsidRPr="00EC0AC1">
        <w:rPr>
          <w:b/>
          <w:bCs/>
        </w:rPr>
        <w:t>:</w:t>
      </w:r>
      <w:r>
        <w:t xml:space="preserve"> If those servers </w:t>
      </w:r>
      <w:proofErr w:type="gramStart"/>
      <w:r>
        <w:t>don’t</w:t>
      </w:r>
      <w:proofErr w:type="gramEnd"/>
      <w:r>
        <w:t xml:space="preserve"> have the answer, they query the root </w:t>
      </w:r>
      <w:proofErr w:type="spellStart"/>
      <w:r>
        <w:t>nameservers</w:t>
      </w:r>
      <w:proofErr w:type="spellEnd"/>
      <w:r>
        <w:t xml:space="preserve">. A </w:t>
      </w:r>
      <w:proofErr w:type="spellStart"/>
      <w:r>
        <w:t>nameserver</w:t>
      </w:r>
      <w:proofErr w:type="spellEnd"/>
      <w:r>
        <w:t xml:space="preserve"> is an </w:t>
      </w:r>
      <w:proofErr w:type="gramStart"/>
      <w:r>
        <w:t>always running</w:t>
      </w:r>
      <w:proofErr w:type="gramEnd"/>
      <w:r>
        <w:t xml:space="preserve"> computer that resolves queries about domain names, such as IP addresses. </w:t>
      </w:r>
    </w:p>
    <w:p w14:paraId="545EA0F3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4604C9DF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 xml:space="preserve">4. Request to Top Level Domain </w:t>
      </w:r>
      <w:proofErr w:type="spellStart"/>
      <w:r w:rsidRPr="00EC0AC1">
        <w:rPr>
          <w:b/>
          <w:bCs/>
        </w:rPr>
        <w:t>nameservers</w:t>
      </w:r>
      <w:proofErr w:type="spellEnd"/>
      <w:r w:rsidRPr="00EC0AC1">
        <w:rPr>
          <w:b/>
          <w:bCs/>
        </w:rPr>
        <w:t>:</w:t>
      </w:r>
      <w:r>
        <w:t xml:space="preserve"> The root </w:t>
      </w:r>
      <w:proofErr w:type="spellStart"/>
      <w:r>
        <w:t>nameservers</w:t>
      </w:r>
      <w:proofErr w:type="spellEnd"/>
      <w:r>
        <w:t xml:space="preserve"> will look at the first part of our request, reading from right to left and direct our query to the Top-Level Domain (TLD) </w:t>
      </w:r>
      <w:proofErr w:type="spellStart"/>
      <w:r>
        <w:t>nameservers</w:t>
      </w:r>
      <w:proofErr w:type="spellEnd"/>
      <w:r>
        <w:t xml:space="preserve"> for .com (for google.com). Each TLD, such as .com, .org, and .</w:t>
      </w:r>
      <w:proofErr w:type="spellStart"/>
      <w:r>
        <w:t>bd</w:t>
      </w:r>
      <w:proofErr w:type="spellEnd"/>
      <w:r>
        <w:t xml:space="preserve">, have their own set of </w:t>
      </w:r>
      <w:proofErr w:type="spellStart"/>
      <w:r>
        <w:t>nameservers</w:t>
      </w:r>
      <w:proofErr w:type="spellEnd"/>
      <w:r>
        <w:t xml:space="preserve">, which act like a receptionist for each TLD. </w:t>
      </w:r>
    </w:p>
    <w:p w14:paraId="547CC7DF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7DDE1B75" w14:textId="520C9F0F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>5. Request to authoritative DNS servers:</w:t>
      </w:r>
      <w:r>
        <w:t xml:space="preserve"> The TLD </w:t>
      </w:r>
      <w:proofErr w:type="spellStart"/>
      <w:r>
        <w:t>nameservers</w:t>
      </w:r>
      <w:proofErr w:type="spellEnd"/>
      <w:r>
        <w:t xml:space="preserve"> review the next part of our request and direct our query to the </w:t>
      </w:r>
      <w:proofErr w:type="spellStart"/>
      <w:r>
        <w:t>nameservers</w:t>
      </w:r>
      <w:proofErr w:type="spellEnd"/>
      <w:r>
        <w:t xml:space="preserve"> responsible for this specific domain. These authoritative </w:t>
      </w:r>
      <w:proofErr w:type="spellStart"/>
      <w:r>
        <w:t>nameservers</w:t>
      </w:r>
      <w:proofErr w:type="spellEnd"/>
      <w:r>
        <w:t xml:space="preserve"> are responsible for knowing all the information about a specific domain, which are stored in DNS records.</w:t>
      </w:r>
    </w:p>
    <w:p w14:paraId="493EF59D" w14:textId="0F6168D9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623D5248" w14:textId="0A6A62C4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 xml:space="preserve">6. Retrieve the record: </w:t>
      </w:r>
      <w:r>
        <w:t xml:space="preserve">ISP's DNS server retrieves the record for google.com from the authoritative </w:t>
      </w:r>
      <w:proofErr w:type="spellStart"/>
      <w:r>
        <w:t>nameservers</w:t>
      </w:r>
      <w:proofErr w:type="spellEnd"/>
      <w:r>
        <w:t xml:space="preserve"> and stores the record in its local cache. If anyone else requests the host record for google.com, the </w:t>
      </w:r>
      <w:r w:rsidR="00B7587B">
        <w:t>ISP’s</w:t>
      </w:r>
      <w:r>
        <w:t xml:space="preserve"> servers will already have the answer and will not need to go through the lookup process again. All records have an expiration time. After a while, the server will need to ask for a new copy of the record to make sure the information </w:t>
      </w:r>
      <w:proofErr w:type="gramStart"/>
      <w:r>
        <w:t>doesn't</w:t>
      </w:r>
      <w:proofErr w:type="gramEnd"/>
      <w:r>
        <w:t xml:space="preserve"> become out-of-date. </w:t>
      </w:r>
    </w:p>
    <w:p w14:paraId="0C374F77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26FFF405" w14:textId="7329C21C" w:rsidR="00EC0AC1" w:rsidRDefault="00EC0AC1" w:rsidP="006A3F9E">
      <w:pPr>
        <w:autoSpaceDE w:val="0"/>
        <w:autoSpaceDN w:val="0"/>
        <w:adjustRightInd w:val="0"/>
        <w:spacing w:after="0" w:line="240" w:lineRule="auto"/>
      </w:pPr>
      <w:r w:rsidRPr="00EC0AC1">
        <w:rPr>
          <w:b/>
          <w:bCs/>
        </w:rPr>
        <w:t>7. Receive the answer:</w:t>
      </w:r>
      <w:r>
        <w:t xml:space="preserve"> Armed with the answer, </w:t>
      </w:r>
      <w:r w:rsidR="00B7587B">
        <w:t>ISP’s</w:t>
      </w:r>
      <w:r>
        <w:t xml:space="preserve"> server returns the record back to our computer. Computer stores the record in its cache, reads the IP address from the record, </w:t>
      </w:r>
      <w:proofErr w:type="gramStart"/>
      <w:r>
        <w:t>then</w:t>
      </w:r>
      <w:proofErr w:type="gramEnd"/>
      <w:r>
        <w:t xml:space="preserve"> passes this information to browser. The browser then opens a connection to the webserver and receives the website.</w:t>
      </w:r>
    </w:p>
    <w:p w14:paraId="72ADCDCD" w14:textId="10BD1F2C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42618B77" w14:textId="33301BB7" w:rsidR="00EC0AC1" w:rsidRDefault="00EC0AC1" w:rsidP="006A3F9E">
      <w:pPr>
        <w:autoSpaceDE w:val="0"/>
        <w:autoSpaceDN w:val="0"/>
        <w:adjustRightInd w:val="0"/>
        <w:spacing w:after="0" w:line="240" w:lineRule="auto"/>
      </w:pPr>
    </w:p>
    <w:p w14:paraId="57A3F9E5" w14:textId="3C0D8E0C" w:rsidR="00EC0AC1" w:rsidRPr="00EC0AC1" w:rsidRDefault="00EC0AC1" w:rsidP="006A3F9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EC0AC1">
        <w:rPr>
          <w:b/>
          <w:bCs/>
        </w:rPr>
        <w:lastRenderedPageBreak/>
        <w:t>Methodology :</w:t>
      </w:r>
      <w:proofErr w:type="gramEnd"/>
      <w:r w:rsidRPr="00EC0AC1">
        <w:rPr>
          <w:b/>
          <w:bCs/>
        </w:rPr>
        <w:t xml:space="preserve"> </w:t>
      </w:r>
    </w:p>
    <w:p w14:paraId="1778ABDD" w14:textId="0B66006D" w:rsidR="00EC0AC1" w:rsidRDefault="00EC0AC1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35AB42E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1. We create a thread for each DNS server. </w:t>
      </w:r>
    </w:p>
    <w:p w14:paraId="03C89678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2. We create a tree of DNS servers with a root node. </w:t>
      </w:r>
    </w:p>
    <w:p w14:paraId="7C0EE159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3. Each server is provided with the reference to its parent server and child servers. </w:t>
      </w:r>
    </w:p>
    <w:p w14:paraId="1BF5268A" w14:textId="77777777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4. The server awaits for request from client </w:t>
      </w:r>
    </w:p>
    <w:p w14:paraId="632AFF7B" w14:textId="26D44C75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5. After receiving request, server looks for the requested domain in its current location and the child (if any). </w:t>
      </w:r>
      <w:proofErr w:type="gramStart"/>
      <w:r>
        <w:t>if</w:t>
      </w:r>
      <w:proofErr w:type="gramEnd"/>
      <w:r>
        <w:t xml:space="preserve"> not found, it will forward the request to the parent.</w:t>
      </w:r>
    </w:p>
    <w:p w14:paraId="2F5ACEC2" w14:textId="1D907A4F" w:rsidR="00EC0AC1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6. Parent does </w:t>
      </w:r>
      <w:r w:rsidR="002E7A55">
        <w:t xml:space="preserve">a </w:t>
      </w:r>
      <w:r>
        <w:t xml:space="preserve">similar search, if not found, it sends the request to its parents. </w:t>
      </w:r>
    </w:p>
    <w:p w14:paraId="3606C7E4" w14:textId="7CC7F1B4" w:rsidR="001255E6" w:rsidRDefault="00EC0AC1" w:rsidP="006A3F9E">
      <w:pPr>
        <w:autoSpaceDE w:val="0"/>
        <w:autoSpaceDN w:val="0"/>
        <w:adjustRightInd w:val="0"/>
        <w:spacing w:after="0" w:line="240" w:lineRule="auto"/>
      </w:pPr>
      <w:r>
        <w:t xml:space="preserve">7. If the domain can’t be found in any of the DNS servers, then </w:t>
      </w:r>
      <w:r w:rsidR="002E7A55">
        <w:t xml:space="preserve">the </w:t>
      </w:r>
      <w:r>
        <w:t xml:space="preserve">client will be prompted with an error message. </w:t>
      </w:r>
    </w:p>
    <w:p w14:paraId="3985F38E" w14:textId="7DFB7C04" w:rsidR="00EC0AC1" w:rsidRPr="00EC0AC1" w:rsidRDefault="00EC0AC1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t>8. If the domain is found in any of the servers, they will return to the requesting client.</w:t>
      </w:r>
      <w:r w:rsidR="00FB0070">
        <w:t xml:space="preserve"> (</w:t>
      </w:r>
      <w:r w:rsidR="002E7A55">
        <w:t>Iteratively/</w:t>
      </w:r>
      <w:r w:rsidR="00FB0070">
        <w:t>recursively)</w:t>
      </w:r>
    </w:p>
    <w:p w14:paraId="09AE460C" w14:textId="77777777" w:rsidR="00EC0AC1" w:rsidRPr="006A3F9E" w:rsidRDefault="00EC0AC1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C76820F" w14:textId="0CBBB08F" w:rsidR="006A3F9E" w:rsidRPr="006A3F9E" w:rsidRDefault="002E7A55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Tasks</w:t>
      </w:r>
      <w:r w:rsidR="006A3F9E" w:rsidRPr="006A3F9E">
        <w:rPr>
          <w:rFonts w:cstheme="minorHAnsi"/>
          <w:b/>
          <w:bCs/>
          <w:color w:val="000000" w:themeColor="text1"/>
        </w:rPr>
        <w:t xml:space="preserve">: </w:t>
      </w:r>
    </w:p>
    <w:p w14:paraId="6968687E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57D8B1A" w14:textId="0AD64E4B" w:rsid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b/>
          <w:bCs/>
          <w:color w:val="000000" w:themeColor="text1"/>
        </w:rPr>
        <w:t>Part 1:</w:t>
      </w:r>
      <w:r w:rsidRPr="006A3F9E">
        <w:rPr>
          <w:rFonts w:cstheme="minorHAnsi"/>
          <w:color w:val="000000" w:themeColor="text1"/>
        </w:rPr>
        <w:t xml:space="preserve"> Setting up the DNS server</w:t>
      </w:r>
    </w:p>
    <w:p w14:paraId="5A864EBD" w14:textId="77777777" w:rsidR="00C832C9" w:rsidRPr="006A3F9E" w:rsidRDefault="00C832C9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6302937" w14:textId="7363545E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Pr="006A3F9E">
        <w:rPr>
          <w:rFonts w:cstheme="minorHAnsi"/>
          <w:color w:val="000000" w:themeColor="text1"/>
        </w:rPr>
        <w:t xml:space="preserve">. Configure the DNS server to act as an authoritative server for a domain (e.g., </w:t>
      </w:r>
      <w:r>
        <w:rPr>
          <w:rFonts w:cstheme="minorHAnsi"/>
          <w:color w:val="000000" w:themeColor="text1"/>
        </w:rPr>
        <w:t>cse.du.ac.bd</w:t>
      </w:r>
      <w:r w:rsidRPr="006A3F9E">
        <w:rPr>
          <w:rFonts w:cstheme="minorHAnsi"/>
          <w:color w:val="000000" w:themeColor="text1"/>
        </w:rPr>
        <w:t>).</w:t>
      </w:r>
    </w:p>
    <w:p w14:paraId="5DBB4288" w14:textId="77777777" w:rsidR="006B034C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</w:t>
      </w:r>
      <w:r w:rsidRPr="006A3F9E">
        <w:rPr>
          <w:rFonts w:cstheme="minorHAnsi"/>
          <w:color w:val="000000" w:themeColor="text1"/>
        </w:rPr>
        <w:t xml:space="preserve"> Add A, AAAA, CNAME, and MX records for the domain</w:t>
      </w:r>
      <w:r>
        <w:rPr>
          <w:rFonts w:cstheme="minorHAnsi"/>
          <w:color w:val="000000" w:themeColor="text1"/>
        </w:rPr>
        <w:t xml:space="preserve"> in a file. </w:t>
      </w:r>
    </w:p>
    <w:p w14:paraId="00A9C9F3" w14:textId="1F9466CA" w:rsidR="006A3F9E" w:rsidRDefault="006B034C" w:rsidP="006B03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Use IP address of your friends’ PC as the IP address and their name as the domain name.</w:t>
      </w:r>
    </w:p>
    <w:p w14:paraId="31A4547A" w14:textId="6CAA68D7" w:rsidR="006B034C" w:rsidRPr="006A3F9E" w:rsidRDefault="006B034C" w:rsidP="006B034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 w:rsidR="002E7A55">
        <w:rPr>
          <w:rFonts w:cstheme="minorHAnsi"/>
          <w:color w:val="000000" w:themeColor="text1"/>
        </w:rPr>
        <w:t>We</w:t>
      </w:r>
      <w:r>
        <w:rPr>
          <w:rFonts w:cstheme="minorHAnsi"/>
          <w:color w:val="000000" w:themeColor="text1"/>
        </w:rPr>
        <w:t xml:space="preserve"> have added an example file dns_records.txt. </w:t>
      </w:r>
      <w:r w:rsidRPr="006A3F9E">
        <w:rPr>
          <w:rFonts w:cstheme="minorHAnsi"/>
          <w:color w:val="000000" w:themeColor="text1"/>
        </w:rPr>
        <w:t xml:space="preserve">This file represents a simple DNS zone file for the domain "cse.du.ac.bd". It includes </w:t>
      </w:r>
      <w:r>
        <w:rPr>
          <w:rFonts w:cstheme="minorHAnsi"/>
          <w:color w:val="000000" w:themeColor="text1"/>
        </w:rPr>
        <w:t>DNS</w:t>
      </w:r>
      <w:r w:rsidRPr="006A3F9E">
        <w:rPr>
          <w:rFonts w:cstheme="minorHAnsi"/>
          <w:color w:val="000000" w:themeColor="text1"/>
        </w:rPr>
        <w:t xml:space="preserve"> records for the domain </w:t>
      </w:r>
      <w:r>
        <w:rPr>
          <w:rFonts w:cstheme="minorHAnsi"/>
          <w:color w:val="000000" w:themeColor="text1"/>
        </w:rPr>
        <w:t>in (Name, Value, Type, TTL) format.</w:t>
      </w:r>
    </w:p>
    <w:p w14:paraId="65296867" w14:textId="2BC1D86B" w:rsidR="00B54C4D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</w:t>
      </w:r>
      <w:r w:rsidRPr="006A3F9E">
        <w:rPr>
          <w:rFonts w:cstheme="minorHAnsi"/>
          <w:color w:val="000000" w:themeColor="text1"/>
        </w:rPr>
        <w:t>. Start the DNS server</w:t>
      </w:r>
      <w:r w:rsidR="00D256E9">
        <w:rPr>
          <w:rFonts w:cstheme="minorHAnsi"/>
          <w:color w:val="000000" w:themeColor="text1"/>
        </w:rPr>
        <w:t>.</w:t>
      </w:r>
    </w:p>
    <w:p w14:paraId="18DE3C00" w14:textId="40FB2EAD" w:rsid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6A3F9E">
        <w:rPr>
          <w:rFonts w:cstheme="minorHAnsi"/>
          <w:color w:val="000000" w:themeColor="text1"/>
        </w:rPr>
        <w:t>. Verify that the DNS server is running and that it can resolve queries for the domain</w:t>
      </w:r>
      <w:r w:rsidR="00B54C4D">
        <w:rPr>
          <w:rFonts w:cstheme="minorHAnsi"/>
          <w:color w:val="000000" w:themeColor="text1"/>
        </w:rPr>
        <w:t xml:space="preserve"> when requested by a client</w:t>
      </w:r>
      <w:r w:rsidR="00D256E9">
        <w:rPr>
          <w:rFonts w:cstheme="minorHAnsi"/>
          <w:color w:val="000000" w:themeColor="text1"/>
        </w:rPr>
        <w:t xml:space="preserve"> via </w:t>
      </w:r>
      <w:r w:rsidR="00D256E9" w:rsidRPr="00D256E9">
        <w:rPr>
          <w:rFonts w:cstheme="minorHAnsi"/>
          <w:b/>
          <w:bCs/>
          <w:color w:val="000000" w:themeColor="text1"/>
        </w:rPr>
        <w:t>UDP socket</w:t>
      </w:r>
      <w:r w:rsidR="00D256E9">
        <w:rPr>
          <w:rFonts w:cstheme="minorHAnsi"/>
          <w:b/>
          <w:bCs/>
          <w:color w:val="000000" w:themeColor="text1"/>
        </w:rPr>
        <w:t xml:space="preserve"> </w:t>
      </w:r>
      <w:r w:rsidR="00D256E9" w:rsidRPr="00D256E9">
        <w:rPr>
          <w:rFonts w:cstheme="minorHAnsi"/>
          <w:color w:val="000000" w:themeColor="text1"/>
        </w:rPr>
        <w:t>[</w:t>
      </w:r>
      <w:r w:rsidR="002E7A55">
        <w:rPr>
          <w:rFonts w:cstheme="minorHAnsi"/>
          <w:color w:val="000000" w:themeColor="text1"/>
        </w:rPr>
        <w:t>Hint</w:t>
      </w:r>
      <w:r w:rsidR="00D256E9" w:rsidRPr="00D256E9">
        <w:rPr>
          <w:rFonts w:cstheme="minorHAnsi"/>
          <w:color w:val="000000" w:themeColor="text1"/>
        </w:rPr>
        <w:t>: `</w:t>
      </w:r>
      <w:proofErr w:type="spellStart"/>
      <w:r w:rsidR="00D256E9" w:rsidRPr="00D256E9">
        <w:rPr>
          <w:rFonts w:cstheme="minorHAnsi"/>
          <w:color w:val="000000" w:themeColor="text1"/>
        </w:rPr>
        <w:t>DatagramSocket</w:t>
      </w:r>
      <w:proofErr w:type="spellEnd"/>
      <w:r w:rsidR="00D256E9" w:rsidRPr="00D256E9">
        <w:rPr>
          <w:rFonts w:cstheme="minorHAnsi"/>
          <w:color w:val="000000" w:themeColor="text1"/>
        </w:rPr>
        <w:t>` and `</w:t>
      </w:r>
      <w:proofErr w:type="spellStart"/>
      <w:r w:rsidR="00D256E9" w:rsidRPr="00D256E9">
        <w:rPr>
          <w:rFonts w:cstheme="minorHAnsi"/>
          <w:color w:val="000000" w:themeColor="text1"/>
        </w:rPr>
        <w:t>DatagramPacket</w:t>
      </w:r>
      <w:proofErr w:type="spellEnd"/>
      <w:r w:rsidR="00D256E9" w:rsidRPr="00D256E9">
        <w:rPr>
          <w:rFonts w:cstheme="minorHAnsi"/>
          <w:color w:val="000000" w:themeColor="text1"/>
        </w:rPr>
        <w:t>` classes provided by the `java.net` package]</w:t>
      </w:r>
    </w:p>
    <w:p w14:paraId="0F039CB2" w14:textId="2CB2B7CE" w:rsidR="006B034C" w:rsidRDefault="00B54C4D" w:rsidP="00C832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For exchanging message between DNS server and client, use the following format</w:t>
      </w:r>
      <w:r w:rsidR="006B034C">
        <w:rPr>
          <w:rFonts w:cstheme="minorHAnsi"/>
          <w:color w:val="000000" w:themeColor="text1"/>
        </w:rPr>
        <w:t>:</w:t>
      </w:r>
    </w:p>
    <w:p w14:paraId="002BD9E7" w14:textId="6A0AB826" w:rsidR="0072208A" w:rsidRDefault="0072208A" w:rsidP="00B54C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6. Modify the DNS server to perform as root and TLD server.</w:t>
      </w:r>
      <w:r w:rsidR="00D256E9">
        <w:rPr>
          <w:rFonts w:cstheme="minorHAnsi"/>
          <w:color w:val="000000" w:themeColor="text1"/>
        </w:rPr>
        <w:t xml:space="preserve"> </w:t>
      </w:r>
    </w:p>
    <w:p w14:paraId="20B08D87" w14:textId="5F42334C" w:rsidR="006A3F9E" w:rsidRDefault="00C832C9" w:rsidP="00C832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71695C6" wp14:editId="62D0646A">
            <wp:extent cx="4724483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39" cy="32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E62B" w14:textId="77777777" w:rsidR="00C832C9" w:rsidRPr="006A3F9E" w:rsidRDefault="00C832C9" w:rsidP="00C832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</w:rPr>
      </w:pPr>
    </w:p>
    <w:p w14:paraId="303234BF" w14:textId="77777777" w:rsidR="006A3F9E" w:rsidRPr="003935EB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3935EB">
        <w:rPr>
          <w:rFonts w:cstheme="minorHAnsi"/>
          <w:b/>
          <w:bCs/>
          <w:color w:val="000000" w:themeColor="text1"/>
        </w:rPr>
        <w:t>Part 2:</w:t>
      </w:r>
      <w:r w:rsidRPr="003935EB">
        <w:rPr>
          <w:rFonts w:cstheme="minorHAnsi"/>
          <w:b/>
          <w:color w:val="000000" w:themeColor="text1"/>
        </w:rPr>
        <w:t xml:space="preserve"> Iterative DNS resolution</w:t>
      </w:r>
    </w:p>
    <w:p w14:paraId="111E442A" w14:textId="78AACE01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1. Write a script</w:t>
      </w:r>
      <w:r>
        <w:rPr>
          <w:rFonts w:cstheme="minorHAnsi"/>
          <w:color w:val="000000" w:themeColor="text1"/>
        </w:rPr>
        <w:t xml:space="preserve"> </w:t>
      </w:r>
      <w:r w:rsidRPr="006A3F9E">
        <w:rPr>
          <w:rFonts w:cstheme="minorHAnsi"/>
          <w:color w:val="000000" w:themeColor="text1"/>
        </w:rPr>
        <w:t>that sends a DNS query to the root DNS server.</w:t>
      </w:r>
    </w:p>
    <w:p w14:paraId="5129C700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2. The root DNS server will respond with a referral to a top-level domain (TLD) DNS server.</w:t>
      </w:r>
    </w:p>
    <w:p w14:paraId="4AC434FC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3. The script will then send the query to the TLD DNS server.</w:t>
      </w:r>
    </w:p>
    <w:p w14:paraId="643191F1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4. The TLD DNS server will respond with a referral to the authoritative DNS server for the domain.</w:t>
      </w:r>
    </w:p>
    <w:p w14:paraId="5CB8C80E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5. The script will then send the query to the authoritative DNS server.</w:t>
      </w:r>
    </w:p>
    <w:p w14:paraId="37DFA471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lastRenderedPageBreak/>
        <w:t>6. The authoritative DNS server will respond with the IP address for the domain.</w:t>
      </w:r>
    </w:p>
    <w:p w14:paraId="19B45759" w14:textId="117B6C77" w:rsidR="006A3F9E" w:rsidRDefault="003935EB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73560A7C" wp14:editId="0ACCC171">
            <wp:simplePos x="0" y="0"/>
            <wp:positionH relativeFrom="column">
              <wp:posOffset>1981200</wp:posOffset>
            </wp:positionH>
            <wp:positionV relativeFrom="paragraph">
              <wp:posOffset>335280</wp:posOffset>
            </wp:positionV>
            <wp:extent cx="2343150" cy="29190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0" t="-409" r="22286" b="7458"/>
                    <a:stretch/>
                  </pic:blipFill>
                  <pic:spPr bwMode="auto">
                    <a:xfrm>
                      <a:off x="0" y="0"/>
                      <a:ext cx="234315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871313" wp14:editId="0B4A319A">
                <wp:simplePos x="0" y="0"/>
                <wp:positionH relativeFrom="column">
                  <wp:posOffset>2211705</wp:posOffset>
                </wp:positionH>
                <wp:positionV relativeFrom="paragraph">
                  <wp:posOffset>3405505</wp:posOffset>
                </wp:positionV>
                <wp:extent cx="208343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582C2" w14:textId="77777777" w:rsidR="0014218C" w:rsidRPr="002C04B2" w:rsidRDefault="0014218C" w:rsidP="0014218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Iterative DNS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713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4.15pt;margin-top:268.15pt;width:164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" stroked="f">
                <v:textbox style="mso-fit-shape-to-text:t" inset="0,0,0,0">
                  <w:txbxContent>
                    <w:p w14:paraId="04E582C2" w14:textId="77777777" w:rsidR="0014218C" w:rsidRPr="002C04B2" w:rsidRDefault="0014218C" w:rsidP="0014218C">
                      <w:pPr>
                        <w:pStyle w:val="Caption"/>
                        <w:rPr>
                          <w:rFonts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Iterative DNS Queries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3F9E" w:rsidRPr="006A3F9E">
        <w:rPr>
          <w:rFonts w:cstheme="minorHAnsi"/>
          <w:color w:val="000000" w:themeColor="text1"/>
        </w:rPr>
        <w:t>7. Verify that the script correctly implements iterative DNS resolution.</w:t>
      </w:r>
    </w:p>
    <w:p w14:paraId="3687B212" w14:textId="60CF9A8F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EC733FC" w14:textId="1D5887A4" w:rsidR="006A3F9E" w:rsidRPr="003935EB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3935EB">
        <w:rPr>
          <w:rFonts w:cstheme="minorHAnsi"/>
          <w:b/>
          <w:bCs/>
          <w:color w:val="000000" w:themeColor="text1"/>
        </w:rPr>
        <w:t>Part 3:</w:t>
      </w:r>
      <w:r w:rsidRPr="003935EB">
        <w:rPr>
          <w:rFonts w:cstheme="minorHAnsi"/>
          <w:b/>
          <w:color w:val="000000" w:themeColor="text1"/>
        </w:rPr>
        <w:t xml:space="preserve"> Recursive DNS resolution</w:t>
      </w:r>
    </w:p>
    <w:p w14:paraId="0B21FD0D" w14:textId="473562CC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1. Modify the script from Part 2 to send a recursive DNS query to a recursive DNS resolver.</w:t>
      </w:r>
    </w:p>
    <w:p w14:paraId="31F59F89" w14:textId="398060AF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2. The recursive DNS resolver will send queries to the root, TLD, and authoritative DNS servers on behalf of the script.</w:t>
      </w:r>
    </w:p>
    <w:p w14:paraId="36F60D02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3. The recursive DNS resolver will respond with the IP address for the domain.</w:t>
      </w:r>
    </w:p>
    <w:p w14:paraId="185DCF16" w14:textId="7BC5DC6D" w:rsid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>4. Verify that the script correctly implements recursive DNS resolution.</w:t>
      </w:r>
    </w:p>
    <w:p w14:paraId="70A63253" w14:textId="3AF7745F" w:rsidR="0014218C" w:rsidRDefault="0014218C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F24AA8F" w14:textId="423842BE" w:rsidR="0014218C" w:rsidRPr="006A3F9E" w:rsidRDefault="003935EB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9A1235" wp14:editId="7D59A0C8">
                <wp:simplePos x="0" y="0"/>
                <wp:positionH relativeFrom="column">
                  <wp:posOffset>1978660</wp:posOffset>
                </wp:positionH>
                <wp:positionV relativeFrom="paragraph">
                  <wp:posOffset>3298190</wp:posOffset>
                </wp:positionV>
                <wp:extent cx="208343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A7E675" w14:textId="77777777" w:rsidR="0014218C" w:rsidRPr="002C04B2" w:rsidRDefault="0014218C" w:rsidP="0014218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Recursive DNS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1235" id="Text Box 5" o:spid="_x0000_s1027" type="#_x0000_t202" style="position:absolute;margin-left:155.8pt;margin-top:259.7pt;width:164.0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" stroked="f">
                <v:textbox style="mso-fit-shape-to-text:t" inset="0,0,0,0">
                  <w:txbxContent>
                    <w:p w14:paraId="6CA7E675" w14:textId="77777777" w:rsidR="0014218C" w:rsidRPr="002C04B2" w:rsidRDefault="0014218C" w:rsidP="0014218C">
                      <w:pPr>
                        <w:pStyle w:val="Caption"/>
                        <w:rPr>
                          <w:rFonts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Recursive DNS Queries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58C99543" wp14:editId="76654F6B">
            <wp:simplePos x="0" y="0"/>
            <wp:positionH relativeFrom="column">
              <wp:posOffset>2038350</wp:posOffset>
            </wp:positionH>
            <wp:positionV relativeFrom="paragraph">
              <wp:posOffset>173990</wp:posOffset>
            </wp:positionV>
            <wp:extent cx="2566670" cy="2943225"/>
            <wp:effectExtent l="0" t="0" r="508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3" t="4349" r="5218" b="8860"/>
                    <a:stretch/>
                  </pic:blipFill>
                  <pic:spPr bwMode="auto">
                    <a:xfrm>
                      <a:off x="0" y="0"/>
                      <a:ext cx="256667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38B6D" w14:textId="7BDE4291" w:rsid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8ACBF25" w14:textId="77777777" w:rsidR="0014218C" w:rsidRDefault="0014218C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103234A" w14:textId="77777777" w:rsidR="003935EB" w:rsidRDefault="003935EB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27ECCC42" w14:textId="036551E3" w:rsidR="00B54C4D" w:rsidRPr="003935EB" w:rsidRDefault="00B54C4D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bookmarkStart w:id="0" w:name="_GoBack"/>
      <w:r w:rsidRPr="003935EB">
        <w:rPr>
          <w:rFonts w:cstheme="minorHAnsi"/>
          <w:b/>
          <w:bCs/>
          <w:color w:val="000000" w:themeColor="text1"/>
        </w:rPr>
        <w:lastRenderedPageBreak/>
        <w:t xml:space="preserve">Part 4: </w:t>
      </w:r>
      <w:r w:rsidR="006B034C" w:rsidRPr="003935EB">
        <w:rPr>
          <w:rFonts w:cstheme="minorHAnsi"/>
          <w:b/>
          <w:color w:val="000000" w:themeColor="text1"/>
        </w:rPr>
        <w:t>Extending the System</w:t>
      </w:r>
    </w:p>
    <w:bookmarkEnd w:id="0"/>
    <w:p w14:paraId="19163028" w14:textId="1ECDC4D1" w:rsidR="00B54C4D" w:rsidRDefault="00B54C4D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1. </w:t>
      </w:r>
      <w:r w:rsidR="006B034C">
        <w:rPr>
          <w:rFonts w:cstheme="minorHAnsi"/>
          <w:color w:val="000000" w:themeColor="text1"/>
        </w:rPr>
        <w:t xml:space="preserve">Use a short TTL value and try </w:t>
      </w:r>
      <w:r>
        <w:rPr>
          <w:rFonts w:cstheme="minorHAnsi"/>
          <w:color w:val="000000" w:themeColor="text1"/>
        </w:rPr>
        <w:t>Deleting resource record based on TTL value.</w:t>
      </w:r>
    </w:p>
    <w:p w14:paraId="74794853" w14:textId="3EDA2619" w:rsidR="00B54C4D" w:rsidRDefault="00B54C4D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Implement DNS caching in local and TLD servers</w:t>
      </w:r>
    </w:p>
    <w:p w14:paraId="51F45BD5" w14:textId="1A787811" w:rsidR="00B54C4D" w:rsidRDefault="00B54C4D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Test failure of a DNS server process.</w:t>
      </w:r>
    </w:p>
    <w:p w14:paraId="0A71A106" w14:textId="77777777" w:rsidR="00B54C4D" w:rsidRDefault="00B54C4D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1A8A838" w14:textId="77777777" w:rsidR="006A3F9E" w:rsidRPr="006A3F9E" w:rsidRDefault="006A3F9E" w:rsidP="006A3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6A3F9E">
        <w:rPr>
          <w:rFonts w:cstheme="minorHAnsi"/>
          <w:b/>
          <w:bCs/>
          <w:color w:val="000000" w:themeColor="text1"/>
        </w:rPr>
        <w:t>Deliverables:</w:t>
      </w:r>
    </w:p>
    <w:p w14:paraId="25858B46" w14:textId="62706B01" w:rsidR="006A3F9E" w:rsidRPr="006A3F9E" w:rsidRDefault="006A3F9E" w:rsidP="006A3F9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A3F9E">
        <w:rPr>
          <w:rFonts w:cstheme="minorHAnsi"/>
          <w:color w:val="000000" w:themeColor="text1"/>
        </w:rPr>
        <w:t xml:space="preserve">A report detailing </w:t>
      </w:r>
    </w:p>
    <w:p w14:paraId="4E4A3B18" w14:textId="232B95A3" w:rsidR="006A3F9E" w:rsidRDefault="006A3F9E" w:rsidP="006A3F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6A3F9E">
        <w:rPr>
          <w:rFonts w:cstheme="minorHAnsi"/>
          <w:color w:val="000000" w:themeColor="text1"/>
        </w:rPr>
        <w:t>the</w:t>
      </w:r>
      <w:proofErr w:type="gramEnd"/>
      <w:r w:rsidRPr="006A3F9E">
        <w:rPr>
          <w:rFonts w:cstheme="minorHAnsi"/>
          <w:color w:val="000000" w:themeColor="text1"/>
        </w:rPr>
        <w:t xml:space="preserve"> steps taken to set up the DNS server and implement the iterative and recursive DNS resolution methods.</w:t>
      </w:r>
    </w:p>
    <w:p w14:paraId="71BF1C66" w14:textId="6BC34FD2" w:rsidR="006A3F9E" w:rsidRPr="006A3F9E" w:rsidRDefault="006A3F9E" w:rsidP="006A3F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Pr="006A3F9E">
        <w:rPr>
          <w:rFonts w:cstheme="minorHAnsi"/>
          <w:color w:val="000000" w:themeColor="text1"/>
        </w:rPr>
        <w:t>ompar</w:t>
      </w:r>
      <w:r>
        <w:rPr>
          <w:rFonts w:cstheme="minorHAnsi"/>
          <w:color w:val="000000" w:themeColor="text1"/>
        </w:rPr>
        <w:t xml:space="preserve">ison of </w:t>
      </w:r>
      <w:r w:rsidRPr="006A3F9E">
        <w:rPr>
          <w:rFonts w:cstheme="minorHAnsi"/>
          <w:color w:val="000000" w:themeColor="text1"/>
        </w:rPr>
        <w:t xml:space="preserve">the </w:t>
      </w:r>
      <w:r w:rsidR="00B54C4D">
        <w:rPr>
          <w:rFonts w:cstheme="minorHAnsi"/>
          <w:color w:val="000000" w:themeColor="text1"/>
        </w:rPr>
        <w:t>time required for resolving a request via</w:t>
      </w:r>
      <w:r w:rsidRPr="006A3F9E">
        <w:rPr>
          <w:rFonts w:cstheme="minorHAnsi"/>
          <w:color w:val="000000" w:themeColor="text1"/>
        </w:rPr>
        <w:t xml:space="preserve"> iterative and recursive DNS resolution methods.</w:t>
      </w:r>
      <w:r w:rsidR="00B54C4D">
        <w:rPr>
          <w:rFonts w:cstheme="minorHAnsi"/>
          <w:color w:val="000000" w:themeColor="text1"/>
        </w:rPr>
        <w:t xml:space="preserve"> Do this for different scenarios.</w:t>
      </w:r>
    </w:p>
    <w:p w14:paraId="12117F4E" w14:textId="371E7037" w:rsidR="006A3F9E" w:rsidRPr="006B034C" w:rsidRDefault="006A3F9E" w:rsidP="006A3F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6A3F9E">
        <w:rPr>
          <w:rFonts w:cstheme="minorHAnsi"/>
          <w:color w:val="000000" w:themeColor="text1"/>
        </w:rPr>
        <w:t>advantages</w:t>
      </w:r>
      <w:proofErr w:type="gramEnd"/>
      <w:r w:rsidRPr="006A3F9E">
        <w:rPr>
          <w:rFonts w:cstheme="minorHAnsi"/>
          <w:color w:val="000000" w:themeColor="text1"/>
        </w:rPr>
        <w:t xml:space="preserve"> and disadvantages of each method and the security implications of each method.</w:t>
      </w:r>
    </w:p>
    <w:p w14:paraId="0B560A8D" w14:textId="4E74AB46" w:rsidR="0072208A" w:rsidRDefault="00E32D29" w:rsidP="00D502E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B034C">
        <w:rPr>
          <w:rFonts w:cstheme="minorHAnsi"/>
          <w:color w:val="000000" w:themeColor="text1"/>
        </w:rPr>
        <w:t>Source code</w:t>
      </w:r>
      <w:r w:rsidR="000F0BE1" w:rsidRPr="006B034C">
        <w:rPr>
          <w:rFonts w:cstheme="minorHAnsi"/>
          <w:color w:val="000000" w:themeColor="text1"/>
        </w:rPr>
        <w:t xml:space="preserve"> zip</w:t>
      </w:r>
      <w:r w:rsidRPr="006B034C">
        <w:rPr>
          <w:rFonts w:cstheme="minorHAnsi"/>
          <w:color w:val="000000" w:themeColor="text1"/>
        </w:rPr>
        <w:t xml:space="preserve"> for </w:t>
      </w:r>
      <w:r w:rsidR="006B034C">
        <w:rPr>
          <w:rFonts w:cstheme="minorHAnsi"/>
          <w:color w:val="000000" w:themeColor="text1"/>
        </w:rPr>
        <w:t xml:space="preserve">each of the </w:t>
      </w:r>
      <w:proofErr w:type="gramStart"/>
      <w:r w:rsidR="006B034C">
        <w:rPr>
          <w:rFonts w:cstheme="minorHAnsi"/>
          <w:color w:val="000000" w:themeColor="text1"/>
        </w:rPr>
        <w:t>4</w:t>
      </w:r>
      <w:proofErr w:type="gramEnd"/>
      <w:r w:rsidR="006B034C">
        <w:rPr>
          <w:rFonts w:cstheme="minorHAnsi"/>
          <w:color w:val="000000" w:themeColor="text1"/>
        </w:rPr>
        <w:t xml:space="preserve"> tasks.</w:t>
      </w:r>
    </w:p>
    <w:p w14:paraId="6CDB851A" w14:textId="77777777" w:rsidR="006B034C" w:rsidRPr="006B034C" w:rsidRDefault="006B034C" w:rsidP="006B03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</w:p>
    <w:p w14:paraId="0D545B74" w14:textId="23DB5E90" w:rsidR="0072208A" w:rsidRPr="00D256E9" w:rsidRDefault="0072208A" w:rsidP="007220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proofErr w:type="gramStart"/>
      <w:r w:rsidRPr="00D256E9">
        <w:rPr>
          <w:rFonts w:cstheme="minorHAnsi"/>
          <w:b/>
          <w:bCs/>
          <w:color w:val="000000" w:themeColor="text1"/>
        </w:rPr>
        <w:t>Reference :</w:t>
      </w:r>
      <w:proofErr w:type="gramEnd"/>
      <w:r w:rsidRPr="00D256E9">
        <w:rPr>
          <w:rFonts w:cstheme="minorHAnsi"/>
          <w:b/>
          <w:bCs/>
          <w:color w:val="000000" w:themeColor="text1"/>
        </w:rPr>
        <w:t xml:space="preserve"> </w:t>
      </w:r>
    </w:p>
    <w:p w14:paraId="5793DC2B" w14:textId="1921E663" w:rsidR="006B034C" w:rsidRDefault="006B034C" w:rsidP="0072208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DNS Basic - </w:t>
      </w:r>
      <w:hyperlink r:id="rId11" w:history="1">
        <w:r w:rsidRPr="006F15C5">
          <w:rPr>
            <w:rStyle w:val="Hyperlink"/>
            <w:rFonts w:cstheme="minorHAnsi"/>
          </w:rPr>
          <w:t>https://aws.amazon.com/route53/what-is-dns</w:t>
        </w:r>
      </w:hyperlink>
    </w:p>
    <w:p w14:paraId="31C775E2" w14:textId="5CAB2539" w:rsidR="0072208A" w:rsidRPr="006B034C" w:rsidRDefault="0072208A" w:rsidP="006B034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B034C">
        <w:rPr>
          <w:rFonts w:cstheme="minorHAnsi"/>
          <w:color w:val="000000" w:themeColor="text1"/>
        </w:rPr>
        <w:t xml:space="preserve">Record Types - </w:t>
      </w:r>
      <w:hyperlink r:id="rId12" w:history="1">
        <w:r w:rsidRPr="006B034C">
          <w:rPr>
            <w:rStyle w:val="Hyperlink"/>
            <w:rFonts w:cstheme="minorHAnsi"/>
          </w:rPr>
          <w:t>https://constellix.com/news/dns-record-types</w:t>
        </w:r>
      </w:hyperlink>
    </w:p>
    <w:p w14:paraId="71CB9713" w14:textId="1F89927F" w:rsidR="0072208A" w:rsidRDefault="0072208A" w:rsidP="00543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92A7360" w14:textId="044F4B2F" w:rsidR="0014218C" w:rsidRDefault="0014218C" w:rsidP="00543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BC04EDA" w14:textId="0C806FC4" w:rsidR="0014218C" w:rsidRDefault="0014218C" w:rsidP="00543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669277" w14:textId="5C7E951F" w:rsidR="0014218C" w:rsidRDefault="0014218C" w:rsidP="0014218C">
      <w:pPr>
        <w:keepNext/>
        <w:autoSpaceDE w:val="0"/>
        <w:autoSpaceDN w:val="0"/>
        <w:adjustRightInd w:val="0"/>
        <w:spacing w:after="0" w:line="240" w:lineRule="auto"/>
      </w:pPr>
    </w:p>
    <w:p w14:paraId="72E5AE8F" w14:textId="4A24DA48" w:rsidR="0014218C" w:rsidRPr="005431AB" w:rsidRDefault="0014218C" w:rsidP="00543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14218C" w:rsidRPr="005431AB" w:rsidSect="00741142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142D6" w14:textId="77777777" w:rsidR="00251919" w:rsidRDefault="00251919" w:rsidP="00741142">
      <w:pPr>
        <w:spacing w:after="0" w:line="240" w:lineRule="auto"/>
      </w:pPr>
      <w:r>
        <w:separator/>
      </w:r>
    </w:p>
  </w:endnote>
  <w:endnote w:type="continuationSeparator" w:id="0">
    <w:p w14:paraId="4A934E5B" w14:textId="77777777" w:rsidR="00251919" w:rsidRDefault="00251919" w:rsidP="0074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99DAF" w14:textId="77777777" w:rsidR="00251919" w:rsidRDefault="00251919" w:rsidP="00741142">
      <w:pPr>
        <w:spacing w:after="0" w:line="240" w:lineRule="auto"/>
      </w:pPr>
      <w:r>
        <w:separator/>
      </w:r>
    </w:p>
  </w:footnote>
  <w:footnote w:type="continuationSeparator" w:id="0">
    <w:p w14:paraId="46FE562E" w14:textId="77777777" w:rsidR="00251919" w:rsidRDefault="00251919" w:rsidP="0074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292FE" w14:textId="77777777" w:rsidR="00741142" w:rsidRDefault="00741142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056"/>
    <w:multiLevelType w:val="hybridMultilevel"/>
    <w:tmpl w:val="7EECB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6CEE"/>
    <w:multiLevelType w:val="hybridMultilevel"/>
    <w:tmpl w:val="8358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9AD"/>
    <w:multiLevelType w:val="hybridMultilevel"/>
    <w:tmpl w:val="F48E9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6CD8"/>
    <w:multiLevelType w:val="hybridMultilevel"/>
    <w:tmpl w:val="22FA3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219EB"/>
    <w:multiLevelType w:val="hybridMultilevel"/>
    <w:tmpl w:val="6DB4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7ED2"/>
    <w:multiLevelType w:val="hybridMultilevel"/>
    <w:tmpl w:val="D2FEE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4D93"/>
    <w:multiLevelType w:val="hybridMultilevel"/>
    <w:tmpl w:val="0C6A931C"/>
    <w:lvl w:ilvl="0" w:tplc="5576F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B6A76"/>
    <w:multiLevelType w:val="hybridMultilevel"/>
    <w:tmpl w:val="885C9428"/>
    <w:lvl w:ilvl="0" w:tplc="C9A2028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D4593E"/>
    <w:multiLevelType w:val="hybridMultilevel"/>
    <w:tmpl w:val="F45C1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3D1"/>
    <w:multiLevelType w:val="hybridMultilevel"/>
    <w:tmpl w:val="5D7A96F6"/>
    <w:lvl w:ilvl="0" w:tplc="FFE0F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34274"/>
    <w:multiLevelType w:val="hybridMultilevel"/>
    <w:tmpl w:val="FDE4C0C2"/>
    <w:lvl w:ilvl="0" w:tplc="EDC2B0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A6CA5"/>
    <w:multiLevelType w:val="hybridMultilevel"/>
    <w:tmpl w:val="6C50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14556"/>
    <w:multiLevelType w:val="hybridMultilevel"/>
    <w:tmpl w:val="F7F03A6C"/>
    <w:lvl w:ilvl="0" w:tplc="0364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51265"/>
    <w:multiLevelType w:val="hybridMultilevel"/>
    <w:tmpl w:val="95A44F6A"/>
    <w:lvl w:ilvl="0" w:tplc="03927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C6B48"/>
    <w:multiLevelType w:val="hybridMultilevel"/>
    <w:tmpl w:val="05B40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344A3"/>
    <w:multiLevelType w:val="hybridMultilevel"/>
    <w:tmpl w:val="AEAE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3D23"/>
    <w:multiLevelType w:val="hybridMultilevel"/>
    <w:tmpl w:val="2F065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02D24"/>
    <w:multiLevelType w:val="hybridMultilevel"/>
    <w:tmpl w:val="808C0710"/>
    <w:lvl w:ilvl="0" w:tplc="1EDAD1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F87F69"/>
    <w:multiLevelType w:val="multilevel"/>
    <w:tmpl w:val="FDE4C0C2"/>
    <w:styleLink w:val="CurrentList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93A77"/>
    <w:multiLevelType w:val="hybridMultilevel"/>
    <w:tmpl w:val="F948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A6180"/>
    <w:multiLevelType w:val="hybridMultilevel"/>
    <w:tmpl w:val="7E806C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E3373"/>
    <w:multiLevelType w:val="hybridMultilevel"/>
    <w:tmpl w:val="F948E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93A85"/>
    <w:multiLevelType w:val="hybridMultilevel"/>
    <w:tmpl w:val="E3E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D08CA"/>
    <w:multiLevelType w:val="hybridMultilevel"/>
    <w:tmpl w:val="EBDA9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3"/>
  </w:num>
  <w:num w:numId="4">
    <w:abstractNumId w:val="0"/>
  </w:num>
  <w:num w:numId="5">
    <w:abstractNumId w:val="1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9"/>
  </w:num>
  <w:num w:numId="12">
    <w:abstractNumId w:val="4"/>
  </w:num>
  <w:num w:numId="13">
    <w:abstractNumId w:val="9"/>
  </w:num>
  <w:num w:numId="14">
    <w:abstractNumId w:val="16"/>
  </w:num>
  <w:num w:numId="15">
    <w:abstractNumId w:val="10"/>
  </w:num>
  <w:num w:numId="16">
    <w:abstractNumId w:val="21"/>
  </w:num>
  <w:num w:numId="17">
    <w:abstractNumId w:val="18"/>
  </w:num>
  <w:num w:numId="18">
    <w:abstractNumId w:val="15"/>
  </w:num>
  <w:num w:numId="19">
    <w:abstractNumId w:val="1"/>
  </w:num>
  <w:num w:numId="20">
    <w:abstractNumId w:val="6"/>
  </w:num>
  <w:num w:numId="21">
    <w:abstractNumId w:val="13"/>
  </w:num>
  <w:num w:numId="22">
    <w:abstractNumId w:val="12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2"/>
    <w:rsid w:val="00011358"/>
    <w:rsid w:val="000248D0"/>
    <w:rsid w:val="00032A00"/>
    <w:rsid w:val="000452F5"/>
    <w:rsid w:val="000629F1"/>
    <w:rsid w:val="000A46F2"/>
    <w:rsid w:val="000C2C15"/>
    <w:rsid w:val="000F0BE1"/>
    <w:rsid w:val="001255E6"/>
    <w:rsid w:val="0014218C"/>
    <w:rsid w:val="001573D8"/>
    <w:rsid w:val="0021374C"/>
    <w:rsid w:val="00237EEB"/>
    <w:rsid w:val="002400A3"/>
    <w:rsid w:val="00250F94"/>
    <w:rsid w:val="00250FAD"/>
    <w:rsid w:val="00251919"/>
    <w:rsid w:val="0027211E"/>
    <w:rsid w:val="00281B1D"/>
    <w:rsid w:val="002A7458"/>
    <w:rsid w:val="002E7A55"/>
    <w:rsid w:val="00360466"/>
    <w:rsid w:val="003935EB"/>
    <w:rsid w:val="003D080E"/>
    <w:rsid w:val="003E6881"/>
    <w:rsid w:val="004250A2"/>
    <w:rsid w:val="00430EC6"/>
    <w:rsid w:val="00477FB8"/>
    <w:rsid w:val="004847CE"/>
    <w:rsid w:val="004B0911"/>
    <w:rsid w:val="004B505E"/>
    <w:rsid w:val="004F011E"/>
    <w:rsid w:val="00510A84"/>
    <w:rsid w:val="005431AB"/>
    <w:rsid w:val="00544B2D"/>
    <w:rsid w:val="00595DF3"/>
    <w:rsid w:val="005A38E5"/>
    <w:rsid w:val="005A6711"/>
    <w:rsid w:val="005C787F"/>
    <w:rsid w:val="005E656B"/>
    <w:rsid w:val="00606E1A"/>
    <w:rsid w:val="00622946"/>
    <w:rsid w:val="00666746"/>
    <w:rsid w:val="00685DDC"/>
    <w:rsid w:val="006A3F9E"/>
    <w:rsid w:val="006B034C"/>
    <w:rsid w:val="006C74A4"/>
    <w:rsid w:val="00701A8E"/>
    <w:rsid w:val="0072208A"/>
    <w:rsid w:val="007276D2"/>
    <w:rsid w:val="00741142"/>
    <w:rsid w:val="007B0415"/>
    <w:rsid w:val="007D5929"/>
    <w:rsid w:val="007F0B82"/>
    <w:rsid w:val="008263A1"/>
    <w:rsid w:val="00867F46"/>
    <w:rsid w:val="008C760B"/>
    <w:rsid w:val="009138B1"/>
    <w:rsid w:val="009548E4"/>
    <w:rsid w:val="009678D3"/>
    <w:rsid w:val="00972E09"/>
    <w:rsid w:val="00991567"/>
    <w:rsid w:val="009C0C6E"/>
    <w:rsid w:val="00A307A3"/>
    <w:rsid w:val="00AA14AB"/>
    <w:rsid w:val="00AB50FA"/>
    <w:rsid w:val="00B54C4D"/>
    <w:rsid w:val="00B6385C"/>
    <w:rsid w:val="00B734CF"/>
    <w:rsid w:val="00B73FB9"/>
    <w:rsid w:val="00B7587B"/>
    <w:rsid w:val="00BA4526"/>
    <w:rsid w:val="00BC2D84"/>
    <w:rsid w:val="00BC6B71"/>
    <w:rsid w:val="00C159F3"/>
    <w:rsid w:val="00C309EA"/>
    <w:rsid w:val="00C832C9"/>
    <w:rsid w:val="00C85154"/>
    <w:rsid w:val="00CC44E8"/>
    <w:rsid w:val="00D0734C"/>
    <w:rsid w:val="00D256E9"/>
    <w:rsid w:val="00DA1A18"/>
    <w:rsid w:val="00DA6BF1"/>
    <w:rsid w:val="00DC2615"/>
    <w:rsid w:val="00DC5557"/>
    <w:rsid w:val="00DD57DE"/>
    <w:rsid w:val="00DF05DC"/>
    <w:rsid w:val="00E32D29"/>
    <w:rsid w:val="00E569A2"/>
    <w:rsid w:val="00E66F5A"/>
    <w:rsid w:val="00E77074"/>
    <w:rsid w:val="00EC0AC1"/>
    <w:rsid w:val="00EF0017"/>
    <w:rsid w:val="00F34BFF"/>
    <w:rsid w:val="00F35941"/>
    <w:rsid w:val="00F93BA6"/>
    <w:rsid w:val="00FB0070"/>
    <w:rsid w:val="00FC7FF8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6B451"/>
  <w15:docId w15:val="{17A08280-177E-0E4C-ABC9-96ADDAAF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42"/>
  </w:style>
  <w:style w:type="paragraph" w:styleId="Footer">
    <w:name w:val="footer"/>
    <w:basedOn w:val="Normal"/>
    <w:link w:val="Foot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42"/>
  </w:style>
  <w:style w:type="paragraph" w:styleId="BalloonText">
    <w:name w:val="Balloon Text"/>
    <w:basedOn w:val="Normal"/>
    <w:link w:val="BalloonTextChar"/>
    <w:uiPriority w:val="99"/>
    <w:semiHidden/>
    <w:unhideWhenUsed/>
    <w:rsid w:val="0074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7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B2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001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60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0F0BE1"/>
    <w:pPr>
      <w:numPr>
        <w:numId w:val="1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4218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nstellix.com/news/dns-record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route53/what-is-d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1112</Words>
  <Characters>5454</Characters>
  <Application>Microsoft Office Word</Application>
  <DocSecurity>0</DocSecurity>
  <Lines>121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Abdur Razzaque</dc:creator>
  <cp:lastModifiedBy>GUB</cp:lastModifiedBy>
  <cp:revision>8</cp:revision>
  <dcterms:created xsi:type="dcterms:W3CDTF">2024-01-18T14:47:00Z</dcterms:created>
  <dcterms:modified xsi:type="dcterms:W3CDTF">2024-02-01T01:54:00Z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f7af086738b9df0cb8e9d7f4b4fb6abae31c1320bd4218c645d3739a07bee089</vt:lpwstr>
  </property>
</Properties>
</file>