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49D" w:rsidRDefault="0005749D" w:rsidP="0005749D">
      <w:pPr>
        <w:pStyle w:val="Ttulo"/>
      </w:pPr>
    </w:p>
    <w:p w:rsidR="0005749D" w:rsidRDefault="0005749D" w:rsidP="0005749D">
      <w:pPr>
        <w:pStyle w:val="Ttulo"/>
      </w:pPr>
    </w:p>
    <w:p w:rsidR="0005749D" w:rsidRDefault="0005749D" w:rsidP="0005749D">
      <w:pPr>
        <w:pStyle w:val="Ttulo"/>
      </w:pPr>
    </w:p>
    <w:p w:rsidR="0005749D" w:rsidRDefault="0005749D" w:rsidP="0005749D">
      <w:pPr>
        <w:pStyle w:val="Ttulo"/>
      </w:pPr>
    </w:p>
    <w:p w:rsidR="0005749D" w:rsidRDefault="0005749D" w:rsidP="0005749D">
      <w:pPr>
        <w:pStyle w:val="Ttulo"/>
      </w:pPr>
    </w:p>
    <w:p w:rsidR="0005749D" w:rsidRPr="0005749D" w:rsidRDefault="00F11B03" w:rsidP="0005749D">
      <w:pPr>
        <w:pStyle w:val="Ttulo"/>
        <w:rPr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Práctica 5</w:t>
      </w:r>
      <w:bookmarkStart w:id="0" w:name="_GoBack"/>
      <w:bookmarkEnd w:id="0"/>
      <w:r w:rsidR="0005749D" w:rsidRPr="0005749D">
        <w:rPr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:rsidR="005374C1" w:rsidRPr="0005749D" w:rsidRDefault="0005749D" w:rsidP="0005749D">
      <w:pPr>
        <w:pStyle w:val="Ttulo"/>
        <w:jc w:val="both"/>
        <w:rPr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749D">
        <w:rPr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Comunicación Hardware – Software: desde </w:t>
      </w:r>
      <w:proofErr w:type="spellStart"/>
      <w:r w:rsidRPr="0005749D">
        <w:rPr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CoOs</w:t>
      </w:r>
      <w:proofErr w:type="spellEnd"/>
      <w:r w:rsidRPr="0005749D">
        <w:rPr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una aplicación en .Net</w:t>
      </w:r>
    </w:p>
    <w:p w:rsidR="0005749D" w:rsidRDefault="0005749D" w:rsidP="0005749D"/>
    <w:p w:rsidR="0005749D" w:rsidRDefault="0005749D" w:rsidP="0005749D"/>
    <w:p w:rsidR="0005749D" w:rsidRDefault="0005749D" w:rsidP="0005749D"/>
    <w:p w:rsidR="0005749D" w:rsidRDefault="0005749D" w:rsidP="0005749D"/>
    <w:p w:rsidR="0005749D" w:rsidRDefault="0005749D" w:rsidP="0005749D"/>
    <w:p w:rsidR="0005749D" w:rsidRDefault="0005749D" w:rsidP="0005749D"/>
    <w:p w:rsidR="0005749D" w:rsidRDefault="0005749D" w:rsidP="0005749D"/>
    <w:p w:rsidR="0005749D" w:rsidRDefault="0005749D" w:rsidP="0005749D"/>
    <w:p w:rsidR="0005749D" w:rsidRDefault="0005749D" w:rsidP="0005749D"/>
    <w:p w:rsidR="0005749D" w:rsidRDefault="0005749D" w:rsidP="0005749D"/>
    <w:p w:rsidR="0005749D" w:rsidRDefault="0005749D" w:rsidP="0005749D"/>
    <w:p w:rsidR="0005749D" w:rsidRDefault="0005749D" w:rsidP="0005749D"/>
    <w:p w:rsidR="0005749D" w:rsidRDefault="0005749D" w:rsidP="0005749D"/>
    <w:p w:rsidR="0005749D" w:rsidRDefault="0005749D" w:rsidP="0005749D"/>
    <w:p w:rsidR="0005749D" w:rsidRDefault="0005749D" w:rsidP="0005749D"/>
    <w:p w:rsidR="0005749D" w:rsidRDefault="0005749D" w:rsidP="0005749D"/>
    <w:p w:rsidR="0005749D" w:rsidRDefault="0005749D" w:rsidP="0005749D"/>
    <w:p w:rsidR="0005749D" w:rsidRDefault="0005749D" w:rsidP="0005749D"/>
    <w:p w:rsidR="0005749D" w:rsidRDefault="0005749D" w:rsidP="0005749D"/>
    <w:p w:rsidR="0005749D" w:rsidRPr="0005749D" w:rsidRDefault="0005749D" w:rsidP="0005749D">
      <w:pPr>
        <w:spacing w:line="240" w:lineRule="auto"/>
        <w:jc w:val="right"/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05749D"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Antonio Portillo Raya</w:t>
      </w:r>
    </w:p>
    <w:p w:rsidR="0005749D" w:rsidRDefault="0005749D" w:rsidP="0005749D">
      <w:pPr>
        <w:spacing w:line="240" w:lineRule="auto"/>
        <w:jc w:val="right"/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05749D">
        <w:rPr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Alejandro Vega Vaquero</w:t>
      </w:r>
    </w:p>
    <w:p w:rsidR="00C456C2" w:rsidRDefault="00C456C2" w:rsidP="00C456C2">
      <w:pPr>
        <w:pStyle w:val="Ttulo2"/>
        <w:jc w:val="center"/>
        <w:rPr>
          <w:sz w:val="40"/>
          <w:szCs w:val="40"/>
        </w:rPr>
      </w:pPr>
      <w:r w:rsidRPr="00134ECB">
        <w:rPr>
          <w:sz w:val="40"/>
          <w:szCs w:val="40"/>
        </w:rPr>
        <w:lastRenderedPageBreak/>
        <w:t>Objetivos</w:t>
      </w:r>
    </w:p>
    <w:p w:rsidR="00134ECB" w:rsidRPr="00134ECB" w:rsidRDefault="00134ECB" w:rsidP="00134ECB"/>
    <w:p w:rsidR="00C456C2" w:rsidRPr="00C456C2" w:rsidRDefault="00C456C2" w:rsidP="00C456C2"/>
    <w:p w:rsidR="0005749D" w:rsidRPr="00134ECB" w:rsidRDefault="00785B2C" w:rsidP="00785B2C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134ECB">
        <w:rPr>
          <w:sz w:val="28"/>
          <w:szCs w:val="28"/>
        </w:rPr>
        <w:t>Ilustrar el manejo de los puertos series asíncronos de un PC desde C#</w:t>
      </w:r>
    </w:p>
    <w:p w:rsidR="00785B2C" w:rsidRPr="00134ECB" w:rsidRDefault="00785B2C" w:rsidP="00785B2C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134ECB">
        <w:rPr>
          <w:sz w:val="28"/>
          <w:szCs w:val="28"/>
        </w:rPr>
        <w:t>Implementar y desarrollar un mecanismo de comunicación de alto nivel.</w:t>
      </w:r>
    </w:p>
    <w:p w:rsidR="00785B2C" w:rsidRPr="00134ECB" w:rsidRDefault="00785B2C" w:rsidP="00785B2C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134ECB">
        <w:rPr>
          <w:sz w:val="28"/>
          <w:szCs w:val="28"/>
        </w:rPr>
        <w:t>Empaquetado de la información:</w:t>
      </w:r>
    </w:p>
    <w:p w:rsidR="00785B2C" w:rsidRPr="00134ECB" w:rsidRDefault="00785B2C" w:rsidP="00785B2C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00134ECB">
        <w:rPr>
          <w:sz w:val="28"/>
          <w:szCs w:val="28"/>
        </w:rPr>
        <w:t>Enviar al PC paquetes con el estado de los sensores:</w:t>
      </w:r>
    </w:p>
    <w:p w:rsidR="00785B2C" w:rsidRPr="00134ECB" w:rsidRDefault="00785B2C" w:rsidP="00785B2C">
      <w:pPr>
        <w:pStyle w:val="Prrafodelista"/>
        <w:numPr>
          <w:ilvl w:val="2"/>
          <w:numId w:val="2"/>
        </w:numPr>
        <w:rPr>
          <w:sz w:val="28"/>
          <w:szCs w:val="28"/>
        </w:rPr>
      </w:pPr>
      <w:r w:rsidRPr="00134ECB">
        <w:rPr>
          <w:sz w:val="28"/>
          <w:szCs w:val="28"/>
        </w:rPr>
        <w:t>Joystick digital y analógico.</w:t>
      </w:r>
    </w:p>
    <w:p w:rsidR="00785B2C" w:rsidRPr="00134ECB" w:rsidRDefault="00785B2C" w:rsidP="00785B2C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00134ECB">
        <w:rPr>
          <w:sz w:val="28"/>
          <w:szCs w:val="28"/>
        </w:rPr>
        <w:t>Recibir comandos desde el PC s:</w:t>
      </w:r>
    </w:p>
    <w:p w:rsidR="00785B2C" w:rsidRPr="00134ECB" w:rsidRDefault="00785B2C" w:rsidP="00785B2C">
      <w:pPr>
        <w:pStyle w:val="Prrafodelista"/>
        <w:numPr>
          <w:ilvl w:val="2"/>
          <w:numId w:val="2"/>
        </w:numPr>
        <w:rPr>
          <w:sz w:val="28"/>
          <w:szCs w:val="28"/>
        </w:rPr>
      </w:pPr>
      <w:r w:rsidRPr="00134ECB">
        <w:rPr>
          <w:sz w:val="28"/>
          <w:szCs w:val="28"/>
        </w:rPr>
        <w:t>Mover servo / motor.</w:t>
      </w:r>
    </w:p>
    <w:p w:rsidR="00785B2C" w:rsidRPr="00134ECB" w:rsidRDefault="00785B2C" w:rsidP="00785B2C">
      <w:pPr>
        <w:pStyle w:val="Prrafodelista"/>
        <w:numPr>
          <w:ilvl w:val="2"/>
          <w:numId w:val="2"/>
        </w:numPr>
        <w:rPr>
          <w:sz w:val="28"/>
          <w:szCs w:val="28"/>
        </w:rPr>
      </w:pPr>
      <w:r w:rsidRPr="00134ECB">
        <w:rPr>
          <w:sz w:val="28"/>
          <w:szCs w:val="28"/>
        </w:rPr>
        <w:t>Lanzar animaciones de Leds.</w:t>
      </w:r>
    </w:p>
    <w:p w:rsidR="00785B2C" w:rsidRPr="00134ECB" w:rsidRDefault="00785B2C" w:rsidP="00785B2C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134ECB">
        <w:rPr>
          <w:sz w:val="28"/>
          <w:szCs w:val="28"/>
        </w:rPr>
        <w:t xml:space="preserve">Implementar una aplicación en C# usando Windows </w:t>
      </w:r>
      <w:proofErr w:type="spellStart"/>
      <w:r w:rsidRPr="00134ECB">
        <w:rPr>
          <w:sz w:val="28"/>
          <w:szCs w:val="28"/>
        </w:rPr>
        <w:t>Form</w:t>
      </w:r>
      <w:proofErr w:type="spellEnd"/>
      <w:r w:rsidRPr="00134ECB">
        <w:rPr>
          <w:sz w:val="28"/>
          <w:szCs w:val="28"/>
        </w:rPr>
        <w:t>:</w:t>
      </w:r>
    </w:p>
    <w:p w:rsidR="00785B2C" w:rsidRPr="00134ECB" w:rsidRDefault="00785B2C" w:rsidP="00785B2C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00134ECB">
        <w:rPr>
          <w:sz w:val="28"/>
          <w:szCs w:val="28"/>
        </w:rPr>
        <w:t>Mostrar la información recibida a través del puerto serie al usuario.</w:t>
      </w:r>
    </w:p>
    <w:p w:rsidR="00785B2C" w:rsidRPr="00134ECB" w:rsidRDefault="00785B2C" w:rsidP="00785B2C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00134ECB">
        <w:rPr>
          <w:sz w:val="28"/>
          <w:szCs w:val="28"/>
        </w:rPr>
        <w:t>Generar y enviar comandos por el puerto serie al sistema.</w:t>
      </w:r>
    </w:p>
    <w:p w:rsidR="00C456C2" w:rsidRDefault="00C456C2">
      <w:r>
        <w:br w:type="page"/>
      </w:r>
    </w:p>
    <w:p w:rsidR="00C456C2" w:rsidRDefault="00504A2D" w:rsidP="00504A2D">
      <w:pPr>
        <w:pStyle w:val="Ttulo2"/>
      </w:pPr>
      <w:r>
        <w:lastRenderedPageBreak/>
        <w:t>Empaquetado de la información</w:t>
      </w:r>
    </w:p>
    <w:p w:rsidR="00504A2D" w:rsidRDefault="00504A2D" w:rsidP="00504A2D"/>
    <w:p w:rsidR="00504A2D" w:rsidRDefault="00504A2D" w:rsidP="00504A2D">
      <w:r>
        <w:t>En esta práctica vamos a usar mecanismos de empaquetamiento de la información para la comunicación ya que es lo común en sistemas a un alto nivel.</w:t>
      </w:r>
    </w:p>
    <w:p w:rsidR="00504A2D" w:rsidRDefault="00C8267F" w:rsidP="00504A2D">
      <w:r>
        <w:rPr>
          <w:noProof/>
          <w:lang w:eastAsia="es-ES"/>
        </w:rPr>
        <w:drawing>
          <wp:inline distT="0" distB="0" distL="0" distR="0" wp14:anchorId="05E08EAC" wp14:editId="686F3EB3">
            <wp:extent cx="5400040" cy="29927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A2D" w:rsidRDefault="00504A2D" w:rsidP="00504A2D">
      <w:pPr>
        <w:pStyle w:val="Ttulo2"/>
      </w:pPr>
    </w:p>
    <w:p w:rsidR="00134ECB" w:rsidRDefault="00134ECB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  <w:r>
        <w:br w:type="page"/>
      </w:r>
    </w:p>
    <w:p w:rsidR="00504A2D" w:rsidRDefault="00504A2D" w:rsidP="00504A2D">
      <w:pPr>
        <w:pStyle w:val="Ttulo2"/>
      </w:pPr>
      <w:r>
        <w:lastRenderedPageBreak/>
        <w:t>Transmitiendo desde el STM32 – Recibiendo en C#</w:t>
      </w:r>
    </w:p>
    <w:p w:rsidR="00504A2D" w:rsidRDefault="00504A2D" w:rsidP="00504A2D"/>
    <w:p w:rsidR="00504A2D" w:rsidRDefault="00C8267F" w:rsidP="00504A2D">
      <w:r>
        <w:t xml:space="preserve">Con la función </w:t>
      </w:r>
      <w:proofErr w:type="spellStart"/>
      <w:r>
        <w:t>serialTxTask</w:t>
      </w:r>
      <w:proofErr w:type="spellEnd"/>
      <w:r>
        <w:t xml:space="preserve"> vamos a leer cada 100ms los valores de los dos ejes del joystick analógico y el digital. </w:t>
      </w:r>
      <w:r w:rsidR="00134ECB">
        <w:t>Además,</w:t>
      </w:r>
      <w:r>
        <w:t xml:space="preserve"> vamos a enviar un paquete con la estructura arriba expuesta con los datos.</w:t>
      </w:r>
    </w:p>
    <w:p w:rsidR="00C8267F" w:rsidRDefault="00C8267F" w:rsidP="00504A2D"/>
    <w:p w:rsidR="00C8267F" w:rsidRPr="00504A2D" w:rsidRDefault="00C8267F" w:rsidP="00504A2D">
      <w:r>
        <w:rPr>
          <w:noProof/>
          <w:lang w:eastAsia="es-ES"/>
        </w:rPr>
        <w:drawing>
          <wp:inline distT="0" distB="0" distL="0" distR="0" wp14:anchorId="49C2EE76" wp14:editId="3FA7013A">
            <wp:extent cx="3571875" cy="44386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A2D" w:rsidRDefault="00504A2D" w:rsidP="00504A2D"/>
    <w:p w:rsidR="00C8267F" w:rsidRDefault="00C8267F" w:rsidP="00504A2D">
      <w:r>
        <w:t>Para cerciorarnos de que enviamos correcta</w:t>
      </w:r>
      <w:r w:rsidR="00617F4A">
        <w:t>mente usamos la herramienta X-CT</w:t>
      </w:r>
      <w:r>
        <w:t>U (vista hexadecimal).</w:t>
      </w:r>
    </w:p>
    <w:p w:rsidR="00C8267F" w:rsidRDefault="00C8267F" w:rsidP="00504A2D"/>
    <w:p w:rsidR="00134ECB" w:rsidRDefault="00134ECB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  <w:r>
        <w:br w:type="page"/>
      </w:r>
    </w:p>
    <w:p w:rsidR="00C8267F" w:rsidRDefault="00C8267F" w:rsidP="00C8267F">
      <w:pPr>
        <w:pStyle w:val="Ttulo2"/>
      </w:pPr>
      <w:r>
        <w:lastRenderedPageBreak/>
        <w:t>Formulario en el Visual Studio</w:t>
      </w:r>
    </w:p>
    <w:p w:rsidR="00C8267F" w:rsidRDefault="00C8267F" w:rsidP="00C8267F"/>
    <w:p w:rsidR="00C8267F" w:rsidRDefault="00C8267F" w:rsidP="00C8267F">
      <w:r>
        <w:t xml:space="preserve">Creamos un proyecto en Visual C# (Aplicación de Windows </w:t>
      </w:r>
      <w:proofErr w:type="spellStart"/>
      <w:r>
        <w:t>forms</w:t>
      </w:r>
      <w:proofErr w:type="spellEnd"/>
      <w:r>
        <w:t xml:space="preserve">) en nuestro Visual Studio. En nuestro diseño </w:t>
      </w:r>
      <w:r w:rsidR="00617F4A">
        <w:t>iremos añadiendo diferentes elementos desde la barra de herramientas como botones o cuadros de texto.</w:t>
      </w:r>
    </w:p>
    <w:p w:rsidR="00617F4A" w:rsidRDefault="00617F4A" w:rsidP="00C8267F">
      <w:pPr>
        <w:rPr>
          <w:noProof/>
          <w:lang w:eastAsia="es-ES"/>
        </w:rPr>
      </w:pPr>
      <w:r>
        <w:t xml:space="preserve">Para empezar, debemos añadir un </w:t>
      </w:r>
      <w:proofErr w:type="spellStart"/>
      <w:r>
        <w:t>serialPort</w:t>
      </w:r>
      <w:proofErr w:type="spellEnd"/>
      <w:r>
        <w:t xml:space="preserve"> para nuestra comunicación. Lo configuraremos a un </w:t>
      </w:r>
      <w:proofErr w:type="spellStart"/>
      <w:r>
        <w:t>BaudRate</w:t>
      </w:r>
      <w:proofErr w:type="spellEnd"/>
      <w:r>
        <w:t xml:space="preserve"> de 115200 y le cambiaremos el </w:t>
      </w:r>
      <w:proofErr w:type="spellStart"/>
      <w:r>
        <w:t>PortName</w:t>
      </w:r>
      <w:proofErr w:type="spellEnd"/>
      <w:r>
        <w:t xml:space="preserve"> al puerto que nos diga el X-CTU. Es importante que le añadamos un evento de datos recibidos.</w:t>
      </w:r>
      <w:r w:rsidRPr="00617F4A">
        <w:rPr>
          <w:noProof/>
          <w:lang w:eastAsia="es-ES"/>
        </w:rPr>
        <w:t xml:space="preserve"> </w:t>
      </w:r>
      <w:r>
        <w:rPr>
          <w:noProof/>
          <w:lang w:eastAsia="es-ES"/>
        </w:rPr>
        <w:drawing>
          <wp:inline distT="0" distB="0" distL="0" distR="0" wp14:anchorId="0EB5EBCC" wp14:editId="50D39F6F">
            <wp:extent cx="3476625" cy="15811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4A" w:rsidRDefault="00617F4A" w:rsidP="00C8267F">
      <w:pPr>
        <w:rPr>
          <w:noProof/>
          <w:lang w:eastAsia="es-ES"/>
        </w:rPr>
      </w:pPr>
      <w:r>
        <w:rPr>
          <w:noProof/>
          <w:lang w:eastAsia="es-ES"/>
        </w:rPr>
        <w:t>Añadiremos tambien un evento FormClosing donde posteriormente cerraremos el puerto serie.</w:t>
      </w:r>
    </w:p>
    <w:p w:rsidR="00617F4A" w:rsidRDefault="00617F4A" w:rsidP="00C8267F">
      <w:r>
        <w:rPr>
          <w:noProof/>
          <w:lang w:eastAsia="es-ES"/>
        </w:rPr>
        <w:drawing>
          <wp:inline distT="0" distB="0" distL="0" distR="0" wp14:anchorId="71DAB329" wp14:editId="17274FEC">
            <wp:extent cx="5210175" cy="22288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4A" w:rsidRDefault="00617F4A" w:rsidP="00C8267F"/>
    <w:p w:rsidR="00134ECB" w:rsidRDefault="00134ECB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  <w:r>
        <w:br w:type="page"/>
      </w:r>
    </w:p>
    <w:p w:rsidR="00617F4A" w:rsidRDefault="00617F4A" w:rsidP="00617F4A">
      <w:pPr>
        <w:pStyle w:val="Ttulo2"/>
      </w:pPr>
      <w:r>
        <w:lastRenderedPageBreak/>
        <w:t>Recibiendo datos</w:t>
      </w:r>
    </w:p>
    <w:p w:rsidR="00617F4A" w:rsidRDefault="00617F4A" w:rsidP="00617F4A"/>
    <w:p w:rsidR="00617F4A" w:rsidRDefault="003144EF" w:rsidP="00617F4A">
      <w:r>
        <w:t xml:space="preserve">Para recibir los datos vamos a implementar una máquina de estados en la función </w:t>
      </w:r>
      <w:proofErr w:type="spellStart"/>
      <w:r>
        <w:t>RxByteStateMachine</w:t>
      </w:r>
      <w:proofErr w:type="spellEnd"/>
      <w:r>
        <w:t xml:space="preserve"> para recibir los datos de cada paquete.</w:t>
      </w:r>
      <w:r w:rsidR="00F04B51">
        <w:t xml:space="preserve"> El método es invocado byte a byte. Al finalizar la recepción de un paquete deberemos descodificarlo.</w:t>
      </w:r>
    </w:p>
    <w:p w:rsidR="003144EF" w:rsidRDefault="003144EF" w:rsidP="00617F4A">
      <w:r>
        <w:rPr>
          <w:noProof/>
          <w:lang w:eastAsia="es-ES"/>
        </w:rPr>
        <w:drawing>
          <wp:inline distT="0" distB="0" distL="0" distR="0" wp14:anchorId="13B2B9A4" wp14:editId="24654411">
            <wp:extent cx="3133725" cy="61912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4EF" w:rsidRDefault="003144EF" w:rsidP="00617F4A"/>
    <w:p w:rsidR="00134ECB" w:rsidRDefault="00134ECB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  <w:r>
        <w:br w:type="page"/>
      </w:r>
    </w:p>
    <w:p w:rsidR="00F04B51" w:rsidRDefault="00F04B51" w:rsidP="00F04B51">
      <w:pPr>
        <w:pStyle w:val="Ttulo2"/>
      </w:pPr>
      <w:r>
        <w:lastRenderedPageBreak/>
        <w:t>Descodificando la información</w:t>
      </w:r>
    </w:p>
    <w:p w:rsidR="00F04B51" w:rsidRDefault="00F04B51" w:rsidP="00F04B51"/>
    <w:p w:rsidR="00F04B51" w:rsidRDefault="00F04B51" w:rsidP="00F04B51">
      <w:r>
        <w:t>Para decodificar el paquete usamos la siguiente función.</w:t>
      </w:r>
    </w:p>
    <w:p w:rsidR="00F04B51" w:rsidRDefault="00F04B51" w:rsidP="00F04B51">
      <w:r>
        <w:rPr>
          <w:noProof/>
          <w:lang w:eastAsia="es-ES"/>
        </w:rPr>
        <w:drawing>
          <wp:inline distT="0" distB="0" distL="0" distR="0" wp14:anchorId="01B9A107" wp14:editId="7D908CDA">
            <wp:extent cx="5372100" cy="20764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306" w:rsidRDefault="00780306" w:rsidP="00780306">
      <w:pPr>
        <w:pStyle w:val="Ttulo2"/>
      </w:pPr>
      <w:r>
        <w:t>Diseño del formulario</w:t>
      </w:r>
    </w:p>
    <w:p w:rsidR="00780306" w:rsidRDefault="00780306" w:rsidP="00F04B51"/>
    <w:p w:rsidR="00780306" w:rsidRDefault="00780306" w:rsidP="00F04B51">
      <w:r>
        <w:t>Usaremos un evento Paint para repintar el formulario.</w:t>
      </w:r>
    </w:p>
    <w:p w:rsidR="00780306" w:rsidRDefault="00780306" w:rsidP="00F04B51">
      <w:r>
        <w:rPr>
          <w:noProof/>
          <w:lang w:eastAsia="es-ES"/>
        </w:rPr>
        <w:drawing>
          <wp:inline distT="0" distB="0" distL="0" distR="0" wp14:anchorId="0F0D320D" wp14:editId="7928E613">
            <wp:extent cx="4943475" cy="49911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ECB" w:rsidRDefault="00134ECB" w:rsidP="00F04B51"/>
    <w:p w:rsidR="00780306" w:rsidRDefault="00780306" w:rsidP="00F04B51">
      <w:r>
        <w:lastRenderedPageBreak/>
        <w:t>Nuestro formulario constará de:</w:t>
      </w:r>
    </w:p>
    <w:p w:rsidR="00780306" w:rsidRDefault="00780306" w:rsidP="00780306">
      <w:pPr>
        <w:pStyle w:val="Prrafodelista"/>
        <w:numPr>
          <w:ilvl w:val="1"/>
          <w:numId w:val="2"/>
        </w:numPr>
      </w:pPr>
      <w:r>
        <w:t>Un cuadro de texto y un botón.</w:t>
      </w:r>
    </w:p>
    <w:p w:rsidR="00780306" w:rsidRDefault="00780306" w:rsidP="00780306">
      <w:pPr>
        <w:pStyle w:val="Prrafodelista"/>
        <w:numPr>
          <w:ilvl w:val="1"/>
          <w:numId w:val="2"/>
        </w:numPr>
      </w:pPr>
      <w:r>
        <w:t>Dos barras progresivas para pintar la posición de los joysticks analógicos.</w:t>
      </w:r>
    </w:p>
    <w:p w:rsidR="00780306" w:rsidRDefault="00780306" w:rsidP="00780306">
      <w:pPr>
        <w:pStyle w:val="Prrafodelista"/>
        <w:numPr>
          <w:ilvl w:val="1"/>
          <w:numId w:val="2"/>
        </w:numPr>
      </w:pPr>
      <w:r>
        <w:t>Un panel para representar el valor del joystick digital.</w:t>
      </w:r>
    </w:p>
    <w:p w:rsidR="00780306" w:rsidRDefault="00780306" w:rsidP="00780306">
      <w:pPr>
        <w:pStyle w:val="Prrafodelista"/>
        <w:numPr>
          <w:ilvl w:val="1"/>
          <w:numId w:val="2"/>
        </w:numPr>
      </w:pPr>
      <w:r>
        <w:t>Una barra para posicionar nuestro servo al gusto.</w:t>
      </w:r>
    </w:p>
    <w:p w:rsidR="00780306" w:rsidRDefault="00780306" w:rsidP="00780306">
      <w:pPr>
        <w:pStyle w:val="Prrafodelista"/>
        <w:numPr>
          <w:ilvl w:val="1"/>
          <w:numId w:val="2"/>
        </w:numPr>
      </w:pPr>
      <w:r>
        <w:t>Una barra para hacer que nuestro motor gire en el sentido y velocidad que deseemos.</w:t>
      </w:r>
    </w:p>
    <w:p w:rsidR="00780306" w:rsidRDefault="00780306" w:rsidP="00780306">
      <w:pPr>
        <w:pStyle w:val="Prrafodelista"/>
        <w:numPr>
          <w:ilvl w:val="1"/>
          <w:numId w:val="2"/>
        </w:numPr>
      </w:pPr>
      <w:r>
        <w:t>Dos botones para centrar el servo o parar el motor.</w:t>
      </w:r>
    </w:p>
    <w:p w:rsidR="00780306" w:rsidRDefault="00780306" w:rsidP="00780306">
      <w:r>
        <w:t>Quedando finalmente así:</w:t>
      </w:r>
    </w:p>
    <w:p w:rsidR="00780306" w:rsidRDefault="00780306" w:rsidP="00780306">
      <w:r>
        <w:rPr>
          <w:noProof/>
          <w:lang w:eastAsia="es-ES"/>
        </w:rPr>
        <w:drawing>
          <wp:inline distT="0" distB="0" distL="0" distR="0" wp14:anchorId="03DCCF6D" wp14:editId="0D07ED5B">
            <wp:extent cx="4467225" cy="30861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54B" w:rsidRDefault="0029454B" w:rsidP="00780306"/>
    <w:p w:rsidR="0029454B" w:rsidRDefault="0029454B" w:rsidP="0029454B">
      <w:pPr>
        <w:pStyle w:val="Ttulo2"/>
      </w:pPr>
      <w:r>
        <w:t xml:space="preserve">Enviando comandos al </w:t>
      </w:r>
      <w:proofErr w:type="spellStart"/>
      <w:r>
        <w:t>CoOs</w:t>
      </w:r>
      <w:proofErr w:type="spellEnd"/>
    </w:p>
    <w:p w:rsidR="0029454B" w:rsidRDefault="0029454B" w:rsidP="0029454B"/>
    <w:p w:rsidR="0029454B" w:rsidRDefault="0029454B" w:rsidP="0029454B">
      <w:r>
        <w:t>Vamos a enviar comandos al STM32 desde la aplicación para:</w:t>
      </w:r>
    </w:p>
    <w:p w:rsidR="0029454B" w:rsidRDefault="0029454B" w:rsidP="0029454B">
      <w:pPr>
        <w:pStyle w:val="Prrafodelista"/>
        <w:numPr>
          <w:ilvl w:val="1"/>
          <w:numId w:val="2"/>
        </w:numPr>
      </w:pPr>
      <w:r>
        <w:t>Lanzar animaciones LED.</w:t>
      </w:r>
    </w:p>
    <w:p w:rsidR="0029454B" w:rsidRDefault="0029454B" w:rsidP="0029454B">
      <w:pPr>
        <w:pStyle w:val="Prrafodelista"/>
        <w:numPr>
          <w:ilvl w:val="1"/>
          <w:numId w:val="2"/>
        </w:numPr>
      </w:pPr>
      <w:r>
        <w:t>Posicionar el servo.</w:t>
      </w:r>
    </w:p>
    <w:p w:rsidR="0029454B" w:rsidRDefault="0029454B" w:rsidP="0029454B">
      <w:pPr>
        <w:pStyle w:val="Prrafodelista"/>
        <w:numPr>
          <w:ilvl w:val="1"/>
          <w:numId w:val="2"/>
        </w:numPr>
      </w:pPr>
      <w:r>
        <w:t>Dar velocidad y dirección al motor.</w:t>
      </w:r>
    </w:p>
    <w:p w:rsidR="0029454B" w:rsidRDefault="0029454B" w:rsidP="0029454B">
      <w:r>
        <w:t>Los empaquetaremos en 2 bytes, comando y valor:</w:t>
      </w:r>
    </w:p>
    <w:p w:rsidR="0029454B" w:rsidRDefault="0029454B" w:rsidP="0029454B">
      <w:r>
        <w:rPr>
          <w:noProof/>
          <w:lang w:eastAsia="es-ES"/>
        </w:rPr>
        <w:drawing>
          <wp:inline distT="0" distB="0" distL="0" distR="0" wp14:anchorId="7D61E6A2" wp14:editId="7D78D860">
            <wp:extent cx="5400040" cy="1236980"/>
            <wp:effectExtent l="0" t="0" r="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54B" w:rsidRDefault="0029454B" w:rsidP="0029454B">
      <w:r>
        <w:t xml:space="preserve">Para ello vamos a crear un método llamado </w:t>
      </w:r>
      <w:proofErr w:type="spellStart"/>
      <w:r>
        <w:t>TxCmd</w:t>
      </w:r>
      <w:proofErr w:type="spellEnd"/>
      <w:r>
        <w:t>:</w:t>
      </w:r>
    </w:p>
    <w:p w:rsidR="0029454B" w:rsidRDefault="0029454B" w:rsidP="0029454B">
      <w:r>
        <w:rPr>
          <w:noProof/>
          <w:lang w:eastAsia="es-ES"/>
        </w:rPr>
        <w:lastRenderedPageBreak/>
        <w:drawing>
          <wp:inline distT="0" distB="0" distL="0" distR="0" wp14:anchorId="484E593D" wp14:editId="01AA5997">
            <wp:extent cx="2981325" cy="17811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BB3" w:rsidRDefault="003A2BB3" w:rsidP="0029454B">
      <w:r>
        <w:t>Para enviar comandos a los leds usaremos el primer botón.</w:t>
      </w:r>
    </w:p>
    <w:p w:rsidR="003A2BB3" w:rsidRDefault="003A2BB3" w:rsidP="0029454B">
      <w:r>
        <w:rPr>
          <w:noProof/>
          <w:lang w:eastAsia="es-ES"/>
        </w:rPr>
        <w:drawing>
          <wp:inline distT="0" distB="0" distL="0" distR="0" wp14:anchorId="2BAD436B" wp14:editId="3A9515A2">
            <wp:extent cx="4048125" cy="15906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BB3" w:rsidRDefault="003A2BB3" w:rsidP="003A2BB3">
      <w:pPr>
        <w:pStyle w:val="Ttulo2"/>
      </w:pPr>
    </w:p>
    <w:p w:rsidR="00134ECB" w:rsidRDefault="00134ECB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  <w:r>
        <w:br w:type="page"/>
      </w:r>
    </w:p>
    <w:p w:rsidR="003A2BB3" w:rsidRDefault="003A2BB3" w:rsidP="003A2BB3">
      <w:pPr>
        <w:pStyle w:val="Ttulo2"/>
      </w:pPr>
      <w:r>
        <w:lastRenderedPageBreak/>
        <w:t>Recibiendo datos en el STM32</w:t>
      </w:r>
    </w:p>
    <w:p w:rsidR="003A2BB3" w:rsidRDefault="003A2BB3" w:rsidP="003A2BB3"/>
    <w:p w:rsidR="003A2BB3" w:rsidRDefault="003A2BB3" w:rsidP="003A2BB3">
      <w:r>
        <w:t xml:space="preserve">Modificamos la tarea </w:t>
      </w:r>
      <w:proofErr w:type="spellStart"/>
      <w:r>
        <w:t>serialRxTask</w:t>
      </w:r>
      <w:proofErr w:type="spellEnd"/>
      <w:r>
        <w:t xml:space="preserve"> para que quede así:</w:t>
      </w:r>
    </w:p>
    <w:p w:rsidR="003A2BB3" w:rsidRDefault="003A2BB3" w:rsidP="003A2BB3">
      <w:r>
        <w:rPr>
          <w:noProof/>
          <w:lang w:eastAsia="es-ES"/>
        </w:rPr>
        <w:drawing>
          <wp:inline distT="0" distB="0" distL="0" distR="0" wp14:anchorId="044D020C" wp14:editId="1ED2AE16">
            <wp:extent cx="4943938" cy="4917687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4804" cy="491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BB3" w:rsidRDefault="003A2BB3" w:rsidP="003A2BB3">
      <w:r>
        <w:t>Al final de la tarea debemos decodificar el paquete:</w:t>
      </w:r>
    </w:p>
    <w:p w:rsidR="003A2BB3" w:rsidRDefault="003A2BB3" w:rsidP="003A2BB3">
      <w:r>
        <w:rPr>
          <w:noProof/>
          <w:lang w:eastAsia="es-ES"/>
        </w:rPr>
        <w:drawing>
          <wp:inline distT="0" distB="0" distL="0" distR="0" wp14:anchorId="46EE3C3B" wp14:editId="582FFD44">
            <wp:extent cx="2553630" cy="2912607"/>
            <wp:effectExtent l="0" t="0" r="0" b="254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9411" cy="291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BB3" w:rsidRPr="00134ECB" w:rsidRDefault="003A2BB3" w:rsidP="003A2BB3"/>
    <w:p w:rsidR="003A2BB3" w:rsidRPr="003A2BB3" w:rsidRDefault="003A2BB3" w:rsidP="003A2BB3"/>
    <w:sectPr w:rsidR="003A2BB3" w:rsidRPr="003A2B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6A3DDC"/>
    <w:multiLevelType w:val="hybridMultilevel"/>
    <w:tmpl w:val="1C96E7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483DF0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6745B"/>
    <w:multiLevelType w:val="hybridMultilevel"/>
    <w:tmpl w:val="7FBAA2D4"/>
    <w:lvl w:ilvl="0" w:tplc="97483DF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49D"/>
    <w:rsid w:val="0005749D"/>
    <w:rsid w:val="00134ECB"/>
    <w:rsid w:val="0029454B"/>
    <w:rsid w:val="003144EF"/>
    <w:rsid w:val="003A2BB3"/>
    <w:rsid w:val="00504A2D"/>
    <w:rsid w:val="005374C1"/>
    <w:rsid w:val="00617F4A"/>
    <w:rsid w:val="00780306"/>
    <w:rsid w:val="00785B2C"/>
    <w:rsid w:val="00C456C2"/>
    <w:rsid w:val="00C8267F"/>
    <w:rsid w:val="00F04B51"/>
    <w:rsid w:val="00F1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D9E48"/>
  <w15:chartTrackingRefBased/>
  <w15:docId w15:val="{84132F8F-6699-447E-9B30-14FE25F54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749D"/>
  </w:style>
  <w:style w:type="paragraph" w:styleId="Ttulo1">
    <w:name w:val="heading 1"/>
    <w:basedOn w:val="Normal"/>
    <w:next w:val="Normal"/>
    <w:link w:val="Ttulo1Car"/>
    <w:uiPriority w:val="9"/>
    <w:qFormat/>
    <w:rsid w:val="0005749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749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749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574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574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5749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5749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5749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5749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74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5749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749D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5749D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5749D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5749D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5749D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5749D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5749D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5749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05749D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5749D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5749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5749D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05749D"/>
    <w:rPr>
      <w:b/>
      <w:bCs/>
    </w:rPr>
  </w:style>
  <w:style w:type="character" w:styleId="nfasis">
    <w:name w:val="Emphasis"/>
    <w:basedOn w:val="Fuentedeprrafopredeter"/>
    <w:uiPriority w:val="20"/>
    <w:qFormat/>
    <w:rsid w:val="0005749D"/>
    <w:rPr>
      <w:i/>
      <w:iCs/>
    </w:rPr>
  </w:style>
  <w:style w:type="paragraph" w:styleId="Sinespaciado">
    <w:name w:val="No Spacing"/>
    <w:uiPriority w:val="1"/>
    <w:qFormat/>
    <w:rsid w:val="0005749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5749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5749D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5749D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5749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05749D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05749D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05749D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05749D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05749D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5749D"/>
    <w:pPr>
      <w:outlineLvl w:val="9"/>
    </w:pPr>
  </w:style>
  <w:style w:type="paragraph" w:styleId="Prrafodelista">
    <w:name w:val="List Paragraph"/>
    <w:basedOn w:val="Normal"/>
    <w:uiPriority w:val="34"/>
    <w:qFormat/>
    <w:rsid w:val="00785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43740-C5D1-4176-8BE6-3582EDF6F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4257</TotalTime>
  <Pages>11</Pages>
  <Words>478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Vega Vaquero</dc:creator>
  <cp:keywords/>
  <dc:description/>
  <cp:lastModifiedBy>Alejandro Vega Vaquero</cp:lastModifiedBy>
  <cp:revision>2</cp:revision>
  <dcterms:created xsi:type="dcterms:W3CDTF">2019-02-01T19:45:00Z</dcterms:created>
  <dcterms:modified xsi:type="dcterms:W3CDTF">2019-02-04T18:42:00Z</dcterms:modified>
</cp:coreProperties>
</file>