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IGO Protein Cuts — Website Update Plan</w:t>
      </w:r>
    </w:p>
    <w:p>
      <w:pPr>
        <w:pStyle w:val="Author"/>
        <w:rPr/>
      </w:pPr>
      <w:r>
        <w:rPr/>
        <w:t>Prepared for GOKUL R</w:t>
      </w:r>
    </w:p>
    <w:p>
      <w:pPr>
        <w:pStyle w:val="Date"/>
        <w:rPr/>
      </w:pPr>
      <w:r>
        <w:rPr/>
        <w:t>July 10, 2026</w:t>
      </w:r>
    </w:p>
    <w:p>
      <w:pPr>
        <w:pStyle w:val="Heading1"/>
        <w:rPr/>
      </w:pPr>
      <w:bookmarkStart w:id="0" w:name="website-update-plan"/>
      <w:r>
        <w:rPr/>
        <w:t>Website Update Plan</w:t>
      </w:r>
      <w:bookmarkEnd w:id="0"/>
    </w:p>
    <w:p>
      <w:pPr>
        <w:pStyle w:val="FirstParagraph"/>
        <w:rPr/>
      </w:pPr>
      <w:r>
        <w:rPr/>
        <w:t>This is a plan only — nothing on the site or in the codebase has been changed. Each item below is scoped to specific files so that when you approve one, only those files get touched.</w:t>
      </w:r>
    </w:p>
    <w:p>
      <w:pPr>
        <w:pStyle w:val="BodyText"/>
        <w:rPr/>
      </w:pPr>
      <w:r>
        <w:rPr>
          <w:b/>
        </w:rPr>
        <w:t>Site audited:</w:t>
      </w:r>
      <w:r>
        <w:rPr/>
        <w:t xml:space="preserve"> local project folder + live site (igoproteincuts.com), including the </w:t>
      </w:r>
      <w:r>
        <w:rPr>
          <w:rStyle w:val="VerbatimChar"/>
        </w:rPr>
        <w:t>#products</w:t>
      </w:r>
      <w:r>
        <w:rPr/>
        <w:t xml:space="preserve"> view.</w:t>
      </w:r>
    </w:p>
    <w:p>
      <w:pPr>
        <w:pStyle w:val="BodyText"/>
        <w:rPr/>
      </w:pPr>
      <w:r>
        <w:rPr>
          <w:b/>
        </w:rPr>
        <w:t>Current live scores:</w:t>
      </w:r>
      <w:r>
        <w:rPr/>
        <w:t xml:space="preserve"> SEO 62/100 · AEO 81/100 · GEO 100/100 (home, /blog, /checkout all identical — see Phase 1).</w:t>
      </w:r>
    </w:p>
    <w:p>
      <w:pPr>
        <w:pStyle w:val="Heading2"/>
        <w:rPr/>
      </w:pPr>
      <w:bookmarkStart w:id="1" w:name="how-to-read-this-plan"/>
      <w:r>
        <w:rPr/>
        <w:t>How to read this plan</w:t>
      </w:r>
      <w:bookmarkEnd w:id="1"/>
    </w:p>
    <w:p>
      <w:pPr>
        <w:pStyle w:val="FirstParagraph"/>
        <w:rPr/>
      </w:pPr>
      <w:r>
        <w:rPr/>
        <w:t>Items are grouped into four phases, roughly in the order they should be tackled. Each entry lists the issue, why it matters, the fix, and which files it touches. You can approve items individually.</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 w:name="phase-1-critical"/>
      <w:r>
        <w:rPr/>
        <w:t>Phase 1 — Critical</w:t>
      </w:r>
      <w:bookmarkEnd w:id="2"/>
    </w:p>
    <w:p>
      <w:pPr>
        <w:pStyle w:val="FirstParagraph"/>
        <w:rPr/>
      </w:pPr>
      <w:r>
        <w:rPr/>
        <w:t>These affect whether the site is findable and functional at all.</w:t>
      </w:r>
    </w:p>
    <w:p>
      <w:pPr>
        <w:pStyle w:val="Heading2"/>
        <w:rPr/>
      </w:pPr>
      <w:bookmarkStart w:id="3" w:name="X75b4f2187f189dccd0fdbbef281679325a8e922"/>
      <w:r>
        <w:rPr/>
        <w:t>1. Site is invisible to non-JS crawlers (no server-side rendering)</w:t>
      </w:r>
      <w:bookmarkEnd w:id="3"/>
    </w:p>
    <w:p>
      <w:pPr>
        <w:pStyle w:val="FirstParagraph"/>
        <w:rPr/>
      </w:pPr>
      <w:r>
        <w:rPr>
          <w:b/>
        </w:rPr>
        <w:t>Issue:</w:t>
      </w:r>
      <w:r>
        <w:rPr/>
        <w:t xml:space="preserve"> The site is a pure client-rendered React SPA (Vite, no SSR/prerendering). The raw HTML returned to any crawler that doesn’t execute JavaScript is an empty </w:t>
      </w:r>
      <w:r>
        <w:rPr>
          <w:rStyle w:val="VerbatimChar"/>
        </w:rPr>
        <w:t>&lt;div id="root"&gt;</w:t>
      </w:r>
      <w:r>
        <w:rPr/>
        <w:t xml:space="preserve"> — no H1, no body text, nothing. Confirmed with a live audit: “No H1 found,” “~0 words of body text” on home, /blog, and /checkout.</w:t>
      </w:r>
    </w:p>
    <w:p>
      <w:pPr>
        <w:pStyle w:val="BodyText"/>
        <w:rPr/>
      </w:pPr>
      <w:r>
        <w:rPr>
          <w:b/>
        </w:rPr>
        <w:t>Why it matters:</w:t>
      </w:r>
      <w:r>
        <w:rPr/>
        <w:t xml:space="preserve"> Googlebot can render JS, so Google is mostly fine. But Bing, most AI answer-engine crawlers (the ones that matter for ChatGPT/Perplexity citations — your actual GEO goal), and link-preview bots see nothing. Despite good on-page schema, the underlying content isn’t reachable without JS.</w:t>
      </w:r>
    </w:p>
    <w:p>
      <w:pPr>
        <w:pStyle w:val="BodyText"/>
        <w:rPr/>
      </w:pPr>
      <w:r>
        <w:rPr>
          <w:b/>
        </w:rPr>
        <w:t>Fix:</w:t>
      </w:r>
      <w:r>
        <w:rPr/>
        <w:t xml:space="preserve"> Add prerendering for the main routes (home, blog listing, individual blog posts, product/category pages if they get their own URLs). Options: </w:t>
      </w:r>
      <w:r>
        <w:rPr>
          <w:rStyle w:val="VerbatimChar"/>
        </w:rPr>
        <w:t>vite-plugin-ssg</w:t>
      </w:r>
      <w:r>
        <w:rPr/>
        <w:t xml:space="preserve"> / </w:t>
      </w:r>
      <w:r>
        <w:rPr>
          <w:rStyle w:val="VerbatimChar"/>
        </w:rPr>
        <w:t>vite-plugin-prerender</w:t>
      </w:r>
      <w:r>
        <w:rPr/>
        <w:t xml:space="preserve"> for a lightweight static-HTML-per-route build, or a fuller SSR migration later if the product catalog grows. Start with prerendering — it’s a build-step addition, not an app rewrite.</w:t>
      </w:r>
    </w:p>
    <w:p>
      <w:pPr>
        <w:pStyle w:val="BodyText"/>
        <w:rPr/>
      </w:pPr>
      <w:r>
        <w:rPr>
          <w:b/>
        </w:rPr>
        <w:t>Files affected:</w:t>
      </w:r>
      <w:r>
        <w:rPr/>
        <w:t xml:space="preserve"> </w:t>
      </w:r>
      <w:r>
        <w:rPr>
          <w:rStyle w:val="VerbatimChar"/>
        </w:rPr>
        <w:t>vite.config.ts</w:t>
      </w:r>
      <w:r>
        <w:rPr/>
        <w:t xml:space="preserve">, </w:t>
      </w:r>
      <w:r>
        <w:rPr>
          <w:rStyle w:val="VerbatimChar"/>
        </w:rPr>
        <w:t>src/main.tsx</w:t>
      </w:r>
      <w:r>
        <w:rPr/>
        <w:t xml:space="preserve"> (hydration entry), build scripts in </w:t>
      </w:r>
      <w:r>
        <w:rPr>
          <w:rStyle w:val="VerbatimChar"/>
        </w:rPr>
        <w:t>package.json</w:t>
      </w:r>
      <w:r>
        <w:rPr/>
        <w:t>. No changes to component logic.</w:t>
      </w:r>
    </w:p>
    <w:p>
      <w:pPr>
        <w:pStyle w:val="Heading2"/>
        <w:rPr/>
      </w:pPr>
      <w:bookmarkStart w:id="4" w:name="every-route-serves-identical-meta-tags"/>
      <w:r>
        <w:rPr/>
        <w:t>2. Every route serves identical meta tags</w:t>
      </w:r>
      <w:bookmarkEnd w:id="4"/>
    </w:p>
    <w:p>
      <w:pPr>
        <w:pStyle w:val="FirstParagraph"/>
        <w:rPr/>
      </w:pPr>
      <w:r>
        <w:rPr>
          <w:b/>
        </w:rPr>
        <w:t>Issue:</w:t>
      </w:r>
      <w:r>
        <w:rPr/>
        <w:t xml:space="preserve"> Home, </w:t>
      </w:r>
      <w:r>
        <w:rPr>
          <w:rStyle w:val="VerbatimChar"/>
        </w:rPr>
        <w:t>/blog</w:t>
      </w:r>
      <w:r>
        <w:rPr/>
        <w:t xml:space="preserve">, and </w:t>
      </w:r>
      <w:r>
        <w:rPr>
          <w:rStyle w:val="VerbatimChar"/>
        </w:rPr>
        <w:t>/checkout</w:t>
      </w:r>
      <w:r>
        <w:rPr/>
        <w:t xml:space="preserve"> all return the exact same </w:t>
      </w:r>
      <w:r>
        <w:rPr>
          <w:rStyle w:val="VerbatimChar"/>
        </w:rPr>
        <w:t>&lt;title&gt;</w:t>
      </w:r>
      <w:r>
        <w:rPr/>
        <w:t>, meta description, and canonical (</w:t>
      </w:r>
      <w:r>
        <w:rPr>
          <w:rStyle w:val="VerbatimChar"/>
        </w:rPr>
        <w:t>https://igoproteincuts.com/</w:t>
      </w:r>
      <w:r>
        <w:rPr/>
        <w:t xml:space="preserve">). This is a side effect of the SPA catch-all rewrite in </w:t>
      </w:r>
      <w:r>
        <w:rPr>
          <w:rStyle w:val="VerbatimChar"/>
        </w:rPr>
        <w:t>.htaccess</w:t>
      </w:r>
      <w:r>
        <w:rPr/>
        <w:t xml:space="preserve"> serving the same </w:t>
      </w:r>
      <w:r>
        <w:rPr>
          <w:rStyle w:val="VerbatimChar"/>
        </w:rPr>
        <w:t>index.html</w:t>
      </w:r>
      <w:r>
        <w:rPr/>
        <w:t xml:space="preserve"> for every path.</w:t>
      </w:r>
    </w:p>
    <w:p>
      <w:pPr>
        <w:pStyle w:val="BodyText"/>
        <w:rPr/>
      </w:pPr>
      <w:r>
        <w:rPr>
          <w:b/>
        </w:rPr>
        <w:t>Why it matters:</w:t>
      </w:r>
      <w:r>
        <w:rPr/>
        <w:t xml:space="preserve"> Search engines see three pages as duplicates of the homepage. Blog posts in particular will never rank individually without their own title/description.</w:t>
      </w:r>
    </w:p>
    <w:p>
      <w:pPr>
        <w:pStyle w:val="BodyText"/>
        <w:rPr/>
      </w:pPr>
      <w:r>
        <w:rPr>
          <w:b/>
        </w:rPr>
        <w:t>Fix:</w:t>
      </w:r>
      <w:r>
        <w:rPr/>
        <w:t xml:space="preserve"> Add per-route </w:t>
      </w:r>
      <w:r>
        <w:rPr>
          <w:rStyle w:val="VerbatimChar"/>
        </w:rPr>
        <w:t>&lt;head&gt;</w:t>
      </w:r>
      <w:r>
        <w:rPr/>
        <w:t xml:space="preserve"> management with </w:t>
      </w:r>
      <w:r>
        <w:rPr>
          <w:rStyle w:val="VerbatimChar"/>
        </w:rPr>
        <w:t>react-helmet-async</w:t>
      </w:r>
      <w:r>
        <w:rPr/>
        <w:t xml:space="preserve"> (or equivalent), driven by route/page data. Each blog post gets its own title, description, canonical, and </w:t>
      </w:r>
      <w:r>
        <w:rPr>
          <w:rStyle w:val="VerbatimChar"/>
        </w:rPr>
        <w:t>Article</w:t>
      </w:r>
      <w:r>
        <w:rPr/>
        <w:t>/</w:t>
      </w:r>
      <w:r>
        <w:rPr>
          <w:rStyle w:val="VerbatimChar"/>
        </w:rPr>
        <w:t>BlogPosting</w:t>
      </w:r>
      <w:r>
        <w:rPr/>
        <w:t xml:space="preserve"> JSON-LD.</w:t>
      </w:r>
    </w:p>
    <w:p>
      <w:pPr>
        <w:pStyle w:val="BodyText"/>
        <w:rPr/>
      </w:pPr>
      <w:r>
        <w:rPr>
          <w:b/>
        </w:rPr>
        <w:t>Files affected:</w:t>
      </w:r>
      <w:r>
        <w:rPr/>
        <w:t xml:space="preserve"> </w:t>
      </w:r>
      <w:r>
        <w:rPr>
          <w:rStyle w:val="VerbatimChar"/>
        </w:rPr>
        <w:t>src/App.tsx</w:t>
      </w:r>
      <w:r>
        <w:rPr/>
        <w:t xml:space="preserve"> (route wrapper), </w:t>
      </w:r>
      <w:r>
        <w:rPr>
          <w:rStyle w:val="VerbatimChar"/>
        </w:rPr>
        <w:t>src/pages/Blog.tsx</w:t>
      </w:r>
      <w:r>
        <w:rPr/>
        <w:t xml:space="preserve">, </w:t>
      </w:r>
      <w:r>
        <w:rPr>
          <w:rStyle w:val="VerbatimChar"/>
        </w:rPr>
        <w:t>src/sections/Blog.tsx</w:t>
      </w:r>
      <w:r>
        <w:rPr/>
        <w:t xml:space="preserve">, </w:t>
      </w:r>
      <w:r>
        <w:rPr>
          <w:rStyle w:val="VerbatimChar"/>
        </w:rPr>
        <w:t>index.html</w:t>
      </w:r>
      <w:r>
        <w:rPr/>
        <w:t xml:space="preserve"> (static fallback tags stay as-is for the default/home case).</w:t>
      </w:r>
    </w:p>
    <w:p>
      <w:pPr>
        <w:pStyle w:val="Heading2"/>
        <w:rPr/>
      </w:pPr>
      <w:bookmarkStart w:id="5" w:name="X50de990fb51f24db9e48effa63c2a100b37be1d"/>
      <w:r>
        <w:rPr/>
        <w:t>3. Production database connection is not configured</w:t>
      </w:r>
      <w:bookmarkEnd w:id="5"/>
    </w:p>
    <w:p>
      <w:pPr>
        <w:pStyle w:val="FirstParagraph"/>
        <w:rPr/>
      </w:pPr>
      <w:r>
        <w:rPr>
          <w:b/>
        </w:rPr>
        <w:t>Issue:</w:t>
      </w:r>
      <w:r>
        <w:rPr/>
        <w:t xml:space="preserve"> Live console shows: </w:t>
      </w:r>
      <w:r>
        <w:rPr>
          <w:rStyle w:val="VerbatimChar"/>
        </w:rPr>
        <w:t>Supabase credentials missing. Persistent data will be disabled.</w:t>
      </w:r>
      <w:r>
        <w:rPr/>
        <w:t xml:space="preserve"> The </w:t>
      </w:r>
      <w:r>
        <w:rPr>
          <w:rStyle w:val="VerbatimChar"/>
        </w:rPr>
        <w:t>.env</w:t>
      </w:r>
      <w:r>
        <w:rPr/>
        <w:t xml:space="preserve"> file locally has valid Supabase keys, but the live hosting environment (Vercel/Hostinger, whichever is actually serving igoproteincuts.com) doesn’t have them set.</w:t>
      </w:r>
    </w:p>
    <w:p>
      <w:pPr>
        <w:pStyle w:val="BodyText"/>
        <w:rPr/>
      </w:pPr>
      <w:r>
        <w:rPr>
          <w:b/>
        </w:rPr>
        <w:t>Why it matters:</w:t>
      </w:r>
      <w:r>
        <w:rPr/>
        <w:t xml:space="preserve"> If persistent data is disabled in production, orders, accounts, wishlist, and cart history may not actually be saving. This needs to be confirmed with your hosting provider’s environment variable settings — it’s a deployment configuration issue, not a code bug.</w:t>
      </w:r>
    </w:p>
    <w:p>
      <w:pPr>
        <w:pStyle w:val="BodyText"/>
        <w:rPr/>
      </w:pPr>
      <w:r>
        <w:rPr>
          <w:b/>
        </w:rPr>
        <w:t>Fix:</w:t>
      </w:r>
      <w:r>
        <w:rPr/>
        <w:t xml:space="preserve"> Add </w:t>
      </w:r>
      <w:r>
        <w:rPr>
          <w:rStyle w:val="VerbatimChar"/>
        </w:rPr>
        <w:t>VITE_SUPABASE_URL</w:t>
      </w:r>
      <w:r>
        <w:rPr/>
        <w:t xml:space="preserve"> and </w:t>
      </w:r>
      <w:r>
        <w:rPr>
          <w:rStyle w:val="VerbatimChar"/>
        </w:rPr>
        <w:t>VITE_SUPABASE_ANON_KEY</w:t>
      </w:r>
      <w:r>
        <w:rPr/>
        <w:t xml:space="preserve"> to the live host’s environment variables and redeploy. No code change needed — this is a hosting dashboard setting.</w:t>
      </w:r>
    </w:p>
    <w:p>
      <w:pPr>
        <w:pStyle w:val="BodyText"/>
        <w:rPr/>
      </w:pPr>
      <w:r>
        <w:rPr>
          <w:b/>
        </w:rPr>
        <w:t>Files affected:</w:t>
      </w:r>
      <w:r>
        <w:rPr/>
        <w:t xml:space="preserve"> None (hosting configuration only). Flagging here because it’s the highest-impact item on this list if confirmed.</w:t>
      </w:r>
    </w:p>
    <w:p>
      <w:pPr>
        <w:pStyle w:val="Heading2"/>
        <w:rPr/>
      </w:pPr>
      <w:bookmarkStart w:id="6" w:name="Xea992c8eb77ac35a924401501e4012018057c50"/>
      <w:r>
        <w:rPr/>
        <w:t xml:space="preserve">4. </w:t>
      </w:r>
      <w:r>
        <w:rPr>
          <w:rStyle w:val="VerbatimChar"/>
        </w:rPr>
        <w:t>/llms.txt</w:t>
      </w:r>
      <w:r>
        <w:rPr/>
        <w:t xml:space="preserve"> doesn’t actually exist — it’s a false positive</w:t>
      </w:r>
      <w:bookmarkEnd w:id="6"/>
    </w:p>
    <w:p>
      <w:pPr>
        <w:pStyle w:val="FirstParagraph"/>
        <w:rPr/>
      </w:pPr>
      <w:r>
        <w:rPr>
          <w:b/>
        </w:rPr>
        <w:t>Issue:</w:t>
      </w:r>
      <w:r>
        <w:rPr/>
        <w:t xml:space="preserve"> The audit tool reported </w:t>
      </w:r>
      <w:r>
        <w:rPr>
          <w:rStyle w:val="VerbatimChar"/>
        </w:rPr>
        <w:t>llms.txt found</w:t>
      </w:r>
      <w:r>
        <w:rPr/>
        <w:t xml:space="preserve">, but </w:t>
      </w:r>
      <w:r>
        <w:rPr>
          <w:rStyle w:val="VerbatimChar"/>
        </w:rPr>
        <w:t>/llms.txt</w:t>
      </w:r>
      <w:r>
        <w:rPr/>
        <w:t xml:space="preserve"> on the live site returns your homepage HTML, not a real llms.txt file. This is because the SPA catch-all rewrite in </w:t>
      </w:r>
      <w:r>
        <w:rPr>
          <w:rStyle w:val="VerbatimChar"/>
        </w:rPr>
        <w:t>.htaccess</w:t>
      </w:r>
      <w:r>
        <w:rPr/>
        <w:t xml:space="preserve"> serves </w:t>
      </w:r>
      <w:r>
        <w:rPr>
          <w:rStyle w:val="VerbatimChar"/>
        </w:rPr>
        <w:t>index.html</w:t>
      </w:r>
      <w:r>
        <w:rPr/>
        <w:t xml:space="preserve"> for </w:t>
      </w:r>
      <w:r>
        <w:rPr>
          <w:i/>
        </w:rPr>
        <w:t>any</w:t>
      </w:r>
      <w:r>
        <w:rPr/>
        <w:t xml:space="preserve"> unmatched path, including </w:t>
      </w:r>
      <w:r>
        <w:rPr>
          <w:rStyle w:val="VerbatimChar"/>
        </w:rPr>
        <w:t>/llms.txt</w:t>
      </w:r>
      <w:r>
        <w:rPr/>
        <w:t xml:space="preserve">. There’s no </w:t>
      </w:r>
      <w:r>
        <w:rPr>
          <w:rStyle w:val="VerbatimChar"/>
        </w:rPr>
        <w:t>llms.txt</w:t>
      </w:r>
      <w:r>
        <w:rPr/>
        <w:t xml:space="preserve"> file in the deployed folder (</w:t>
      </w:r>
      <w:r>
        <w:rPr>
          <w:rStyle w:val="VerbatimChar"/>
        </w:rPr>
        <w:t>static/</w:t>
      </w:r>
      <w:r>
        <w:rPr/>
        <w:t>).</w:t>
      </w:r>
    </w:p>
    <w:p>
      <w:pPr>
        <w:pStyle w:val="BodyText"/>
        <w:rPr/>
      </w:pPr>
      <w:r>
        <w:rPr>
          <w:b/>
        </w:rPr>
        <w:t>Why it matters:</w:t>
      </w:r>
      <w:r>
        <w:rPr/>
        <w:t xml:space="preserve"> AI crawlers looking for a curated content map at </w:t>
      </w:r>
      <w:r>
        <w:rPr>
          <w:rStyle w:val="VerbatimChar"/>
        </w:rPr>
        <w:t>/llms.txt</w:t>
      </w:r>
      <w:r>
        <w:rPr/>
        <w:t xml:space="preserve"> are instead getting your full HTML shell — not useful, and could look like a malformed response to some parsers.</w:t>
      </w:r>
    </w:p>
    <w:p>
      <w:pPr>
        <w:pStyle w:val="BodyText"/>
        <w:rPr/>
      </w:pPr>
      <w:r>
        <w:rPr>
          <w:b/>
        </w:rPr>
        <w:t>Fix:</w:t>
      </w:r>
      <w:r>
        <w:rPr/>
        <w:t xml:space="preserve"> Add a real static </w:t>
      </w:r>
      <w:r>
        <w:rPr>
          <w:rStyle w:val="VerbatimChar"/>
        </w:rPr>
        <w:t>llms.txt</w:t>
      </w:r>
      <w:r>
        <w:rPr/>
        <w:t xml:space="preserve"> file to </w:t>
      </w:r>
      <w:r>
        <w:rPr>
          <w:rStyle w:val="VerbatimChar"/>
        </w:rPr>
        <w:t>static/</w:t>
      </w:r>
      <w:r>
        <w:rPr/>
        <w:t xml:space="preserve"> (the actual </w:t>
      </w:r>
      <w:r>
        <w:rPr>
          <w:rStyle w:val="VerbatimChar"/>
        </w:rPr>
        <w:t>publicDir</w:t>
      </w:r>
      <w:r>
        <w:rPr/>
        <w:t xml:space="preserve"> per </w:t>
      </w:r>
      <w:r>
        <w:rPr>
          <w:rStyle w:val="VerbatimChar"/>
        </w:rPr>
        <w:t>vite.config.ts</w:t>
      </w:r>
      <w:r>
        <w:rPr/>
        <w:t xml:space="preserve"> — note </w:t>
      </w:r>
      <w:r>
        <w:rPr>
          <w:rStyle w:val="VerbatimChar"/>
        </w:rPr>
        <w:t>public/</w:t>
      </w:r>
      <w:r>
        <w:rPr/>
        <w:t xml:space="preserve"> is unused, a naming trap worth remembering) and make sure it’s excluded from the SPA rewrite rule.</w:t>
      </w:r>
    </w:p>
    <w:p>
      <w:pPr>
        <w:pStyle w:val="BodyText"/>
        <w:rPr/>
      </w:pPr>
      <w:r>
        <w:rPr>
          <w:b/>
        </w:rPr>
        <w:t>Files affected:</w:t>
      </w:r>
      <w:r>
        <w:rPr/>
        <w:t xml:space="preserve"> New file </w:t>
      </w:r>
      <w:r>
        <w:rPr>
          <w:rStyle w:val="VerbatimChar"/>
        </w:rPr>
        <w:t>static/llms.txt</w:t>
      </w:r>
      <w:r>
        <w:rPr/>
        <w:t xml:space="preserve">; one exception rule added to </w:t>
      </w:r>
      <w:r>
        <w:rPr>
          <w:rStyle w:val="VerbatimChar"/>
        </w:rPr>
        <w:t>static/.htaccess</w:t>
      </w:r>
      <w:r>
        <w:rPr/>
        <w:t>.</w:t>
      </w:r>
    </w:p>
    <w:p>
      <w:pPr>
        <w:pStyle w:val="Heading2"/>
        <w:rPr/>
      </w:pPr>
      <w:bookmarkStart w:id="7" w:name="Xe0361059c40b97089a327edeaae6344324ce67c"/>
      <w:r>
        <w:rPr/>
        <w:t>5. An 8.8MB zip file is live and publicly downloadable</w:t>
      </w:r>
      <w:bookmarkEnd w:id="7"/>
    </w:p>
    <w:p>
      <w:pPr>
        <w:pStyle w:val="FirstParagraph"/>
        <w:rPr/>
      </w:pPr>
      <w:r>
        <w:rPr>
          <w:b/>
        </w:rPr>
        <w:t>Issue:</w:t>
      </w:r>
      <w:r>
        <w:rPr/>
        <w:t xml:space="preserve"> </w:t>
      </w:r>
      <w:r>
        <w:rPr>
          <w:rStyle w:val="VerbatimChar"/>
        </w:rPr>
        <w:t>static/images/protein cuts zip file.zip</w:t>
      </w:r>
      <w:r>
        <w:rPr/>
        <w:t xml:space="preserve"> is being deployed and is reachable right now at </w:t>
      </w:r>
      <w:r>
        <w:rPr>
          <w:rStyle w:val="VerbatimChar"/>
        </w:rPr>
        <w:t>https://igoproteincuts.com/images/protein cuts zip file.zip</w:t>
      </w:r>
      <w:r>
        <w:rPr/>
        <w:t>. Confirmed live.</w:t>
      </w:r>
    </w:p>
    <w:p>
      <w:pPr>
        <w:pStyle w:val="BodyText"/>
        <w:rPr/>
      </w:pPr>
      <w:r>
        <w:rPr>
          <w:b/>
        </w:rPr>
        <w:t>Why it matters:</w:t>
      </w:r>
      <w:r>
        <w:rPr/>
        <w:t xml:space="preserve"> Unnecessary bandwidth cost, wasted crawl budget, and it’s not meant to be a public asset.</w:t>
      </w:r>
    </w:p>
    <w:p>
      <w:pPr>
        <w:pStyle w:val="BodyText"/>
        <w:rPr/>
      </w:pPr>
      <w:r>
        <w:rPr>
          <w:b/>
        </w:rPr>
        <w:t>Fix:</w:t>
      </w:r>
      <w:r>
        <w:rPr/>
        <w:t xml:space="preserve"> Delete the file from </w:t>
      </w:r>
      <w:r>
        <w:rPr>
          <w:rStyle w:val="VerbatimChar"/>
        </w:rPr>
        <w:t>static/images/</w:t>
      </w:r>
      <w:r>
        <w:rPr/>
        <w:t>.</w:t>
      </w:r>
    </w:p>
    <w:p>
      <w:pPr>
        <w:pStyle w:val="BodyText"/>
        <w:rPr/>
      </w:pPr>
      <w:r>
        <w:rPr>
          <w:b/>
        </w:rPr>
        <w:t>Files affected:</w:t>
      </w:r>
      <w:r>
        <w:rPr/>
        <w:t xml:space="preserve"> </w:t>
      </w:r>
      <w:r>
        <w:rPr>
          <w:rStyle w:val="VerbatimChar"/>
        </w:rPr>
        <w:t>static/images/protein cuts zip file.zip</w:t>
      </w:r>
      <w:r>
        <w:rPr/>
        <w:t xml:space="preserve"> (deletion only).</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8" w:name="phase-2-seo-content"/>
      <w:r>
        <w:rPr/>
        <w:t>Phase 2 — SEO &amp; Content</w:t>
      </w:r>
      <w:bookmarkEnd w:id="8"/>
    </w:p>
    <w:p>
      <w:pPr>
        <w:pStyle w:val="Heading2"/>
        <w:rPr/>
      </w:pPr>
      <w:bookmarkStart w:id="9" w:name="X1cf53cd21e048813e51e43c22b0442f2d81bb0c"/>
      <w:r>
        <w:rPr/>
        <w:t>6. Title tag and meta description are too long</w:t>
      </w:r>
      <w:bookmarkEnd w:id="9"/>
    </w:p>
    <w:p>
      <w:pPr>
        <w:pStyle w:val="FirstParagraph"/>
        <w:rPr/>
      </w:pPr>
      <w:r>
        <w:rPr>
          <w:b/>
        </w:rPr>
        <w:t>Issue:</w:t>
      </w:r>
      <w:r>
        <w:rPr/>
        <w:t xml:space="preserve"> Title is 81 characters (recommend ≤60); meta description is 200 characters (recommend ≤160). Both risk truncation in search results.</w:t>
      </w:r>
    </w:p>
    <w:p>
      <w:pPr>
        <w:pStyle w:val="BodyText"/>
        <w:rPr/>
      </w:pPr>
      <w:r>
        <w:rPr>
          <w:b/>
        </w:rPr>
        <w:t>Fix:</w:t>
      </w:r>
      <w:r>
        <w:rPr/>
        <w:t xml:space="preserve"> Trim the title and description while keeping the key facts (60–90 min delivery, FSSAI certified, never frozen).</w:t>
      </w:r>
    </w:p>
    <w:p>
      <w:pPr>
        <w:pStyle w:val="BodyText"/>
        <w:rPr/>
      </w:pPr>
      <w:r>
        <w:rPr>
          <w:b/>
        </w:rPr>
        <w:t>Files affected:</w:t>
      </w:r>
      <w:r>
        <w:rPr/>
        <w:t xml:space="preserve"> </w:t>
      </w:r>
      <w:r>
        <w:rPr>
          <w:rStyle w:val="VerbatimChar"/>
        </w:rPr>
        <w:t>index.html</w:t>
      </w:r>
      <w:r>
        <w:rPr/>
        <w:t xml:space="preserve"> (and the new per-route meta component from item 2 once that’s in place).</w:t>
      </w:r>
    </w:p>
    <w:p>
      <w:pPr>
        <w:pStyle w:val="Heading2"/>
        <w:rPr/>
      </w:pPr>
      <w:bookmarkStart w:id="10" w:name="no-visible-authordate-signals-e-e-a-t"/>
      <w:r>
        <w:rPr/>
        <w:t>7. No visible author/date signals (E-E-A-T)</w:t>
      </w:r>
      <w:bookmarkEnd w:id="10"/>
    </w:p>
    <w:p>
      <w:pPr>
        <w:pStyle w:val="FirstParagraph"/>
        <w:rPr/>
      </w:pPr>
      <w:r>
        <w:rPr>
          <w:b/>
        </w:rPr>
        <w:t>Issue:</w:t>
      </w:r>
      <w:r>
        <w:rPr/>
        <w:t xml:space="preserve"> No published/updated date or author shown on content, particularly blog posts.</w:t>
      </w:r>
    </w:p>
    <w:p>
      <w:pPr>
        <w:pStyle w:val="BodyText"/>
        <w:rPr/>
      </w:pPr>
      <w:r>
        <w:rPr>
          <w:b/>
        </w:rPr>
        <w:t>Fix:</w:t>
      </w:r>
      <w:r>
        <w:rPr/>
        <w:t xml:space="preserve"> Add a visible “Published on [date]” / author byline to blog posts, and reflect it in </w:t>
      </w:r>
      <w:r>
        <w:rPr>
          <w:rStyle w:val="VerbatimChar"/>
        </w:rPr>
        <w:t>BlogPosting</w:t>
      </w:r>
      <w:r>
        <w:rPr/>
        <w:t xml:space="preserve"> JSON-LD.</w:t>
      </w:r>
    </w:p>
    <w:p>
      <w:pPr>
        <w:pStyle w:val="BodyText"/>
        <w:rPr/>
      </w:pPr>
      <w:r>
        <w:rPr>
          <w:b/>
        </w:rPr>
        <w:t>Files affected:</w:t>
      </w:r>
      <w:r>
        <w:rPr/>
        <w:t xml:space="preserve"> </w:t>
      </w:r>
      <w:r>
        <w:rPr>
          <w:rStyle w:val="VerbatimChar"/>
        </w:rPr>
        <w:t>src/pages/Blog.tsx</w:t>
      </w:r>
      <w:r>
        <w:rPr/>
        <w:t xml:space="preserve">, </w:t>
      </w:r>
      <w:r>
        <w:rPr>
          <w:rStyle w:val="VerbatimChar"/>
        </w:rPr>
        <w:t>src/sections/Blog.tsx</w:t>
      </w:r>
      <w:r>
        <w:rPr/>
        <w:t>.</w:t>
      </w:r>
    </w:p>
    <w:p>
      <w:pPr>
        <w:pStyle w:val="Heading2"/>
        <w:rPr/>
      </w:pPr>
      <w:bookmarkStart w:id="11" w:name="sitemap-is-minimal"/>
      <w:r>
        <w:rPr/>
        <w:t>8. Sitemap is minimal</w:t>
      </w:r>
      <w:bookmarkEnd w:id="11"/>
    </w:p>
    <w:p>
      <w:pPr>
        <w:pStyle w:val="FirstParagraph"/>
        <w:rPr/>
      </w:pPr>
      <w:r>
        <w:rPr>
          <w:b/>
        </w:rPr>
        <w:t>Issue:</w:t>
      </w:r>
      <w:r>
        <w:rPr/>
        <w:t xml:space="preserve"> </w:t>
      </w:r>
      <w:r>
        <w:rPr>
          <w:rStyle w:val="VerbatimChar"/>
        </w:rPr>
        <w:t>static/sitemap.xml</w:t>
      </w:r>
      <w:r>
        <w:rPr/>
        <w:t xml:space="preserve"> only lists home, </w:t>
      </w:r>
      <w:r>
        <w:rPr>
          <w:rStyle w:val="VerbatimChar"/>
        </w:rPr>
        <w:t>/blog</w:t>
      </w:r>
      <w:r>
        <w:rPr/>
        <w:t xml:space="preserve">, and </w:t>
      </w:r>
      <w:r>
        <w:rPr>
          <w:rStyle w:val="VerbatimChar"/>
        </w:rPr>
        <w:t>/checkout</w:t>
      </w:r>
      <w:r>
        <w:rPr/>
        <w:t>. No individual blog post URLs, no product category pages.</w:t>
      </w:r>
    </w:p>
    <w:p>
      <w:pPr>
        <w:pStyle w:val="BodyText"/>
        <w:rPr/>
      </w:pPr>
      <w:r>
        <w:rPr>
          <w:b/>
        </w:rPr>
        <w:t>Fix:</w:t>
      </w:r>
      <w:r>
        <w:rPr/>
        <w:t xml:space="preserve"> Expand the sitemap as content grows (ties into item 1 — once routes are prerenderable/crawlable, they should be listed here too).</w:t>
      </w:r>
    </w:p>
    <w:p>
      <w:pPr>
        <w:pStyle w:val="BodyText"/>
        <w:rPr/>
      </w:pPr>
      <w:r>
        <w:rPr>
          <w:b/>
        </w:rPr>
        <w:t>Files affected:</w:t>
      </w:r>
      <w:r>
        <w:rPr/>
        <w:t xml:space="preserve"> </w:t>
      </w:r>
      <w:r>
        <w:rPr>
          <w:rStyle w:val="VerbatimChar"/>
        </w:rPr>
        <w:t>static/sitemap.xml</w:t>
      </w:r>
      <w:r>
        <w:rPr/>
        <w: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2" w:name="phase-3-performance"/>
      <w:r>
        <w:rPr/>
        <w:t>Phase 3 — Performance</w:t>
      </w:r>
      <w:bookmarkEnd w:id="12"/>
    </w:p>
    <w:p>
      <w:pPr>
        <w:pStyle w:val="Heading2"/>
        <w:rPr/>
      </w:pPr>
      <w:bookmarkStart w:id="13" w:name="Xbc4bafda3422f5206d8e4e76ae11c74a09f4432"/>
      <w:r>
        <w:rPr/>
        <w:t>9. Product and marketing images are large, unoptimized PNGs</w:t>
      </w:r>
      <w:bookmarkEnd w:id="13"/>
    </w:p>
    <w:p>
      <w:pPr>
        <w:pStyle w:val="FirstParagraph"/>
        <w:rPr/>
      </w:pPr>
      <w:r>
        <w:rPr>
          <w:b/>
        </w:rPr>
        <w:t>Issue:</w:t>
      </w:r>
      <w:r>
        <w:rPr/>
        <w:t xml:space="preserve"> All product/hero/blog images are raw PNGs, 700KB–1.1MB each, ~17MB total across </w:t>
      </w:r>
      <w:r>
        <w:rPr>
          <w:rStyle w:val="VerbatimChar"/>
        </w:rPr>
        <w:t>static/images/</w:t>
      </w:r>
      <w:r>
        <w:rPr/>
        <w:t xml:space="preserve">. Zero WebP/AVIF. Only 2 </w:t>
      </w:r>
      <w:r>
        <w:rPr>
          <w:rStyle w:val="VerbatimChar"/>
        </w:rPr>
        <w:t>loading="lazy"</w:t>
      </w:r>
      <w:r>
        <w:rPr/>
        <w:t xml:space="preserve"> instances in the entire codebase (36 </w:t>
      </w:r>
      <w:r>
        <w:rPr>
          <w:rStyle w:val="VerbatimChar"/>
        </w:rPr>
        <w:t>&lt;img&gt;</w:t>
      </w:r>
      <w:r>
        <w:rPr/>
        <w:t xml:space="preserve"> tags total).</w:t>
      </w:r>
    </w:p>
    <w:p>
      <w:pPr>
        <w:pStyle w:val="BodyText"/>
        <w:rPr/>
      </w:pPr>
      <w:r>
        <w:rPr>
          <w:b/>
        </w:rPr>
        <w:t>Why it matters:</w:t>
      </w:r>
      <w:r>
        <w:rPr/>
        <w:t xml:space="preserve"> This is the biggest Core Web Vitals (LCP) risk on the site — directly affects mobile load time and Google’s page-experience ranking signal.</w:t>
      </w:r>
    </w:p>
    <w:p>
      <w:pPr>
        <w:pStyle w:val="BodyText"/>
        <w:rPr/>
      </w:pPr>
      <w:r>
        <w:rPr>
          <w:b/>
        </w:rPr>
        <w:t>Fix:</w:t>
      </w:r>
      <w:r>
        <w:rPr/>
        <w:t xml:space="preserve"> Convert to WebP (with fallback if needed) and compress; target under 150–200KB per product image. Add </w:t>
      </w:r>
      <w:r>
        <w:rPr>
          <w:rStyle w:val="VerbatimChar"/>
        </w:rPr>
        <w:t>loading="lazy"</w:t>
      </w:r>
      <w:r>
        <w:rPr/>
        <w:t xml:space="preserve"> to all below-the-fold images and explicit </w:t>
      </w:r>
      <w:r>
        <w:rPr>
          <w:rStyle w:val="VerbatimChar"/>
        </w:rPr>
        <w:t>width</w:t>
      </w:r>
      <w:r>
        <w:rPr/>
        <w:t>/</w:t>
      </w:r>
      <w:r>
        <w:rPr>
          <w:rStyle w:val="VerbatimChar"/>
        </w:rPr>
        <w:t>height</w:t>
      </w:r>
      <w:r>
        <w:rPr/>
        <w:t xml:space="preserve"> attributes to prevent layout shift.</w:t>
      </w:r>
    </w:p>
    <w:p>
      <w:pPr>
        <w:pStyle w:val="BodyText"/>
        <w:rPr/>
      </w:pPr>
      <w:r>
        <w:rPr>
          <w:b/>
        </w:rPr>
        <w:t>Files affected:</w:t>
      </w:r>
      <w:r>
        <w:rPr/>
        <w:t xml:space="preserve"> Image assets in </w:t>
      </w:r>
      <w:r>
        <w:rPr>
          <w:rStyle w:val="VerbatimChar"/>
        </w:rPr>
        <w:t>static/images/</w:t>
      </w:r>
      <w:r>
        <w:rPr/>
        <w:t xml:space="preserve"> and </w:t>
      </w:r>
      <w:r>
        <w:rPr>
          <w:rStyle w:val="VerbatimChar"/>
        </w:rPr>
        <w:t>src/assets/images/</w:t>
      </w:r>
      <w:r>
        <w:rPr/>
        <w:t xml:space="preserve">; </w:t>
      </w:r>
      <w:r>
        <w:rPr>
          <w:rStyle w:val="VerbatimChar"/>
        </w:rPr>
        <w:t>&lt;img&gt;</w:t>
      </w:r>
      <w:r>
        <w:rPr/>
        <w:t xml:space="preserve"> tags across </w:t>
      </w:r>
      <w:r>
        <w:rPr>
          <w:rStyle w:val="VerbatimChar"/>
        </w:rPr>
        <w:t>src/sections/ProductGrid.tsx</w:t>
      </w:r>
      <w:r>
        <w:rPr/>
        <w:t xml:space="preserve">, </w:t>
      </w:r>
      <w:r>
        <w:rPr>
          <w:rStyle w:val="VerbatimChar"/>
        </w:rPr>
        <w:t>src/sections/Hero.tsx</w:t>
      </w:r>
      <w:r>
        <w:rPr/>
        <w:t xml:space="preserve">, </w:t>
      </w:r>
      <w:r>
        <w:rPr>
          <w:rStyle w:val="VerbatimChar"/>
        </w:rPr>
        <w:t>src/sections/FeaturedRecipes.tsx</w:t>
      </w:r>
      <w:r>
        <w:rPr/>
        <w:t>, and similar. Each file touched individually and only for its own images.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4" w:name="phase-4-code-hygiene-security"/>
      <w:r>
        <w:rPr/>
        <w:t>Phase 4 — Code Hygiene &amp; Security</w:t>
      </w:r>
      <w:bookmarkEnd w:id="14"/>
    </w:p>
    <w:p>
      <w:pPr>
        <w:pStyle w:val="Heading2"/>
        <w:rPr/>
      </w:pPr>
      <w:bookmarkStart w:id="15" w:name="X3581116dcda5d0cde5390a72039f37cd2f0bd1c"/>
      <w:r>
        <w:rPr/>
        <w:t xml:space="preserve">10. Unused Supabase service-role key sitting in </w:t>
      </w:r>
      <w:r>
        <w:rPr>
          <w:rStyle w:val="VerbatimChar"/>
        </w:rPr>
        <w:t>.env</w:t>
      </w:r>
      <w:bookmarkEnd w:id="15"/>
    </w:p>
    <w:p>
      <w:pPr>
        <w:pStyle w:val="FirstParagraph"/>
        <w:rPr/>
      </w:pPr>
      <w:r>
        <w:rPr>
          <w:b/>
        </w:rPr>
        <w:t>Issue:</w:t>
      </w:r>
      <w:r>
        <w:rPr/>
        <w:t xml:space="preserve"> </w:t>
      </w:r>
      <w:r>
        <w:rPr>
          <w:rStyle w:val="VerbatimChar"/>
        </w:rPr>
        <w:t>SUPABASE_SERVICE_ROLE_KEY</w:t>
      </w:r>
      <w:r>
        <w:rPr/>
        <w:t xml:space="preserve"> is present in </w:t>
      </w:r>
      <w:r>
        <w:rPr>
          <w:rStyle w:val="VerbatimChar"/>
        </w:rPr>
        <w:t>.env</w:t>
      </w:r>
      <w:r>
        <w:rPr/>
        <w:t xml:space="preserve"> but not referenced anywhere in the codebase currently.</w:t>
      </w:r>
    </w:p>
    <w:p>
      <w:pPr>
        <w:pStyle w:val="BodyText"/>
        <w:rPr/>
      </w:pPr>
      <w:r>
        <w:rPr>
          <w:b/>
        </w:rPr>
        <w:t>Why it matters:</w:t>
      </w:r>
      <w:r>
        <w:rPr/>
        <w:t xml:space="preserve"> This key bypasses all database access rules. It’s not currently a leak (nothing imports it, and it’s git-ignored), but it should never be referenced from anything in </w:t>
      </w:r>
      <w:r>
        <w:rPr>
          <w:rStyle w:val="VerbatimChar"/>
        </w:rPr>
        <w:t>src/</w:t>
      </w:r>
      <w:r>
        <w:rPr/>
        <w:t xml:space="preserve"> (client bundle) — only from a server-side route if ever needed.</w:t>
      </w:r>
    </w:p>
    <w:p>
      <w:pPr>
        <w:pStyle w:val="BodyText"/>
        <w:rPr/>
      </w:pPr>
      <w:r>
        <w:rPr>
          <w:b/>
        </w:rPr>
        <w:t>Fix:</w:t>
      </w:r>
      <w:r>
        <w:rPr/>
        <w:t xml:space="preserve"> No urgent action; documenting as a guardrail. If truly unused, remove it from </w:t>
      </w:r>
      <w:r>
        <w:rPr>
          <w:rStyle w:val="VerbatimChar"/>
        </w:rPr>
        <w:t>.env</w:t>
      </w:r>
      <w:r>
        <w:rPr/>
        <w:t xml:space="preserve"> to reduce surface area.</w:t>
      </w:r>
    </w:p>
    <w:p>
      <w:pPr>
        <w:pStyle w:val="BodyText"/>
        <w:rPr/>
      </w:pPr>
      <w:r>
        <w:rPr>
          <w:b/>
        </w:rPr>
        <w:t>Files affected:</w:t>
      </w:r>
      <w:r>
        <w:rPr/>
        <w:t xml:space="preserve"> </w:t>
      </w:r>
      <w:r>
        <w:rPr>
          <w:rStyle w:val="VerbatimChar"/>
        </w:rPr>
        <w:t>.env</w:t>
      </w:r>
      <w:r>
        <w:rPr/>
        <w:t xml:space="preserve"> only (optional cleanup, not code).</w:t>
      </w:r>
    </w:p>
    <w:p>
      <w:pPr>
        <w:pStyle w:val="Heading2"/>
        <w:rPr/>
      </w:pPr>
      <w:bookmarkStart w:id="16" w:name="dead-code-around-the-gemini-ai-key"/>
      <w:r>
        <w:rPr/>
        <w:t>11. Dead code around the Gemini AI key</w:t>
      </w:r>
      <w:bookmarkEnd w:id="16"/>
    </w:p>
    <w:p>
      <w:pPr>
        <w:pStyle w:val="FirstParagraph"/>
        <w:rPr/>
      </w:pPr>
      <w:r>
        <w:rPr>
          <w:b/>
        </w:rPr>
        <w:t>Issue:</w:t>
      </w:r>
      <w:r>
        <w:rPr/>
        <w:t xml:space="preserve"> </w:t>
      </w:r>
      <w:r>
        <w:rPr>
          <w:rStyle w:val="VerbatimChar"/>
        </w:rPr>
        <w:t>src/components/AIAssistant.tsx</w:t>
      </w:r>
      <w:r>
        <w:rPr/>
        <w:t xml:space="preserve"> imports </w:t>
      </w:r>
      <w:r>
        <w:rPr>
          <w:rStyle w:val="VerbatimChar"/>
        </w:rPr>
        <w:t>GoogleGenAI</w:t>
      </w:r>
      <w:r>
        <w:rPr/>
        <w:t xml:space="preserve"> from </w:t>
      </w:r>
      <w:r>
        <w:rPr>
          <w:rStyle w:val="VerbatimChar"/>
        </w:rPr>
        <w:t>@google/genai</w:t>
      </w:r>
      <w:r>
        <w:rPr/>
        <w:t xml:space="preserve"> but never uses it — the component correctly calls the server-side proxy </w:t>
      </w:r>
      <w:r>
        <w:rPr>
          <w:rStyle w:val="VerbatimChar"/>
        </w:rPr>
        <w:t>/api/ai-chat</w:t>
      </w:r>
      <w:r>
        <w:rPr/>
        <w:t xml:space="preserve"> instead, which is the safe pattern. </w:t>
      </w:r>
      <w:r>
        <w:rPr>
          <w:rStyle w:val="VerbatimChar"/>
        </w:rPr>
        <w:t>vite.config.ts</w:t>
      </w:r>
      <w:r>
        <w:rPr/>
        <w:t xml:space="preserve"> also has a </w:t>
      </w:r>
      <w:r>
        <w:rPr>
          <w:rStyle w:val="VerbatimChar"/>
        </w:rPr>
        <w:t>define</w:t>
      </w:r>
      <w:r>
        <w:rPr/>
        <w:t xml:space="preserve"> block inlining </w:t>
      </w:r>
      <w:r>
        <w:rPr>
          <w:rStyle w:val="VerbatimChar"/>
        </w:rPr>
        <w:t>GEMINI_API_KEY</w:t>
      </w:r>
      <w:r>
        <w:rPr/>
        <w:t xml:space="preserve"> into the client bundle, but since nothing in </w:t>
      </w:r>
      <w:r>
        <w:rPr>
          <w:rStyle w:val="VerbatimChar"/>
        </w:rPr>
        <w:t>src/</w:t>
      </w:r>
      <w:r>
        <w:rPr/>
        <w:t xml:space="preserve"> references </w:t>
      </w:r>
      <w:r>
        <w:rPr>
          <w:rStyle w:val="VerbatimChar"/>
        </w:rPr>
        <w:t>process.env.GEMINI_API_KEY</w:t>
      </w:r>
      <w:r>
        <w:rPr/>
        <w:t>, it has no effect currently.</w:t>
      </w:r>
    </w:p>
    <w:p>
      <w:pPr>
        <w:pStyle w:val="BodyText"/>
        <w:rPr/>
      </w:pPr>
      <w:r>
        <w:rPr>
          <w:b/>
        </w:rPr>
        <w:t>Why it matters:</w:t>
      </w:r>
      <w:r>
        <w:rPr/>
        <w:t xml:space="preserve"> Not an active leak today, but the unused import and the </w:t>
      </w:r>
      <w:r>
        <w:rPr>
          <w:rStyle w:val="VerbatimChar"/>
        </w:rPr>
        <w:t>define</w:t>
      </w:r>
      <w:r>
        <w:rPr/>
        <w:t xml:space="preserve"> block are exactly the kind of dead code that causes an accidental key exposure later if someone reintroduces a direct client-side call.</w:t>
      </w:r>
    </w:p>
    <w:p>
      <w:pPr>
        <w:pStyle w:val="BodyText"/>
        <w:rPr/>
      </w:pPr>
      <w:r>
        <w:rPr>
          <w:b/>
        </w:rPr>
        <w:t>Fix:</w:t>
      </w:r>
      <w:r>
        <w:rPr/>
        <w:t xml:space="preserve"> Remove the unused </w:t>
      </w:r>
      <w:r>
        <w:rPr>
          <w:rStyle w:val="VerbatimChar"/>
        </w:rPr>
        <w:t>GoogleGenAI</w:t>
      </w:r>
      <w:r>
        <w:rPr/>
        <w:t xml:space="preserve"> import from </w:t>
      </w:r>
      <w:r>
        <w:rPr>
          <w:rStyle w:val="VerbatimChar"/>
        </w:rPr>
        <w:t>AIAssistant.tsx</w:t>
      </w:r>
      <w:r>
        <w:rPr/>
        <w:t xml:space="preserve"> and remove the </w:t>
      </w:r>
      <w:r>
        <w:rPr>
          <w:rStyle w:val="VerbatimChar"/>
        </w:rPr>
        <w:t>define</w:t>
      </w:r>
      <w:r>
        <w:rPr/>
        <w:t xml:space="preserve"> block from </w:t>
      </w:r>
      <w:r>
        <w:rPr>
          <w:rStyle w:val="VerbatimChar"/>
        </w:rPr>
        <w:t>vite.config.ts</w:t>
      </w:r>
      <w:r>
        <w:rPr/>
        <w:t xml:space="preserve"> (the key is already handled correctly server-side in </w:t>
      </w:r>
      <w:r>
        <w:rPr>
          <w:rStyle w:val="VerbatimChar"/>
        </w:rPr>
        <w:t>api/ai-chat.ts</w:t>
      </w:r>
      <w:r>
        <w:rPr/>
        <w:t>).</w:t>
      </w:r>
    </w:p>
    <w:p>
      <w:pPr>
        <w:pStyle w:val="BodyText"/>
        <w:rPr/>
      </w:pPr>
      <w:r>
        <w:rPr>
          <w:b/>
        </w:rPr>
        <w:t>Files affected:</w:t>
      </w:r>
      <w:r>
        <w:rPr/>
        <w:t xml:space="preserve"> </w:t>
      </w:r>
      <w:r>
        <w:rPr>
          <w:rStyle w:val="VerbatimChar"/>
        </w:rPr>
        <w:t>src/components/AIAssistant.tsx</w:t>
      </w:r>
      <w:r>
        <w:rPr/>
        <w:t xml:space="preserve">, </w:t>
      </w:r>
      <w:r>
        <w:rPr>
          <w:rStyle w:val="VerbatimChar"/>
        </w:rPr>
        <w:t>vite.config.ts</w:t>
      </w:r>
      <w:r>
        <w:rPr/>
        <w:t>.</w:t>
      </w:r>
    </w:p>
    <w:p>
      <w:pPr>
        <w:pStyle w:val="Heading2"/>
        <w:rPr/>
      </w:pPr>
      <w:bookmarkStart w:id="17" w:name="one-product-image-missing-alt-text"/>
      <w:r>
        <w:rPr/>
        <w:t xml:space="preserve">12. One product image missing </w:t>
      </w:r>
      <w:r>
        <w:rPr>
          <w:rStyle w:val="VerbatimChar"/>
        </w:rPr>
        <w:t>alt</w:t>
      </w:r>
      <w:r>
        <w:rPr/>
        <w:t xml:space="preserve"> text</w:t>
      </w:r>
      <w:bookmarkEnd w:id="17"/>
    </w:p>
    <w:p>
      <w:pPr>
        <w:pStyle w:val="FirstParagraph"/>
        <w:rPr/>
      </w:pPr>
      <w:r>
        <w:rPr>
          <w:b/>
        </w:rPr>
        <w:t>Issue:</w:t>
      </w:r>
      <w:r>
        <w:rPr/>
        <w:t xml:space="preserve"> </w:t>
      </w:r>
      <w:r>
        <w:rPr>
          <w:rStyle w:val="VerbatimChar"/>
        </w:rPr>
        <w:t>src/components/QuickViewModal.tsx</w:t>
      </w:r>
      <w:r>
        <w:rPr/>
        <w:t xml:space="preserve"> has one </w:t>
      </w:r>
      <w:r>
        <w:rPr>
          <w:rStyle w:val="VerbatimChar"/>
        </w:rPr>
        <w:t>&lt;img&gt;</w:t>
      </w:r>
      <w:r>
        <w:rPr/>
        <w:t xml:space="preserve"> with no </w:t>
      </w:r>
      <w:r>
        <w:rPr>
          <w:rStyle w:val="VerbatimChar"/>
        </w:rPr>
        <w:t>alt</w:t>
      </w:r>
      <w:r>
        <w:rPr/>
        <w:t xml:space="preserve"> attribute at all (the other 35 images across the codebase all have one, including 3 intentional empty </w:t>
      </w:r>
      <w:r>
        <w:rPr>
          <w:rStyle w:val="VerbatimChar"/>
        </w:rPr>
        <w:t>alt=""</w:t>
      </w:r>
      <w:r>
        <w:rPr/>
        <w:t xml:space="preserve"> on decorative background images, which is correct).</w:t>
      </w:r>
    </w:p>
    <w:p>
      <w:pPr>
        <w:pStyle w:val="BodyText"/>
        <w:rPr/>
      </w:pPr>
      <w:r>
        <w:rPr>
          <w:b/>
        </w:rPr>
        <w:t>Fix:</w:t>
      </w:r>
      <w:r>
        <w:rPr/>
        <w:t xml:space="preserve"> Add a descriptive </w:t>
      </w:r>
      <w:r>
        <w:rPr>
          <w:rStyle w:val="VerbatimChar"/>
        </w:rPr>
        <w:t>alt</w:t>
      </w:r>
      <w:r>
        <w:rPr/>
        <w:t xml:space="preserve"> matching the product name.</w:t>
      </w:r>
    </w:p>
    <w:p>
      <w:pPr>
        <w:pStyle w:val="BodyText"/>
        <w:rPr/>
      </w:pPr>
      <w:r>
        <w:rPr>
          <w:b/>
        </w:rPr>
        <w:t>Files affected:</w:t>
      </w:r>
      <w:r>
        <w:rPr/>
        <w:t xml:space="preserve"> </w:t>
      </w:r>
      <w:r>
        <w:rPr>
          <w:rStyle w:val="VerbatimChar"/>
        </w:rPr>
        <w:t>src/components/QuickViewModal.tsx</w:t>
      </w:r>
      <w:r>
        <w:rPr/>
        <w:t>.</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8" w:name="suggested-order-of-execution"/>
      <w:r>
        <w:rPr/>
        <w:t>Suggested order of execution</w:t>
      </w:r>
      <w:bookmarkEnd w:id="18"/>
    </w:p>
    <w:p>
      <w:pPr>
        <w:pStyle w:val="Compact"/>
        <w:numPr>
          <w:ilvl w:val="0"/>
          <w:numId w:val="3"/>
        </w:numPr>
        <w:rPr/>
      </w:pPr>
      <w:r>
        <w:rPr/>
        <w:t>Confirm and fix the production Supabase env vars (item 3) — hosting config, zero code risk, highest business impact if broken.</w:t>
      </w:r>
    </w:p>
    <w:p>
      <w:pPr>
        <w:pStyle w:val="Compact"/>
        <w:numPr>
          <w:ilvl w:val="0"/>
          <w:numId w:val="1"/>
        </w:numPr>
        <w:rPr/>
      </w:pPr>
      <w:r>
        <w:rPr/>
        <w:t>Remove the exposed zip file (item 5) — one-line deletion.</w:t>
      </w:r>
    </w:p>
    <w:p>
      <w:pPr>
        <w:pStyle w:val="Compact"/>
        <w:numPr>
          <w:ilvl w:val="0"/>
          <w:numId w:val="1"/>
        </w:numPr>
        <w:rPr/>
      </w:pPr>
      <w:r>
        <w:rPr/>
        <w:t xml:space="preserve">Add real </w:t>
      </w:r>
      <w:r>
        <w:rPr>
          <w:rStyle w:val="VerbatimChar"/>
        </w:rPr>
        <w:t>llms.txt</w:t>
      </w:r>
      <w:r>
        <w:rPr/>
        <w:t xml:space="preserve"> + </w:t>
      </w:r>
      <w:r>
        <w:rPr>
          <w:rStyle w:val="VerbatimChar"/>
        </w:rPr>
        <w:t>.htaccess</w:t>
      </w:r>
      <w:r>
        <w:rPr/>
        <w:t xml:space="preserve"> exception (item 4).</w:t>
      </w:r>
    </w:p>
    <w:p>
      <w:pPr>
        <w:pStyle w:val="Compact"/>
        <w:numPr>
          <w:ilvl w:val="0"/>
          <w:numId w:val="1"/>
        </w:numPr>
        <w:rPr/>
      </w:pPr>
      <w:r>
        <w:rPr/>
        <w:t xml:space="preserve">Trim title/meta description (item 6) — quick, isolated edit to </w:t>
      </w:r>
      <w:r>
        <w:rPr>
          <w:rStyle w:val="VerbatimChar"/>
        </w:rPr>
        <w:t>index.html</w:t>
      </w:r>
      <w:r>
        <w:rPr/>
        <w:t>.</w:t>
      </w:r>
    </w:p>
    <w:p>
      <w:pPr>
        <w:pStyle w:val="Compact"/>
        <w:numPr>
          <w:ilvl w:val="0"/>
          <w:numId w:val="1"/>
        </w:numPr>
        <w:rPr/>
      </w:pPr>
      <w:r>
        <w:rPr/>
        <w:t>Fix missing alt text (item 12) and remove dead Gemini code (item 11) — small, isolated cleanups.</w:t>
      </w:r>
    </w:p>
    <w:p>
      <w:pPr>
        <w:pStyle w:val="Compact"/>
        <w:numPr>
          <w:ilvl w:val="0"/>
          <w:numId w:val="1"/>
        </w:numPr>
        <w:rPr/>
      </w:pPr>
      <w:r>
        <w:rPr/>
        <w:t xml:space="preserve">Image optimization pass (item 9) — biggest performance win, self-contained to image assets and </w:t>
      </w:r>
      <w:r>
        <w:rPr>
          <w:rStyle w:val="VerbatimChar"/>
        </w:rPr>
        <w:t>&lt;img&gt;</w:t>
      </w:r>
      <w:r>
        <w:rPr/>
        <w:t xml:space="preserve"> tags.</w:t>
      </w:r>
    </w:p>
    <w:p>
      <w:pPr>
        <w:pStyle w:val="Compact"/>
        <w:numPr>
          <w:ilvl w:val="0"/>
          <w:numId w:val="1"/>
        </w:numPr>
        <w:rPr/>
      </w:pPr>
      <w:r>
        <w:rPr/>
        <w:t>Prerendering (item 1) and per-route meta (item 2) — the two biggest structural changes; best done together since per-route meta only matters once routes are actually crawlable.</w:t>
      </w:r>
    </w:p>
    <w:p>
      <w:pPr>
        <w:pStyle w:val="Compact"/>
        <w:numPr>
          <w:ilvl w:val="0"/>
          <w:numId w:val="1"/>
        </w:numPr>
        <w:rPr/>
      </w:pPr>
      <w:r>
        <w:rPr/>
        <w:t>E-E-A-T dates (item 7) and sitemap expansion (item 8) — once per-route structure exists.</w:t>
      </w:r>
    </w:p>
    <w:p>
      <w:pPr>
        <w:pStyle w:val="FirstParagraph"/>
        <w:spacing w:before="180" w:after="180"/>
        <w:rPr/>
      </w:pPr>
      <w:r>
        <w:rPr/>
        <w:t>Each item will be implemented as its own change, touching only the files listed for that item — nothing else in the codebase will be modified.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2026-07-10T08:38:51Z</dcterms:created>
  <dc:creator>Prepared for GOKUL R</dc:creator>
  <dc:description/>
  <dc:language>en-US</dc:language>
  <cp:lastModifiedBy/>
  <dcterms:modified xsi:type="dcterms:W3CDTF">2026-07-10T08:38:51Z</dcterms:modified>
  <cp:revision>0</cp:revision>
  <dc:subject/>
  <dc:title>IGO Protein Cuts — Website Update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10, 2026</vt:lpwstr>
  </property>
</Properties>
</file>