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рассмотреть возможности пакета NumPy, его основные составляющие и возможности для обработки многомерных массивов данных; изучить библиотеку Matplotlib и её основные инструменты для создания графиков и диаграмм.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19)Написать функцию, которая принимает вектор или матрицу и возвращает их норму.</w:t>
      </w:r>
    </w:p>
    <w:p>
      <w:pPr>
        <w:spacing w:before="0" w:after="20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Выполнение задания: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Для выполнения этой лабораторной работы визуализируем нормали матрицы и вектора</w:t>
        <w:br/>
        <w:br/>
        <w:t xml:space="preserve">Листинг кода: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np</w:t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matplotlib.pyplot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plt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compute_norm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(matrix):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np.linalg.norm(matrix)</w:t>
        <w:br/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plot_vector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(vector, color=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'r'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):</w:t>
        <w:br/>
        <w:t xml:space="preserve">    plt.quiver(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vector[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], vector[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angles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'xy'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scale_units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'xy'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scale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=color)</w:t>
        <w:br/>
        <w:t xml:space="preserve">    plt.xlim(-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np.max(vector[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]) +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plt.ylim(-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np.max(vector[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]) +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plt.grid()</w:t>
        <w:br/>
        <w:t xml:space="preserve">    plt.axhline(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lw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0.5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'--'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plt.axvline(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'black'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lw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0.5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ls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'--'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plt.title(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Визуализация векторов'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plt.xlabel(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'X-axis'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plt.ylabel(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'Y-axis'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plt.gca().set_aspect(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'equal'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adjustable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'box'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Courier New" w:hAnsi="Courier New" w:cs="Courier New" w:eastAsia="Courier New"/>
          <w:color w:val="56A8F5"/>
          <w:spacing w:val="0"/>
          <w:position w:val="0"/>
          <w:sz w:val="20"/>
          <w:shd w:fill="auto" w:val="clear"/>
        </w:rPr>
        <w:t xml:space="preserve">plot_matrix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(matrix):</w:t>
        <w:br/>
        <w:t xml:space="preserve">    plt.figure()</w:t>
        <w:br/>
        <w:t xml:space="preserve">   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 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(matrix.shape[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]):</w:t>
        <w:br/>
        <w:t xml:space="preserve">        plot_vector(matrix[:, i], </w:t>
      </w:r>
      <w:r>
        <w:rPr>
          <w:rFonts w:ascii="Courier New" w:hAnsi="Courier New" w:cs="Courier New" w:eastAsia="Courier New"/>
          <w:color w:val="AA4926"/>
          <w:spacing w:val="0"/>
          <w:position w:val="0"/>
          <w:sz w:val="20"/>
          <w:shd w:fill="auto" w:val="clear"/>
        </w:rPr>
        <w:t xml:space="preserve">color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f'C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plt.title(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'Визуализация матрицы'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plt.show()</w:t>
        <w:br/>
        <w:br/>
      </w:r>
      <w:r>
        <w:rPr>
          <w:rFonts w:ascii="Courier New" w:hAnsi="Courier New" w:cs="Courier New" w:eastAsia="Courier New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vector = np.array([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])</w:t>
        <w:br/>
        <w:br/>
        <w:t xml:space="preserve">    norm_vector = compute_norm(vector)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"Норма вектора:"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norm_vector)</w:t>
      </w:r>
      <w:r>
        <w:rPr>
          <w:rFonts w:ascii="Courier New" w:hAnsi="Courier New" w:cs="Courier New" w:eastAsia="Courier New"/>
          <w:color w:val="7A7E85"/>
          <w:spacing w:val="0"/>
          <w:position w:val="0"/>
          <w:sz w:val="20"/>
          <w:shd w:fill="auto" w:val="clear"/>
        </w:rPr>
        <w:br/>
        <w:br/>
        <w:t xml:space="preserve">    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plt.figure()</w:t>
        <w:br/>
        <w:t xml:space="preserve">    plot_vector(vector)</w:t>
        <w:br/>
        <w:t xml:space="preserve">    plt.show()</w:t>
        <w:br/>
        <w:br/>
        <w:t xml:space="preserve">    matrix = np.array([[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], 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4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], [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2AACB8"/>
          <w:spacing w:val="0"/>
          <w:position w:val="0"/>
          <w:sz w:val="20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]])</w:t>
        <w:br/>
        <w:t xml:space="preserve">    norm_matrix = compute_norm(matrix)</w:t>
        <w:br/>
        <w:t xml:space="preserve">    </w:t>
      </w:r>
      <w:r>
        <w:rPr>
          <w:rFonts w:ascii="Courier New" w:hAnsi="Courier New" w:cs="Courier New" w:eastAsia="Courier New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AB73"/>
          <w:spacing w:val="0"/>
          <w:position w:val="0"/>
          <w:sz w:val="20"/>
          <w:shd w:fill="auto" w:val="clear"/>
        </w:rPr>
        <w:t xml:space="preserve">"Норма матрицы:"</w:t>
      </w:r>
      <w:r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  <w:t xml:space="preserve">, norm_matrix) </w:t>
        <w:br/>
        <w:t xml:space="preserve">    plot_matrix(matrix)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кода:</w:t>
        <w:br/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4454">
          <v:rect xmlns:o="urn:schemas-microsoft-com:office:office" xmlns:v="urn:schemas-microsoft-com:vml" id="rectole0000000000" style="width:415.5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1 - Результаты работы кода и визуал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