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Node.js Event Loop — Liveness Probe</w:t>
      </w:r>
    </w:p>
    <w:p>
      <w:pPr>
        <w:pBdr>
          <w:bottom w:val="single" w:color="2E75B6" w:sz="8" w:space="6"/>
        </w:pBdr>
        <w:spacing w:before="0" w:after="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Referência de threshold para detecção de event loop bloqueado</w:t>
      </w:r>
    </w:p>
    <w:p>
      <w:pPr>
        <w:spacing w:before="60" w:after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Time de Arquitetura  ·  Março 2026  ·  v1.0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Contexto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 Node.js opera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single thread</w:t>
      </w:r>
      <w:r>
        <w:rPr>
          <w:rFonts w:ascii="Arial" w:cs="Arial" w:eastAsia="Arial" w:hAnsi="Arial"/>
          <w:sz w:val="22"/>
          <w:szCs w:val="22"/>
        </w:rPr>
        <w:t xml:space="preserve">. Qualquer operação síncrona que bloqueie o event loop impede que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todas as demais requisições sejam processadas</w:t>
      </w:r>
      <w:r>
        <w:rPr>
          <w:rFonts w:ascii="Arial" w:cs="Arial" w:eastAsia="Arial" w:hAnsi="Arial"/>
          <w:sz w:val="22"/>
          <w:szCs w:val="22"/>
        </w:rPr>
        <w:t xml:space="preserve"> — incluindo a requisição do kubelet ao endpoint de liveness. Se o loop estiver travado por mais do que o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timeoutSeconds</w:t>
      </w:r>
      <w:r>
        <w:rPr>
          <w:rFonts w:ascii="Arial" w:cs="Arial" w:eastAsia="Arial" w:hAnsi="Arial"/>
          <w:sz w:val="22"/>
          <w:szCs w:val="22"/>
        </w:rPr>
        <w:t xml:space="preserve"> do probe, o Kubernetes reinicia o pod pelo motivo errado, dificultando o diagnóstico.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Como Medir o Lag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técnica padrão é registrar o tempo entre o agendamento e a execução de um setImmediate(). Como ele roda na fase check — logo após a fase poll — qualquer atraso reflete bloqueio real do loop.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 { monitorEventLoopDelay } = require('perf_hooks');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 histogram = monitorEventLoopDelay({ resolution: 10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histogram.enable();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app.get('/livez', (req, res)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lagP99Ms = histogram.percentile(99) / 1e6; // nanosegundos → 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if (lagP99Ms &gt; Number(process.env.EVENT_LOOP_THRESHOLD_MS))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res.status(503).json({ status: 'unhealthy', lagP99Ms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res.status(200).json({ status: 'ok', lagP99Ms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 que P99 e não a média?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 histograma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não coleta amostras durante bloqueios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o que faz a média subestimar picos reais. O percentil P99 captura os piores 1% dos casos e é o indicador correto para liveness. (Ref.: </w:t>
            </w:r>
            <w:hyperlink w:history="1" r:id="rIdzjhmw-a8gse-t-zyktxwx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nodejs/node#34661</w:t>
              </w:r>
            </w:hyperlink>
            <w:r>
              <w:rPr>
                <w:rFonts w:ascii="Arial" w:cs="Arial" w:eastAsia="Arial" w:hAnsi="Arial"/>
                <w:sz w:val="22"/>
                <w:szCs w:val="22"/>
              </w:rPr>
              <w:t xml:space="preserve">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Thresholds de Referência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Não existe um valor oficial definido pelo Node.js ou CNCF. </w:t>
      </w:r>
      <w:r>
        <w:rPr>
          <w:rFonts w:ascii="Arial" w:cs="Arial" w:eastAsia="Arial" w:hAnsi="Arial"/>
          <w:sz w:val="22"/>
          <w:szCs w:val="22"/>
        </w:rPr>
        <w:t xml:space="preserve">Os valores abaixo são o consenso da comunidade e das principais ferramentas de produção: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Lag P99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Classificação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HTTP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Referência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10 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Saudável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Baseline normal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– 100 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⚠️ Atenção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OK + log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Monitorar; sem restart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100 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🚨 Crítico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@fastify/under-pressure default; comunidade Node.js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📌  Por que não existe número fixo: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 threshold ideal depende do SLO da aplicação, do baseline de lag em produção e da carga esperada. Um worker assíncrono tolera mais lag do que uma API de alta frequência. O valor de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 ms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é o consenso para uso geral — ajuste se o P99 em pico saudável for muito diferente disso.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Configuração Kubernetes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livenessProbe: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httpGet: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path: /livez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port: 3000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initialDelaySeconds: 30   # tempo de bootstrap da aplicação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periodSeconds: 30         # não sobrecarregar o loop com probes frequentes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timeoutSeconds: 5         # margem para o loop responder sob carga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failureThreshold: 3       # 3 falhas = 90s de janela antes do restart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Referências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Node.js Docs — Event Loop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4z7wzeni5egn6ihht31cu">
              <w:r>
                <w:rPr>
                  <w:rStyle w:val="Hyperlink"/>
                  <w:rFonts w:ascii="Courier New" w:cs="Courier New" w:eastAsia="Courier New" w:hAnsi="Courier New"/>
                  <w:sz w:val="18"/>
                  <w:szCs w:val="18"/>
                </w:rPr>
                <w:t xml:space="preserve">https://nodejs.org/en/learn/asynchronous-work/event-loop-timers-and-nexttick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Node.js Docs — perf_hooks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bgwcg_y0xhpgi4yfbija">
              <w:r>
                <w:rPr>
                  <w:rStyle w:val="Hyperlink"/>
                  <w:rFonts w:ascii="Courier New" w:cs="Courier New" w:eastAsia="Courier New" w:hAnsi="Courier New"/>
                  <w:sz w:val="18"/>
                  <w:szCs w:val="18"/>
                </w:rPr>
                <w:t xml:space="preserve">https://nodejs.org/api/perf_hooks.html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@fastify/under-pressure (200ms default)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1sgcyj5qntsbsbrkjqpsi">
              <w:r>
                <w:rPr>
                  <w:rStyle w:val="Hyperlink"/>
                  <w:rFonts w:ascii="Courier New" w:cs="Courier New" w:eastAsia="Courier New" w:hAnsi="Courier New"/>
                  <w:sz w:val="18"/>
                  <w:szCs w:val="18"/>
                </w:rPr>
                <w:t xml:space="preserve">https://github.com/fastify/under-pressure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Trigger.dev — event loop lag deepdive (100ms)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mu2l-nohfzkcbvvqumfa">
              <w:r>
                <w:rPr>
                  <w:rStyle w:val="Hyperlink"/>
                  <w:rFonts w:ascii="Courier New" w:cs="Courier New" w:eastAsia="Courier New" w:hAnsi="Courier New"/>
                  <w:sz w:val="18"/>
                  <w:szCs w:val="18"/>
                </w:rPr>
                <w:t xml:space="preserve">https://trigger.dev/blog/event-loop-lag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nodejs/node#34661 — limitação do histograma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dqklthkjcfo6ql_dvjkv">
              <w:r>
                <w:rPr>
                  <w:rStyle w:val="Hyperlink"/>
                  <w:rFonts w:ascii="Courier New" w:cs="Courier New" w:eastAsia="Courier New" w:hAnsi="Courier New"/>
                  <w:sz w:val="18"/>
                  <w:szCs w:val="18"/>
                </w:rPr>
                <w:t xml:space="preserve">https://github.com/nodejs/node/issues/34661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 Hat — Node.js Reference Architecture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nskybcbff7atmuawefm6">
              <w:r>
                <w:rPr>
                  <w:rStyle w:val="Hyperlink"/>
                  <w:rFonts w:ascii="Courier New" w:cs="Courier New" w:eastAsia="Courier New" w:hAnsi="Courier New"/>
                  <w:sz w:val="18"/>
                  <w:szCs w:val="18"/>
                </w:rPr>
                <w:t xml:space="preserve">https://github.com/nodeshift/nodejs-reference-architecture/blob/main/docs/operations/healthchecks.md</w:t>
              </w:r>
            </w:hyperlink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Time de Arquitetura  |  Pág.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zjhmw-a8gse-t-zyktxwx" Type="http://schemas.openxmlformats.org/officeDocument/2006/relationships/hyperlink" Target="https://github.com/nodejs/node/issues/34661" TargetMode="External"/><Relationship Id="rId4z7wzeni5egn6ihht31cu" Type="http://schemas.openxmlformats.org/officeDocument/2006/relationships/hyperlink" Target="https://nodejs.org/en/learn/asynchronous-work/event-loop-timers-and-nexttick" TargetMode="External"/><Relationship Id="rIdwbgwcg_y0xhpgi4yfbija" Type="http://schemas.openxmlformats.org/officeDocument/2006/relationships/hyperlink" Target="https://nodejs.org/api/perf_hooks.html" TargetMode="External"/><Relationship Id="rId1sgcyj5qntsbsbrkjqpsi" Type="http://schemas.openxmlformats.org/officeDocument/2006/relationships/hyperlink" Target="https://github.com/fastify/under-pressure" TargetMode="External"/><Relationship Id="rIdjmu2l-nohfzkcbvvqumfa" Type="http://schemas.openxmlformats.org/officeDocument/2006/relationships/hyperlink" Target="https://trigger.dev/blog/event-loop-lag" TargetMode="External"/><Relationship Id="rIdddqklthkjcfo6ql_dvjkv" Type="http://schemas.openxmlformats.org/officeDocument/2006/relationships/hyperlink" Target="https://github.com/nodejs/node/issues/34661" TargetMode="External"/><Relationship Id="rIdynskybcbff7atmuawefm6" Type="http://schemas.openxmlformats.org/officeDocument/2006/relationships/hyperlink" Target="https://github.com/nodeshift/nodejs-reference-architecture/blob/main/docs/operations/healthchecks.md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2026-03-11T01:04:18.500Z</dcterms:created>
  <dcterms:modified xsi:type="dcterms:W3CDTF">2026-03-11T01:04:18.502Z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