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Calibri Light" w:hAnsi="Calibri Light" w:eastAsia="Calibri Light" w:cs="Calibri Light"/>
        </w:rPr>
      </w:pPr>
      <w:bookmarkStart w:id="0" w:name="_GoBack"/>
      <w:bookmarkEnd w:id="0"/>
      <w:r>
        <w:rPr>
          <w:rFonts w:ascii="Calibri Light" w:hAnsi="Calibri Light" w:eastAsia="Calibri Light" w:cs="Calibri Light"/>
        </w:rPr>
        <w:t>A task for candidates for backend developer (C#).</w:t>
      </w:r>
    </w:p>
    <w:p>
      <w:pPr>
        <w:spacing w:after="0" w:line="240" w:lineRule="auto"/>
        <w:rPr>
          <w:rFonts w:ascii="Calibri" w:hAnsi="Calibri" w:eastAsia="Calibri" w:cs="Calibri"/>
          <w:color w:val="000000" w:themeColor="text1"/>
          <w14:textFill>
            <w14:solidFill>
              <w14:schemeClr w14:val="tx1"/>
            </w14:solidFill>
          </w14:textFill>
        </w:rPr>
      </w:pPr>
    </w:p>
    <w:p>
      <w:pPr>
        <w:pStyle w:val="3"/>
        <w:rPr>
          <w:rFonts w:ascii="Calibri Light" w:hAnsi="Calibri Light" w:eastAsia="Calibri Light" w:cs="Calibri Light"/>
        </w:rPr>
      </w:pPr>
      <w:r>
        <w:rPr>
          <w:rFonts w:ascii="Calibri Light" w:hAnsi="Calibri Light" w:eastAsia="Calibri Light" w:cs="Calibri Light"/>
        </w:rPr>
        <w:t>Prerequisites</w:t>
      </w:r>
    </w:p>
    <w:p>
      <w:pPr>
        <w:spacing w:after="240" w:line="240" w:lineRule="auto"/>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14:textFill>
            <w14:solidFill>
              <w14:schemeClr w14:val="tx1"/>
            </w14:solidFill>
          </w14:textFill>
        </w:rPr>
        <w:t>The task is intended to check your knowledge and programming skills. Please note that if you managed to make things work, it wouldn't automatically mean successful task completion. We will evaluate your architectural skills, programming style, and knowledge of performance optimization.</w:t>
      </w:r>
    </w:p>
    <w:p>
      <w:pPr>
        <w:spacing w:after="240" w:line="240" w:lineRule="auto"/>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14:textFill>
            <w14:solidFill>
              <w14:schemeClr w14:val="tx1"/>
            </w14:solidFill>
          </w14:textFill>
        </w:rPr>
        <w:t xml:space="preserve">It is great if you are familiar with compiler programming, data structures, algorithms to work with expressions, syntax trees, and parsing.  </w:t>
      </w:r>
    </w:p>
    <w:p>
      <w:pPr>
        <w:pStyle w:val="3"/>
        <w:rPr>
          <w:rFonts w:ascii="Calibri Light" w:hAnsi="Calibri Light" w:eastAsia="Calibri Light" w:cs="Calibri Light"/>
        </w:rPr>
      </w:pPr>
      <w:r>
        <w:rPr>
          <w:rFonts w:ascii="Calibri Light" w:hAnsi="Calibri Light" w:eastAsia="Calibri Light" w:cs="Calibri Light"/>
        </w:rPr>
        <w:t>Description</w:t>
      </w:r>
    </w:p>
    <w:p>
      <w:pPr>
        <w:spacing w:after="0" w:line="240" w:lineRule="auto"/>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14:textFill>
            <w14:solidFill>
              <w14:schemeClr w14:val="tx1"/>
            </w14:solidFill>
          </w14:textFill>
        </w:rPr>
        <w:t>You need to build a library that will be able to calculate simple expressions like addition, subtraction, and multiplication with Roman numbers.</w:t>
      </w:r>
    </w:p>
    <w:p>
      <w:pPr>
        <w:spacing w:after="0" w:line="240" w:lineRule="auto"/>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14:textFill>
            <w14:solidFill>
              <w14:schemeClr w14:val="tx1"/>
            </w14:solidFill>
          </w14:textFill>
        </w:rPr>
        <w:t xml:space="preserve"> </w:t>
      </w:r>
    </w:p>
    <w:p>
      <w:pPr>
        <w:spacing w:after="0" w:line="240" w:lineRule="auto"/>
      </w:pPr>
      <w:r>
        <w:rPr>
          <w:rFonts w:ascii="Calibri" w:hAnsi="Calibri" w:eastAsia="Calibri" w:cs="Calibri"/>
          <w:color w:val="000000" w:themeColor="text1"/>
          <w14:textFill>
            <w14:solidFill>
              <w14:schemeClr w14:val="tx1"/>
            </w14:solidFill>
          </w14:textFill>
        </w:rPr>
        <w:t xml:space="preserve">The library should have a simple method: </w:t>
      </w:r>
    </w:p>
    <w:p>
      <w:pPr>
        <w:autoSpaceDE w:val="0"/>
        <w:autoSpaceDN w:val="0"/>
        <w:adjustRightInd w:val="0"/>
        <w:spacing w:after="0" w:line="240" w:lineRule="auto"/>
        <w:rPr>
          <w:rFonts w:ascii="Cascadia Mono" w:hAnsi="Cascadia Mono" w:cs="Cascadia Mono"/>
          <w:color w:val="000000"/>
          <w:sz w:val="19"/>
          <w:szCs w:val="19"/>
        </w:rPr>
      </w:pPr>
      <w:r>
        <w:rPr>
          <w:rFonts w:ascii="Calibri" w:hAnsi="Calibri" w:eastAsia="Calibri" w:cs="Calibri"/>
          <w:i/>
          <w:iCs/>
          <w:color w:val="000000" w:themeColor="text1"/>
          <w14:textFill>
            <w14:solidFill>
              <w14:schemeClr w14:val="tx1"/>
            </w14:solidFill>
          </w14:textFill>
        </w:rPr>
        <w:br w:type="textWrapping"/>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Evaluate(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pPr>
        <w:spacing w:after="0" w:line="240" w:lineRule="auto"/>
      </w:pPr>
      <w:r>
        <w:rPr>
          <w:rFonts w:ascii="Calibri" w:hAnsi="Calibri" w:eastAsia="Calibri" w:cs="Calibri"/>
          <w:color w:val="000000" w:themeColor="text1"/>
          <w14:textFill>
            <w14:solidFill>
              <w14:schemeClr w14:val="tx1"/>
            </w14:solidFill>
          </w14:textFill>
        </w:rPr>
        <w:t xml:space="preserve"> </w:t>
      </w:r>
    </w:p>
    <w:p>
      <w:pPr>
        <w:spacing w:after="0" w:line="240" w:lineRule="auto"/>
      </w:pPr>
      <w:r>
        <w:rPr>
          <w:rFonts w:ascii="Calibri" w:hAnsi="Calibri" w:eastAsia="Calibri" w:cs="Calibri"/>
          <w:color w:val="000000" w:themeColor="text1"/>
          <w14:textFill>
            <w14:solidFill>
              <w14:schemeClr w14:val="tx1"/>
            </w14:solidFill>
          </w14:textFill>
        </w:rPr>
        <w:t xml:space="preserve">Sample of usage: </w:t>
      </w:r>
    </w:p>
    <w:p>
      <w:pPr>
        <w:spacing w:after="0" w:line="240" w:lineRule="auto"/>
        <w:rPr>
          <w:rFonts w:ascii="Calibri" w:hAnsi="Calibri" w:eastAsia="Calibri" w:cs="Calibri"/>
          <w:color w:val="000000" w:themeColor="text1"/>
          <w14:textFill>
            <w14:solidFill>
              <w14:schemeClr w14:val="tx1"/>
            </w14:solidFill>
          </w14:textFill>
        </w:rPr>
      </w:pP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themeColor="text1"/>
          <w:sz w:val="19"/>
          <w:szCs w:val="19"/>
          <w14:textFill>
            <w14:solidFill>
              <w14:schemeClr w14:val="tx1"/>
            </w14:solidFill>
          </w14:textFill>
        </w:rPr>
        <w:t xml:space="preserve"> result = calculator.Evaluate(</w:t>
      </w:r>
      <w:r>
        <w:rPr>
          <w:rFonts w:ascii="Cascadia Mono" w:hAnsi="Cascadia Mono" w:cs="Cascadia Mono"/>
          <w:color w:val="A31515"/>
          <w:sz w:val="19"/>
          <w:szCs w:val="19"/>
        </w:rPr>
        <w:t>"(MMMDCCXXIV - MMCCXXIX) * II"</w:t>
      </w:r>
      <w:r>
        <w:rPr>
          <w:rFonts w:ascii="Cascadia Mono" w:hAnsi="Cascadia Mono" w:cs="Cascadia Mono"/>
          <w:color w:val="000000" w:themeColor="text1"/>
          <w:sz w:val="19"/>
          <w:szCs w:val="19"/>
          <w14:textFill>
            <w14:solidFill>
              <w14:schemeClr w14:val="tx1"/>
            </w14:solidFill>
          </w14:textFill>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Console.WriteLine(result);</w:t>
      </w:r>
    </w:p>
    <w:p>
      <w:pPr>
        <w:spacing w:after="0" w:line="240" w:lineRule="auto"/>
      </w:pPr>
      <w:r>
        <w:rPr>
          <w:rFonts w:ascii="Calibri" w:hAnsi="Calibri" w:eastAsia="Calibri" w:cs="Calibri"/>
          <w:color w:val="000000" w:themeColor="text1"/>
          <w14:textFill>
            <w14:solidFill>
              <w14:schemeClr w14:val="tx1"/>
            </w14:solidFill>
          </w14:textFill>
        </w:rPr>
        <w:t xml:space="preserve"> </w:t>
      </w:r>
    </w:p>
    <w:p>
      <w:pPr>
        <w:spacing w:after="0" w:line="240" w:lineRule="auto"/>
        <w:rPr>
          <w:rFonts w:ascii="Calibri" w:hAnsi="Calibri" w:eastAsia="Calibri" w:cs="Calibri"/>
          <w:b/>
          <w:bCs/>
          <w:i/>
          <w:iCs/>
          <w:color w:val="000000" w:themeColor="text1"/>
          <w14:textFill>
            <w14:solidFill>
              <w14:schemeClr w14:val="tx1"/>
            </w14:solidFill>
          </w14:textFill>
        </w:rPr>
      </w:pPr>
      <w:r>
        <w:rPr>
          <w:rFonts w:ascii="Calibri" w:hAnsi="Calibri" w:eastAsia="Calibri" w:cs="Calibri"/>
          <w:b/>
          <w:bCs/>
          <w:i/>
          <w:iCs/>
          <w:color w:val="000000" w:themeColor="text1"/>
          <w14:textFill>
            <w14:solidFill>
              <w14:schemeClr w14:val="tx1"/>
            </w14:solidFill>
          </w14:textFill>
        </w:rPr>
        <w:t>MMCMXC</w:t>
      </w:r>
    </w:p>
    <w:p>
      <w:pPr>
        <w:pStyle w:val="3"/>
        <w:spacing w:line="240" w:lineRule="auto"/>
        <w:jc w:val="right"/>
        <w:rPr>
          <w:rFonts w:ascii="Calibri" w:hAnsi="Calibri" w:eastAsia="Calibri" w:cs="Calibri"/>
          <w:color w:val="000000" w:themeColor="text1"/>
          <w14:textFill>
            <w14:solidFill>
              <w14:schemeClr w14:val="tx1"/>
            </w14:solidFill>
          </w14:textFill>
        </w:rPr>
      </w:pPr>
    </w:p>
    <w:p>
      <w:pPr>
        <w:pStyle w:val="3"/>
      </w:pPr>
      <w:r>
        <w:rPr>
          <w:rFonts w:ascii="Calibri Light" w:hAnsi="Calibri Light" w:eastAsia="Calibri Light" w:cs="Calibri Light"/>
        </w:rPr>
        <w:t>Advice</w:t>
      </w:r>
    </w:p>
    <w:p>
      <w:pPr>
        <w:rPr>
          <w:rFonts w:ascii="Calibri" w:hAnsi="Calibri" w:eastAsia="Calibri" w:cs="Calibri"/>
          <w:color w:val="000000" w:themeColor="text1"/>
          <w14:textFill>
            <w14:solidFill>
              <w14:schemeClr w14:val="tx1"/>
            </w14:solidFill>
          </w14:textFill>
        </w:rPr>
      </w:pPr>
      <w:r>
        <w:t xml:space="preserve">We would like to evaluate your ability to work with parsing and manipulating expression trees. In this way, we recommend splitting the task into a few stages: parsing, building expressions tree, traversing tree and evaluation expression. </w:t>
      </w:r>
      <w:r>
        <w:rPr>
          <w:rFonts w:ascii="Calibri" w:hAnsi="Calibri" w:eastAsia="Calibri" w:cs="Calibri"/>
          <w:color w:val="000000" w:themeColor="text1"/>
          <w14:textFill>
            <w14:solidFill>
              <w14:schemeClr w14:val="tx1"/>
            </w14:solidFill>
          </w14:textFill>
        </w:rPr>
        <w:t>We recommend using some of the monadic parsers combinators library to complete the parsing stage, but you can do it manually or use any parser generator. However, in other stages, it's recommended to write code from scratch.</w:t>
      </w:r>
    </w:p>
    <w:p>
      <w:r>
        <w:t>It would be great if you keep in mind performance-related terms like memory allocation, garbage collection pressure and algorithm complexity.</w:t>
      </w:r>
    </w:p>
    <w:p>
      <w:pPr>
        <w:pStyle w:val="3"/>
        <w:rPr>
          <w:rFonts w:ascii="Calibri Light" w:hAnsi="Calibri Light" w:eastAsia="Calibri Light" w:cs="Calibri Light"/>
        </w:rPr>
      </w:pPr>
      <w:r>
        <w:rPr>
          <w:rFonts w:ascii="Calibri Light" w:hAnsi="Calibri Light" w:eastAsia="Calibri Light" w:cs="Calibri Light"/>
        </w:rPr>
        <w:t xml:space="preserve">Results </w:t>
      </w:r>
    </w:p>
    <w:p>
      <w:pPr>
        <w:spacing w:after="0" w:line="240" w:lineRule="auto"/>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14:textFill>
            <w14:solidFill>
              <w14:schemeClr w14:val="tx1"/>
            </w14:solidFill>
          </w14:textFill>
        </w:rPr>
        <w:t xml:space="preserve">Send results to </w:t>
      </w:r>
      <w:r>
        <w:fldChar w:fldCharType="begin"/>
      </w:r>
      <w:r>
        <w:instrText xml:space="preserve"> HYPERLINK "mailto:recruitment@plumsail.com" \h </w:instrText>
      </w:r>
      <w:r>
        <w:fldChar w:fldCharType="separate"/>
      </w:r>
      <w:r>
        <w:rPr>
          <w:rStyle w:val="6"/>
          <w:rFonts w:ascii="Calibri" w:hAnsi="Calibri" w:eastAsia="Calibri" w:cs="Calibri"/>
        </w:rPr>
        <w:t>recruitment@plumsail.com</w:t>
      </w:r>
      <w:r>
        <w:rPr>
          <w:rStyle w:val="6"/>
          <w:rFonts w:ascii="Calibri" w:hAnsi="Calibri" w:eastAsia="Calibri" w:cs="Calibri"/>
        </w:rPr>
        <w:fldChar w:fldCharType="end"/>
      </w:r>
      <w:r>
        <w:rPr>
          <w:rFonts w:ascii="Calibri" w:hAnsi="Calibri" w:eastAsia="Calibri" w:cs="Calibri"/>
          <w:color w:val="000000" w:themeColor="text1"/>
          <w14:textFill>
            <w14:solidFill>
              <w14:schemeClr w14:val="tx1"/>
            </w14:solidFill>
          </w14:textFill>
        </w:rPr>
        <w:t xml:space="preserve"> with the link to your HH resume.</w:t>
      </w:r>
    </w:p>
    <w:p>
      <w:pPr>
        <w:spacing w:after="0" w:line="240" w:lineRule="auto"/>
        <w:rPr>
          <w:rFonts w:ascii="Calibri" w:hAnsi="Calibri" w:eastAsia="Calibri" w:cs="Calibri"/>
          <w:color w:val="000000" w:themeColor="text1"/>
          <w14:textFill>
            <w14:solidFill>
              <w14:schemeClr w14:val="tx1"/>
            </w14:solidFill>
          </w14:textFill>
        </w:rPr>
      </w:pPr>
    </w:p>
    <w:p>
      <w:pPr>
        <w:pStyle w:val="3"/>
        <w:rPr>
          <w:rFonts w:ascii="Calibri Light" w:hAnsi="Calibri Light" w:eastAsia="Calibri Light" w:cs="Calibri Light"/>
        </w:rPr>
      </w:pPr>
      <w:r>
        <w:rPr>
          <w:rFonts w:ascii="Calibri Light" w:hAnsi="Calibri Light" w:eastAsia="Calibri Light" w:cs="Calibri Light"/>
        </w:rPr>
        <w:t>Deadlines</w:t>
      </w:r>
    </w:p>
    <w:p>
      <w:pPr>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14:textFill>
            <w14:solidFill>
              <w14:schemeClr w14:val="tx1"/>
            </w14:solidFill>
          </w14:textFill>
        </w:rPr>
        <w:t>There is no strict deadline. We understand that you may be working on another job. It would be great if you could complete it in a week.</w:t>
      </w:r>
    </w:p>
    <w:p>
      <w:pPr>
        <w:rPr>
          <w:rFonts w:ascii="Calibri" w:hAnsi="Calibri" w:eastAsia="Calibri" w:cs="Calibri"/>
          <w:color w:val="000000" w:themeColor="text1"/>
          <w14:textFill>
            <w14:solidFill>
              <w14:schemeClr w14:val="tx1"/>
            </w14:solidFill>
          </w14:textFill>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scadia Mono">
    <w:panose1 w:val="020B0609020000020004"/>
    <w:charset w:val="CC"/>
    <w:family w:val="modern"/>
    <w:pitch w:val="default"/>
    <w:sig w:usb0="A1002AFF" w:usb1="C000F9FB" w:usb2="00040020" w:usb3="00000000" w:csb0="6000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B4A54"/>
    <w:rsid w:val="000604A2"/>
    <w:rsid w:val="0006207A"/>
    <w:rsid w:val="000823E4"/>
    <w:rsid w:val="0014275D"/>
    <w:rsid w:val="0015072E"/>
    <w:rsid w:val="00156636"/>
    <w:rsid w:val="00166196"/>
    <w:rsid w:val="001D6669"/>
    <w:rsid w:val="002174C0"/>
    <w:rsid w:val="00230D3B"/>
    <w:rsid w:val="002C61E3"/>
    <w:rsid w:val="003D20EB"/>
    <w:rsid w:val="00710CD4"/>
    <w:rsid w:val="0071587F"/>
    <w:rsid w:val="0077159E"/>
    <w:rsid w:val="00831ABB"/>
    <w:rsid w:val="0098306C"/>
    <w:rsid w:val="00AA4942"/>
    <w:rsid w:val="00B93572"/>
    <w:rsid w:val="00C40E26"/>
    <w:rsid w:val="00C718E7"/>
    <w:rsid w:val="00CD158B"/>
    <w:rsid w:val="00CE4416"/>
    <w:rsid w:val="00D8399E"/>
    <w:rsid w:val="00DF762A"/>
    <w:rsid w:val="00F16E6B"/>
    <w:rsid w:val="00FA6FAD"/>
    <w:rsid w:val="074833BE"/>
    <w:rsid w:val="0DFF67AC"/>
    <w:rsid w:val="12BBC3C0"/>
    <w:rsid w:val="13337AE8"/>
    <w:rsid w:val="13BB4A54"/>
    <w:rsid w:val="1C560F59"/>
    <w:rsid w:val="1D8F4F55"/>
    <w:rsid w:val="1EBE4C0C"/>
    <w:rsid w:val="20886C10"/>
    <w:rsid w:val="26A44C9A"/>
    <w:rsid w:val="2DCEFFE0"/>
    <w:rsid w:val="35A357E5"/>
    <w:rsid w:val="368B8741"/>
    <w:rsid w:val="38BCD437"/>
    <w:rsid w:val="3E5FA43D"/>
    <w:rsid w:val="3F2F3A78"/>
    <w:rsid w:val="3F61DE0D"/>
    <w:rsid w:val="405D87DA"/>
    <w:rsid w:val="46CB24B4"/>
    <w:rsid w:val="4A425494"/>
    <w:rsid w:val="4BA8E6A4"/>
    <w:rsid w:val="4CAD24BD"/>
    <w:rsid w:val="4D7F3F48"/>
    <w:rsid w:val="4E01FB59"/>
    <w:rsid w:val="4E176415"/>
    <w:rsid w:val="4F39DC94"/>
    <w:rsid w:val="53804F13"/>
    <w:rsid w:val="55EB5170"/>
    <w:rsid w:val="5827DB3C"/>
    <w:rsid w:val="5BE50926"/>
    <w:rsid w:val="5D4D751E"/>
    <w:rsid w:val="5D5822F9"/>
    <w:rsid w:val="5EEDD399"/>
    <w:rsid w:val="601C2BB8"/>
    <w:rsid w:val="6120DFAE"/>
    <w:rsid w:val="62CE449C"/>
    <w:rsid w:val="6572C30F"/>
    <w:rsid w:val="6699DC78"/>
    <w:rsid w:val="6795F198"/>
    <w:rsid w:val="6821BFCA"/>
    <w:rsid w:val="68F67BF5"/>
    <w:rsid w:val="6E18096C"/>
    <w:rsid w:val="6E4C2A9C"/>
    <w:rsid w:val="7627D76F"/>
    <w:rsid w:val="77A3C335"/>
    <w:rsid w:val="7FAE4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Заголовок 1 Знак"/>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8">
    <w:name w:val="Заголовок 2 Знак"/>
    <w:basedOn w:val="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FDC425C175F04C8EDC70ECFCF0880F" ma:contentTypeVersion="8" ma:contentTypeDescription="Create a new document." ma:contentTypeScope="" ma:versionID="9bf90252eb583718a500e1dc3306210b">
  <xsd:schema xmlns:xsd="http://www.w3.org/2001/XMLSchema" xmlns:xs="http://www.w3.org/2001/XMLSchema" xmlns:p="http://schemas.microsoft.com/office/2006/metadata/properties" xmlns:ns2="6569cb85-968a-4820-a9d6-0b21f7d8836f" xmlns:ns3="51e2327d-fbd4-495d-8de3-6044398090c1" targetNamespace="http://schemas.microsoft.com/office/2006/metadata/properties" ma:root="true" ma:fieldsID="b6e74eff7bb52a68d522ce68732635ba" ns2:_="" ns3:_="">
    <xsd:import namespace="6569cb85-968a-4820-a9d6-0b21f7d8836f"/>
    <xsd:import namespace="51e2327d-fbd4-495d-8de3-6044398090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9cb85-968a-4820-a9d6-0b21f7d8836f"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KeyPoints" ma:index="6" nillable="true" ma:displayName="MediaServiceAutoKeyPoints" ma:hidden="true" ma:internalName="MediaServiceAutoKeyPoints" ma:readOnly="true">
      <xsd:simpleType>
        <xsd:restriction base="dms:Note"/>
      </xsd:simpleType>
    </xsd:element>
    <xsd:element name="MediaServiceKeyPoints" ma:index="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e2327d-fbd4-495d-8de3-6044398090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82B3E-B5C4-4BBE-A781-6F7EAF7A3FFC}">
  <ds:schemaRefs/>
</ds:datastoreItem>
</file>

<file path=customXml/itemProps2.xml><?xml version="1.0" encoding="utf-8"?>
<ds:datastoreItem xmlns:ds="http://schemas.openxmlformats.org/officeDocument/2006/customXml" ds:itemID="{5BBB18AC-A63D-4AAD-B61D-75C1D31F90CC}">
  <ds:schemaRefs/>
</ds:datastoreItem>
</file>

<file path=customXml/itemProps3.xml><?xml version="1.0" encoding="utf-8"?>
<ds:datastoreItem xmlns:ds="http://schemas.openxmlformats.org/officeDocument/2006/customXml" ds:itemID="{2F19B75F-D747-480C-81D8-6861B16B28D6}">
  <ds:schemaRefs/>
</ds:datastoreItem>
</file>

<file path=docProps/app.xml><?xml version="1.0" encoding="utf-8"?>
<Properties xmlns="http://schemas.openxmlformats.org/officeDocument/2006/extended-properties" xmlns:vt="http://schemas.openxmlformats.org/officeDocument/2006/docPropsVTypes">
  <Template>Normal</Template>
  <Pages>1</Pages>
  <Words>261</Words>
  <Characters>1493</Characters>
  <Lines>12</Lines>
  <Paragraphs>3</Paragraphs>
  <TotalTime>17</TotalTime>
  <ScaleCrop>false</ScaleCrop>
  <LinksUpToDate>false</LinksUpToDate>
  <CharactersWithSpaces>1751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2023-02-09T09:52:00Z</dcterms:created>
  <dc:creator>Roman Rylov</dc:creator>
  <cp:lastModifiedBy>Garik</cp:lastModifiedBy>
  <dcterms:modified xsi:type="dcterms:W3CDTF">2023-07-28T10:15:28Z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0x01010088FDC425C175F04C8EDC70ECFCF0880F</vt:lpwstr>
  </property>
  <property fmtid="{D5CDD505-2E9C-101B-9397-08002B2CF9AE}" pid="3" name="KSOProductBuildVer">
    <vt:lpwstr>1049-11.2.0.11537</vt:lpwstr>
  </property>
  <property fmtid="{D5CDD505-2E9C-101B-9397-08002B2CF9AE}" pid="4" name="ICV">
    <vt:lpwstr>ABEE5E4DAB5344D088C902EBD0287B4E</vt:lpwstr>
  </property>
</Properties>
</file>