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jc w:val="center"/>
        <w:rPr>
          <w:b w:val="1"/>
          <w:sz w:val="44"/>
          <w:szCs w:val="44"/>
        </w:rPr>
      </w:pPr>
      <w:r w:rsidDel="00000000" w:rsidR="00000000" w:rsidRPr="00000000">
        <w:rPr>
          <w:b w:val="1"/>
          <w:sz w:val="44"/>
          <w:szCs w:val="44"/>
          <w:rtl w:val="0"/>
        </w:rPr>
        <w:t xml:space="preserve">LAYAN VERDE PROJECT</w:t>
      </w:r>
    </w:p>
    <w:p w:rsidR="00000000" w:rsidDel="00000000" w:rsidP="00000000" w:rsidRDefault="00000000" w:rsidRPr="00000000" w14:paraId="00000002">
      <w:pPr>
        <w:spacing w:line="500" w:lineRule="auto"/>
        <w:ind w:left="142" w:hanging="142"/>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FOUNDATION CONSTRUCTION CONTRACT</w:t>
      </w:r>
    </w:p>
    <w:p w:rsidR="00000000" w:rsidDel="00000000" w:rsidP="00000000" w:rsidRDefault="00000000" w:rsidRPr="00000000" w14:paraId="00000003">
      <w:pPr>
        <w:ind w:left="142" w:hanging="142"/>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Sales Office # C1 according to Master Plan</w:t>
      </w:r>
    </w:p>
    <w:p w:rsidR="00000000" w:rsidDel="00000000" w:rsidP="00000000" w:rsidRDefault="00000000" w:rsidRPr="00000000" w14:paraId="00000004">
      <w:pPr>
        <w:ind w:left="142" w:hanging="142"/>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sz w:val="28"/>
          <w:szCs w:val="28"/>
        </w:rPr>
      </w:pPr>
      <w:bookmarkStart w:colFirst="0" w:colLast="0" w:name="_heading=h.30j0zll" w:id="0"/>
      <w:bookmarkEnd w:id="0"/>
      <w:r w:rsidDel="00000000" w:rsidR="00000000" w:rsidRPr="00000000">
        <w:rPr>
          <w:rFonts w:ascii="Calibri" w:cs="Calibri" w:eastAsia="Calibri" w:hAnsi="Calibri"/>
          <w:b w:val="1"/>
          <w:sz w:val="28"/>
          <w:szCs w:val="28"/>
          <w:rtl w:val="0"/>
        </w:rPr>
        <w:t xml:space="preserve">48/210 Moo4 , Cherngtalay Subdistrict, Thalang District, Phuket 83110</w:t>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November 30, 2023</w:t>
      </w:r>
    </w:p>
    <w:p w:rsidR="00000000" w:rsidDel="00000000" w:rsidP="00000000" w:rsidRDefault="00000000" w:rsidRPr="00000000" w14:paraId="00000008">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By and between:</w:t>
      </w:r>
    </w:p>
    <w:p w:rsidR="00000000" w:rsidDel="00000000" w:rsidP="00000000" w:rsidRDefault="00000000" w:rsidRPr="00000000" w14:paraId="0000000A">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Layan Best View Company Limited, </w:t>
      </w:r>
      <w:r w:rsidDel="00000000" w:rsidR="00000000" w:rsidRPr="00000000">
        <w:rPr>
          <w:rFonts w:ascii="Calibri" w:cs="Calibri" w:eastAsia="Calibri" w:hAnsi="Calibri"/>
          <w:sz w:val="28"/>
          <w:szCs w:val="28"/>
          <w:rtl w:val="0"/>
        </w:rPr>
        <w:t xml:space="preserve">a Thai limited liability company,  having its principal office at 48/210 Moo4 , Cherngtalay Subdistrict, Thalang District, Phuket 83110, Thailand, register no. 0835564009196, hereinafter referred to as the</w:t>
      </w:r>
      <w:r w:rsidDel="00000000" w:rsidR="00000000" w:rsidRPr="00000000">
        <w:rPr>
          <w:rFonts w:ascii="Calibri" w:cs="Calibri" w:eastAsia="Calibri" w:hAnsi="Calibri"/>
          <w:b w:val="1"/>
          <w:sz w:val="28"/>
          <w:szCs w:val="28"/>
          <w:rtl w:val="0"/>
        </w:rPr>
        <w:t xml:space="preserve"> “Employer”, </w:t>
      </w:r>
      <w:r w:rsidDel="00000000" w:rsidR="00000000" w:rsidRPr="00000000">
        <w:rPr>
          <w:rFonts w:ascii="Calibri" w:cs="Calibri" w:eastAsia="Calibri" w:hAnsi="Calibri"/>
          <w:sz w:val="28"/>
          <w:szCs w:val="28"/>
          <w:rtl w:val="0"/>
        </w:rPr>
        <w:t xml:space="preserve">and</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highlight w:val="yellow"/>
          <w:rtl w:val="0"/>
        </w:rPr>
        <w:t xml:space="preserve">, represented by  </w:t>
      </w:r>
      <w:r w:rsidDel="00000000" w:rsidR="00000000" w:rsidRPr="00000000">
        <w:rPr>
          <w:rFonts w:ascii="Calibri" w:cs="Calibri" w:eastAsia="Calibri" w:hAnsi="Calibri"/>
          <w:b w:val="1"/>
          <w:sz w:val="28"/>
          <w:szCs w:val="28"/>
          <w:highlight w:val="yellow"/>
          <w:rtl w:val="0"/>
        </w:rPr>
        <w:t xml:space="preserve">NURA Architects Engineer Co.,Ltd, </w:t>
      </w:r>
      <w:r w:rsidDel="00000000" w:rsidR="00000000" w:rsidRPr="00000000">
        <w:rPr>
          <w:rFonts w:ascii="Calibri" w:cs="Calibri" w:eastAsia="Calibri" w:hAnsi="Calibri"/>
          <w:sz w:val="28"/>
          <w:szCs w:val="28"/>
          <w:highlight w:val="yellow"/>
          <w:rtl w:val="0"/>
        </w:rPr>
        <w:t xml:space="preserve">a Thai limited liability company, having its principal office at 12/305 Moo3, Vichit Subdistrict, Muang District, Phuket 83000, Thailand, register no. 0835560003703, hereinafter referred to as the</w:t>
      </w:r>
      <w:r w:rsidDel="00000000" w:rsidR="00000000" w:rsidRPr="00000000">
        <w:rPr>
          <w:rFonts w:ascii="Calibri" w:cs="Calibri" w:eastAsia="Calibri" w:hAnsi="Calibri"/>
          <w:b w:val="1"/>
          <w:sz w:val="28"/>
          <w:szCs w:val="28"/>
          <w:highlight w:val="yellow"/>
          <w:rtl w:val="0"/>
        </w:rPr>
        <w:t xml:space="preserve"> “Contractor”.</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Both Parties agree to make this Contract subject to the following terms and conditions:</w:t>
      </w:r>
    </w:p>
    <w:p w:rsidR="00000000" w:rsidDel="00000000" w:rsidP="00000000" w:rsidRDefault="00000000" w:rsidRPr="00000000" w14:paraId="0000000F">
      <w:pPr>
        <w:jc w:val="both"/>
        <w:rPr>
          <w:rFonts w:ascii="Calibri" w:cs="Calibri" w:eastAsia="Calibri" w:hAnsi="Calibri"/>
          <w:sz w:val="28"/>
          <w:szCs w:val="28"/>
          <w:u w:val="single"/>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 </w:t>
        <w:tab/>
        <w:t xml:space="preserve">DEFINITIONS</w:t>
      </w:r>
    </w:p>
    <w:p w:rsidR="00000000" w:rsidDel="00000000" w:rsidP="00000000" w:rsidRDefault="00000000" w:rsidRPr="00000000" w14:paraId="00000011">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color w:val="00b050"/>
          <w:sz w:val="28"/>
          <w:szCs w:val="28"/>
        </w:rPr>
      </w:pPr>
      <w:r w:rsidDel="00000000" w:rsidR="00000000" w:rsidRPr="00000000">
        <w:rPr>
          <w:rFonts w:ascii="Calibri" w:cs="Calibri" w:eastAsia="Calibri" w:hAnsi="Calibri"/>
          <w:b w:val="1"/>
          <w:sz w:val="28"/>
          <w:szCs w:val="28"/>
          <w:rtl w:val="0"/>
        </w:rPr>
        <w:t xml:space="preserve">“Construction Works”</w:t>
      </w:r>
      <w:r w:rsidDel="00000000" w:rsidR="00000000" w:rsidRPr="00000000">
        <w:rPr>
          <w:rFonts w:ascii="Calibri" w:cs="Calibri" w:eastAsia="Calibri" w:hAnsi="Calibri"/>
          <w:sz w:val="28"/>
          <w:szCs w:val="28"/>
          <w:rtl w:val="0"/>
        </w:rPr>
        <w:t xml:space="preserve"> means </w:t>
      </w:r>
      <w:r w:rsidDel="00000000" w:rsidR="00000000" w:rsidRPr="00000000">
        <w:rPr>
          <w:rFonts w:ascii="Calibri" w:cs="Calibri" w:eastAsia="Calibri" w:hAnsi="Calibri"/>
          <w:color w:val="000000"/>
          <w:sz w:val="28"/>
          <w:szCs w:val="28"/>
          <w:rtl w:val="0"/>
        </w:rPr>
        <w:t xml:space="preserve">the section of works to build and complete the Sales Office #C1 foundation structures as refer in the </w:t>
      </w:r>
      <w:r w:rsidDel="00000000" w:rsidR="00000000" w:rsidRPr="00000000">
        <w:rPr>
          <w:rFonts w:ascii="Calibri" w:cs="Calibri" w:eastAsia="Calibri" w:hAnsi="Calibri"/>
          <w:b w:val="1"/>
          <w:color w:val="000000"/>
          <w:sz w:val="28"/>
          <w:szCs w:val="28"/>
          <w:rtl w:val="0"/>
        </w:rPr>
        <w:t xml:space="preserve">“Bill of Quantity</w:t>
      </w:r>
      <w:r w:rsidDel="00000000" w:rsidR="00000000" w:rsidRPr="00000000">
        <w:rPr>
          <w:rFonts w:ascii="Calibri" w:cs="Calibri" w:eastAsia="Calibri" w:hAnsi="Calibri"/>
          <w:color w:val="000000"/>
          <w:sz w:val="28"/>
          <w:szCs w:val="28"/>
          <w:rtl w:val="0"/>
        </w:rPr>
        <w:t xml:space="preserve">” and “</w:t>
      </w:r>
      <w:r w:rsidDel="00000000" w:rsidR="00000000" w:rsidRPr="00000000">
        <w:rPr>
          <w:rFonts w:ascii="Calibri" w:cs="Calibri" w:eastAsia="Calibri" w:hAnsi="Calibri"/>
          <w:b w:val="1"/>
          <w:sz w:val="28"/>
          <w:szCs w:val="28"/>
          <w:rtl w:val="0"/>
        </w:rPr>
        <w:t xml:space="preserve">Drawings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and Specifications</w:t>
      </w:r>
      <w:r w:rsidDel="00000000" w:rsidR="00000000" w:rsidRPr="00000000">
        <w:rPr>
          <w:rFonts w:ascii="Calibri" w:cs="Calibri" w:eastAsia="Calibri" w:hAnsi="Calibri"/>
          <w:b w:val="1"/>
          <w:color w:val="000000"/>
          <w:sz w:val="28"/>
          <w:szCs w:val="28"/>
          <w:rtl w:val="0"/>
        </w:rPr>
        <w:t xml:space="preserve">”</w:t>
      </w:r>
      <w:r w:rsidDel="00000000" w:rsidR="00000000" w:rsidRPr="00000000">
        <w:rPr>
          <w:rFonts w:ascii="Calibri" w:cs="Calibri" w:eastAsia="Calibri" w:hAnsi="Calibri"/>
          <w:color w:val="000000"/>
          <w:sz w:val="28"/>
          <w:szCs w:val="28"/>
          <w:rtl w:val="0"/>
        </w:rPr>
        <w:t xml:space="preserve">, hereinafter called </w:t>
      </w:r>
      <w:r w:rsidDel="00000000" w:rsidR="00000000" w:rsidRPr="00000000">
        <w:rPr>
          <w:rFonts w:ascii="Calibri" w:cs="Calibri" w:eastAsia="Calibri" w:hAnsi="Calibri"/>
          <w:b w:val="1"/>
          <w:color w:val="000000"/>
          <w:sz w:val="28"/>
          <w:szCs w:val="28"/>
          <w:rtl w:val="0"/>
        </w:rPr>
        <w:t xml:space="preserve">Annex #1</w:t>
      </w:r>
      <w:r w:rsidDel="00000000" w:rsidR="00000000" w:rsidRPr="00000000">
        <w:rPr>
          <w:rFonts w:ascii="Calibri" w:cs="Calibri" w:eastAsia="Calibri" w:hAnsi="Calibri"/>
          <w:color w:val="000000"/>
          <w:sz w:val="28"/>
          <w:szCs w:val="28"/>
          <w:rtl w:val="0"/>
        </w:rPr>
        <w:t xml:space="preserve"> and </w:t>
      </w:r>
      <w:r w:rsidDel="00000000" w:rsidR="00000000" w:rsidRPr="00000000">
        <w:rPr>
          <w:rFonts w:ascii="Calibri" w:cs="Calibri" w:eastAsia="Calibri" w:hAnsi="Calibri"/>
          <w:b w:val="1"/>
          <w:color w:val="000000"/>
          <w:sz w:val="28"/>
          <w:szCs w:val="28"/>
          <w:rtl w:val="0"/>
        </w:rPr>
        <w:t xml:space="preserve">Annex #2</w:t>
      </w:r>
      <w:r w:rsidDel="00000000" w:rsidR="00000000" w:rsidRPr="00000000">
        <w:rPr>
          <w:rFonts w:ascii="Calibri" w:cs="Calibri" w:eastAsia="Calibri" w:hAnsi="Calibri"/>
          <w:b w:val="1"/>
          <w:sz w:val="28"/>
          <w:szCs w:val="28"/>
          <w:rtl w:val="0"/>
        </w:rPr>
        <w:t xml:space="preserv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The Project</w:t>
      </w:r>
      <w:r w:rsidDel="00000000" w:rsidR="00000000" w:rsidRPr="00000000">
        <w:rPr>
          <w:rFonts w:ascii="Calibri" w:cs="Calibri" w:eastAsia="Calibri" w:hAnsi="Calibri"/>
          <w:sz w:val="28"/>
          <w:szCs w:val="28"/>
          <w:rtl w:val="0"/>
        </w:rPr>
        <w:t xml:space="preserve">” means the completion of the foundation structural works at </w:t>
      </w:r>
      <w:r w:rsidDel="00000000" w:rsidR="00000000" w:rsidRPr="00000000">
        <w:rPr>
          <w:rFonts w:ascii="Calibri" w:cs="Calibri" w:eastAsia="Calibri" w:hAnsi="Calibri"/>
          <w:b w:val="1"/>
          <w:sz w:val="28"/>
          <w:szCs w:val="28"/>
          <w:rtl w:val="0"/>
        </w:rPr>
        <w:t xml:space="preserve">Sales Office # C1 according to Master Plan of Layan Verde Project </w:t>
      </w:r>
      <w:r w:rsidDel="00000000" w:rsidR="00000000" w:rsidRPr="00000000">
        <w:rPr>
          <w:rFonts w:ascii="Calibri" w:cs="Calibri" w:eastAsia="Calibri" w:hAnsi="Calibri"/>
          <w:sz w:val="28"/>
          <w:szCs w:val="28"/>
          <w:rtl w:val="0"/>
        </w:rPr>
        <w:t xml:space="preserve">– as appear in the </w:t>
      </w:r>
      <w:r w:rsidDel="00000000" w:rsidR="00000000" w:rsidRPr="00000000">
        <w:rPr>
          <w:rFonts w:ascii="Calibri" w:cs="Calibri" w:eastAsia="Calibri" w:hAnsi="Calibri"/>
          <w:b w:val="1"/>
          <w:sz w:val="28"/>
          <w:szCs w:val="28"/>
          <w:rtl w:val="0"/>
        </w:rPr>
        <w:t xml:space="preserve">Annex #2</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Drawings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and Specifications</w:t>
      </w:r>
      <w:r w:rsidDel="00000000" w:rsidR="00000000" w:rsidRPr="00000000">
        <w:rPr>
          <w:rFonts w:ascii="Calibri" w:cs="Calibri" w:eastAsia="Calibri" w:hAnsi="Calibri"/>
          <w:sz w:val="28"/>
          <w:szCs w:val="28"/>
          <w:rtl w:val="0"/>
        </w:rPr>
        <w:t xml:space="preserve"> of this Contract.</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“Master Schedule”</w:t>
      </w:r>
      <w:r w:rsidDel="00000000" w:rsidR="00000000" w:rsidRPr="00000000">
        <w:rPr>
          <w:rFonts w:ascii="Calibri" w:cs="Calibri" w:eastAsia="Calibri" w:hAnsi="Calibri"/>
          <w:sz w:val="28"/>
          <w:szCs w:val="28"/>
          <w:rtl w:val="0"/>
        </w:rPr>
        <w:t xml:space="preserve">: means the predicted period of time in which the Contractor should complete the Construction Work as specified in the </w:t>
      </w:r>
      <w:r w:rsidDel="00000000" w:rsidR="00000000" w:rsidRPr="00000000">
        <w:rPr>
          <w:rFonts w:ascii="Calibri" w:cs="Calibri" w:eastAsia="Calibri" w:hAnsi="Calibri"/>
          <w:b w:val="1"/>
          <w:sz w:val="28"/>
          <w:szCs w:val="28"/>
          <w:rtl w:val="0"/>
        </w:rPr>
        <w:t xml:space="preserve">Annex #3</w:t>
      </w:r>
      <w:r w:rsidDel="00000000" w:rsidR="00000000" w:rsidRPr="00000000">
        <w:rPr>
          <w:rFonts w:ascii="Calibri" w:cs="Calibri" w:eastAsia="Calibri" w:hAnsi="Calibri"/>
          <w:sz w:val="28"/>
          <w:szCs w:val="28"/>
          <w:rtl w:val="0"/>
        </w:rPr>
        <w:t xml:space="preserve"> of this Contract.</w:t>
      </w:r>
    </w:p>
    <w:p w:rsidR="00000000" w:rsidDel="00000000" w:rsidP="00000000" w:rsidRDefault="00000000" w:rsidRPr="00000000" w14:paraId="0000001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Employer’s Representative</w:t>
      </w:r>
      <w:r w:rsidDel="00000000" w:rsidR="00000000" w:rsidRPr="00000000">
        <w:rPr>
          <w:rFonts w:ascii="Calibri" w:cs="Calibri" w:eastAsia="Calibri" w:hAnsi="Calibri"/>
          <w:sz w:val="28"/>
          <w:szCs w:val="28"/>
          <w:rtl w:val="0"/>
        </w:rPr>
        <w:t xml:space="preserve">” means any person appointed by the Employer to supervise the Construction Works under this Contract and includes all Sub-appointees designated by the Employer’s Representative.</w:t>
      </w:r>
    </w:p>
    <w:p w:rsidR="00000000" w:rsidDel="00000000" w:rsidP="00000000" w:rsidRDefault="00000000" w:rsidRPr="00000000" w14:paraId="0000001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Contractor’s Representative</w:t>
      </w:r>
      <w:r w:rsidDel="00000000" w:rsidR="00000000" w:rsidRPr="00000000">
        <w:rPr>
          <w:rFonts w:ascii="Calibri" w:cs="Calibri" w:eastAsia="Calibri" w:hAnsi="Calibri"/>
          <w:sz w:val="28"/>
          <w:szCs w:val="28"/>
          <w:rtl w:val="0"/>
        </w:rPr>
        <w:t xml:space="preserve">” means the person appointed in writing by contractor with authority to receive all instructions and suggestions in English from the Employer and/or the Employer’s Representative and empowered to look after, supervise  and manage all aspects of the Construction Works and shall at all times be present on the construction site throughout the performance of the construction works.  It shall be held that any and all instructions or suggestions given to the Supervisor in English shall have the same force and effect as it they were given directly to the Contractor.</w:t>
      </w:r>
    </w:p>
    <w:p w:rsidR="00000000" w:rsidDel="00000000" w:rsidP="00000000" w:rsidRDefault="00000000" w:rsidRPr="00000000" w14:paraId="0000001B">
      <w:pPr>
        <w:jc w:val="both"/>
        <w:rPr>
          <w:rFonts w:ascii="Calibri" w:cs="Calibri" w:eastAsia="Calibri" w:hAnsi="Calibri"/>
          <w:color w:val="808000"/>
          <w:sz w:val="28"/>
          <w:szCs w:val="28"/>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b w:val="1"/>
          <w:sz w:val="28"/>
          <w:szCs w:val="28"/>
          <w:rtl w:val="0"/>
        </w:rPr>
        <w:t xml:space="preserve">Contract</w:t>
      </w:r>
      <w:r w:rsidDel="00000000" w:rsidR="00000000" w:rsidRPr="00000000">
        <w:rPr>
          <w:rFonts w:ascii="Calibri" w:cs="Calibri" w:eastAsia="Calibri" w:hAnsi="Calibri"/>
          <w:sz w:val="28"/>
          <w:szCs w:val="28"/>
          <w:rtl w:val="0"/>
        </w:rPr>
        <w:t xml:space="preserve">” means this Contract by and between the Employer and the Contractor, including all </w:t>
      </w:r>
      <w:r w:rsidDel="00000000" w:rsidR="00000000" w:rsidRPr="00000000">
        <w:rPr>
          <w:rFonts w:ascii="Calibri" w:cs="Calibri" w:eastAsia="Calibri" w:hAnsi="Calibri"/>
          <w:b w:val="1"/>
          <w:sz w:val="28"/>
          <w:szCs w:val="28"/>
          <w:rtl w:val="0"/>
        </w:rPr>
        <w:t xml:space="preserve">Annex’s</w:t>
      </w:r>
      <w:r w:rsidDel="00000000" w:rsidR="00000000" w:rsidRPr="00000000">
        <w:rPr>
          <w:rFonts w:ascii="Calibri" w:cs="Calibri" w:eastAsia="Calibri" w:hAnsi="Calibri"/>
          <w:sz w:val="28"/>
          <w:szCs w:val="28"/>
          <w:rtl w:val="0"/>
        </w:rPr>
        <w:t xml:space="preserve"> attached hereto and all subsequent Completion Schedules, Bills of Quantity (hereinafter - “BOQ”), Variation Orders, Site Instruction, memorandums, correction, additions and all other instruments made and communicated in writing between the Parties pertaining to the Construction Works under this Contract and deemed Integral non-severable parts to this Contract.</w:t>
      </w:r>
    </w:p>
    <w:p w:rsidR="00000000" w:rsidDel="00000000" w:rsidP="00000000" w:rsidRDefault="00000000" w:rsidRPr="00000000" w14:paraId="0000001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2:     SCOPE OF WORKS</w:t>
      </w:r>
    </w:p>
    <w:p w:rsidR="00000000" w:rsidDel="00000000" w:rsidP="00000000" w:rsidRDefault="00000000" w:rsidRPr="00000000" w14:paraId="0000001F">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complete Scope of Works shall comprise the works all as shown and/or described in the Contracts Documents and Drawings.</w:t>
      </w:r>
    </w:p>
    <w:p w:rsidR="00000000" w:rsidDel="00000000" w:rsidP="00000000" w:rsidRDefault="00000000" w:rsidRPr="00000000" w14:paraId="00000021">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3:</w:t>
        <w:tab/>
        <w:t xml:space="preserve">CONTRACT AMOUNT</w:t>
      </w:r>
    </w:p>
    <w:p w:rsidR="00000000" w:rsidDel="00000000" w:rsidP="00000000" w:rsidRDefault="00000000" w:rsidRPr="00000000" w14:paraId="00000023">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hereby agrees to pay the Contract Amount (including Value Added Tax) of THAI BAHT </w:t>
      </w:r>
      <w:r w:rsidDel="00000000" w:rsidR="00000000" w:rsidRPr="00000000">
        <w:rPr>
          <w:rFonts w:ascii="Calibri" w:cs="Calibri" w:eastAsia="Calibri" w:hAnsi="Calibri"/>
          <w:sz w:val="28"/>
          <w:szCs w:val="28"/>
          <w:highlight w:val="yellow"/>
          <w:rtl w:val="0"/>
        </w:rPr>
        <w:t xml:space="preserve">(                   Baht and             Satang) (THB                      )</w:t>
      </w:r>
      <w:r w:rsidDel="00000000" w:rsidR="00000000" w:rsidRPr="00000000">
        <w:rPr>
          <w:rFonts w:ascii="Calibri" w:cs="Calibri" w:eastAsia="Calibri" w:hAnsi="Calibri"/>
          <w:sz w:val="28"/>
          <w:szCs w:val="28"/>
          <w:rtl w:val="0"/>
        </w:rPr>
        <w:t xml:space="preserve"> (hereinafter called the “Contract Amount").</w:t>
      </w:r>
    </w:p>
    <w:p w:rsidR="00000000" w:rsidDel="00000000" w:rsidP="00000000" w:rsidRDefault="00000000" w:rsidRPr="00000000" w14:paraId="0000002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adjustment will be allowed in respect of the Contract Amount increased in the cost or range of materials, labour, equipment and services, that may occur during the Contract period or during extended time granted under the terms and conditions of this Contract, unless agreed by Employer and Contractor by signing Variation Order.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4:     CONTRACT DOCUMENTS</w:t>
      </w:r>
    </w:p>
    <w:p w:rsidR="00000000" w:rsidDel="00000000" w:rsidP="00000000" w:rsidRDefault="00000000" w:rsidRPr="00000000" w14:paraId="00000028">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following Documents listed hereunder shall form the part of the Contract;</w:t>
      </w:r>
    </w:p>
    <w:p w:rsidR="00000000" w:rsidDel="00000000" w:rsidP="00000000" w:rsidRDefault="00000000" w:rsidRPr="00000000" w14:paraId="0000002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Annex #1 - Bill of Quantity;</w:t>
      </w:r>
    </w:p>
    <w:p w:rsidR="00000000" w:rsidDel="00000000" w:rsidP="00000000" w:rsidRDefault="00000000" w:rsidRPr="00000000" w14:paraId="0000002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Annex #2 - Drawings and Specifications: </w:t>
      </w:r>
    </w:p>
    <w:p w:rsidR="00000000" w:rsidDel="00000000" w:rsidP="00000000" w:rsidRDefault="00000000" w:rsidRPr="00000000" w14:paraId="0000002C">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                                             – Foundation Structural Design;</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Annex #3 - Master Schedule;</w:t>
      </w:r>
    </w:p>
    <w:p w:rsidR="00000000" w:rsidDel="00000000" w:rsidP="00000000" w:rsidRDefault="00000000" w:rsidRPr="00000000" w14:paraId="0000002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5:     CONTRACT PERIOD &amp; DELAY DAMAGES</w:t>
      </w:r>
    </w:p>
    <w:p w:rsidR="00000000" w:rsidDel="00000000" w:rsidP="00000000" w:rsidRDefault="00000000" w:rsidRPr="00000000" w14:paraId="00000030">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color w:val="ff0000"/>
          <w:sz w:val="28"/>
          <w:szCs w:val="28"/>
        </w:rPr>
      </w:pPr>
      <w:r w:rsidDel="00000000" w:rsidR="00000000" w:rsidRPr="00000000">
        <w:rPr>
          <w:rFonts w:ascii="Calibri" w:cs="Calibri" w:eastAsia="Calibri" w:hAnsi="Calibri"/>
          <w:sz w:val="28"/>
          <w:szCs w:val="28"/>
          <w:rtl w:val="0"/>
        </w:rPr>
        <w:t xml:space="preserve">The Contract Commencement Date shall be on </w:t>
      </w:r>
      <w:r w:rsidDel="00000000" w:rsidR="00000000" w:rsidRPr="00000000">
        <w:rPr>
          <w:rFonts w:ascii="Calibri" w:cs="Calibri" w:eastAsia="Calibri" w:hAnsi="Calibri"/>
          <w:sz w:val="28"/>
          <w:szCs w:val="28"/>
          <w:highlight w:val="yellow"/>
          <w:rtl w:val="0"/>
        </w:rPr>
        <w:t xml:space="preserve">December 15th</w:t>
      </w:r>
      <w:r w:rsidDel="00000000" w:rsidR="00000000" w:rsidRPr="00000000">
        <w:rPr>
          <w:rFonts w:ascii="Calibri" w:cs="Calibri" w:eastAsia="Calibri" w:hAnsi="Calibri"/>
          <w:sz w:val="28"/>
          <w:szCs w:val="28"/>
          <w:rtl w:val="0"/>
        </w:rPr>
        <w:t xml:space="preserve">, 2023.</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whole scope of the Works shall be completed within </w:t>
      </w:r>
      <w:r w:rsidDel="00000000" w:rsidR="00000000" w:rsidRPr="00000000">
        <w:rPr>
          <w:rFonts w:ascii="Calibri" w:cs="Calibri" w:eastAsia="Calibri" w:hAnsi="Calibri"/>
          <w:sz w:val="28"/>
          <w:szCs w:val="28"/>
          <w:highlight w:val="yellow"/>
          <w:rtl w:val="0"/>
        </w:rPr>
        <w:t xml:space="preserve">2.0</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months from the Contract Commencement Date.</w:t>
      </w:r>
    </w:p>
    <w:p w:rsidR="00000000" w:rsidDel="00000000" w:rsidP="00000000" w:rsidRDefault="00000000" w:rsidRPr="00000000" w14:paraId="00000033">
      <w:pPr>
        <w:jc w:val="both"/>
        <w:rPr>
          <w:rFonts w:ascii="Calibri" w:cs="Calibri" w:eastAsia="Calibri" w:hAnsi="Calibri"/>
          <w:color w:val="ff0000"/>
          <w:sz w:val="28"/>
          <w:szCs w:val="28"/>
        </w:rPr>
      </w:pPr>
      <w:r w:rsidDel="00000000" w:rsidR="00000000" w:rsidRPr="00000000">
        <w:rPr>
          <w:rFonts w:ascii="Calibri" w:cs="Calibri" w:eastAsia="Calibri" w:hAnsi="Calibri"/>
          <w:sz w:val="28"/>
          <w:szCs w:val="28"/>
          <w:rtl w:val="0"/>
        </w:rPr>
        <w:t xml:space="preserve">The Contract Completion Date shall be on </w:t>
      </w:r>
      <w:r w:rsidDel="00000000" w:rsidR="00000000" w:rsidRPr="00000000">
        <w:rPr>
          <w:rFonts w:ascii="Calibri" w:cs="Calibri" w:eastAsia="Calibri" w:hAnsi="Calibri"/>
          <w:sz w:val="28"/>
          <w:szCs w:val="28"/>
          <w:highlight w:val="yellow"/>
          <w:rtl w:val="0"/>
        </w:rPr>
        <w:t xml:space="preserve">February 15,</w:t>
      </w:r>
      <w:r w:rsidDel="00000000" w:rsidR="00000000" w:rsidRPr="00000000">
        <w:rPr>
          <w:rFonts w:ascii="Calibri" w:cs="Calibri" w:eastAsia="Calibri" w:hAnsi="Calibri"/>
          <w:sz w:val="28"/>
          <w:szCs w:val="28"/>
          <w:rtl w:val="0"/>
        </w:rPr>
        <w:t xml:space="preserve"> 2024.</w:t>
      </w:r>
      <w:r w:rsidDel="00000000" w:rsidR="00000000" w:rsidRPr="00000000">
        <w:rPr>
          <w:rFonts w:ascii="Calibri" w:cs="Calibri" w:eastAsia="Calibri" w:hAnsi="Calibri"/>
          <w:color w:val="ff0000"/>
          <w:sz w:val="28"/>
          <w:szCs w:val="28"/>
          <w:rtl w:val="0"/>
        </w:rPr>
        <w:t xml:space="preserve">                                              </w:t>
      </w:r>
    </w:p>
    <w:p w:rsidR="00000000" w:rsidDel="00000000" w:rsidP="00000000" w:rsidRDefault="00000000" w:rsidRPr="00000000" w14:paraId="0000003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and the Contractor have agreed for penalty at the rate of 0.1% per day (maximum of 10% of contract amount) based on the overdue period </w:t>
      </w:r>
      <w:r w:rsidDel="00000000" w:rsidR="00000000" w:rsidRPr="00000000">
        <w:rPr>
          <w:rFonts w:ascii="Calibri" w:cs="Calibri" w:eastAsia="Calibri" w:hAnsi="Calibri"/>
          <w:sz w:val="28"/>
          <w:szCs w:val="28"/>
          <w:highlight w:val="yellow"/>
          <w:rtl w:val="0"/>
        </w:rPr>
        <w:t xml:space="preserve">unless the cause of delay from the Employer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3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6:     SALIENT CONDITIONS OF CONTRACT</w:t>
      </w:r>
    </w:p>
    <w:p w:rsidR="00000000" w:rsidDel="00000000" w:rsidP="00000000" w:rsidRDefault="00000000" w:rsidRPr="00000000" w14:paraId="00000037">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execute and complete the Works so that no breach shall occur in any of the Contractor's obligations to the Employer.</w:t>
      </w:r>
    </w:p>
    <w:p w:rsidR="00000000" w:rsidDel="00000000" w:rsidP="00000000" w:rsidRDefault="00000000" w:rsidRPr="00000000" w14:paraId="0000003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is also to comply with the following conditions: </w:t>
      </w:r>
    </w:p>
    <w:p w:rsidR="00000000" w:rsidDel="00000000" w:rsidP="00000000" w:rsidRDefault="00000000" w:rsidRPr="00000000" w14:paraId="0000003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6.1        Advance Payment</w:t>
      </w:r>
    </w:p>
    <w:p w:rsidR="00000000" w:rsidDel="00000000" w:rsidP="00000000" w:rsidRDefault="00000000" w:rsidRPr="00000000" w14:paraId="0000003B">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25%</w:t>
      </w:r>
      <w:r w:rsidDel="00000000" w:rsidR="00000000" w:rsidRPr="00000000">
        <w:rPr>
          <w:rFonts w:ascii="Calibri" w:cs="Calibri" w:eastAsia="Calibri" w:hAnsi="Calibri"/>
          <w:sz w:val="28"/>
          <w:szCs w:val="28"/>
          <w:rtl w:val="0"/>
        </w:rPr>
        <w:t xml:space="preserve"> advance payment to be made by Employer, </w:t>
      </w:r>
      <w:r w:rsidDel="00000000" w:rsidR="00000000" w:rsidRPr="00000000">
        <w:rPr>
          <w:rFonts w:ascii="Calibri" w:cs="Calibri" w:eastAsia="Calibri" w:hAnsi="Calibri"/>
          <w:sz w:val="28"/>
          <w:szCs w:val="28"/>
          <w:highlight w:val="yellow"/>
          <w:rtl w:val="0"/>
        </w:rPr>
        <w:t xml:space="preserve">the Receiving Date shall be on December 19th, 2023 or in 5 </w:t>
      </w:r>
      <w:r w:rsidDel="00000000" w:rsidR="00000000" w:rsidRPr="00000000">
        <w:rPr>
          <w:rFonts w:ascii="Calibri" w:cs="Calibri" w:eastAsia="Calibri" w:hAnsi="Calibri"/>
          <w:sz w:val="28"/>
          <w:szCs w:val="28"/>
          <w:rtl w:val="0"/>
        </w:rPr>
        <w:t xml:space="preserve">days upon contract signing.</w:t>
      </w:r>
    </w:p>
    <w:p w:rsidR="00000000" w:rsidDel="00000000" w:rsidP="00000000" w:rsidRDefault="00000000" w:rsidRPr="00000000" w14:paraId="0000003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6.2       Terms of Payment</w:t>
      </w:r>
    </w:p>
    <w:p w:rsidR="00000000" w:rsidDel="00000000" w:rsidP="00000000" w:rsidRDefault="00000000" w:rsidRPr="00000000" w14:paraId="0000003E">
      <w:pPr>
        <w:jc w:val="both"/>
        <w:rPr>
          <w:rFonts w:ascii="Calibri" w:cs="Calibri" w:eastAsia="Calibri" w:hAnsi="Calibri"/>
          <w:sz w:val="28"/>
          <w:szCs w:val="28"/>
        </w:rPr>
      </w:pPr>
      <w:r w:rsidDel="00000000" w:rsidR="00000000" w:rsidRPr="00000000">
        <w:rPr>
          <w:rFonts w:ascii="Calibri" w:cs="Calibri" w:eastAsia="Calibri" w:hAnsi="Calibri"/>
          <w:sz w:val="28"/>
          <w:szCs w:val="28"/>
          <w:highlight w:val="yellow"/>
          <w:rtl w:val="0"/>
        </w:rPr>
        <w:t xml:space="preserve">2nd payment is total 50% When completion of Piping work and The final payment of 25%</w:t>
      </w:r>
      <w:r w:rsidDel="00000000" w:rsidR="00000000" w:rsidRPr="00000000">
        <w:rPr>
          <w:rFonts w:ascii="Calibri" w:cs="Calibri" w:eastAsia="Calibri" w:hAnsi="Calibri"/>
          <w:sz w:val="28"/>
          <w:szCs w:val="28"/>
          <w:rtl w:val="0"/>
        </w:rPr>
        <w:t xml:space="preserve"> should be made by Employer upon works finalization and acceptance in </w:t>
      </w:r>
      <w:r w:rsidDel="00000000" w:rsidR="00000000" w:rsidRPr="00000000">
        <w:rPr>
          <w:rFonts w:ascii="Calibri" w:cs="Calibri" w:eastAsia="Calibri" w:hAnsi="Calibri"/>
          <w:sz w:val="28"/>
          <w:szCs w:val="28"/>
          <w:highlight w:val="yellow"/>
          <w:rtl w:val="0"/>
        </w:rPr>
        <w:t xml:space="preserve">15 days</w:t>
      </w:r>
      <w:r w:rsidDel="00000000" w:rsidR="00000000" w:rsidRPr="00000000">
        <w:rPr>
          <w:rFonts w:ascii="Calibri" w:cs="Calibri" w:eastAsia="Calibri" w:hAnsi="Calibri"/>
          <w:sz w:val="28"/>
          <w:szCs w:val="28"/>
          <w:rtl w:val="0"/>
        </w:rPr>
        <w:t xml:space="preserve"> period upon Acceptance certificate signing.</w:t>
      </w:r>
    </w:p>
    <w:p w:rsidR="00000000" w:rsidDel="00000000" w:rsidP="00000000" w:rsidRDefault="00000000" w:rsidRPr="00000000" w14:paraId="0000003F">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6.3       Period of Acceptance Certificate</w:t>
      </w:r>
    </w:p>
    <w:p w:rsidR="00000000" w:rsidDel="00000000" w:rsidP="00000000" w:rsidRDefault="00000000" w:rsidRPr="00000000" w14:paraId="0000004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be approved not later than seven (7) days from the date of receipt of the Contractor's application unless the Employer has sent to the Contractor his grounded objections in the same period.</w:t>
      </w:r>
    </w:p>
    <w:p w:rsidR="00000000" w:rsidDel="00000000" w:rsidP="00000000" w:rsidRDefault="00000000" w:rsidRPr="00000000" w14:paraId="0000004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6.4       Period of Honoring Payment</w:t>
      </w:r>
    </w:p>
    <w:p w:rsidR="00000000" w:rsidDel="00000000" w:rsidP="00000000" w:rsidRDefault="00000000" w:rsidRPr="00000000" w14:paraId="0000004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Within thirty (30) days from the receipt of the approved Acceptance Certificate and the correct Tax Invoice from the Contractor.</w:t>
      </w:r>
    </w:p>
    <w:p w:rsidR="00000000" w:rsidDel="00000000" w:rsidP="00000000" w:rsidRDefault="00000000" w:rsidRPr="00000000" w14:paraId="00000045">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6.5       Retention &amp; Limit of Retention</w:t>
      </w:r>
    </w:p>
    <w:p w:rsidR="00000000" w:rsidDel="00000000" w:rsidP="00000000" w:rsidRDefault="00000000" w:rsidRPr="00000000" w14:paraId="0000004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retention payment stipulated. </w:t>
      </w:r>
    </w:p>
    <w:p w:rsidR="00000000" w:rsidDel="00000000" w:rsidP="00000000" w:rsidRDefault="00000000" w:rsidRPr="00000000" w14:paraId="0000004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4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6.6      Defect Notification Period</w:t>
      </w:r>
    </w:p>
    <w:p w:rsidR="00000000" w:rsidDel="00000000" w:rsidP="00000000" w:rsidRDefault="00000000" w:rsidRPr="00000000" w14:paraId="0000004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Defect Notification Period shall be Twenty-Four (12) months from the Acceptance Certificate approval.</w:t>
      </w:r>
    </w:p>
    <w:p w:rsidR="00000000" w:rsidDel="00000000" w:rsidP="00000000" w:rsidRDefault="00000000" w:rsidRPr="00000000" w14:paraId="0000004B">
      <w:pPr>
        <w:ind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6.7       Quantity of Materials </w:t>
      </w:r>
    </w:p>
    <w:p w:rsidR="00000000" w:rsidDel="00000000" w:rsidP="00000000" w:rsidRDefault="00000000" w:rsidRPr="00000000" w14:paraId="0000004D">
      <w:pPr>
        <w:jc w:val="both"/>
        <w:rPr>
          <w:rFonts w:ascii="Calibri" w:cs="Calibri" w:eastAsia="Calibri" w:hAnsi="Calibri"/>
          <w:sz w:val="28"/>
          <w:szCs w:val="28"/>
          <w:highlight w:val="yellow"/>
        </w:rPr>
      </w:pPr>
      <w:r w:rsidDel="00000000" w:rsidR="00000000" w:rsidRPr="00000000">
        <w:rPr>
          <w:rFonts w:ascii="Calibri" w:cs="Calibri" w:eastAsia="Calibri" w:hAnsi="Calibri"/>
          <w:sz w:val="28"/>
          <w:szCs w:val="28"/>
          <w:rtl w:val="0"/>
        </w:rPr>
        <w:t xml:space="preserve">If the quantity or range of some items in BOQ are less than the actual quantity, the Contractor cannot claim for additional cost and need to complete it according to the Contract Drawing and Specification </w:t>
      </w:r>
      <w:r w:rsidDel="00000000" w:rsidR="00000000" w:rsidRPr="00000000">
        <w:rPr>
          <w:rFonts w:ascii="Calibri" w:cs="Calibri" w:eastAsia="Calibri" w:hAnsi="Calibri"/>
          <w:sz w:val="28"/>
          <w:szCs w:val="28"/>
          <w:highlight w:val="yellow"/>
          <w:rtl w:val="0"/>
        </w:rPr>
        <w:t xml:space="preserve">unless if the changed from main design after the signed contract or during construction, there should be reconfiguration case by case.</w:t>
      </w:r>
    </w:p>
    <w:p w:rsidR="00000000" w:rsidDel="00000000" w:rsidP="00000000" w:rsidRDefault="00000000" w:rsidRPr="00000000" w14:paraId="0000004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Calibri" w:cs="Calibri" w:eastAsia="Calibri" w:hAnsi="Calibri"/>
          <w:color w:val="000000"/>
          <w:sz w:val="28"/>
          <w:szCs w:val="28"/>
        </w:rPr>
      </w:pPr>
      <w:r w:rsidDel="00000000" w:rsidR="00000000" w:rsidRPr="00000000">
        <w:rPr>
          <w:rFonts w:ascii="Calibri" w:cs="Calibri" w:eastAsia="Calibri" w:hAnsi="Calibri"/>
          <w:sz w:val="28"/>
          <w:szCs w:val="28"/>
          <w:rtl w:val="0"/>
        </w:rPr>
        <w:t xml:space="preserve">6.8   </w:t>
      </w:r>
      <w:r w:rsidDel="00000000" w:rsidR="00000000" w:rsidRPr="00000000">
        <w:rPr>
          <w:rFonts w:ascii="Calibri" w:cs="Calibri" w:eastAsia="Calibri" w:hAnsi="Calibri"/>
          <w:color w:val="000000"/>
          <w:sz w:val="28"/>
          <w:szCs w:val="28"/>
          <w:rtl w:val="0"/>
        </w:rPr>
        <w:t xml:space="preserve">  Warranty period</w:t>
      </w:r>
      <w:r w:rsidDel="00000000" w:rsidR="00000000" w:rsidRPr="00000000">
        <w:rPr>
          <w:rFonts w:ascii="Calibri" w:cs="Calibri" w:eastAsia="Calibri" w:hAnsi="Calibri"/>
          <w:sz w:val="28"/>
          <w:szCs w:val="28"/>
          <w:rtl w:val="0"/>
        </w:rPr>
        <w:t xml:space="preserve">:</w:t>
      </w:r>
      <w:r w:rsidDel="00000000" w:rsidR="00000000" w:rsidRPr="00000000">
        <w:rPr>
          <w:rFonts w:ascii="Calibri" w:cs="Calibri" w:eastAsia="Calibri" w:hAnsi="Calibri"/>
          <w:color w:val="000000"/>
          <w:sz w:val="28"/>
          <w:szCs w:val="28"/>
          <w:rtl w:val="0"/>
        </w:rPr>
        <w:t xml:space="preserve"> 5 years for structural works</w:t>
      </w:r>
      <w:r w:rsidDel="00000000" w:rsidR="00000000" w:rsidRPr="00000000">
        <w:rPr>
          <w:rFonts w:ascii="Calibri" w:cs="Calibri" w:eastAsia="Calibri" w:hAnsi="Calibri"/>
          <w:sz w:val="28"/>
          <w:szCs w:val="28"/>
          <w:rtl w:val="0"/>
        </w:rPr>
        <w:t xml:space="preserve">.</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6.9 </w:t>
        <w:tab/>
        <w:t xml:space="preserve">   Compliance with Specifications &amp; Drawings</w:t>
      </w:r>
    </w:p>
    <w:p w:rsidR="00000000" w:rsidDel="00000000" w:rsidP="00000000" w:rsidRDefault="00000000" w:rsidRPr="00000000" w14:paraId="0000005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confirms that the Works will be carried out in full conformity with the Contract Documents and Drawings,  and  that  all terms,  conditions,  qualifications  and technical deviations previously  submitted  by  the  Contractor  have  been  withdrawn,</w:t>
      </w:r>
      <w:r w:rsidDel="00000000" w:rsidR="00000000" w:rsidRPr="00000000">
        <w:rPr>
          <w:rFonts w:ascii="Calibri" w:cs="Calibri" w:eastAsia="Calibri" w:hAnsi="Calibri"/>
          <w:color w:val="ff0000"/>
          <w:sz w:val="28"/>
          <w:szCs w:val="28"/>
          <w:rtl w:val="0"/>
        </w:rPr>
        <w:t xml:space="preserve"> </w:t>
      </w:r>
      <w:r w:rsidDel="00000000" w:rsidR="00000000" w:rsidRPr="00000000">
        <w:rPr>
          <w:rFonts w:ascii="Calibri" w:cs="Calibri" w:eastAsia="Calibri" w:hAnsi="Calibri"/>
          <w:sz w:val="28"/>
          <w:szCs w:val="28"/>
          <w:rtl w:val="0"/>
        </w:rPr>
        <w:t xml:space="preserve">except, where specifically set out in the Letter of Acceptance.</w:t>
      </w:r>
    </w:p>
    <w:p w:rsidR="00000000" w:rsidDel="00000000" w:rsidP="00000000" w:rsidRDefault="00000000" w:rsidRPr="00000000" w14:paraId="0000005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Notwithstanding any information and technical particulars submitted during the tender stage, all materials, equipment and installations shall comply, in quality and performance, with the Contract Specification and Drawings unless otherwise agreed by the Employer's representative. All materials, equipment and installations offered shall be acceptable to the relevant Authorities concerned.</w:t>
      </w:r>
    </w:p>
    <w:p w:rsidR="00000000" w:rsidDel="00000000" w:rsidP="00000000" w:rsidRDefault="00000000" w:rsidRPr="00000000" w14:paraId="0000005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agrees that the Contract Amount and the rates in the BOQ shall be inclusive of all ancillary and other works and expenditure, whether separately or specifically mentioned or described in the Contract Documents or not, which are either indispensably necessary to carry out and bring to completion the Works described in the Contract Documents, or which may contingently become necessary to overcome difficulties before completion.</w:t>
      </w:r>
    </w:p>
    <w:p w:rsidR="00000000" w:rsidDel="00000000" w:rsidP="00000000" w:rsidRDefault="00000000" w:rsidRPr="00000000" w14:paraId="0000005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 Drawings shall be read and construed as a whole. Should any discrepancy or divergence occur in or between these drawings as to the precise extent or nature of any part of the Works to be carried out, the Contractor should immediately give notice in writing of the same to the Employer. The Contractor shall have no claim whatsoever against the Employer in the event the contract intention is capable of being resolved by the interpretation of the Contract Drawings and the Contract Documents as a whole.</w:t>
      </w:r>
    </w:p>
    <w:p w:rsidR="00000000" w:rsidDel="00000000" w:rsidP="00000000" w:rsidRDefault="00000000" w:rsidRPr="00000000" w14:paraId="0000005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has confirmed that the Contract Drawings are sufficient to enable the Contractor to prepare, at his own cost, his working drawings (which shall include shop drawings and co-ordination drawings) for construction.</w:t>
      </w:r>
    </w:p>
    <w:p w:rsidR="00000000" w:rsidDel="00000000" w:rsidP="00000000" w:rsidRDefault="00000000" w:rsidRPr="00000000" w14:paraId="0000005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6.10       Subletting</w:t>
      </w:r>
    </w:p>
    <w:p w:rsidR="00000000" w:rsidDel="00000000" w:rsidP="00000000" w:rsidRDefault="00000000" w:rsidRPr="00000000" w14:paraId="0000005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subletting of any of the Contractor's work shall be subject to approval by the Employer in writing after the Contractor's submission of the details of the proposed Sub-Contractor. The said Sub-Contractor, if approved, shall be engaged on the condition that any further subletting shall be subject to similar approval by the Employer in writing. Excessive subletting will not be permitted.  The Employer shall have power to disapprove any subletting or expel any disapproved Sub-Contractors from site.  </w:t>
      </w:r>
    </w:p>
    <w:p w:rsidR="00000000" w:rsidDel="00000000" w:rsidP="00000000" w:rsidRDefault="00000000" w:rsidRPr="00000000" w14:paraId="0000005A">
      <w:pPr>
        <w:jc w:val="both"/>
        <w:rPr>
          <w:rFonts w:ascii="Calibri" w:cs="Calibri" w:eastAsia="Calibri" w:hAnsi="Calibri"/>
          <w:sz w:val="28"/>
          <w:szCs w:val="28"/>
          <w:highlight w:val="cyan"/>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sz w:val="28"/>
          <w:szCs w:val="28"/>
          <w:highlight w:val="cyan"/>
        </w:rPr>
      </w:pPr>
      <w:r w:rsidDel="00000000" w:rsidR="00000000" w:rsidRPr="00000000">
        <w:rPr>
          <w:rFonts w:ascii="Calibri" w:cs="Calibri" w:eastAsia="Calibri" w:hAnsi="Calibri"/>
          <w:sz w:val="28"/>
          <w:szCs w:val="28"/>
          <w:highlight w:val="cyan"/>
          <w:rtl w:val="0"/>
        </w:rPr>
        <w:t xml:space="preserve">The subletting of any of the Contractor’s work shall be subject to approval by the Employer in writing. Are you sure?</w:t>
      </w:r>
    </w:p>
    <w:p w:rsidR="00000000" w:rsidDel="00000000" w:rsidP="00000000" w:rsidRDefault="00000000" w:rsidRPr="00000000" w14:paraId="0000005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7:        SUBMITTALS</w:t>
      </w:r>
    </w:p>
    <w:p w:rsidR="00000000" w:rsidDel="00000000" w:rsidP="00000000" w:rsidRDefault="00000000" w:rsidRPr="00000000" w14:paraId="0000005E">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comply fully with all the required submittals under this Contract. The following is a non-exhaustive list of documents/information that shall be submitted to the Employer before commencement of the Works.</w:t>
      </w:r>
    </w:p>
    <w:p w:rsidR="00000000" w:rsidDel="00000000" w:rsidP="00000000" w:rsidRDefault="00000000" w:rsidRPr="00000000" w14:paraId="0000006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7.1       Insurances</w:t>
      </w:r>
    </w:p>
    <w:p w:rsidR="00000000" w:rsidDel="00000000" w:rsidP="00000000" w:rsidRDefault="00000000" w:rsidRPr="00000000" w14:paraId="0000006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take out his own workmen compensation insurance policy or otherwise provided by the Laws.</w:t>
      </w:r>
    </w:p>
    <w:p w:rsidR="00000000" w:rsidDel="00000000" w:rsidP="00000000" w:rsidRDefault="00000000" w:rsidRPr="00000000" w14:paraId="0000006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fully indemnify the Employer against any losses, expenses, damages, liabilities including legal fees, fines, penalties, claims and proceedings arising out of or in the course of, or caused by the carrying out of the Works. The Contractor is to take out any appropriate insurance to cover his liability to indemnify the Employer.</w:t>
      </w:r>
    </w:p>
    <w:p w:rsidR="00000000" w:rsidDel="00000000" w:rsidP="00000000" w:rsidRDefault="00000000" w:rsidRPr="00000000" w14:paraId="0000006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be responsible for all excesses and deductibles of the insurances, their own plants, tools and equipment as well as the Workmen Compensation. The Contractor shall also be responsible for the administration of all claims and proceedings under the Contract.</w:t>
      </w:r>
    </w:p>
    <w:p w:rsidR="00000000" w:rsidDel="00000000" w:rsidP="00000000" w:rsidRDefault="00000000" w:rsidRPr="00000000" w14:paraId="0000006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7.2</w:t>
        <w:tab/>
        <w:t xml:space="preserve">Work Programme</w:t>
      </w:r>
    </w:p>
    <w:p w:rsidR="00000000" w:rsidDel="00000000" w:rsidP="00000000" w:rsidRDefault="00000000" w:rsidRPr="00000000" w14:paraId="0000006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Master Schedule, Method Statement, Information &amp; Technical Particulars submitted, upon approval by the Employer, will form the basis of establishing performance on site.</w:t>
      </w:r>
    </w:p>
    <w:p w:rsidR="00000000" w:rsidDel="00000000" w:rsidP="00000000" w:rsidRDefault="00000000" w:rsidRPr="00000000" w14:paraId="0000006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method statement must include but not limited to all necessary works to reduce noise and vibration to the approval of the Engineer. The Contractor is fully responsible for the protection, prevention and reduction of noise, vibration etc. During the execution of work including provision of any temporary work in connection therewith. The method shall be monitored daily and any improvement works shall be deemed included.</w:t>
      </w:r>
    </w:p>
    <w:p w:rsidR="00000000" w:rsidDel="00000000" w:rsidP="00000000" w:rsidRDefault="00000000" w:rsidRPr="00000000" w14:paraId="0000006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issue a detailed weekly projected construction   programme identifying all works to be undertaken in the period and particularly to identify and highlight any activities that may be noisy and vibratory activities, causing disruption to any neighbor at the Site (including vehicular movements accessing and exiting the site).</w:t>
      </w:r>
    </w:p>
    <w:p w:rsidR="00000000" w:rsidDel="00000000" w:rsidP="00000000" w:rsidRDefault="00000000" w:rsidRPr="00000000" w14:paraId="0000006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7.3 </w:t>
        <w:tab/>
        <w:t xml:space="preserve">Shop Drawings and as-build drawings</w:t>
      </w:r>
    </w:p>
    <w:p w:rsidR="00000000" w:rsidDel="00000000" w:rsidP="00000000" w:rsidRDefault="00000000" w:rsidRPr="00000000" w14:paraId="0000006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is responsible for the production of all shop drawings necessary for the purpose of review by the Employer and for the proper execution of the Works. The Contractor shall submit to the Employer, in good time to commensurate with the approved Master Schedule, the required number of sets of shop drawings for review by the Employer. Should any drawing require resubmission, the Employer shall return the commented drawings to the Contractor and the Contractor shall resubmit the drawings in the required number of sets, incorporating all such comments for further review.</w:t>
      </w:r>
    </w:p>
    <w:p w:rsidR="00000000" w:rsidDel="00000000" w:rsidP="00000000" w:rsidRDefault="00000000" w:rsidRPr="00000000" w14:paraId="0000006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Submissions of shop drawings shall include all corresponding engineering calculations where applicable. Any comments on the shop drawings, design recommendations, calculations, etc. by the Employer will not exonerate the Contractor from any responsibility under the Conditions of Contract.</w:t>
      </w:r>
    </w:p>
    <w:p w:rsidR="00000000" w:rsidDel="00000000" w:rsidP="00000000" w:rsidRDefault="00000000" w:rsidRPr="00000000" w14:paraId="0000006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After completion of the works Contractor should provide the Employer in one month period with full set of as-build drawings which should incorporate all the deviations approved and implemented, as well as actual positioning of concrete structures with plans, sections and necessary comments and details.</w:t>
      </w:r>
    </w:p>
    <w:p w:rsidR="00000000" w:rsidDel="00000000" w:rsidP="00000000" w:rsidRDefault="00000000" w:rsidRPr="00000000" w14:paraId="0000006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7.4</w:t>
        <w:tab/>
        <w:t xml:space="preserve">Management / Site Supervision</w:t>
      </w:r>
    </w:p>
    <w:p w:rsidR="00000000" w:rsidDel="00000000" w:rsidP="00000000" w:rsidRDefault="00000000" w:rsidRPr="00000000" w14:paraId="0000007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Details of all site supervisory and management staff intended for the Contract, together with a site organization chart showing the details of key personnel responsible for various activities, shall be submitted for approval. All modifications and any deployment of additional supervisory staff as required by the Employer shall be implemented to the Employer's satisfaction at no extra cost. The Contractor shall also nominate a suitably qualified and competent technical staff who shall be solely responsible for co-ordination and liaison with the Employer and his Representative, be in charge of the whole Works and to attend site meetings.</w:t>
      </w:r>
    </w:p>
    <w:p w:rsidR="00000000" w:rsidDel="00000000" w:rsidP="00000000" w:rsidRDefault="00000000" w:rsidRPr="00000000" w14:paraId="0000007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Once appointed and approved, the site staff shall not be changed without giving ample notice to the Employer. The Employer reserves the right to order, on reasonable grounds, the replacement of specific site staff at any time and at no extra cost to the Contract.</w:t>
      </w:r>
    </w:p>
    <w:p w:rsidR="00000000" w:rsidDel="00000000" w:rsidP="00000000" w:rsidRDefault="00000000" w:rsidRPr="00000000" w14:paraId="0000007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7.5</w:t>
        <w:tab/>
        <w:t xml:space="preserve">Make-Up of Contractor's Prices</w:t>
      </w:r>
    </w:p>
    <w:p w:rsidR="00000000" w:rsidDel="00000000" w:rsidP="00000000" w:rsidRDefault="00000000" w:rsidRPr="00000000" w14:paraId="0000007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agrees to submit all the documentation before the purchase of any material of the structural works to the Employer. </w:t>
      </w:r>
    </w:p>
    <w:p w:rsidR="00000000" w:rsidDel="00000000" w:rsidP="00000000" w:rsidRDefault="00000000" w:rsidRPr="00000000" w14:paraId="0000007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reserves the right to send the list of the materials and prices in advance to the Contractor for price comparison. The list provided by the Employer applies only for the material cost and excludes the labour cost which should remain as indicated in BOQ.</w:t>
      </w:r>
    </w:p>
    <w:p w:rsidR="00000000" w:rsidDel="00000000" w:rsidP="00000000" w:rsidRDefault="00000000" w:rsidRPr="00000000" w14:paraId="0000007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reserves the right to check the list provided by the Employer and provide the revised documentation if the Contractor can find the prices that are in line with the prices in the Employer’s list. </w:t>
      </w:r>
    </w:p>
    <w:p w:rsidR="00000000" w:rsidDel="00000000" w:rsidP="00000000" w:rsidRDefault="00000000" w:rsidRPr="00000000" w14:paraId="0000007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difference in price shall be calculated based on the actual purchase price against the Contractor purchase price and not against the BOQ price.</w:t>
      </w:r>
    </w:p>
    <w:p w:rsidR="00000000" w:rsidDel="00000000" w:rsidP="00000000" w:rsidRDefault="00000000" w:rsidRPr="00000000" w14:paraId="0000007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case the Employer’s prices are still lower than the Contractor’s prices and the conditions for delivery and payment terms are accepted by the Contractor as reasonable then the Contractor will agree to buy the materials from the suppliers recommended by the Employer. </w:t>
      </w:r>
    </w:p>
    <w:p w:rsidR="00000000" w:rsidDel="00000000" w:rsidP="00000000" w:rsidRDefault="00000000" w:rsidRPr="00000000" w14:paraId="0000007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above-mentioned procedure should be applied on case by case basis.</w:t>
      </w:r>
    </w:p>
    <w:p w:rsidR="00000000" w:rsidDel="00000000" w:rsidP="00000000" w:rsidRDefault="00000000" w:rsidRPr="00000000" w14:paraId="0000007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reserves the right to appoint another supplier with the lower price for the purchase if such a supplier is found. </w:t>
      </w:r>
    </w:p>
    <w:p w:rsidR="00000000" w:rsidDel="00000000" w:rsidP="00000000" w:rsidRDefault="00000000" w:rsidRPr="00000000" w14:paraId="0000007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accept all fair and reasonable adjustments to any decreased rates and price for the materials as required by the Employer. </w:t>
      </w:r>
    </w:p>
    <w:p w:rsidR="00000000" w:rsidDel="00000000" w:rsidP="00000000" w:rsidRDefault="00000000" w:rsidRPr="00000000" w14:paraId="0000007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7.6 OTHER SALIENT REQUIREMENTS</w:t>
      </w:r>
    </w:p>
    <w:p w:rsidR="00000000" w:rsidDel="00000000" w:rsidP="00000000" w:rsidRDefault="00000000" w:rsidRPr="00000000" w14:paraId="0000007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Before commencement of the Works, the Contractor shall check the actual levels, boundaries and dimensions on site against those shown on the drawings. The Contractor is to immediately inform the Employer of any discrepancies.  </w:t>
      </w:r>
    </w:p>
    <w:p w:rsidR="00000000" w:rsidDel="00000000" w:rsidP="00000000" w:rsidRDefault="00000000" w:rsidRPr="00000000" w14:paraId="0000007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If no written communication has reached the Employer within fourteen (14) days after possession of the site, the Contractor is deemed to have accepted all levels, boundaries and dimensions and no claims in connection with this will be entertained whatsoever.</w:t>
      </w:r>
    </w:p>
    <w:p w:rsidR="00000000" w:rsidDel="00000000" w:rsidP="00000000" w:rsidRDefault="00000000" w:rsidRPr="00000000" w14:paraId="0000008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is deemed to have considered the limitations or restrictions imposed by the Site, its surroundings and the nature of the ground and other soil conditions.</w:t>
      </w:r>
    </w:p>
    <w:p w:rsidR="00000000" w:rsidDel="00000000" w:rsidP="00000000" w:rsidRDefault="00000000" w:rsidRPr="00000000" w14:paraId="0000008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agreed that the Contractor has inspected the site to his satisfaction and acquainted himself as to the nature, extent  and practicability of the  Works, is  fully aware  of the conditions upon  which  the  Works  is  to be executed, and has so accepted all levels, boundaries, dimensions and any conditions of the Works as found on the commencement date.</w:t>
      </w:r>
    </w:p>
    <w:p w:rsidR="00000000" w:rsidDel="00000000" w:rsidP="00000000" w:rsidRDefault="00000000" w:rsidRPr="00000000" w14:paraId="0000008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is also deemed to be aware of and has allowed for in his Contract Amount, any restrictions  and  regulations  regarding  access,  delivery,  transportation,   loading, unloading, hoisting, safety, security, working hours, etc., which may be imposed and affect the construction of the Works.</w:t>
      </w:r>
    </w:p>
    <w:p w:rsidR="00000000" w:rsidDel="00000000" w:rsidP="00000000" w:rsidRDefault="00000000" w:rsidRPr="00000000" w14:paraId="0000008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agrees with the Employer to purchase the materials directly: steel bar, concrete, formwork. If the market price for materials drops significantly (5% or more), Employer reserves the right to renegotiate the price (if materials are bought by the contractor). </w:t>
      </w:r>
    </w:p>
    <w:p w:rsidR="00000000" w:rsidDel="00000000" w:rsidP="00000000" w:rsidRDefault="00000000" w:rsidRPr="00000000" w14:paraId="0000008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note that shop drawings are to be submitted  for approval prior to construction. All materials must also be submitted for approval before purchase. No claim for any additional cost or time will be entertained by the Employer for any abortive works or delay as a result of the Contractor's failure to comply with the above. </w:t>
      </w:r>
    </w:p>
    <w:p w:rsidR="00000000" w:rsidDel="00000000" w:rsidP="00000000" w:rsidRDefault="00000000" w:rsidRPr="00000000" w14:paraId="0000008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be solely responsible for ensuring that the execution of the Works does not impair the safety and stability of any surrounding structures and neighboring properties and is deemed to have allowed for any shoring and strutting required. Such shoring shall be so positioned or altered and adapted from time to time to maintain adequate working space for the proper execution of the Works.</w:t>
      </w:r>
    </w:p>
    <w:p w:rsidR="00000000" w:rsidDel="00000000" w:rsidP="00000000" w:rsidRDefault="00000000" w:rsidRPr="00000000" w14:paraId="0000008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is also deemed to have included the provision of tell-tale signs or other suitable  approved  means, including  all instruments  and  equipment,  for the periodical recording  and  checking  of cracks  in the neighboring  properties,  surrounding  land, structures, services and the like. Any complaints received must be immediately informed to the Employer's Agent and properly responded to. The Contractor is required to regularly visit the neighbors and ensure their welfare is safeguarded.</w:t>
      </w:r>
    </w:p>
    <w:p w:rsidR="00000000" w:rsidDel="00000000" w:rsidP="00000000" w:rsidRDefault="00000000" w:rsidRPr="00000000" w14:paraId="0000008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8:</w:t>
        <w:tab/>
        <w:t xml:space="preserve">SKILLED PERSONNEL AND OTHER TERMS</w:t>
      </w:r>
    </w:p>
    <w:p w:rsidR="00000000" w:rsidDel="00000000" w:rsidP="00000000" w:rsidRDefault="00000000" w:rsidRPr="00000000" w14:paraId="00000089">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The contractor agrees:</w:t>
      </w:r>
    </w:p>
    <w:p w:rsidR="00000000" w:rsidDel="00000000" w:rsidP="00000000" w:rsidRDefault="00000000" w:rsidRPr="00000000" w14:paraId="0000008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To complete the full scope of works with the specified quality and within the timeframes defined by this Contract and its annexes and hand over the results to the Employer in the prescribed manner.</w:t>
      </w:r>
    </w:p>
    <w:p w:rsidR="00000000" w:rsidDel="00000000" w:rsidP="00000000" w:rsidRDefault="00000000" w:rsidRPr="00000000" w14:paraId="0000008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ii. To carry out work in full compliance with the design documentation, construction rules and regulations, this Contract, in force in Thailand.</w:t>
      </w:r>
    </w:p>
    <w:p w:rsidR="00000000" w:rsidDel="00000000" w:rsidP="00000000" w:rsidRDefault="00000000" w:rsidRPr="00000000" w14:paraId="0000008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iii. To build all temporary structures for storing materials and performing work under this Contract on the construction site with its own resources and means, in the places specified by the Contractor and after completion of the work, dismantle all of it and remove it from the construction site before the Employer signs the final Certificate of Completion - acceptance of work performed.</w:t>
      </w:r>
    </w:p>
    <w:p w:rsidR="00000000" w:rsidDel="00000000" w:rsidP="00000000" w:rsidRDefault="00000000" w:rsidRPr="00000000" w14:paraId="0000008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iv. Provide the necessary measures for safety, fire safety, environmental protection and storage and disposal of construction waste are carried out at the construction site.</w:t>
      </w:r>
    </w:p>
    <w:p w:rsidR="00000000" w:rsidDel="00000000" w:rsidP="00000000" w:rsidRDefault="00000000" w:rsidRPr="00000000" w14:paraId="0000008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 Before signing the final Acceptance Certificate, remove the equipment and construction waste belonging to the Subcontractor outside the construction site.</w:t>
      </w:r>
    </w:p>
    <w:p w:rsidR="00000000" w:rsidDel="00000000" w:rsidP="00000000" w:rsidRDefault="00000000" w:rsidRPr="00000000" w14:paraId="0000009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 Ensure proper maintenance and daily cleaning of the workplace after work, during the entire period of work - from industrial and household waste.</w:t>
      </w:r>
    </w:p>
    <w:p w:rsidR="00000000" w:rsidDel="00000000" w:rsidP="00000000" w:rsidRDefault="00000000" w:rsidRPr="00000000" w14:paraId="0000009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vii. Notify the Contractor 24 hours before the readiness of critical structures and hidden works. The Contractor can proceed to subsequent works only after the acceptance by the Employer and the Employer's technical supervision representative of the hidden works and drawing up the certificates of the survey of these works. If the closure of the works was carried out by the Contractor without their acceptance by the Employer, in the event that Employer was not properly informed about this, at the request of the Employer, the Contractor is obliged to open any part of the hidden works at his own expense as directed by the Employer and then restore it at his own expense.</w:t>
      </w:r>
    </w:p>
    <w:p w:rsidR="00000000" w:rsidDel="00000000" w:rsidP="00000000" w:rsidRDefault="00000000" w:rsidRPr="00000000" w14:paraId="0000009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viii. Immediately notify the Employer and before receiving instructions from the Employer, suspend the work if Contractor discovers possible adverse consequences of the fulfillment of the Employer's instructions on the method of work or other circumstances beyond the Contractor's control that threaten the quality or strength of the work performed or make it impossible to complete it on time.</w:t>
      </w:r>
    </w:p>
    <w:p w:rsidR="00000000" w:rsidDel="00000000" w:rsidP="00000000" w:rsidRDefault="00000000" w:rsidRPr="00000000" w14:paraId="0000009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ix. The Contractor shall, at its own expense, procure and engage only qualified, skilled and experienced Engineers, workers and craftsmen to perform the Construction Works under this Contract. Ensure that only qualified personnel are used for the performance of Works under this Contract including induction training on the occupational and workplace safety. The Subcontractor is responsible for occupational safety at the construction site.</w:t>
      </w:r>
    </w:p>
    <w:p w:rsidR="00000000" w:rsidDel="00000000" w:rsidP="00000000" w:rsidRDefault="00000000" w:rsidRPr="00000000" w14:paraId="0000009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 In case of violation by the Contractor of the initial and / or final work performance deadlines of this Contract, or any of the intermediate terms established by the schedule of works for more than 15 (Fifteen) calendar days, the Employer has the right to:</w:t>
      </w:r>
    </w:p>
    <w:p w:rsidR="00000000" w:rsidDel="00000000" w:rsidP="00000000" w:rsidRDefault="00000000" w:rsidRPr="00000000" w14:paraId="0000009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to provide a written notice of a new deadline for the performance of work to the Contractor and, in case of its violation, unilaterally out of court, refuse to execute the Contract in full or in part;</w:t>
      </w:r>
    </w:p>
    <w:p w:rsidR="00000000" w:rsidDel="00000000" w:rsidP="00000000" w:rsidRDefault="00000000" w:rsidRPr="00000000" w14:paraId="0000009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entrust the performance of works overdue by the Contractor to a third party, notifying the Contractor in writing, with the attribution of the corresponding costs to the subcontractor;</w:t>
      </w:r>
    </w:p>
    <w:p w:rsidR="00000000" w:rsidDel="00000000" w:rsidP="00000000" w:rsidRDefault="00000000" w:rsidRPr="00000000" w14:paraId="00000097">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9:</w:t>
        <w:tab/>
        <w:t xml:space="preserve">CONSTRUCTION QUALITY</w:t>
      </w:r>
    </w:p>
    <w:p w:rsidR="00000000" w:rsidDel="00000000" w:rsidP="00000000" w:rsidRDefault="00000000" w:rsidRPr="00000000" w14:paraId="00000099">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shall use only good quality construction materials for the Construction Works and shall complete the Construction Works on par with International quality standards for all construction materials, techniques and Methods employed and installations incorporated in the Construction Works.       If a low quality of products and materials checked by the specialized organizations involved by the Employer is revealed, payment for the cost of quality control and the delivery of a new batch of products and materials to replace the rejected ones is made at the expense of the Contractor.</w:t>
      </w:r>
    </w:p>
    <w:p w:rsidR="00000000" w:rsidDel="00000000" w:rsidP="00000000" w:rsidRDefault="00000000" w:rsidRPr="00000000" w14:paraId="0000009B">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's representative has the right to inspect, survey, measure or test materials, equipment and the results of the Contractor's work and, based on their results, the right to return binding orders to the Contractor, including:</w:t>
      </w:r>
    </w:p>
    <w:p w:rsidR="00000000" w:rsidDel="00000000" w:rsidP="00000000" w:rsidRDefault="00000000" w:rsidRPr="00000000" w14:paraId="0000009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remove from the construction site or replace any products and materials that do not meet the nomenclature, brand, grade or other indicators of the requirements of the project and the technical documentation transferred to the Contractor;</w:t>
      </w:r>
    </w:p>
    <w:p w:rsidR="00000000" w:rsidDel="00000000" w:rsidP="00000000" w:rsidRDefault="00000000" w:rsidRPr="00000000" w14:paraId="0000009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redo all the work performed using material resources that do not meet the requirements of the project or performed in violation of the requirements of this Agreement.</w:t>
      </w:r>
    </w:p>
    <w:p w:rsidR="00000000" w:rsidDel="00000000" w:rsidP="00000000" w:rsidRDefault="00000000" w:rsidRPr="00000000" w14:paraId="0000009E">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10:    CONSTRUCTION WORKS INSPECTION</w:t>
      </w:r>
    </w:p>
    <w:p w:rsidR="00000000" w:rsidDel="00000000" w:rsidP="00000000" w:rsidRDefault="00000000" w:rsidRPr="00000000" w14:paraId="000000A0">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and/or the employer’s Representative is or are at all times entitled to enter, inspect and supervise performance of the Construction Works, notwithstanding that this does not entirely the employer to obstruct or delay any Part of the Construction works except by reason of dire necessity to prevent imminent danger or damage to the Construction Works or the Plot.  If the Employer or the Employer’s Representative finds with due reasonable cause that Any employee, craftsman or personnel of the Contractor lacks an understanding of or proper skill for the work or duty performed or behaves in a manner unsuitable for performance of the Construction Works, the Contractor upon receiving notice thereof shall effect remedy or replacement of such person immediately.</w:t>
      </w:r>
    </w:p>
    <w:p w:rsidR="00000000" w:rsidDel="00000000" w:rsidP="00000000" w:rsidRDefault="00000000" w:rsidRPr="00000000" w14:paraId="000000A2">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11:   VARIATION WORK ORDERS</w:t>
      </w:r>
    </w:p>
    <w:p w:rsidR="00000000" w:rsidDel="00000000" w:rsidP="00000000" w:rsidRDefault="00000000" w:rsidRPr="00000000" w14:paraId="000000A4">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color w:val="000000"/>
          <w:sz w:val="28"/>
          <w:szCs w:val="28"/>
        </w:rPr>
      </w:pPr>
      <w:r w:rsidDel="00000000" w:rsidR="00000000" w:rsidRPr="00000000">
        <w:rPr>
          <w:rFonts w:ascii="Calibri" w:cs="Calibri" w:eastAsia="Calibri" w:hAnsi="Calibri"/>
          <w:sz w:val="28"/>
          <w:szCs w:val="28"/>
          <w:rtl w:val="0"/>
        </w:rPr>
        <w:t xml:space="preserve">During the course of performance of the Construction Works, the Employer is entitled to request a Variation Work Order to effect minor alteration, modification or addition to the Concept plans or the Construction Plans whereupon the Contactor shall within seven (7) days from receipt thereof and at the expense of the Employer prepare the necessary construction drawing, specifications and cost estimate to </w:t>
      </w:r>
      <w:r w:rsidDel="00000000" w:rsidR="00000000" w:rsidRPr="00000000">
        <w:rPr>
          <w:rFonts w:ascii="Calibri" w:cs="Calibri" w:eastAsia="Calibri" w:hAnsi="Calibri"/>
          <w:color w:val="000000"/>
          <w:sz w:val="28"/>
          <w:szCs w:val="28"/>
          <w:rtl w:val="0"/>
        </w:rPr>
        <w:t xml:space="preserve">proceed in accordingly provided that such request complies with the Building Construction permit and does not materially or substantially alter the structural design, quality or layout of the Construction works or structural consistency and concept of the Project.</w:t>
      </w:r>
    </w:p>
    <w:p w:rsidR="00000000" w:rsidDel="00000000" w:rsidP="00000000" w:rsidRDefault="00000000" w:rsidRPr="00000000" w14:paraId="000000A6">
      <w:pPr>
        <w:jc w:val="both"/>
        <w:rPr>
          <w:rFonts w:ascii="Calibri" w:cs="Calibri" w:eastAsia="Calibri" w:hAnsi="Calibri"/>
          <w:color w:val="808000"/>
          <w:sz w:val="28"/>
          <w:szCs w:val="28"/>
        </w:rPr>
      </w:pPr>
      <w:r w:rsidDel="00000000" w:rsidR="00000000" w:rsidRPr="00000000">
        <w:rPr>
          <w:rFonts w:ascii="Calibri" w:cs="Calibri" w:eastAsia="Calibri" w:hAnsi="Calibri"/>
          <w:color w:val="000000"/>
          <w:sz w:val="28"/>
          <w:szCs w:val="28"/>
          <w:rtl w:val="0"/>
        </w:rPr>
        <w:t xml:space="preserve">Upon acceptance and approval of the particulars Variation Work Order, the Employer and the Contractor shall execute a Variation Work Order stating the nature of the agreed alteration, modification or addition, cost and pre-payment terms to carry out the Variation Work Order as well as additional time (if any) required to complete the particulars in the Variation Order. Additional work required under any Variation Work Order shall not serve as reason to delay timely payment for other work specified and proceeding according to the Construction Payment Schedule. If any Variation Work Order causes a delay to the completion Date for the Construction Works stipulated in clause </w:t>
      </w:r>
      <w:r w:rsidDel="00000000" w:rsidR="00000000" w:rsidRPr="00000000">
        <w:rPr>
          <w:rFonts w:ascii="Calibri" w:cs="Calibri" w:eastAsia="Calibri" w:hAnsi="Calibri"/>
          <w:sz w:val="28"/>
          <w:szCs w:val="28"/>
          <w:rtl w:val="0"/>
        </w:rPr>
        <w:t xml:space="preserve">5 herein, the completion date shall be extended.</w:t>
      </w:r>
      <w:r w:rsidDel="00000000" w:rsidR="00000000" w:rsidRPr="00000000">
        <w:rPr>
          <w:rtl w:val="0"/>
        </w:rPr>
      </w:r>
    </w:p>
    <w:p w:rsidR="00000000" w:rsidDel="00000000" w:rsidP="00000000" w:rsidRDefault="00000000" w:rsidRPr="00000000" w14:paraId="000000A7">
      <w:pPr>
        <w:jc w:val="both"/>
        <w:rPr>
          <w:rFonts w:ascii="Calibri" w:cs="Calibri" w:eastAsia="Calibri" w:hAnsi="Calibri"/>
          <w:color w:val="808000"/>
          <w:sz w:val="28"/>
          <w:szCs w:val="28"/>
        </w:rPr>
      </w:pPr>
      <w:r w:rsidDel="00000000" w:rsidR="00000000" w:rsidRPr="00000000">
        <w:rPr>
          <w:rFonts w:ascii="Calibri" w:cs="Calibri" w:eastAsia="Calibri" w:hAnsi="Calibri"/>
          <w:color w:val="808000"/>
          <w:sz w:val="28"/>
          <w:szCs w:val="28"/>
          <w:rtl w:val="0"/>
        </w:rPr>
        <w:tab/>
        <w:tab/>
        <w:tab/>
        <w:tab/>
        <w:tab/>
        <w:tab/>
        <w:tab/>
        <w:tab/>
        <w:t xml:space="preserve">                     </w:t>
      </w:r>
    </w:p>
    <w:p w:rsidR="00000000" w:rsidDel="00000000" w:rsidP="00000000" w:rsidRDefault="00000000" w:rsidRPr="00000000" w14:paraId="000000A8">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12:</w:t>
        <w:tab/>
        <w:t xml:space="preserve">FORCE MAJEURE</w:t>
      </w:r>
    </w:p>
    <w:p w:rsidR="00000000" w:rsidDel="00000000" w:rsidP="00000000" w:rsidRDefault="00000000" w:rsidRPr="00000000" w14:paraId="000000A9">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Parties shall not be responsible for defaults or delays or casualties or other contractual breaches arising from or due to acts of force majeure such as war, civil unrest, fire, civil protest, epidemics, government restrictions, earthquakes and typhoons but not including the shortage of labour or construction materials. In the event of the occurrence of any of the foregoing, the time for the affected Party’s performance shall be extended for a period equal to the time lost by reason of the delay which shall be remedied with all due dispatch in the circumstances.  In the event any of the foregoing causes a delay in the Construction Works, the Contractor shall inform the Employer  in writing within seven(7) days of the occurrence thereof stating the reason and nature of the delay and the length of time expected before performance of the Construction works can proceed as usual.</w:t>
      </w:r>
    </w:p>
    <w:p w:rsidR="00000000" w:rsidDel="00000000" w:rsidP="00000000" w:rsidRDefault="00000000" w:rsidRPr="00000000" w14:paraId="000000AB">
      <w:pPr>
        <w:jc w:val="both"/>
        <w:rPr>
          <w:rFonts w:ascii="Calibri" w:cs="Calibri" w:eastAsia="Calibri" w:hAnsi="Calibri"/>
          <w:color w:val="808000"/>
          <w:sz w:val="28"/>
          <w:szCs w:val="28"/>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13:</w:t>
        <w:tab/>
        <w:t xml:space="preserve">LATE PAYMENT WITHOUT PENALTY OR INTEREST</w:t>
      </w:r>
    </w:p>
    <w:p w:rsidR="00000000" w:rsidDel="00000000" w:rsidP="00000000" w:rsidRDefault="00000000" w:rsidRPr="00000000" w14:paraId="000000AD">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consents and allows the Employer to make final payment by thirty (</w:t>
      </w:r>
      <w:r w:rsidDel="00000000" w:rsidR="00000000" w:rsidRPr="00000000">
        <w:rPr>
          <w:rFonts w:ascii="Calibri" w:cs="Calibri" w:eastAsia="Calibri" w:hAnsi="Calibri"/>
          <w:sz w:val="28"/>
          <w:szCs w:val="28"/>
          <w:highlight w:val="yellow"/>
          <w:rtl w:val="0"/>
        </w:rPr>
        <w:t xml:space="preserve">15</w:t>
      </w:r>
      <w:r w:rsidDel="00000000" w:rsidR="00000000" w:rsidRPr="00000000">
        <w:rPr>
          <w:rFonts w:ascii="Calibri" w:cs="Calibri" w:eastAsia="Calibri" w:hAnsi="Calibri"/>
          <w:sz w:val="28"/>
          <w:szCs w:val="28"/>
          <w:rtl w:val="0"/>
        </w:rPr>
        <w:t xml:space="preserve">) days without penalty or interest charges.</w:t>
      </w:r>
    </w:p>
    <w:p w:rsidR="00000000" w:rsidDel="00000000" w:rsidP="00000000" w:rsidRDefault="00000000" w:rsidRPr="00000000" w14:paraId="000000AF">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14: </w:t>
        <w:tab/>
        <w:t xml:space="preserve"> MISCELLANEOUS</w:t>
      </w:r>
    </w:p>
    <w:p w:rsidR="00000000" w:rsidDel="00000000" w:rsidP="00000000" w:rsidRDefault="00000000" w:rsidRPr="00000000" w14:paraId="000000B1">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14.1   SENDING NOTICES</w:t>
      </w:r>
    </w:p>
    <w:p w:rsidR="00000000" w:rsidDel="00000000" w:rsidP="00000000" w:rsidRDefault="00000000" w:rsidRPr="00000000" w14:paraId="000000B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correspondence or notices sent under this Contract by the Employer to the Contractor shall be deemed to have been correctly sent and received and acknowledged as addressed (even if the same is for any reason not able to be delivered or is returned to the sender) if addressed to the Contractor and delivered by hand or sent by registered post, fax, email or other electronic means to: </w:t>
      </w:r>
    </w:p>
    <w:p w:rsidR="00000000" w:rsidDel="00000000" w:rsidP="00000000" w:rsidRDefault="00000000" w:rsidRPr="00000000" w14:paraId="000000B4">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b w:val="1"/>
          <w:sz w:val="28"/>
          <w:szCs w:val="28"/>
        </w:rPr>
      </w:pPr>
      <w:r w:rsidDel="00000000" w:rsidR="00000000" w:rsidRPr="00000000">
        <w:rPr>
          <w:rFonts w:ascii="Calibri" w:cs="Calibri" w:eastAsia="Calibri" w:hAnsi="Calibri"/>
          <w:sz w:val="28"/>
          <w:szCs w:val="28"/>
          <w:highlight w:val="yellow"/>
          <w:rtl w:val="0"/>
        </w:rPr>
        <w:t xml:space="preserve">To Contractor</w:t>
      </w:r>
      <w:r w:rsidDel="00000000" w:rsidR="00000000" w:rsidRPr="00000000">
        <w:rPr>
          <w:rFonts w:ascii="Calibri" w:cs="Calibri" w:eastAsia="Calibri" w:hAnsi="Calibri"/>
          <w:b w:val="1"/>
          <w:sz w:val="28"/>
          <w:szCs w:val="28"/>
          <w:highlight w:val="yellow"/>
          <w:rtl w:val="0"/>
        </w:rPr>
        <w:t xml:space="preserve">:</w:t>
      </w:r>
      <w:r w:rsidDel="00000000" w:rsidR="00000000" w:rsidRPr="00000000">
        <w:rPr>
          <w:rFonts w:ascii="Calibri" w:cs="Calibri" w:eastAsia="Calibri" w:hAnsi="Calibri"/>
          <w:b w:val="1"/>
          <w:sz w:val="28"/>
          <w:szCs w:val="28"/>
          <w:rtl w:val="0"/>
        </w:rPr>
        <w:t xml:space="preserve">  </w:t>
      </w:r>
    </w:p>
    <w:p w:rsidR="00000000" w:rsidDel="00000000" w:rsidP="00000000" w:rsidRDefault="00000000" w:rsidRPr="00000000" w14:paraId="000000B6">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Contractor must respond to the Employer's letters within 2 days.</w:t>
      </w:r>
    </w:p>
    <w:p w:rsidR="00000000" w:rsidDel="00000000" w:rsidP="00000000" w:rsidRDefault="00000000" w:rsidRPr="00000000" w14:paraId="000000B9">
      <w:pPr>
        <w:ind w:firstLine="72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correspondence or notices sent under this Contract by the Contractor to the Employer shall be deemed to have been correctly sent in written and received and acknowledged (even if the same is for any reason not able to be delivered or is returned  to the sender) if addressed to the Employer and delivered by hand or sent by registered post, fax, email or other electronic means.</w:t>
      </w:r>
    </w:p>
    <w:p w:rsidR="00000000" w:rsidDel="00000000" w:rsidP="00000000" w:rsidRDefault="00000000" w:rsidRPr="00000000" w14:paraId="000000B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Employer:  </w:t>
      </w:r>
      <w:r w:rsidDel="00000000" w:rsidR="00000000" w:rsidRPr="00000000">
        <w:rPr>
          <w:rFonts w:ascii="Calibri" w:cs="Calibri" w:eastAsia="Calibri" w:hAnsi="Calibri"/>
          <w:b w:val="1"/>
          <w:sz w:val="28"/>
          <w:szCs w:val="28"/>
          <w:rtl w:val="0"/>
        </w:rPr>
        <w:t xml:space="preserve">LAYAN BEST VIEW COMPANY LIMITED</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F">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48/210 Moo4 , Cherngtalay Subdistrict, Thalang District, Phuket 83110 Thailand</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C1">
      <w:pPr>
        <w:jc w:val="both"/>
        <w:rPr>
          <w:rFonts w:ascii="Calibri" w:cs="Calibri" w:eastAsia="Calibri" w:hAnsi="Calibri"/>
          <w:i w:val="1"/>
          <w:sz w:val="28"/>
          <w:szCs w:val="28"/>
          <w:highlight w:val="white"/>
        </w:rPr>
      </w:pPr>
      <w:r w:rsidDel="00000000" w:rsidR="00000000" w:rsidRPr="00000000">
        <w:rPr>
          <w:rFonts w:ascii="Calibri" w:cs="Calibri" w:eastAsia="Calibri" w:hAnsi="Calibri"/>
          <w:sz w:val="28"/>
          <w:szCs w:val="28"/>
          <w:rtl w:val="0"/>
        </w:rPr>
        <w:t xml:space="preserve">e-mail: </w:t>
      </w:r>
      <w:r w:rsidDel="00000000" w:rsidR="00000000" w:rsidRPr="00000000">
        <w:rPr>
          <w:rFonts w:ascii="Calibri" w:cs="Calibri" w:eastAsia="Calibri" w:hAnsi="Calibri"/>
          <w:i w:val="1"/>
          <w:sz w:val="28"/>
          <w:szCs w:val="28"/>
          <w:rtl w:val="0"/>
        </w:rPr>
        <w:t xml:space="preserve">denis.m@layanview.com</w:t>
      </w:r>
      <w:r w:rsidDel="00000000" w:rsidR="00000000" w:rsidRPr="00000000">
        <w:rPr>
          <w:rFonts w:ascii="Calibri" w:cs="Calibri" w:eastAsia="Calibri" w:hAnsi="Calibri"/>
          <w:sz w:val="28"/>
          <w:szCs w:val="28"/>
          <w:rtl w:val="0"/>
        </w:rPr>
        <w:t xml:space="preserve">, cc to </w:t>
      </w:r>
      <w:hyperlink r:id="rId7">
        <w:r w:rsidDel="00000000" w:rsidR="00000000" w:rsidRPr="00000000">
          <w:rPr>
            <w:rFonts w:ascii="Calibri" w:cs="Calibri" w:eastAsia="Calibri" w:hAnsi="Calibri"/>
            <w:color w:val="0000ff"/>
            <w:sz w:val="28"/>
            <w:szCs w:val="28"/>
            <w:u w:val="single"/>
            <w:rtl w:val="0"/>
          </w:rPr>
          <w:t xml:space="preserve">anna.d@layanview.com</w:t>
        </w:r>
      </w:hyperlink>
      <w:r w:rsidDel="00000000" w:rsidR="00000000" w:rsidRPr="00000000">
        <w:rPr>
          <w:rFonts w:ascii="Calibri" w:cs="Calibri" w:eastAsia="Calibri" w:hAnsi="Calibri"/>
          <w:sz w:val="28"/>
          <w:szCs w:val="28"/>
          <w:rtl w:val="0"/>
        </w:rPr>
        <w:t xml:space="preserve">, </w:t>
      </w:r>
      <w:hyperlink r:id="rId8">
        <w:r w:rsidDel="00000000" w:rsidR="00000000" w:rsidRPr="00000000">
          <w:rPr>
            <w:rFonts w:ascii="Calibri" w:cs="Calibri" w:eastAsia="Calibri" w:hAnsi="Calibri"/>
            <w:i w:val="1"/>
            <w:color w:val="0000ff"/>
            <w:sz w:val="28"/>
            <w:szCs w:val="28"/>
            <w:u w:val="single"/>
            <w:rtl w:val="0"/>
          </w:rPr>
          <w:t xml:space="preserve">direk.l@layanview.com</w:t>
        </w:r>
      </w:hyperlink>
      <w:r w:rsidDel="00000000" w:rsidR="00000000" w:rsidRPr="00000000">
        <w:rPr>
          <w:rFonts w:ascii="Calibri" w:cs="Calibri" w:eastAsia="Calibri" w:hAnsi="Calibri"/>
          <w:i w:val="1"/>
          <w:sz w:val="28"/>
          <w:szCs w:val="28"/>
          <w:rtl w:val="0"/>
        </w:rPr>
        <w:t xml:space="preserve"> </w:t>
      </w: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14.2 If either Party changes their address, fax number, email address or other means of contact give, written of the same be sent by registered post, Fax or email to the other Party not less than seven (7) days in advance thereof, failing which any correspondence or notice  sent by either Party to the other by registered post, fax, email or other electronic means to the most address, fax number, email address or other contact number shall be deemed to have been correctly sent and received and acknowledged as addressed.</w:t>
      </w:r>
    </w:p>
    <w:p w:rsidR="00000000" w:rsidDel="00000000" w:rsidP="00000000" w:rsidRDefault="00000000" w:rsidRPr="00000000" w14:paraId="000000C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original confirmation copy bearing the sender’s signature of all notices delivered by hand or sent by sent by fax, email, or other electronic means which are intended for legal validity must be sent afterwards by registered post to the original recipient of the same.</w:t>
      </w:r>
    </w:p>
    <w:p w:rsidR="00000000" w:rsidDel="00000000" w:rsidP="00000000" w:rsidRDefault="00000000" w:rsidRPr="00000000" w14:paraId="000000C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All notices according to this Contract shall be made in English or in Thai and translation in English.  In case of various readings the English version shall prevail.</w:t>
      </w:r>
    </w:p>
    <w:p w:rsidR="00000000" w:rsidDel="00000000" w:rsidP="00000000" w:rsidRDefault="00000000" w:rsidRPr="00000000" w14:paraId="000000C6">
      <w:pPr>
        <w:jc w:val="both"/>
        <w:rPr>
          <w:rFonts w:ascii="Calibri" w:cs="Calibri" w:eastAsia="Calibri" w:hAnsi="Calibri"/>
          <w:color w:val="808000"/>
          <w:sz w:val="28"/>
          <w:szCs w:val="28"/>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15: </w:t>
        <w:tab/>
        <w:t xml:space="preserve">ADDITIONS, AMENDMENTS AND REVISIONS </w:t>
      </w:r>
    </w:p>
    <w:p w:rsidR="00000000" w:rsidDel="00000000" w:rsidP="00000000" w:rsidRDefault="00000000" w:rsidRPr="00000000" w14:paraId="000000C8">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b w:val="1"/>
          <w:sz w:val="28"/>
          <w:szCs w:val="28"/>
          <w:u w:val="single"/>
        </w:rPr>
      </w:pPr>
      <w:r w:rsidDel="00000000" w:rsidR="00000000" w:rsidRPr="00000000">
        <w:rPr>
          <w:rFonts w:ascii="Calibri" w:cs="Calibri" w:eastAsia="Calibri" w:hAnsi="Calibri"/>
          <w:sz w:val="28"/>
          <w:szCs w:val="28"/>
          <w:rtl w:val="0"/>
        </w:rPr>
        <w:t xml:space="preserve">All additions and amendments to or revision of any particulars in the Contract must be made in writing and signed by both Parties hereto prior to being held binding and in effect then after.  Should any additions, amendments or revisions effects the primary construction schedule and cause delay of work, appropriate timing allowances of such additions, amendments and revisions to be added and uncounted as delay in work.</w:t>
      </w:r>
      <w:r w:rsidDel="00000000" w:rsidR="00000000" w:rsidRPr="00000000">
        <w:rPr>
          <w:rtl w:val="0"/>
        </w:rPr>
      </w:r>
    </w:p>
    <w:p w:rsidR="00000000" w:rsidDel="00000000" w:rsidP="00000000" w:rsidRDefault="00000000" w:rsidRPr="00000000" w14:paraId="000000CA">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16:     TERMINATION OF THE CONTRACT </w:t>
      </w:r>
    </w:p>
    <w:p w:rsidR="00000000" w:rsidDel="00000000" w:rsidP="00000000" w:rsidRDefault="00000000" w:rsidRPr="00000000" w14:paraId="000000CC">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CD">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event of force majeure circumstances, the Party that encounters an obstacle to fulfill its obligations under this Contract must immediately (no later than the next day after their occurrence) notify the other Parties of the Agreement on their occurrence and their estimated duration, and subsequently - of the termination of the force major circumstances. Failure to notify or untimely notification of force majeure circumstances deprives the relevant Party of the opportunity to refer to it in the future.</w:t>
      </w:r>
    </w:p>
    <w:p w:rsidR="00000000" w:rsidDel="00000000" w:rsidP="00000000" w:rsidRDefault="00000000" w:rsidRPr="00000000" w14:paraId="000000C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At the request of the other Party, the Party, referring to the force majeure circumstances, must submit documents from the competent organizations and / or authorities confirming the occurrence of the force majeure circumstances.</w:t>
      </w:r>
    </w:p>
    <w:p w:rsidR="00000000" w:rsidDel="00000000" w:rsidP="00000000" w:rsidRDefault="00000000" w:rsidRPr="00000000" w14:paraId="000000C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term for the fulfillment of obligations under this Contract is extended according to the time during which the force majeure circumstances and their consequences were in force.</w:t>
      </w:r>
    </w:p>
    <w:p w:rsidR="00000000" w:rsidDel="00000000" w:rsidP="00000000" w:rsidRDefault="00000000" w:rsidRPr="00000000" w14:paraId="000000D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If after the work on the defects is done and the quality is still not acceptable then the Employer should have the right not to accept the work and to order the items from someone else with the deduction of this amount paid to another contractor for the contractor payment.</w:t>
      </w:r>
    </w:p>
    <w:p w:rsidR="00000000" w:rsidDel="00000000" w:rsidP="00000000" w:rsidRDefault="00000000" w:rsidRPr="00000000" w14:paraId="000000D1">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has the right to terminate the Contract any time after the Contractor submitted unacceptable quality or submit the work with the delay. </w:t>
      </w:r>
    </w:p>
    <w:p w:rsidR="00000000" w:rsidDel="00000000" w:rsidP="00000000" w:rsidRDefault="00000000" w:rsidRPr="00000000" w14:paraId="000000D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case of violation by the Contractor of the initial and / or final deadlines for the performance of work established or any of the intermediate terms established by the Schedule of work for more than 15 (Fifteen) calendar days, the Customer has the right to exercise the following powers:</w:t>
      </w:r>
    </w:p>
    <w:p w:rsidR="00000000" w:rsidDel="00000000" w:rsidP="00000000" w:rsidRDefault="00000000" w:rsidRPr="00000000" w14:paraId="000000D3">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by his written notification, appoint a new deadline to the Contractor for the performance of work and, in case of its violation, unilaterally out of court, refuse to execute the Agreement in full or in part;</w:t>
      </w:r>
    </w:p>
    <w:p w:rsidR="00000000" w:rsidDel="00000000" w:rsidP="00000000" w:rsidRDefault="00000000" w:rsidRPr="00000000" w14:paraId="000000D4">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entrust the performance of works overdue by the Contractor to a third party, notifying the Contractor in writing about this, with the attribution of the corresponding costs to the Contractor;</w:t>
      </w:r>
    </w:p>
    <w:p w:rsidR="00000000" w:rsidDel="00000000" w:rsidP="00000000" w:rsidRDefault="00000000" w:rsidRPr="00000000" w14:paraId="000000D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to terminate this Agreement.</w:t>
      </w:r>
    </w:p>
    <w:p w:rsidR="00000000" w:rsidDel="00000000" w:rsidP="00000000" w:rsidRDefault="00000000" w:rsidRPr="00000000" w14:paraId="000000D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Acceptance Certificate shall form part of the Contract Documents. </w:t>
      </w:r>
    </w:p>
    <w:p w:rsidR="00000000" w:rsidDel="00000000" w:rsidP="00000000" w:rsidRDefault="00000000" w:rsidRPr="00000000" w14:paraId="000000D7">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Until the formal Contract is prepared and executed, the Acceptance Certificate together with the documents listed as Contract Documents shall constitute a legal and binding Contract between the Employer and the Contractor.</w:t>
      </w:r>
    </w:p>
    <w:p w:rsidR="00000000" w:rsidDel="00000000" w:rsidP="00000000" w:rsidRDefault="00000000" w:rsidRPr="00000000" w14:paraId="000000D8">
      <w:pPr>
        <w:jc w:val="both"/>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b w:val="1"/>
          <w:color w:val="000000"/>
          <w:sz w:val="28"/>
          <w:szCs w:val="28"/>
          <w:u w:val="single"/>
        </w:rPr>
      </w:pPr>
      <w:r w:rsidDel="00000000" w:rsidR="00000000" w:rsidRPr="00000000">
        <w:rPr>
          <w:rFonts w:ascii="Calibri" w:cs="Calibri" w:eastAsia="Calibri" w:hAnsi="Calibri"/>
          <w:b w:val="1"/>
          <w:color w:val="000000"/>
          <w:sz w:val="28"/>
          <w:szCs w:val="28"/>
          <w:u w:val="single"/>
          <w:rtl w:val="0"/>
        </w:rPr>
        <w:t xml:space="preserve">Clause 17: BREACHING</w:t>
      </w:r>
    </w:p>
    <w:p w:rsidR="00000000" w:rsidDel="00000000" w:rsidP="00000000" w:rsidRDefault="00000000" w:rsidRPr="00000000" w14:paraId="000000DA">
      <w:pPr>
        <w:jc w:val="both"/>
        <w:rPr>
          <w:rFonts w:ascii="Calibri" w:cs="Calibri" w:eastAsia="Calibri" w:hAnsi="Calibri"/>
          <w:b w:val="1"/>
          <w:color w:val="000000"/>
          <w:sz w:val="28"/>
          <w:szCs w:val="28"/>
          <w:u w:val="single"/>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If either party has breached any clause of this agreement, the Non Breaching Party shall notify the Breaching Party in writing giving the Breaching party to fulfill such breaching within 30 (Thirty) days. And if the Breaching party fails to do so then the Non Breaching Party is entitle to terminate this agreement and demand all damages actually suffered. </w:t>
      </w:r>
    </w:p>
    <w:p w:rsidR="00000000" w:rsidDel="00000000" w:rsidP="00000000" w:rsidRDefault="00000000" w:rsidRPr="00000000" w14:paraId="000000DC">
      <w:pPr>
        <w:jc w:val="both"/>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DD">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18:</w:t>
        <w:tab/>
        <w:t xml:space="preserve">INTERPRETATION</w:t>
      </w:r>
    </w:p>
    <w:p w:rsidR="00000000" w:rsidDel="00000000" w:rsidP="00000000" w:rsidRDefault="00000000" w:rsidRPr="00000000" w14:paraId="000000DE">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following words and expressions shall have the meanings herein assigned unless the subject matter or context thereof is inconsistent with such context thereof be inconsistent with such construction:</w:t>
      </w:r>
    </w:p>
    <w:p w:rsidR="00000000" w:rsidDel="00000000" w:rsidP="00000000" w:rsidRDefault="00000000" w:rsidRPr="00000000" w14:paraId="000000E0">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“Employer” or any successor to the Employer in right or assign, when two or more persons are included, their liabilities under this Contract shall be joint and several Words importing the masculine gender shall be deemed to include the feminine and neuter genders and the singular to include the plural and vice versa “Competent Authority” means any government, semi or quasi government, department, statutory body or agency or state enterprise.</w:t>
      </w:r>
    </w:p>
    <w:p w:rsidR="00000000" w:rsidDel="00000000" w:rsidP="00000000" w:rsidRDefault="00000000" w:rsidRPr="00000000" w14:paraId="000000E1">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b w:val="1"/>
          <w:sz w:val="28"/>
          <w:szCs w:val="28"/>
          <w:u w:val="single"/>
        </w:rPr>
      </w:pPr>
      <w:r w:rsidDel="00000000" w:rsidR="00000000" w:rsidRPr="00000000">
        <w:rPr>
          <w:rFonts w:ascii="Calibri" w:cs="Calibri" w:eastAsia="Calibri" w:hAnsi="Calibri"/>
          <w:b w:val="1"/>
          <w:sz w:val="28"/>
          <w:szCs w:val="28"/>
          <w:u w:val="single"/>
          <w:rtl w:val="0"/>
        </w:rPr>
        <w:t xml:space="preserve">Clause 19:</w:t>
        <w:tab/>
        <w:t xml:space="preserve">GOVERNING LAW AND JURISDICTION</w:t>
      </w:r>
    </w:p>
    <w:p w:rsidR="00000000" w:rsidDel="00000000" w:rsidP="00000000" w:rsidRDefault="00000000" w:rsidRPr="00000000" w14:paraId="000000E4">
      <w:pPr>
        <w:jc w:val="both"/>
        <w:rPr>
          <w:rFonts w:ascii="Calibri" w:cs="Calibri" w:eastAsia="Calibri" w:hAnsi="Calibri"/>
          <w:b w:val="1"/>
          <w:sz w:val="28"/>
          <w:szCs w:val="28"/>
          <w:u w:val="single"/>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color w:val="000000"/>
          <w:sz w:val="28"/>
          <w:szCs w:val="28"/>
        </w:rPr>
      </w:pPr>
      <w:r w:rsidDel="00000000" w:rsidR="00000000" w:rsidRPr="00000000">
        <w:rPr>
          <w:rFonts w:ascii="Calibri" w:cs="Calibri" w:eastAsia="Calibri" w:hAnsi="Calibri"/>
          <w:sz w:val="28"/>
          <w:szCs w:val="28"/>
          <w:rtl w:val="0"/>
        </w:rPr>
        <w:t xml:space="preserve">This Contract shall be governed by and construed and interpreted according to the laws of the Kingdom of Thailand.  In the event of </w:t>
      </w:r>
      <w:r w:rsidDel="00000000" w:rsidR="00000000" w:rsidRPr="00000000">
        <w:rPr>
          <w:rFonts w:ascii="Calibri" w:cs="Calibri" w:eastAsia="Calibri" w:hAnsi="Calibri"/>
          <w:color w:val="000000"/>
          <w:sz w:val="28"/>
          <w:szCs w:val="28"/>
          <w:rtl w:val="0"/>
        </w:rPr>
        <w:t xml:space="preserve">any dispute arising from this Contract, such dispute shall be initially discussed and addressed by the private arbitrator which both party mutually agreed to appoint Acting. Sub. LT. Saranyaphong Dawan to try to find the solution for settlement at the first stage of 30 (Thirty) days period, and then if this arbitration fail, the dispute then shall be litigated at the Phuket Provincial Court for hearing and settlement.</w:t>
      </w:r>
    </w:p>
    <w:p w:rsidR="00000000" w:rsidDel="00000000" w:rsidP="00000000" w:rsidRDefault="00000000" w:rsidRPr="00000000" w14:paraId="000000E6">
      <w:pPr>
        <w:jc w:val="both"/>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color w:val="808000"/>
          <w:sz w:val="28"/>
          <w:szCs w:val="28"/>
        </w:rPr>
      </w:pPr>
      <w:r w:rsidDel="00000000" w:rsidR="00000000" w:rsidRPr="00000000">
        <w:rPr>
          <w:rFonts w:ascii="Calibri" w:cs="Calibri" w:eastAsia="Calibri" w:hAnsi="Calibri"/>
          <w:color w:val="000000"/>
          <w:sz w:val="28"/>
          <w:szCs w:val="28"/>
          <w:rtl w:val="0"/>
        </w:rPr>
        <w:t xml:space="preserve">This shall not prejudice the right of either Party to litigate disputes in courts of other jurisdictions in other countries to be governed by and construed and interpreted according to the laws of such jurisdictions and countries.  </w:t>
      </w:r>
      <w:r w:rsidDel="00000000" w:rsidR="00000000" w:rsidRPr="00000000">
        <w:rPr>
          <w:rFonts w:ascii="Calibri" w:cs="Calibri" w:eastAsia="Calibri" w:hAnsi="Calibri"/>
          <w:sz w:val="28"/>
          <w:szCs w:val="28"/>
          <w:rtl w:val="0"/>
        </w:rPr>
        <w:t xml:space="preserve">Proceeding with litigation by either Party hereto in any other jurisdiction or jurisdictions shall not preclude the right of right of either Party hereto to proceed with litigation in other jurisdictions of other countries, whether concurrent of not.</w:t>
      </w:r>
      <w:r w:rsidDel="00000000" w:rsidR="00000000" w:rsidRPr="00000000">
        <w:rPr>
          <w:rFonts w:ascii="Calibri" w:cs="Calibri" w:eastAsia="Calibri" w:hAnsi="Calibri"/>
          <w:color w:val="808000"/>
          <w:sz w:val="28"/>
          <w:szCs w:val="28"/>
          <w:rtl w:val="0"/>
        </w:rPr>
        <w:t xml:space="preserve"> </w:t>
      </w:r>
    </w:p>
    <w:p w:rsidR="00000000" w:rsidDel="00000000" w:rsidP="00000000" w:rsidRDefault="00000000" w:rsidRPr="00000000" w14:paraId="000000E8">
      <w:pPr>
        <w:jc w:val="both"/>
        <w:rPr>
          <w:rFonts w:ascii="Calibri" w:cs="Calibri" w:eastAsia="Calibri" w:hAnsi="Calibri"/>
          <w:color w:val="808000"/>
          <w:sz w:val="28"/>
          <w:szCs w:val="28"/>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0EA">
      <w:pPr>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LAYAN BEST VIEW Co., Ltd.</w:t>
      </w:r>
    </w:p>
    <w:p w:rsidR="00000000" w:rsidDel="00000000" w:rsidP="00000000" w:rsidRDefault="00000000" w:rsidRPr="00000000" w14:paraId="000000EB">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C">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Signed………………….…………………..the “Employer”</w:t>
      </w:r>
    </w:p>
    <w:p w:rsidR="00000000" w:rsidDel="00000000" w:rsidP="00000000" w:rsidRDefault="00000000" w:rsidRPr="00000000" w14:paraId="000000ED">
      <w:pPr>
        <w:jc w:val="both"/>
        <w:rPr>
          <w:rFonts w:ascii="Calibri" w:cs="Calibri" w:eastAsia="Calibri" w:hAnsi="Calibri"/>
          <w:b w:val="1"/>
          <w:sz w:val="28"/>
          <w:szCs w:val="28"/>
        </w:rPr>
      </w:pP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sz w:val="28"/>
          <w:szCs w:val="28"/>
          <w:rtl w:val="0"/>
        </w:rPr>
        <w:t xml:space="preserve">(Mr. Vadym Bukhkalov)</w:t>
      </w:r>
    </w:p>
    <w:p w:rsidR="00000000" w:rsidDel="00000000" w:rsidP="00000000" w:rsidRDefault="00000000" w:rsidRPr="00000000" w14:paraId="000000EE">
      <w:pPr>
        <w:ind w:left="1440" w:firstLine="720"/>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w:t>
      </w:r>
    </w:p>
    <w:p w:rsidR="00000000" w:rsidDel="00000000" w:rsidP="00000000" w:rsidRDefault="00000000" w:rsidRPr="00000000" w14:paraId="000000EF">
      <w:pPr>
        <w:ind w:left="1440" w:firstLine="720"/>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F0">
      <w:pPr>
        <w:jc w:val="center"/>
        <w:rPr>
          <w:rFonts w:ascii="Calibri" w:cs="Calibri" w:eastAsia="Calibri" w:hAnsi="Calibri"/>
          <w:color w:val="808000"/>
          <w:sz w:val="28"/>
          <w:szCs w:val="28"/>
        </w:rPr>
      </w:pPr>
      <w:r w:rsidDel="00000000" w:rsidR="00000000" w:rsidRPr="00000000">
        <w:rPr>
          <w:rFonts w:ascii="Calibri" w:cs="Calibri" w:eastAsia="Calibri" w:hAnsi="Calibri"/>
          <w:b w:val="1"/>
          <w:sz w:val="28"/>
          <w:szCs w:val="28"/>
          <w:highlight w:val="yellow"/>
          <w:rtl w:val="0"/>
        </w:rPr>
        <w:t xml:space="preserve">NURA Architects Engineer Co., Ltd</w:t>
      </w:r>
      <w:r w:rsidDel="00000000" w:rsidR="00000000" w:rsidRPr="00000000">
        <w:rPr>
          <w:rFonts w:ascii="Calibri" w:cs="Calibri" w:eastAsia="Calibri" w:hAnsi="Calibri"/>
          <w:b w:val="1"/>
          <w:sz w:val="28"/>
          <w:szCs w:val="28"/>
          <w:rtl w:val="0"/>
        </w:rPr>
        <w:t xml:space="preserve">.</w:t>
      </w:r>
      <w:r w:rsidDel="00000000" w:rsidR="00000000" w:rsidRPr="00000000">
        <w:rPr>
          <w:rtl w:val="0"/>
        </w:rPr>
      </w:r>
    </w:p>
    <w:p w:rsidR="00000000" w:rsidDel="00000000" w:rsidP="00000000" w:rsidRDefault="00000000" w:rsidRPr="00000000" w14:paraId="000000F1">
      <w:pPr>
        <w:ind w:left="1440" w:firstLine="720"/>
        <w:jc w:val="both"/>
        <w:rPr>
          <w:rFonts w:ascii="Calibri" w:cs="Calibri" w:eastAsia="Calibri" w:hAnsi="Calibri"/>
          <w:color w:val="808000"/>
          <w:sz w:val="28"/>
          <w:szCs w:val="28"/>
        </w:rPr>
      </w:pPr>
      <w:r w:rsidDel="00000000" w:rsidR="00000000" w:rsidRPr="00000000">
        <w:rPr>
          <w:rtl w:val="0"/>
        </w:rPr>
      </w:r>
    </w:p>
    <w:p w:rsidR="00000000" w:rsidDel="00000000" w:rsidP="00000000" w:rsidRDefault="00000000" w:rsidRPr="00000000" w14:paraId="000000F2">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Signed………………….…………………..the “Contractor”</w:t>
      </w:r>
    </w:p>
    <w:p w:rsidR="00000000" w:rsidDel="00000000" w:rsidP="00000000" w:rsidRDefault="00000000" w:rsidRPr="00000000" w14:paraId="000000F3">
      <w:pPr>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w:t>
      </w:r>
      <w:r w:rsidDel="00000000" w:rsidR="00000000" w:rsidRPr="00000000">
        <w:rPr>
          <w:rFonts w:ascii="Calibri" w:cs="Calibri" w:eastAsia="Calibri" w:hAnsi="Calibri"/>
          <w:b w:val="1"/>
          <w:sz w:val="28"/>
          <w:szCs w:val="28"/>
          <w:highlight w:val="yellow"/>
          <w:rtl w:val="0"/>
        </w:rPr>
        <w:t xml:space="preserve">(Ms. Raveewan Tanukit)</w:t>
      </w:r>
      <w:r w:rsidDel="00000000" w:rsidR="00000000" w:rsidRPr="00000000">
        <w:rPr>
          <w:rtl w:val="0"/>
        </w:rPr>
      </w:r>
    </w:p>
    <w:p w:rsidR="00000000" w:rsidDel="00000000" w:rsidP="00000000" w:rsidRDefault="00000000" w:rsidRPr="00000000" w14:paraId="000000F4">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F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Signed……………………….……………Witness</w:t>
      </w:r>
    </w:p>
    <w:p w:rsidR="00000000" w:rsidDel="00000000" w:rsidP="00000000" w:rsidRDefault="00000000" w:rsidRPr="00000000" w14:paraId="000000F6">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F7">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8">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9">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Signed……………………..…………….. Witness</w:t>
      </w:r>
    </w:p>
    <w:p w:rsidR="00000000" w:rsidDel="00000000" w:rsidP="00000000" w:rsidRDefault="00000000" w:rsidRPr="00000000" w14:paraId="000000FA">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FB">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w:t>
      </w:r>
    </w:p>
    <w:sectPr>
      <w:headerReference r:id="rId9" w:type="default"/>
      <w:footerReference r:id="rId10" w:type="default"/>
      <w:pgSz w:h="15840" w:w="12240" w:orient="portrait"/>
      <w:pgMar w:bottom="360" w:top="2070" w:left="1800" w:right="1170" w:header="0" w:footer="4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ngsana New"/>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320"/>
        <w:tab w:val="right" w:leader="none" w:pos="8640"/>
      </w:tabs>
      <w:jc w:val="center"/>
      <w:rPr>
        <w:rFonts w:ascii="Georgia" w:cs="Georgia" w:eastAsia="Georgia" w:hAnsi="Georgia"/>
        <w:b w:val="1"/>
        <w:color w:val="808080"/>
        <w:sz w:val="16"/>
        <w:szCs w:val="16"/>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808080"/>
        <w:sz w:val="16"/>
        <w:szCs w:val="16"/>
      </w:rPr>
    </w:pPr>
    <w:r w:rsidDel="00000000" w:rsidR="00000000" w:rsidRPr="00000000">
      <w:rPr>
        <w:rFonts w:ascii="Calibri" w:cs="Calibri" w:eastAsia="Calibri" w:hAnsi="Calibri"/>
        <w:b w:val="1"/>
        <w:color w:val="808080"/>
        <w:sz w:val="16"/>
        <w:szCs w:val="16"/>
        <w:rtl w:val="0"/>
      </w:rPr>
      <w:t xml:space="preserve">Contractor…………………………………..                                                            Employer…………………………………………</w:t>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320"/>
        <w:tab w:val="right" w:leader="none" w:pos="8640"/>
      </w:tabs>
      <w:jc w:val="center"/>
      <w:rPr>
        <w:rFonts w:ascii="Georgia" w:cs="Georgia" w:eastAsia="Georgia" w:hAnsi="Georgia"/>
        <w:b w:val="1"/>
        <w:color w:val="808080"/>
        <w:sz w:val="16"/>
        <w:szCs w:val="16"/>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320"/>
        <w:tab w:val="right" w:leader="none" w:pos="8640"/>
      </w:tabs>
      <w:jc w:val="center"/>
      <w:rPr>
        <w:rFonts w:ascii="Georgia" w:cs="Georgia" w:eastAsia="Georgia" w:hAnsi="Georgia"/>
        <w:color w:val="808080"/>
        <w:sz w:val="16"/>
        <w:szCs w:val="16"/>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drawing>
        <wp:inline distB="0" distT="0" distL="0" distR="0">
          <wp:extent cx="1160403" cy="100247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60403" cy="100247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ngsana New" w:cs="Angsana New" w:eastAsia="Angsana New" w:hAnsi="Angsana New"/>
        <w:sz w:val="32"/>
        <w:szCs w:val="3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nna.d@layanview.com" TargetMode="External"/><Relationship Id="rId8" Type="http://schemas.openxmlformats.org/officeDocument/2006/relationships/hyperlink" Target="mailto:direk.l@layanview.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SxngBKEUw/tmFOQzQ3H/k9bWQ==">CgMxLjAyCWguMzBqMHpsbDgAciExYk1pTE9yTG1wcV8wSUUxc2IwdjlFdWJkY1ROYUdqdGM=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