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320F" w:rsidRPr="005A320F" w:rsidRDefault="005A320F">
      <w:pPr>
        <w:rPr>
          <w:rFonts w:ascii="Times New Roman" w:hAnsi="Times New Roman" w:cs="Times New Roman"/>
          <w:noProof/>
          <w:sz w:val="28"/>
          <w:szCs w:val="28"/>
        </w:rPr>
      </w:pPr>
      <w:r w:rsidRPr="005A320F">
        <w:rPr>
          <w:rFonts w:ascii="Times New Roman" w:hAnsi="Times New Roman" w:cs="Times New Roman"/>
          <w:noProof/>
          <w:sz w:val="28"/>
          <w:szCs w:val="28"/>
        </w:rPr>
        <w:t>Ручной счёт лабораторной работы №1 «</w:t>
      </w:r>
      <w:r w:rsidRPr="005A320F">
        <w:rPr>
          <w:rFonts w:ascii="Times New Roman" w:hAnsi="Times New Roman" w:cs="Times New Roman"/>
          <w:sz w:val="28"/>
          <w:szCs w:val="28"/>
        </w:rPr>
        <w:t>Элементарная теория погрешностей</w:t>
      </w:r>
      <w:r w:rsidRPr="005A320F">
        <w:rPr>
          <w:rFonts w:ascii="Times New Roman" w:hAnsi="Times New Roman" w:cs="Times New Roman"/>
          <w:sz w:val="28"/>
          <w:szCs w:val="28"/>
        </w:rPr>
        <w:t>»</w:t>
      </w:r>
    </w:p>
    <w:p w:rsidR="005A320F" w:rsidRDefault="005A320F">
      <w:pPr>
        <w:rPr>
          <w:noProof/>
        </w:rPr>
      </w:pPr>
      <w:r>
        <w:rPr>
          <w:noProof/>
        </w:rPr>
        <w:drawing>
          <wp:inline distT="0" distB="0" distL="0" distR="0">
            <wp:extent cx="4420674" cy="5894231"/>
            <wp:effectExtent l="6033" t="0" r="5397" b="5398"/>
            <wp:docPr id="2" name="Рисунок 2" descr="https://sun9-22.userapi.com/impg/mnc2DmQETnarddezh-xZSaveHrYqQW6cnQoeIA/e89fxCZExbM.jpg?size=1620x2160&amp;quality=95&amp;sign=ed2c6af396ab6d758e993de77e13e2a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2.userapi.com/impg/mnc2DmQETnarddezh-xZSaveHrYqQW6cnQoeIA/e89fxCZExbM.jpg?size=1620x2160&amp;quality=95&amp;sign=ed2c6af396ab6d758e993de77e13e2a2&amp;type=album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30146" cy="590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20F" w:rsidRDefault="005A320F">
      <w:r>
        <w:rPr>
          <w:noProof/>
        </w:rPr>
        <w:drawing>
          <wp:inline distT="0" distB="0" distL="0" distR="0" wp14:anchorId="47B84458" wp14:editId="0322AF6D">
            <wp:extent cx="4376202" cy="5834936"/>
            <wp:effectExtent l="0" t="5397" r="317" b="318"/>
            <wp:docPr id="1" name="Рисунок 1" descr="https://sun9-21.userapi.com/impg/hdV3eTsOlGdZ97CQuKNWu-oxRp37XaFNoBp1XA/9j51qq2GaWk.jpg?size=1620x2160&amp;quality=95&amp;sign=179a5756d53ddef71a02832e32fac9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1.userapi.com/impg/hdV3eTsOlGdZ97CQuKNWu-oxRp37XaFNoBp1XA/9j51qq2GaWk.jpg?size=1620x2160&amp;quality=95&amp;sign=179a5756d53ddef71a02832e32fac9b3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85576" cy="584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E20" w:rsidRDefault="005A320F">
      <w:r>
        <w:rPr>
          <w:noProof/>
        </w:rPr>
        <w:lastRenderedPageBreak/>
        <w:drawing>
          <wp:inline distT="0" distB="0" distL="0" distR="0">
            <wp:extent cx="4511933" cy="6015911"/>
            <wp:effectExtent l="0" t="8890" r="0" b="0"/>
            <wp:docPr id="3" name="Рисунок 3" descr="https://sun9-53.userapi.com/impg/mcC74g6giTxHzSB970-8Ug2w7lQQR1tq2cNCyw/x_M-pceGrvE.jpg?size=1620x2160&amp;quality=95&amp;sign=c21a5ca511105b17614f4456f91887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3.userapi.com/impg/mcC74g6giTxHzSB970-8Ug2w7lQQR1tq2cNCyw/x_M-pceGrvE.jpg?size=1620x2160&amp;quality=95&amp;sign=c21a5ca511105b17614f4456f9188779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526348" cy="603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20F" w:rsidRDefault="005A320F"/>
    <w:p w:rsidR="005A320F" w:rsidRDefault="005A320F">
      <w:bookmarkStart w:id="0" w:name="_GoBack"/>
      <w:r>
        <w:rPr>
          <w:noProof/>
        </w:rPr>
        <w:drawing>
          <wp:inline distT="0" distB="0" distL="0" distR="0">
            <wp:extent cx="4061875" cy="5415833"/>
            <wp:effectExtent l="8890" t="0" r="5080" b="5080"/>
            <wp:docPr id="4" name="Рисунок 4" descr="https://sun9-38.userapi.com/impg/j9nAV_CXEW8jPdPK_MooB6QnvADdcmod8xyAtw/wVhgrXn79hE.jpg?size=1620x2160&amp;quality=95&amp;sign=bd70cf204a068f108b090d19c7941ed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8.userapi.com/impg/j9nAV_CXEW8jPdPK_MooB6QnvADdcmod8xyAtw/wVhgrXn79hE.jpg?size=1620x2160&amp;quality=95&amp;sign=bd70cf204a068f108b090d19c7941ed4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64494" cy="54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5A320F" w:rsidRDefault="005A320F">
      <w:r>
        <w:rPr>
          <w:noProof/>
        </w:rPr>
        <w:lastRenderedPageBreak/>
        <w:drawing>
          <wp:inline distT="0" distB="0" distL="0" distR="0">
            <wp:extent cx="4304762" cy="5739683"/>
            <wp:effectExtent l="6668" t="0" r="7302" b="7303"/>
            <wp:docPr id="5" name="Рисунок 5" descr="https://sun9-6.userapi.com/impg/HIRyZNMY5Rc7obTBLHaovDilXQbgCNz6KJN8Mw/G8jpV5oHxQc.jpg?size=1620x2160&amp;quality=95&amp;sign=7efb7c3bb91001e9b17d65fd8ff56c1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.userapi.com/impg/HIRyZNMY5Rc7obTBLHaovDilXQbgCNz6KJN8Mw/G8jpV5oHxQc.jpg?size=1620x2160&amp;quality=95&amp;sign=7efb7c3bb91001e9b17d65fd8ff56c13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08698" cy="574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32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20F"/>
    <w:rsid w:val="00295296"/>
    <w:rsid w:val="005A320F"/>
    <w:rsid w:val="00FF0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5476F"/>
  <w15:chartTrackingRefBased/>
  <w15:docId w15:val="{6F48F359-9185-4497-946D-D60C4AFA3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</dc:creator>
  <cp:keywords/>
  <dc:description/>
  <cp:lastModifiedBy>IGOR</cp:lastModifiedBy>
  <cp:revision>1</cp:revision>
  <dcterms:created xsi:type="dcterms:W3CDTF">2023-09-12T21:02:00Z</dcterms:created>
  <dcterms:modified xsi:type="dcterms:W3CDTF">2023-09-12T21:10:00Z</dcterms:modified>
</cp:coreProperties>
</file>