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red"/>
          <w:u w:val="none"/>
          <w:vertAlign w:val="baseline"/>
          <w:rtl w:val="0"/>
        </w:rPr>
        <w:t xml:space="preserve">STRANA 1</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Nutritivne informacije na </w:t>
      </w:r>
      <w:r w:rsidDel="00000000" w:rsidR="00000000" w:rsidRPr="00000000">
        <w:rPr>
          <w:rtl w:val="0"/>
        </w:rPr>
        <w:t xml:space="preserve">KLIK</w:t>
      </w:r>
      <w:r w:rsidDel="00000000" w:rsidR="00000000" w:rsidRPr="00000000">
        <w:rPr>
          <w:rtl w:val="0"/>
        </w:rPr>
        <w:t xml:space="preserve"> </w:t>
      </w:r>
      <w:r w:rsidDel="00000000" w:rsidR="00000000" w:rsidRPr="00000000">
        <w:rPr>
          <w:rtl w:val="0"/>
        </w:rPr>
        <w:t xml:space="preserve">od vas</w:t>
      </w:r>
    </w:p>
    <w:p w:rsidR="00000000" w:rsidDel="00000000" w:rsidP="00000000" w:rsidRDefault="00000000" w:rsidRPr="00000000" w14:paraId="00000004">
      <w:pPr>
        <w:rPr/>
      </w:pPr>
      <w:r w:rsidDel="00000000" w:rsidR="00000000" w:rsidRPr="00000000">
        <w:rPr>
          <w:rtl w:val="0"/>
        </w:rPr>
        <w:t xml:space="preserve">NUTRIKATOR je prvi softver u Srbiji i regionu za izračunavanje nutritivnih vrednosti i kreiranje deklaracija prehrambenih proizvoda. Oslonite se na spoj digitalne tehnologije i iskustva naših eksperata!</w:t>
      </w:r>
    </w:p>
    <w:p w:rsidR="00000000" w:rsidDel="00000000" w:rsidP="00000000" w:rsidRDefault="00000000" w:rsidRPr="00000000" w14:paraId="00000005">
      <w:pPr>
        <w:rPr/>
      </w:pPr>
      <w:r w:rsidDel="00000000" w:rsidR="00000000" w:rsidRPr="00000000">
        <w:rPr>
          <w:rtl w:val="0"/>
        </w:rPr>
        <w:t xml:space="preserve">Usluga softverskog izračunavanja nutritivne vrednosti hrane - pouzdano i efikasno rešenje koje omogućava da na jednostavan način sa manje troškova dobijete </w:t>
      </w:r>
      <w:r w:rsidDel="00000000" w:rsidR="00000000" w:rsidRPr="00000000">
        <w:rPr>
          <w:rtl w:val="0"/>
        </w:rPr>
        <w:t xml:space="preserve">nutritivnu</w:t>
      </w:r>
      <w:r w:rsidDel="00000000" w:rsidR="00000000" w:rsidRPr="00000000">
        <w:rPr>
          <w:rtl w:val="0"/>
        </w:rPr>
        <w:t xml:space="preserve"> </w:t>
      </w:r>
      <w:r w:rsidDel="00000000" w:rsidR="00000000" w:rsidRPr="00000000">
        <w:rPr>
          <w:rtl w:val="0"/>
        </w:rPr>
        <w:t xml:space="preserve">tabelu</w:t>
      </w:r>
      <w:r w:rsidDel="00000000" w:rsidR="00000000" w:rsidRPr="00000000">
        <w:rPr>
          <w:rtl w:val="0"/>
        </w:rPr>
        <w:t xml:space="preserve"> i deklaraciju za svoje proizvode.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1"/>
          <w:bCs w:val="1"/>
          <w:i w:val="0"/>
          <w:iCs w:val="0"/>
          <w:smallCaps w:val="0"/>
          <w:strike w:val="0"/>
          <w:color w:val="000000"/>
          <w:sz w:val="24"/>
          <w:szCs w:val="24"/>
          <w:highlight w:val="red"/>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red"/>
          <w:u w:val="none"/>
          <w:vertAlign w:val="baseline"/>
          <w:rtl w:val="0"/>
        </w:rPr>
        <w:t xml:space="preserve">STRANA 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Nutrikator je inovativno, efikasno i pouzdano softversko rešenje koje omogućava proračun nutritivne vrednosti i nutritivnog sastava hrane. Naš napredni softverski alat kombinuje savremene digitalne tehnologije sa višedecenijskim iskustvom našeg tima, kako bi brzo i precizno kreirao nutritivne tabele i deklaracije vaših proizvoda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Proračun nutritivnih sastojaka je zakonski dozvoljeni postupak za dobijanje nutritivnih informacija i energetske vrednosti hrane u svrhu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deklarisanja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zakonski dozvoljena alternativa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laboratorijskoj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analizi hrane. Softver koji je kreirao naš tim koristi zvanično priznatu bazu podataka sa 12000 sastojaka Evropske agencije za informacije o hrani EuroFIR kao i metodu proračuna preporučenu od strane EuroFIR.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Nutrikator je brži,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efikasniji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fleksibilniji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ekonomičniji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poređenju 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laboratorijama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 analizu hrane. Pružamo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sveobuhvatnu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uslugu koja vam omogućava 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ispunate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regulatornu obavezu za pravilno deklarisanje i pružanje relevantnih nutritivnih informacija potrošačima, uz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istovremenu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uštedu vremena i resursa.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red"/>
          <w:u w:val="none"/>
          <w:vertAlign w:val="baseline"/>
          <w:rtl w:val="0"/>
        </w:rPr>
        <w:t xml:space="preserve">STRANA 3 BENEFITI</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100% profesionalno </w:t>
      </w:r>
    </w:p>
    <w:p w:rsidR="00000000" w:rsidDel="00000000" w:rsidP="00000000" w:rsidRDefault="00000000" w:rsidRPr="00000000" w14:paraId="0000000C">
      <w:pPr>
        <w:rPr/>
      </w:pPr>
      <w:r w:rsidDel="00000000" w:rsidR="00000000" w:rsidRPr="00000000">
        <w:rPr>
          <w:rtl w:val="0"/>
        </w:rPr>
        <w:t xml:space="preserve">Nutrikator </w:t>
      </w:r>
      <w:r w:rsidDel="00000000" w:rsidR="00000000" w:rsidRPr="00000000">
        <w:rPr>
          <w:rtl w:val="0"/>
        </w:rPr>
        <w:t xml:space="preserve">softver </w:t>
      </w:r>
      <w:r w:rsidDel="00000000" w:rsidR="00000000" w:rsidRPr="00000000">
        <w:rPr>
          <w:rtl w:val="0"/>
        </w:rPr>
        <w:t xml:space="preserve">za proračun koristi baze podataka i metodu proračuna Evropske Agencije za hranu (EuroFIR) i primenjuje važeću regulativu Republike Srbije. Mi smo tim iskusnih eksperata, koji ima dugogodišnje iskustvo u kreiranju nutritivnih </w:t>
      </w:r>
      <w:r w:rsidDel="00000000" w:rsidR="00000000" w:rsidRPr="00000000">
        <w:rPr>
          <w:rtl w:val="0"/>
        </w:rPr>
        <w:t xml:space="preserve">tabela </w:t>
      </w:r>
      <w:r w:rsidDel="00000000" w:rsidR="00000000" w:rsidRPr="00000000">
        <w:rPr>
          <w:rtl w:val="0"/>
        </w:rPr>
        <w:t xml:space="preserve">i primeni </w:t>
      </w:r>
      <w:r w:rsidDel="00000000" w:rsidR="00000000" w:rsidRPr="00000000">
        <w:rPr>
          <w:rtl w:val="0"/>
        </w:rPr>
        <w:t xml:space="preserve">regulative</w:t>
      </w:r>
      <w:r w:rsidDel="00000000" w:rsidR="00000000" w:rsidRPr="00000000">
        <w:rPr>
          <w:rtl w:val="0"/>
        </w:rPr>
        <w:t xml:space="preserve"> u </w:t>
      </w:r>
      <w:r w:rsidDel="00000000" w:rsidR="00000000" w:rsidRPr="00000000">
        <w:rPr>
          <w:rtl w:val="0"/>
        </w:rPr>
        <w:t xml:space="preserve">oblasti </w:t>
      </w:r>
      <w:r w:rsidDel="00000000" w:rsidR="00000000" w:rsidRPr="00000000">
        <w:rPr>
          <w:rtl w:val="0"/>
        </w:rPr>
        <w:t xml:space="preserve">nutritivnih analiza i deklarisanja hrane.</w:t>
      </w:r>
    </w:p>
    <w:p w:rsidR="00000000" w:rsidDel="00000000" w:rsidP="00000000" w:rsidRDefault="00000000" w:rsidRPr="00000000" w14:paraId="0000000D">
      <w:pPr>
        <w:rPr>
          <w:b w:val="1"/>
          <w:bCs w:val="1"/>
        </w:rPr>
      </w:pPr>
      <w:r w:rsidDel="00000000" w:rsidR="00000000" w:rsidRPr="00000000">
        <w:rPr>
          <w:b w:val="1"/>
          <w:bCs w:val="1"/>
          <w:rtl w:val="0"/>
        </w:rPr>
        <w:t xml:space="preserve">5x brže</w:t>
      </w:r>
    </w:p>
    <w:p w:rsidR="00000000" w:rsidDel="00000000" w:rsidP="00000000" w:rsidRDefault="00000000" w:rsidRPr="00000000" w14:paraId="0000000E">
      <w:pPr>
        <w:rPr/>
      </w:pPr>
      <w:r w:rsidDel="00000000" w:rsidR="00000000" w:rsidRPr="00000000">
        <w:rPr>
          <w:rtl w:val="0"/>
        </w:rPr>
        <w:t xml:space="preserve">Zaboravite na čekanje rezultata nedeljama, nama je potreban 1 dan. Ako ste u velikoj žurbi, možemo biti i brži!</w:t>
      </w:r>
    </w:p>
    <w:p w:rsidR="00000000" w:rsidDel="00000000" w:rsidP="00000000" w:rsidRDefault="00000000" w:rsidRPr="00000000" w14:paraId="0000000F">
      <w:pPr>
        <w:rPr>
          <w:b w:val="1"/>
          <w:bCs w:val="1"/>
        </w:rPr>
      </w:pPr>
      <w:r w:rsidDel="00000000" w:rsidR="00000000" w:rsidRPr="00000000">
        <w:rPr>
          <w:b w:val="1"/>
          <w:bCs w:val="1"/>
          <w:rtl w:val="0"/>
        </w:rPr>
        <w:t xml:space="preserve">3x </w:t>
      </w:r>
      <w:r w:rsidDel="00000000" w:rsidR="00000000" w:rsidRPr="00000000">
        <w:rPr>
          <w:b w:val="1"/>
          <w:bCs w:val="1"/>
          <w:rtl w:val="0"/>
        </w:rPr>
        <w:t xml:space="preserve">povoljnij</w:t>
      </w:r>
      <w:r w:rsidDel="00000000" w:rsidR="00000000" w:rsidRPr="00000000">
        <w:rPr>
          <w:b w:val="1"/>
          <w:bCs w:val="1"/>
          <w:rtl w:val="0"/>
        </w:rPr>
        <w:t xml:space="preserve">e</w:t>
      </w:r>
    </w:p>
    <w:p w:rsidR="00000000" w:rsidDel="00000000" w:rsidP="00000000" w:rsidRDefault="00000000" w:rsidRPr="00000000" w14:paraId="00000010">
      <w:pPr>
        <w:rPr/>
      </w:pPr>
      <w:r w:rsidDel="00000000" w:rsidR="00000000" w:rsidRPr="00000000">
        <w:rPr>
          <w:rtl w:val="0"/>
        </w:rPr>
        <w:t xml:space="preserve">Usluga Nutrikatora je daleko povoljnija od laboratorijske analize. </w:t>
      </w:r>
    </w:p>
    <w:p w:rsidR="00000000" w:rsidDel="00000000" w:rsidP="00000000" w:rsidRDefault="00000000" w:rsidRPr="00000000" w14:paraId="00000011">
      <w:pPr>
        <w:rPr>
          <w:b w:val="1"/>
          <w:bCs w:val="1"/>
        </w:rPr>
      </w:pPr>
      <w:r w:rsidDel="00000000" w:rsidR="00000000" w:rsidRPr="00000000">
        <w:rPr>
          <w:b w:val="1"/>
          <w:bCs w:val="1"/>
          <w:rtl w:val="0"/>
        </w:rPr>
        <w:t xml:space="preserve">dugoročno preciznije</w:t>
      </w:r>
    </w:p>
    <w:p w:rsidR="00000000" w:rsidDel="00000000" w:rsidP="00000000" w:rsidRDefault="00000000" w:rsidRPr="00000000" w14:paraId="00000012">
      <w:pPr>
        <w:rPr/>
      </w:pPr>
      <w:r w:rsidDel="00000000" w:rsidR="00000000" w:rsidRPr="00000000">
        <w:rPr>
          <w:rtl w:val="0"/>
        </w:rPr>
        <w:t xml:space="preserve">Laboratorijska analiza nutritivnog sastava se obično uradi samo jednom, a poznato je da nutritivni sadržaj sastojaka može varirati u zavisnosti od mnogih faktora. Mi koristimo prosečne vrednosti za proračun, što dugoročno gledano daje preciznije rezultate.</w:t>
      </w:r>
    </w:p>
    <w:p w:rsidR="00000000" w:rsidDel="00000000" w:rsidP="00000000" w:rsidRDefault="00000000" w:rsidRPr="00000000" w14:paraId="00000013">
      <w:pPr>
        <w:rPr>
          <w:b w:val="1"/>
          <w:bCs w:val="1"/>
        </w:rPr>
      </w:pPr>
      <w:r w:rsidDel="00000000" w:rsidR="00000000" w:rsidRPr="00000000">
        <w:rPr>
          <w:b w:val="1"/>
          <w:bCs w:val="1"/>
          <w:rtl w:val="0"/>
        </w:rPr>
        <w:t xml:space="preserve">fleksibilno</w:t>
      </w:r>
    </w:p>
    <w:p w:rsidR="00000000" w:rsidDel="00000000" w:rsidP="00000000" w:rsidRDefault="00000000" w:rsidRPr="00000000" w14:paraId="00000014">
      <w:pPr>
        <w:rPr/>
      </w:pPr>
      <w:r w:rsidDel="00000000" w:rsidR="00000000" w:rsidRPr="00000000">
        <w:rPr>
          <w:rtl w:val="0"/>
        </w:rPr>
        <w:t xml:space="preserve">Nutrikator veoma brzo i lako može izvršiti promenu sastojaka ili procesa za već izvršene proračune, dok laboratorijska analiza mora da se ponovi u celosti.</w:t>
      </w:r>
    </w:p>
    <w:p w:rsidR="00000000" w:rsidDel="00000000" w:rsidP="00000000" w:rsidRDefault="00000000" w:rsidRPr="00000000" w14:paraId="00000015">
      <w:pPr>
        <w:rPr>
          <w:b w:val="1"/>
          <w:bCs w:val="1"/>
        </w:rPr>
      </w:pPr>
      <w:r w:rsidDel="00000000" w:rsidR="00000000" w:rsidRPr="00000000">
        <w:rPr>
          <w:b w:val="1"/>
          <w:bCs w:val="1"/>
          <w:rtl w:val="0"/>
        </w:rPr>
        <w:t xml:space="preserve">online usluga</w:t>
      </w:r>
    </w:p>
    <w:p w:rsidR="00000000" w:rsidDel="00000000" w:rsidP="00000000" w:rsidRDefault="00000000" w:rsidRPr="00000000" w14:paraId="00000016">
      <w:pPr>
        <w:rPr/>
      </w:pPr>
      <w:r w:rsidDel="00000000" w:rsidR="00000000" w:rsidRPr="00000000">
        <w:rPr>
          <w:rtl w:val="0"/>
        </w:rPr>
        <w:t xml:space="preserve">Naša usluga je potpuno online. Nutrikatoru nije potreban uzorak proizvoda - samo informacije o sastavu i procesu, koje </w:t>
      </w:r>
      <w:r w:rsidDel="00000000" w:rsidR="00000000" w:rsidRPr="00000000">
        <w:rPr>
          <w:rtl w:val="0"/>
        </w:rPr>
        <w:t xml:space="preserve">nam</w:t>
      </w:r>
      <w:r w:rsidDel="00000000" w:rsidR="00000000" w:rsidRPr="00000000">
        <w:rPr>
          <w:rtl w:val="0"/>
        </w:rPr>
        <w:t xml:space="preserve"> dostavljate popunjavanjem formulara na sajtu ili e-mailom.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red"/>
          <w:u w:val="none"/>
          <w:vertAlign w:val="baseline"/>
          <w:rtl w:val="0"/>
        </w:rPr>
        <w:t xml:space="preserve">STRANA 4 NUTRIKATOR VS LABORATORIJSKA ANALIZA</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cyan"/>
          <w:u w:val="none"/>
          <w:vertAlign w:val="baseline"/>
          <w:rtl w:val="0"/>
        </w:rPr>
        <w:t xml:space="preserve">MOJA SLIKA</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Kristina Lazarević, doktor hemijskih nauka/Osnivač Nutrikatora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Kroz 25 godina istraživanja i rada u laboratoriji za ispitivanje hrane, shvatila sam da postoji velika potreba 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efikasnim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pouzdanim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načinom proračuna nutritivne vrednosti hrane. To me je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inspirisa</w:t>
      </w:r>
      <w:r w:rsidDel="00000000" w:rsidR="00000000" w:rsidRPr="00000000">
        <w:rPr>
          <w:rtl w:val="0"/>
        </w:rPr>
        <w:t xml:space="preserv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w:t>
      </w:r>
      <w:r w:rsidDel="00000000" w:rsidR="00000000" w:rsidRPr="00000000">
        <w:rPr>
          <w:rtl w:val="0"/>
        </w:rPr>
        <w:t xml:space="preserve">rayvijem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Nutrikator,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koji je spoj mo</w:t>
      </w:r>
      <w:r w:rsidDel="00000000" w:rsidR="00000000" w:rsidRPr="00000000">
        <w:rPr>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iskustva i želje da stvorim alat koji će doneti inovativno rešenje svim subjektima u poslovanju hranom, i svima drugima kojima su nutritivne informacije potrebne.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Nutrikator Softver nije samo proizvod tehničkog razvoja, već je rezultat moje posvećenosti, od koncepta do implementacije. Ponosim se time što sam kroz dugotrajno istraživanje, razvoj i testiranje lično doprinela svakom detalju, kako bih osigurala da pruža vrhunsku funkcionalnost i pouzdanost. Kao deo Nutrikator tima, uverena sam da će usluge Nutrikatora biti izuzetno korisne za proizvođače hrane i sve druge koji imaju potrebu 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pouzdanim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nutritivnim informacijama.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Verujem da naša usluga može biti ključni faktor u unapređenju vašeg poslovanja!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red"/>
          <w:u w:val="none"/>
          <w:vertAlign w:val="baseline"/>
          <w:rtl w:val="0"/>
        </w:rPr>
        <w:t xml:space="preserve">STRANA 5 USLUGE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USLUGE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Kome je namenjen Nutrikator?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PROIZVODJAČI HRANE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Nutrikator je prvi servis u Srbiji koji primenjuje softversko rešenje za nutritivna izračunavanja u svrhu deklarisanja prehrambenih proizvoda.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Naša stručna podrška proizvođačima hrane uključuje sledeće usluge: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Izračunavanje energetske i nutritivne vrednosti: Nudimo vam efikasno i pouzdano rešenje za izračunavanje energetske i nutritivne vrednosti hrane, bez analize proizvoda u laboratoriji. Naši stručnjaci koriste specijalizovani softver i pouzdane baze podataka sa 12 000 sastojaka kako bi izračunali preciznu energetsku 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nutritivnu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vrednost vašeg proizvoda. Ovo je važno kako bi potrošači imali pravilne informacije o nutritivnom sastavu proizvoda i mogli doneti informisane odluke pri kupovini.</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Deklarisanje hrane: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Naš tim će pravilno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navesti sve obavezne informacije na deklaraciji vašeg proizvoda. Bilo da je reč o nazivu proizvoda, sastojcima, alergenima ili uputstvima za upotrebu, možete računati na nas da će vaša deklaracija biti tačna i usaglašena </w:t>
      </w:r>
      <w:r w:rsidDel="00000000" w:rsidR="00000000" w:rsidRPr="00000000">
        <w:rPr>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zahtevima zakonske regulative.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Savetovanje i podrška: Naš tim će vam pružiti stručno savetovanje i podršku tokom celog procesa. Odgovorićemo na sva vaša pitanja i pružiti vam neophodne smernice kako biste bili sigurni da ispunjavate sve zakonske zahteve u vezi sa deklarisanjem hrane.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E-TRGOVINE HRANOM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Svaki promet hrane, nezavisno od toga da li se odvija na uobičajeni način kroz fizički kontakt kupca i prodavca, ili preko elektronskih sredstava komunikacije podleže zahtevima za bezbednost hrane. Deklaracija hrane je ključni element za pružanje informacija potrošačima o vrsti i sastavu, prisutnim alergenima i hranljivim vrednostima.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 informacije morju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biti dostupne i na vašem sajtu za prodaju hrane. Kao odgovornom pružaocu e-usluge trgovine hranom, naš tim stručnjaka stoji vam na raspolaganju, kako bi ove informacije bile dostupne na vašem veb-sajtu za prodaju hrane.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Naša usluga obuhvata sledeće:</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0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Izračunavanje energetske i nutritivne vrednosti: Nudimo vam efikasno i pouzdano rešenje za izračunavanje energetske i nutritivne vrednosti hrane, bez analize proizvoda u laboratoriji. Naši stručnjaci koriste specijalizovani softver i pouzdane baze podataka sa 12 000 sastojaka kako bi izračunali preciznu energetsku 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nutritivnu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vrednost vašeg proizvoda. Ovo je važno kako bi potrošači imali pravilne informacije o nutritivnom sastavu proizvoda i mogli doneti informisane odluke pri kupovini.</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0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Izrada deklaracija: Naš tim će vam pomoći u izradi tačnih i potpunih deklaracija za vaše prehrambene proizvode. Obezbeđujemo da deklaracija sadrži sve obavezne informacije, kao što su sastojci, alergeni i nutritivne vrednosti hrane. Na taj način, možete biti sigurni da ispunjavate zakonske zahteve i pružate potrošačima tačne informacije o proizvodu.</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0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Prilagođavanje deklaracija za veb-sajt: Razumemo važnost transparentnosti i dostupnosti informacija potrošačima. Stoga ćemo vam pomoći da deklaracije vaših proizvoda budu jasno prikazane i lako dostupne na vašem veb-sajtu za prodaju hrane. To će potrošačima omogućiti da brzo pronađu sve relevantne informacije o proizvodu pre nego što ga kupe.</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0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Stručni saveti i podrška: Naš tim stručnjaka će vam pružiti sveobuhvatne savete i podršku tokom celog procesa. Odgovorićemo na sva vaša pitanja i pružiti vam smernice kako biste se osigurali da ispunjavate sve zahteve u vezi sa deklarisanjem hrane u e-trgovini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UVOZNICI I DISTRIBUTERI HRANE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Naša usluga je posebno prilagođena uvoznicima i distributerima hrane koji žele da osiguraju usklađenost svojih proizvoda s domaćom regulativom. Ako već raspolažete svim potrebnim podacima, kao što su tehnička dokumentacija, proizvođačke specifikacije i slično, mi vam možemo pomoći da izradite deklaraciju za proizvod koji uvozite ili distribuirate na naše tržište.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Naša usluga uključuje sledeće:</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dokumentacije: Naš stručni tim će pažljivo pregledati svu dostupnu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tehničku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dokumentaciju, proizvođačke specifikacije i druge relevantne informacije o proizvodu. Na taj način ćemo se upoznati s karakteristikama proizvoda kako bismo osigurali da deklaracija bude u skladu sa propisima.</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Izrada deklaracije: Na bazi dostavljenih informacija, naš tim će izraditi deklaraciju koja zadovoljava sve zahteve domaće regulative. To uključuje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obavezne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informacije kao što su naziv proizvoda, sastojci, alergeni, nutritivne vrednosti i ostale relevantne informacije koje su potrebne za pravilno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deklari</w:t>
      </w:r>
      <w:r w:rsidDel="00000000" w:rsidR="00000000" w:rsidRPr="00000000">
        <w:rPr>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anje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proizvoda.</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Usklađenost sa zahtevima: Pružićemo vam potpunu podršku kako biste osigurali usklađenost vašeg proizvoda sa domaćom regulativom. Naši stručnjaci će pažljivo proveriti deklaraciju kako bi bili sigurni da sadrži sve potrebne informacije i da se pravilno prezentuje na tržištu.</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Savetovanje i podrška: Naš tim će vam pružiti stručno savetovanje i podršku tokom celog procesa. Odgovaraćemo na sva vaša pitanja i pružiti vam smernice kako biste bili sigurni da ispunjavate sve zahteve regulative i da pravilno deklarišete proizvode koje uvozite ili distribuirate.</w:t>
      </w:r>
    </w:p>
    <w:p w:rsidR="00000000" w:rsidDel="00000000" w:rsidP="00000000" w:rsidRDefault="00000000" w:rsidRPr="00000000" w14:paraId="00000034">
      <w:pPr>
        <w:rPr>
          <w:b w:val="1"/>
          <w:bCs w:val="1"/>
          <w:u w:val="single"/>
        </w:rPr>
      </w:pPr>
      <w:r w:rsidDel="00000000" w:rsidR="00000000" w:rsidRPr="00000000">
        <w:rPr>
          <w:b w:val="1"/>
          <w:bCs w:val="1"/>
          <w:u w:val="single"/>
          <w:rtl w:val="0"/>
        </w:rPr>
        <w:t xml:space="preserve">AUTORI KULINARSKIH RECEPATA</w:t>
      </w:r>
    </w:p>
    <w:p w:rsidR="00000000" w:rsidDel="00000000" w:rsidP="00000000" w:rsidRDefault="00000000" w:rsidRPr="00000000" w14:paraId="00000035">
      <w:pPr>
        <w:rPr/>
      </w:pPr>
      <w:r w:rsidDel="00000000" w:rsidR="00000000" w:rsidRPr="00000000">
        <w:rPr>
          <w:rtl w:val="0"/>
        </w:rPr>
        <w:t xml:space="preserve">Današnji kulinarski priručnici često uključuju i nutritivni aspekt uz svaki recept. Čitaoci ne samo da žele da znaju kako da pripreme jelo, već i kako će ono uticati na njihovo telo i um. Dodavanje informacija o nutritivnom sastavu je odličan način da unapredite sadržaj kulinarskog priručnika i kreirate dodatnu vrednost za svoje čitaoce. </w:t>
      </w:r>
    </w:p>
    <w:p w:rsidR="00000000" w:rsidDel="00000000" w:rsidP="00000000" w:rsidRDefault="00000000" w:rsidRPr="00000000" w14:paraId="00000036">
      <w:pPr>
        <w:rPr/>
      </w:pPr>
      <w:r w:rsidDel="00000000" w:rsidR="00000000" w:rsidRPr="00000000">
        <w:rPr>
          <w:rtl w:val="0"/>
        </w:rPr>
        <w:t xml:space="preserve">Dobrodošli u svet preciznih i tačnih nutritivnih informacija za vaša jela!</w:t>
      </w:r>
    </w:p>
    <w:p w:rsidR="00000000" w:rsidDel="00000000" w:rsidP="00000000" w:rsidRDefault="00000000" w:rsidRPr="00000000" w14:paraId="00000037">
      <w:pPr>
        <w:rPr/>
      </w:pPr>
      <w:r w:rsidDel="00000000" w:rsidR="00000000" w:rsidRPr="00000000">
        <w:rPr>
          <w:rtl w:val="0"/>
        </w:rPr>
        <w:t xml:space="preserve">Naš napredni softverski alat kombinuje savremene tehnologije sa stručnim znanjem našeg tima i jednostavno i precizno izračunava </w:t>
      </w:r>
      <w:r w:rsidDel="00000000" w:rsidR="00000000" w:rsidRPr="00000000">
        <w:rPr>
          <w:rtl w:val="0"/>
        </w:rPr>
        <w:t xml:space="preserve">nutritivne sastoj</w:t>
      </w:r>
      <w:r w:rsidDel="00000000" w:rsidR="00000000" w:rsidRPr="00000000">
        <w:rPr>
          <w:rtl w:val="0"/>
        </w:rPr>
        <w:t xml:space="preserve">ke i nutritivnu vrednost jela. </w:t>
      </w:r>
    </w:p>
    <w:p w:rsidR="00000000" w:rsidDel="00000000" w:rsidP="00000000" w:rsidRDefault="00000000" w:rsidRPr="00000000" w14:paraId="00000038">
      <w:pPr>
        <w:rPr/>
      </w:pPr>
      <w:r w:rsidDel="00000000" w:rsidR="00000000" w:rsidRPr="00000000">
        <w:rPr>
          <w:rtl w:val="0"/>
        </w:rPr>
        <w:t xml:space="preserve">Naš stručni tim je tu da vam pomogne, odgovori na sva vaša pitanja i pomogne da se istaknete u kulinarskom svetu!</w:t>
      </w:r>
    </w:p>
    <w:p w:rsidR="00000000" w:rsidDel="00000000" w:rsidP="00000000" w:rsidRDefault="00000000" w:rsidRPr="00000000" w14:paraId="00000039">
      <w:pPr>
        <w:rPr>
          <w:b w:val="1"/>
          <w:bCs w:val="1"/>
          <w:u w:val="single"/>
        </w:rPr>
      </w:pPr>
      <w:r w:rsidDel="00000000" w:rsidR="00000000" w:rsidRPr="00000000">
        <w:rPr>
          <w:b w:val="1"/>
          <w:bCs w:val="1"/>
          <w:u w:val="single"/>
          <w:rtl w:val="0"/>
        </w:rPr>
        <w:t xml:space="preserve">KETERING KOMPANIJE</w:t>
      </w:r>
    </w:p>
    <w:p w:rsidR="00000000" w:rsidDel="00000000" w:rsidP="00000000" w:rsidRDefault="00000000" w:rsidRPr="00000000" w14:paraId="0000003A">
      <w:pPr>
        <w:rPr/>
      </w:pPr>
      <w:r w:rsidDel="00000000" w:rsidR="00000000" w:rsidRPr="00000000">
        <w:rPr>
          <w:rtl w:val="0"/>
        </w:rPr>
        <w:t xml:space="preserve">Vaši klijenti žele da znaju "šta jedu". Pružanje informacija o sastav hrane </w:t>
      </w:r>
      <w:r w:rsidDel="00000000" w:rsidR="00000000" w:rsidRPr="00000000">
        <w:rPr>
          <w:rtl w:val="0"/>
        </w:rPr>
        <w:t xml:space="preserve">koji </w:t>
      </w:r>
      <w:r w:rsidDel="00000000" w:rsidR="00000000" w:rsidRPr="00000000">
        <w:rPr>
          <w:rtl w:val="0"/>
        </w:rPr>
        <w:t xml:space="preserve">nudite nije samo vaša zakonska obaveza već može biti i opredeljujući faktor vaših potencijalnih klijenata prilikom izbora. Zato je važno da ta informacija bude jasna i dostupna. </w:t>
      </w:r>
    </w:p>
    <w:p w:rsidR="00000000" w:rsidDel="00000000" w:rsidP="00000000" w:rsidRDefault="00000000" w:rsidRPr="00000000" w14:paraId="0000003B">
      <w:pPr>
        <w:rPr/>
      </w:pPr>
      <w:r w:rsidDel="00000000" w:rsidR="00000000" w:rsidRPr="00000000">
        <w:rPr>
          <w:rtl w:val="0"/>
        </w:rPr>
        <w:t xml:space="preserve">Nemojte se gubiti u "šumi" zakonskih propisa koji se odnose na hranu. Naš stručni tim je tu da vam pruži pomoć i podršku u razumevanju i primeni tih propisa.</w:t>
      </w:r>
    </w:p>
    <w:p w:rsidR="00000000" w:rsidDel="00000000" w:rsidP="00000000" w:rsidRDefault="00000000" w:rsidRPr="00000000" w14:paraId="0000003C">
      <w:pPr>
        <w:rPr/>
      </w:pPr>
      <w:r w:rsidDel="00000000" w:rsidR="00000000" w:rsidRPr="00000000">
        <w:rPr>
          <w:rtl w:val="0"/>
        </w:rPr>
        <w:t xml:space="preserve">Naša usluga uključuje sledeće: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100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menija: Naš tim stručnjaka će izračunati nutritivne informacije za svaki obrok na vašem meniju. Bez obzira da li se radi o banketima, koktelima ili individualnim porcijama, obezbedićemo vam detaljne informacije o energetskoj vrednosti i nutritivnim sastojcima. Ove informacije će vam pomoći da pružite tačne informacije o hrani koju servirate i da se prilagodite posebnim prehrambenim potrebama klijenata.</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0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Prilagođavanje ponude: Naša usluga vam omogućava da prilagodite svoju ponudu različitim zahtevima klijenata. Bez obzira da li se radi o alergenima, ograničenjima u ishrani, vegetarijanskoj ili veganskoj ishrani, ili nekim drugim specifičnim zahtevima, možete računati na nas da vam pružimo informacije i predložimo odgovarajuće obroke koji će zadovoljiti potrebe vaših klijenata.</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0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Deklarisanje hrane: Ako je deo vaše ponude upakovana hrana ili gotovi obroci, naša usluga označavanja hrane će vam pomoći da pravilno obeležite svoje proizvode u skladu sa propisima. Obezbedićemo tačne informacije za vaše proizvode i pomoći vam da kreirate profesionalne deklaracije koje će pružiti transparentne informacije o s</w:t>
      </w:r>
      <w:r w:rsidDel="00000000" w:rsidR="00000000" w:rsidRPr="00000000">
        <w:rPr>
          <w:rtl w:val="0"/>
        </w:rPr>
        <w:t xml:space="preserve">sastavu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hrane.</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00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Inovacija i savetovanje: Naš stručni tim je uvek tu da vam pruži savete i podršku u vezi sa nutritivnim aspektima ketering poslovanja. Pomažemo vam da pratite najnovije trendove u ishrani, razvijate inovativne menije i prilagođavate se zahtevima tržišta.</w:t>
      </w:r>
    </w:p>
    <w:p w:rsidR="00000000" w:rsidDel="00000000" w:rsidP="00000000" w:rsidRDefault="00000000" w:rsidRPr="00000000" w14:paraId="00000042">
      <w:pPr>
        <w:rPr>
          <w:b w:val="1"/>
          <w:bCs w:val="1"/>
        </w:rPr>
      </w:pPr>
      <w:r w:rsidDel="00000000" w:rsidR="00000000" w:rsidRPr="00000000">
        <w:rPr>
          <w:b w:val="1"/>
          <w:bCs w:val="1"/>
          <w:u w:val="single"/>
          <w:rtl w:val="0"/>
        </w:rPr>
        <w:t xml:space="preserve">NUTRICIONISTIMA KOJI KREIRAJU ISHRANU</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Mi smo specijalizovni za pružanje usluga izračunavanja nutritivnih informacija koje će vam pomoći da pružite najbolju moguću brigu i podršku vašim klijentima. Kao nutricionista, razumete važnost pravilne ishrane i ulogu koju ona ima u održavanju zdravlja i dobrobiti.</w:t>
      </w:r>
    </w:p>
    <w:p w:rsidR="00000000" w:rsidDel="00000000" w:rsidP="00000000" w:rsidRDefault="00000000" w:rsidRPr="00000000" w14:paraId="00000044">
      <w:pPr>
        <w:rPr/>
      </w:pPr>
      <w:r w:rsidDel="00000000" w:rsidR="00000000" w:rsidRPr="00000000">
        <w:rPr>
          <w:rtl w:val="0"/>
        </w:rPr>
        <w:t xml:space="preserve">Izračunavanje nutritivnih informacija može biti vremenski zahtevan i kompleksan proces. Nutrikator je tu da vam pruži sveobuhvatnu podršku u ovom procesu kako biste mogli da se usredsredite na svoje klijente i njihove individualne potrebe.</w:t>
      </w:r>
    </w:p>
    <w:p w:rsidR="00000000" w:rsidDel="00000000" w:rsidP="00000000" w:rsidRDefault="00000000" w:rsidRPr="00000000" w14:paraId="00000045">
      <w:pPr>
        <w:rPr/>
      </w:pPr>
      <w:r w:rsidDel="00000000" w:rsidR="00000000" w:rsidRPr="00000000">
        <w:rPr>
          <w:rtl w:val="0"/>
        </w:rPr>
        <w:t xml:space="preserve">Uslug</w:t>
      </w:r>
      <w:r w:rsidDel="00000000" w:rsidR="00000000" w:rsidRPr="00000000">
        <w:rPr>
          <w:rtl w:val="0"/>
        </w:rPr>
        <w:t xml:space="preserve">e koje pružamo nutricionistima:</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76" w:lineRule="auto"/>
        <w:ind w:left="100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Nutritivna izračunavanja hrane: </w:t>
      </w:r>
      <w:r w:rsidDel="00000000" w:rsidR="00000000" w:rsidRPr="00000000">
        <w:rPr>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ilo da se radi o gotovim obrocima, receptima ili individualnim namirnicama, mi ćemo vam pružiti detaljne informacije o nutritivnoj vrednosti, makro i mikroelementima, kao i drugim nutritivnim sastojcima.</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00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Deklarisanje hrane: Ako imate proizvode koji su namenjeni prodaji, mi vam možemo pomoći da budu pravilno deklarisani, u skladu sa propisima.</w:t>
      </w:r>
    </w:p>
    <w:p w:rsidR="00000000" w:rsidDel="00000000" w:rsidP="00000000" w:rsidRDefault="00000000" w:rsidRPr="00000000" w14:paraId="00000048">
      <w:pPr>
        <w:rPr>
          <w:b w:val="1"/>
          <w:bCs w:val="1"/>
          <w:u w:val="single"/>
        </w:rPr>
      </w:pPr>
      <w:r w:rsidDel="00000000" w:rsidR="00000000" w:rsidRPr="00000000">
        <w:rPr>
          <w:rtl w:val="0"/>
        </w:rPr>
        <w:t xml:space="preserve">Naš cilj je da vam olakšamo proces izračunavanja nutritivnih informacija kako biste mogli da se fokusirate na pružanje vrhunskih usluga nutricionističke podrške svojim klijentima. </w:t>
      </w:r>
      <w:r w:rsidDel="00000000" w:rsidR="00000000" w:rsidRPr="00000000">
        <w:rPr>
          <w:b w:val="1"/>
          <w:bCs w:val="1"/>
          <w:u w:val="single"/>
          <w:rtl w:val="0"/>
        </w:rPr>
        <w:t xml:space="preserve">RESTORANI I HOTELI</w:t>
      </w:r>
    </w:p>
    <w:p w:rsidR="00000000" w:rsidDel="00000000" w:rsidP="00000000" w:rsidRDefault="00000000" w:rsidRPr="00000000" w14:paraId="00000049">
      <w:pPr>
        <w:rPr/>
      </w:pPr>
      <w:r w:rsidDel="00000000" w:rsidR="00000000" w:rsidRPr="00000000">
        <w:rPr>
          <w:rtl w:val="0"/>
        </w:rPr>
        <w:t xml:space="preserve">Nutrikator je specijalizovan za pružanje usluge izračunavanja nutritivnih informacija kojom pomažemo hotelima i restoranima da zadovolje sve veće zahteve gostiju za tačnim i transparentnim informacijama o hrani koju serviraju. Sve veći broj gostiju ima posebne prehrambene potrebe, alergije ili jednostavno sledi određene režime ishrane. Kao vlasnici hotela i restorana, shvatate važnost pružanja kvalitetnih informacija o hrani koju servirate, kako biste osigurali zadovoljstvo gostiju i usklađenost sa propisima.</w:t>
      </w:r>
    </w:p>
    <w:p w:rsidR="00000000" w:rsidDel="00000000" w:rsidP="00000000" w:rsidRDefault="00000000" w:rsidRPr="00000000" w14:paraId="0000004A">
      <w:pPr>
        <w:rPr/>
      </w:pPr>
      <w:r w:rsidDel="00000000" w:rsidR="00000000" w:rsidRPr="00000000">
        <w:rPr>
          <w:rtl w:val="0"/>
        </w:rPr>
        <w:t xml:space="preserve">Izračunavanje nutritivnih informacija može biti kompleksan i vremenski zahtevan proces, ali mi smo tu da vam ovaj posao olakšamo. Naša firma nudi sveobuhvatnu podršku i stručnost u oblasti označavanja hrane nutritivnih informacija kako biste mogli da pružite informisani izbor svojim gostima.</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12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jelovnika: Naš tim stručnjaka će vam pomoći da izračunate nutritivne informacije za sve stavke na vašem jelovniku. Bilo da se radi o predjelu, glavnom jelu, prilogu ili desertu, obezbedićemo vam detaljne informacije o kalorijskoj vrednosti, makro i mikroelementima, kao i drugim nutritivnim sastojcima. Ove informacije će vam pomoći da gostima pružite tačne i pouzdane informacije o hrani koju servirate.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Prilagođavanje jelovnika: Naša usluga vam omogućava da prilagodite jelovnik prema potrebama gostiju sa specifičnim prehrambenim zahtevima. Bez obzira da li se radi o vegetarijanskoj, veganskoj, bezglutenskoj ili nekoj drugoj dijeti, možete računati na nas da vam pružimo informacije o nutritivnoj vrednosti i predložimo odgovarajuće obroke koji će zadovoljiti potrebe vaših gostiju.</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Deklarisanje hrane: Ako pakujete hranu za prodaju, naša usluga deklarisanja će vam pomoći da pravilno obeležite svoje proizvode u skladu sa propisima. Obezbedićemo vam tačne nutritivne informacije za vaše proizvode i pomoći vam da kreirate profesionalne deklaracije koje su usklađene sa zakonodavstvom.</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Obuka osoblja: Svest o značaju informacijama o hrani je ključna za osoblje hotela i restorana. Naša firma pruža obuke za vaše osoblje, kako biste osigurali da su svi dobro informisani o, alergenima u hrani, dijetalnim ograničenjima i nutritivnoj vrednosti hrane. Ovo će pomoći vašem osoblju da pruži kvalitetnu uslugu i adekvatno odgovori na zahteve gostiju.</w:t>
      </w:r>
    </w:p>
    <w:p w:rsidR="00000000" w:rsidDel="00000000" w:rsidP="00000000" w:rsidRDefault="00000000" w:rsidRPr="00000000" w14:paraId="00000050">
      <w:pPr>
        <w:rPr/>
      </w:pPr>
      <w:r w:rsidDel="00000000" w:rsidR="00000000" w:rsidRPr="00000000">
        <w:rPr>
          <w:rtl w:val="0"/>
        </w:rPr>
        <w:t xml:space="preserve">Naš cilj je da vam olakšamo proces i obezbedimo pouzdane i tačne podatke o hrani koju servirate. Sa našom podrškom, možete pružiti vrhunsku uslugu svojim gostima, zadovoljiti njihove prehrambene potrebe i biti </w:t>
      </w:r>
      <w:r w:rsidDel="00000000" w:rsidR="00000000" w:rsidRPr="00000000">
        <w:rPr>
          <w:rtl w:val="0"/>
        </w:rPr>
        <w:t xml:space="preserve">usaglašeni</w:t>
      </w:r>
      <w:r w:rsidDel="00000000" w:rsidR="00000000" w:rsidRPr="00000000">
        <w:rPr>
          <w:rtl w:val="0"/>
        </w:rPr>
        <w:t xml:space="preserve"> sa propisima.</w:t>
      </w:r>
    </w:p>
    <w:p w:rsidR="00000000" w:rsidDel="00000000" w:rsidP="00000000" w:rsidRDefault="00000000" w:rsidRPr="00000000" w14:paraId="00000051">
      <w:pPr>
        <w:rPr>
          <w:b w:val="1"/>
          <w:bCs w:val="1"/>
        </w:rPr>
      </w:pPr>
      <w:r w:rsidDel="00000000" w:rsidR="00000000" w:rsidRPr="00000000">
        <w:rPr>
          <w:b w:val="1"/>
          <w:bCs w:val="1"/>
          <w:highlight w:val="red"/>
          <w:rtl w:val="0"/>
        </w:rPr>
        <w:t xml:space="preserve">STRANA 6 PAKETI</w: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Ostaje kako jeste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1"/>
          <w:bCs w:val="1"/>
          <w:i w:val="0"/>
          <w:iCs w:val="0"/>
          <w:smallCaps w:val="0"/>
          <w:strike w:val="0"/>
          <w:color w:val="000000"/>
          <w:sz w:val="24"/>
          <w:szCs w:val="24"/>
          <w:highlight w:val="red"/>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red"/>
          <w:u w:val="none"/>
          <w:vertAlign w:val="baseline"/>
          <w:rtl w:val="0"/>
        </w:rPr>
        <w:t xml:space="preserve">STRANA 7 KAKO DO IZVEŠTAJA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1"/>
          <w:bCs w:val="1"/>
          <w:i w:val="0"/>
          <w:iCs w:val="0"/>
          <w:smallCaps w:val="0"/>
          <w:strike w:val="0"/>
          <w:color w:val="000000"/>
          <w:sz w:val="24"/>
          <w:szCs w:val="24"/>
          <w:highlight w:val="red"/>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red"/>
          <w:u w:val="none"/>
          <w:vertAlign w:val="baseline"/>
          <w:rtl w:val="0"/>
        </w:rPr>
        <w:t xml:space="preserve">NASLOV: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Naručite brzo i jednostavno deklaraciju za svoje proizvode:</w:t>
      </w:r>
      <w:r w:rsidDel="00000000" w:rsidR="00000000" w:rsidRPr="00000000">
        <w:rPr>
          <w:rtl w:val="0"/>
        </w:rPr>
      </w:r>
    </w:p>
    <w:p w:rsidR="00000000" w:rsidDel="00000000" w:rsidP="00000000" w:rsidRDefault="00000000" w:rsidRPr="00000000" w14:paraId="00000055">
      <w:pPr>
        <w:numPr>
          <w:ilvl w:val="0"/>
          <w:numId w:val="2"/>
        </w:numPr>
        <w:spacing w:after="0" w:before="280" w:lineRule="auto"/>
        <w:ind w:left="720" w:hanging="360"/>
        <w:rPr/>
      </w:pPr>
      <w:r w:rsidDel="00000000" w:rsidR="00000000" w:rsidRPr="00000000">
        <w:rPr>
          <w:rtl w:val="0"/>
        </w:rPr>
        <w:t xml:space="preserve">Odaberite željeni paket usluga koji najbolje odgovara vašim potrebama.</w:t>
      </w:r>
    </w:p>
    <w:p w:rsidR="00000000" w:rsidDel="00000000" w:rsidP="00000000" w:rsidRDefault="00000000" w:rsidRPr="00000000" w14:paraId="00000056">
      <w:pPr>
        <w:numPr>
          <w:ilvl w:val="0"/>
          <w:numId w:val="2"/>
        </w:numPr>
        <w:spacing w:after="0" w:before="0" w:lineRule="auto"/>
        <w:ind w:left="720" w:hanging="360"/>
        <w:rPr/>
      </w:pPr>
      <w:r w:rsidDel="00000000" w:rsidR="00000000" w:rsidRPr="00000000">
        <w:rPr>
          <w:rtl w:val="0"/>
        </w:rPr>
        <w:t xml:space="preserve">Ispunite jednostavan online formular sa detaljima o vašem proizvodu i specifičnim zahtevima.</w:t>
      </w:r>
    </w:p>
    <w:p w:rsidR="00000000" w:rsidDel="00000000" w:rsidP="00000000" w:rsidRDefault="00000000" w:rsidRPr="00000000" w14:paraId="00000057">
      <w:pPr>
        <w:numPr>
          <w:ilvl w:val="0"/>
          <w:numId w:val="2"/>
        </w:numPr>
        <w:spacing w:after="0" w:before="0" w:lineRule="auto"/>
        <w:ind w:left="720" w:hanging="360"/>
        <w:rPr/>
      </w:pPr>
      <w:r w:rsidDel="00000000" w:rsidR="00000000" w:rsidRPr="00000000">
        <w:rPr>
          <w:rtl w:val="0"/>
        </w:rPr>
        <w:t xml:space="preserve">Naš tim stručnjaka će obraditi vaše informacije i izraditi deklaraciju u najkraćem mogućem roku.</w:t>
      </w:r>
    </w:p>
    <w:p w:rsidR="00000000" w:rsidDel="00000000" w:rsidP="00000000" w:rsidRDefault="00000000" w:rsidRPr="00000000" w14:paraId="00000058">
      <w:pPr>
        <w:numPr>
          <w:ilvl w:val="0"/>
          <w:numId w:val="2"/>
        </w:numPr>
        <w:spacing w:after="0" w:before="0" w:lineRule="auto"/>
        <w:ind w:left="720" w:hanging="360"/>
        <w:rPr/>
      </w:pPr>
      <w:r w:rsidDel="00000000" w:rsidR="00000000" w:rsidRPr="00000000">
        <w:rPr>
          <w:rtl w:val="0"/>
        </w:rPr>
        <w:t xml:space="preserve">Poslaćemo vam račun za uslugu putem e-pošte, sa jasno naznačenim detaljima i načinom plaćanja.</w:t>
      </w:r>
    </w:p>
    <w:p w:rsidR="00000000" w:rsidDel="00000000" w:rsidP="00000000" w:rsidRDefault="00000000" w:rsidRPr="00000000" w14:paraId="00000059">
      <w:pPr>
        <w:numPr>
          <w:ilvl w:val="0"/>
          <w:numId w:val="2"/>
        </w:numPr>
        <w:spacing w:after="280" w:before="0" w:lineRule="auto"/>
        <w:ind w:left="720" w:hanging="360"/>
        <w:rPr/>
      </w:pPr>
      <w:r w:rsidDel="00000000" w:rsidR="00000000" w:rsidRPr="00000000">
        <w:rPr>
          <w:rtl w:val="0"/>
        </w:rPr>
        <w:t xml:space="preserve">Deklaracija vašeg proizvoda će vam biti dostavljena putem e-pošte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red"/>
          <w:u w:val="none"/>
          <w:vertAlign w:val="baseline"/>
          <w:rtl w:val="0"/>
        </w:rPr>
        <w:t xml:space="preserve">STRANA 8 FAQ</w:t>
      </w:r>
      <w:r w:rsidDel="00000000" w:rsidR="00000000" w:rsidRPr="00000000">
        <w:rPr>
          <w:rtl w:val="0"/>
        </w:rPr>
      </w:r>
    </w:p>
    <w:p w:rsidR="00000000" w:rsidDel="00000000" w:rsidP="00000000" w:rsidRDefault="00000000" w:rsidRPr="00000000" w14:paraId="0000005B">
      <w:pPr>
        <w:ind w:firstLine="0"/>
        <w:rPr>
          <w:b w:val="1"/>
          <w:bCs w:val="1"/>
        </w:rPr>
      </w:pPr>
      <w:r w:rsidDel="00000000" w:rsidR="00000000" w:rsidRPr="00000000">
        <w:rPr>
          <w:b w:val="1"/>
          <w:bCs w:val="1"/>
          <w:rtl w:val="0"/>
        </w:rPr>
        <w:t xml:space="preserve">Kako NUTRIKATOR generiše nutritivne tabele?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NUTRIKATOR koristi softverski proračun i baze nutritivnih podataka kako bi generisao nutritivne tabele. Softverski proračun se zasniva na proračunu iz nutritivnog sastava sastojaka koji čine proizvod i primene odgovarajućih faktora.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Baza nutritivnih podataka koju koristmo je zvanična baza Evropske agencije za infornacije o hrani (EuroFIR)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Metoda proračuna, koja </w:t>
      </w:r>
      <w:r w:rsidDel="00000000" w:rsidR="00000000" w:rsidRPr="00000000">
        <w:rPr>
          <w:rtl w:val="0"/>
        </w:rPr>
        <w:t xml:space="preserve">se primenjuje u našem softverskom rešenju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 preporučena takođe od  EurpFIR-a.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Metoda podrazumeva primenu faktora, koji omogućavanju uključivanje u proračun svih promena u nutritivnom sastavu koje nastaju kao rezultat tehnološkog procesa pripreme.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bi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rezultati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izračunavanja bili što tačniji, važno je da klijent dostavi detaljne informacije o proizvodu, kao što su spisak sastojaka, masa upotrebljenih sastojaka, nutritivne informacije za svaki "složeni sastojak" i način pripreme, mase proizvoda pre i posle pripreme.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Naš postupak je potpuno online, što znači da nema potrebe da se brinete o slanju fizičkih uzoraka. Sve informacije se mogu se dostaviti elektronskim putem, izborom paketa usluge na sajtu ili putem  e-maila. Na taj način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osiguravamo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brzu i efikasnu izradu nutritivne tabele i deklaracije za vaš proizvod.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li je metoda proračuna nutritivnih sastojaka zakonski dozvoljeni postupak za deklarisanje hrane?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Proračun nutritivnih sastojaka je zakonski dozvoljeni postupak za dobijanje nutritivnih informacija i energetske vrednosti hrane u svrhu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deklarisanja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zakonski dozvoljena alternativa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laboratorijskoj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analizi hrane.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Član 33, Pravilnik o deklarisanju, označavanju i reklamiranju hrane ("Sl. glasnik RS", br. 19/2017, 16/2018, 17/2020, 118/2020, 17/2022, 23/2022, 30/2022.) definiše da su energetska vrednost i količina hranljivih materija u odnosu na svaki pojedinačni slučaj, prosečne vrednosti koje se dobijaju na osnovu:</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analize hrane proizvođača;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proračuna na osnovu poznatih ili stvarnih prosečnih vrednosti upotrebljenih sastojaka;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proračuna iz utvrđenih i opšte prihvaćenih podataka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Informacije na vašoj deklaraciji moraju da budu u granicama dozvoljenog odstupanja propisanog za svaki nutrijent, a način na koji se do ovih informacija dolazi je stvar vaše lične odluke!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fob9te"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Koje su prednosti metode proračuna u odnosu na laboratorijsku analizu?</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Proračun nutritivnih informacija za deklarisanje hrane donosi niz prednosti u odnosu na tradicionalnu laboratorijsku analizu. Ključnih prednosti su</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Brzina: Proračun nutritivnih informacija je brži u poređenju sa laboratorijskom analizom. Laboratorijska analiza zahteva vreme za uzorkovanje hrane, transport uzoraka do laboratorije, pripremu uzorka za analizu, samu analizu i tumačenje rezultata. S druge strane, proračun se može obaviti relativno brzo, koristeći softverske algoritme koji uzimaju u obzir sastojke hrane i nutritivne vrednosti sastojaka iz baza podataka.</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Ekonomičnost: Laboratorijske analize uglavnom imaju visoku cenu, naročito za pojedine sastojke, kao što su vitamini i minerali jer zahteva specijalizovanu opremu i potrošnju skupih hemikalija. Proračun nutritivnih informacija je mnogo ekonomičniji jer se oslanja na već postojeće podatke o nutritivnim vrednostima sastojaka hrane.</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tl w:val="0"/>
        </w:rPr>
        <w:t xml:space="preserve">Fleksibilnost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U koliko dođe do promene nekog od sastojaka ili uslova procesa veoma brzo i lako se može izvršiti </w:t>
      </w:r>
      <w:r w:rsidDel="00000000" w:rsidR="00000000" w:rsidRPr="00000000">
        <w:rPr>
          <w:rtl w:val="0"/>
        </w:rPr>
        <w:t xml:space="preserve">izmena</w:t>
      </w:r>
      <w:r w:rsidDel="00000000" w:rsidR="00000000" w:rsidRPr="00000000">
        <w:rPr>
          <w:rtl w:val="0"/>
        </w:rPr>
        <w:t xml:space="preserve">  već postojećeg proračuna, dok laboratorijska analiza mora da se ponovi u celosti.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Važno je napomenuti da proračun nutritivnih informacija ima određena ograničenja. Tačnost proračuna zavisi od tačnosti i dostupnosti podataka o sastojcima hrane.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Koje informacije o proizvodu su potrebne da bi generisali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nutritivnu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Molimo vas da budete spremni da nam dostavite sledeće informacije:</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Informacije o sastojcima proizvoda: Spisak sastojaka i tačnu masu svakog sastojka (na primer, 100 grama pšeničnog brašna, 50 grama vode, 20 grama sode bikarbone, itd.).</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Informacije o složenim sastojcima: Spisak sastojaka za svaki složeni sastojak, kako je navedeno na deklaraciji složenog sastojka (na primer, prašak za pecivo koji sadrži kukuruzni skrob, monokalcijum fosfat, soda bikarbonu - natrijum bikarbonat) i nutritivnu vrednost složenog sastojka. Najlakši način da dostavite informacije o složenom sastojku je da slikate deklaraciju i nutritivnu tabelu i pošaljete nam. Ukoliko uslugu naručujete popunjavanjem on-line formulara, umetnite sliku u predviđeni box. Ukoliko nam potrebne informacije dostavljate mailom, pošaljite i sliku deklaracije složenog sastojka.</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Opis postupka pripreme proizvoda.</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Ukupnu masa sastojaka pre pripreme, za jednu seriju proizvoda.</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Masa nakon pripreme jedne serije proizvoda (u koliko je poznata)</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Masa jedne porcije</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Neto težina pakovanja.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 informacije su ključne za preciznu analizu nutritivnog sastava vašeg proizvoda i izradu tačne nutritivne tabele.</w:t>
      </w:r>
    </w:p>
    <w:p w:rsidR="00000000" w:rsidDel="00000000" w:rsidP="00000000" w:rsidRDefault="00000000" w:rsidRPr="00000000" w14:paraId="00000076">
      <w:pPr>
        <w:ind w:firstLine="0"/>
        <w:rPr>
          <w:b w:val="1"/>
          <w:bCs w:val="1"/>
        </w:rPr>
      </w:pPr>
      <w:r w:rsidDel="00000000" w:rsidR="00000000" w:rsidRPr="00000000">
        <w:rPr>
          <w:b w:val="1"/>
          <w:bCs w:val="1"/>
          <w:rtl w:val="0"/>
        </w:rPr>
        <w:t xml:space="preserve">Šta je spisak sastojaka hrane?</w:t>
      </w:r>
    </w:p>
    <w:p w:rsidR="00000000" w:rsidDel="00000000" w:rsidP="00000000" w:rsidRDefault="00000000" w:rsidRPr="00000000" w14:paraId="00000077">
      <w:pPr>
        <w:rPr/>
      </w:pPr>
      <w:r w:rsidDel="00000000" w:rsidR="00000000" w:rsidRPr="00000000">
        <w:rPr>
          <w:rtl w:val="0"/>
        </w:rPr>
        <w:t xml:space="preserve">Spisak sastojaka je obavezan podatak na deklaraciji upakovane hrane prema Pravilniku o deklarisanju, označavanju i reklamiranju hrane ("Sl. glasnik RS", br. 19/2017, 16/2018, 17/2020, 118/2020, 17/2022, 23/2022 i 30/2022). U spisku sastojaka navode se svi sastojci hrane, uključujući prehrambene arome, aditive i enzime, koja se koristi u proizvodnji ili pripremi hrane, a prisutna je u gotovom proizvodu, čak i u promenjenom obliku. Sastojci se navode  prema opadajućem redosledu, a na osnovu mase tih sastojaka koja je utvrđena u vreme njihove upotrebe pri proizvodnji hrane. </w:t>
      </w:r>
    </w:p>
    <w:p w:rsidR="00000000" w:rsidDel="00000000" w:rsidP="00000000" w:rsidRDefault="00000000" w:rsidRPr="00000000" w14:paraId="00000078">
      <w:pPr>
        <w:rPr/>
      </w:pPr>
      <w:r w:rsidDel="00000000" w:rsidR="00000000" w:rsidRPr="00000000">
        <w:rPr>
          <w:rtl w:val="0"/>
        </w:rPr>
        <w:t xml:space="preserve">Spisak sastojaka omogućava potrošačima da lako prepoznaju sve komponente prisutne u gotovom proizvodu, čak i kada su u promenjenom obliku.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Šta je “složeni sastojak” hrane?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Složeni sastojak hrane je svaki sastojak koji se sastoji od dva ili više sastojaka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Primer složenog sastojka hrane može biti "preliv za salatu". Preliv za salatu može da sadrži sastojke poput ulja, sirćeta, soli, začina, šećera, senfa i drugih aditiva. Svaki od ovih sastojaka ima svoje nutritivne vrednosti i doprinosi ukupnom nutritivnom sastavu preliva za salatu.</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Zašto je potrebno dostaviti nutritivne informacije i spisak sastojaka za složene sastojke koji se koristite u proizvodnji proizvoda?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Kada koristite složene sastojke, odnosno prerađene namirnice, u svom receptu, potrebno je dostaviti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nutritivnu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deklaraciju, spisak sastojaka i izjavu o alergenima. Ovo je važno kako bi se osigurala tačnost proračuna i kako bi konačne nutritivne informacije odražavale stvarnu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nutritivnu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vrednost koju svaki od vaših specifičnih sastojaka doprinosi. Naš softver za nutritivna izračunavanja koristi specifične nutritivne informacije iz prerađenih namirnica u vašem receptu. Osim toga, Pravilnik o deklarisanju, označavanju i reklamiranju hrane zahteva da se na deklaraciji navede spisak sastojaka složenog sastojka, pri čemu se sastojci navode opadajućim redosledom prema procentu težine. Da bismo to mogli da uradimo, potrebno nam je da imamo pristup spisku sastojaka svakog pojedinačnog sastojka u vašem receptu.</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Važno je napomenuti da se složeni sastojak odnosi na gotovo svaki sastojak, osim sirovog voća i povrća, čistog mesa, vode i nekih čistih sastojaka kao što su so i čista ulja. Kada dostavljate svoj recept, molimo vas da proverite deklaracije svakog sastojka koji koristite. Čak i neke namirnice koje se možda ne smatraju "prerađenim" mogu sadržati dodatne sastojke koji se moraju navesti na deklaraciji vašeg gotovog proizvoda. Na primer, iseckane jabuke mogu sadržati askorbinsku kiselinu. Takođe, mnogi sastojci koji se često smatraju osnovnim ili čistim zapravo mogu imati pod-sastojke. Neki primeri uključuju smeđi šećer (sastojci: šećer i melasa), univerzalno brašno (koje sadrži dodatne vitamine i minerale) ili sirće (sastojci: sirće i voda).</w:t>
      </w:r>
    </w:p>
    <w:p w:rsidR="00000000" w:rsidDel="00000000" w:rsidP="00000000" w:rsidRDefault="00000000" w:rsidRPr="00000000" w14:paraId="0000007F">
      <w:pPr>
        <w:rPr>
          <w:b w:val="1"/>
          <w:bCs w:val="1"/>
        </w:rPr>
      </w:pPr>
      <w:r w:rsidDel="00000000" w:rsidR="00000000" w:rsidRPr="00000000">
        <w:rPr>
          <w:b w:val="1"/>
          <w:bCs w:val="1"/>
          <w:highlight w:val="red"/>
          <w:rtl w:val="0"/>
        </w:rPr>
        <w:t xml:space="preserve">STRANA 8 BLOG</w:t>
      </w: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sz w:val="28"/>
          <w:szCs w:val="28"/>
        </w:rPr>
      </w:pPr>
      <w:r w:rsidDel="00000000" w:rsidR="00000000" w:rsidRPr="00000000">
        <w:rPr>
          <w:b w:val="1"/>
          <w:bCs w:val="1"/>
          <w:sz w:val="28"/>
          <w:szCs w:val="28"/>
          <w:rtl w:val="0"/>
        </w:rPr>
        <w:t xml:space="preserve">Za sada skloniti, dodacemo uskoro</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288"/>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1008" w:hanging="360"/>
      </w:pPr>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4">
    <w:lvl w:ilvl="0">
      <w:start w:val="1"/>
      <w:numFmt w:val="decimal"/>
      <w:lvlText w:val="%1."/>
      <w:lvlJc w:val="left"/>
      <w:pPr>
        <w:ind w:left="1008" w:hanging="360"/>
      </w:pPr>
      <w:rPr/>
    </w:lvl>
    <w:lvl w:ilvl="1">
      <w:start w:val="1"/>
      <w:numFmt w:val="lowerLetter"/>
      <w:lvlText w:val="%2."/>
      <w:lvlJc w:val="left"/>
      <w:pPr>
        <w:ind w:left="1728" w:hanging="360"/>
      </w:pPr>
      <w:rPr/>
    </w:lvl>
    <w:lvl w:ilvl="2">
      <w:start w:val="1"/>
      <w:numFmt w:val="lowerRoman"/>
      <w:lvlText w:val="%3."/>
      <w:lvlJc w:val="right"/>
      <w:pPr>
        <w:ind w:left="2448" w:hanging="180"/>
      </w:pPr>
      <w:rPr/>
    </w:lvl>
    <w:lvl w:ilvl="3">
      <w:start w:val="1"/>
      <w:numFmt w:val="decimal"/>
      <w:lvlText w:val="%4."/>
      <w:lvlJc w:val="left"/>
      <w:pPr>
        <w:ind w:left="3168" w:hanging="360"/>
      </w:pPr>
      <w:rPr/>
    </w:lvl>
    <w:lvl w:ilvl="4">
      <w:start w:val="1"/>
      <w:numFmt w:val="lowerLetter"/>
      <w:lvlText w:val="%5."/>
      <w:lvlJc w:val="left"/>
      <w:pPr>
        <w:ind w:left="3888" w:hanging="360"/>
      </w:pPr>
      <w:rPr/>
    </w:lvl>
    <w:lvl w:ilvl="5">
      <w:start w:val="1"/>
      <w:numFmt w:val="lowerRoman"/>
      <w:lvlText w:val="%6."/>
      <w:lvlJc w:val="right"/>
      <w:pPr>
        <w:ind w:left="4608" w:hanging="180"/>
      </w:pPr>
      <w:rPr/>
    </w:lvl>
    <w:lvl w:ilvl="6">
      <w:start w:val="1"/>
      <w:numFmt w:val="decimal"/>
      <w:lvlText w:val="%7."/>
      <w:lvlJc w:val="left"/>
      <w:pPr>
        <w:ind w:left="5328" w:hanging="360"/>
      </w:pPr>
      <w:rPr/>
    </w:lvl>
    <w:lvl w:ilvl="7">
      <w:start w:val="1"/>
      <w:numFmt w:val="lowerLetter"/>
      <w:lvlText w:val="%8."/>
      <w:lvlJc w:val="left"/>
      <w:pPr>
        <w:ind w:left="6048" w:hanging="360"/>
      </w:pPr>
      <w:rPr/>
    </w:lvl>
    <w:lvl w:ilvl="8">
      <w:start w:val="1"/>
      <w:numFmt w:val="lowerRoman"/>
      <w:lvlText w:val="%9."/>
      <w:lvlJc w:val="right"/>
      <w:pPr>
        <w:ind w:left="6768" w:hanging="180"/>
      </w:pPr>
      <w:rPr/>
    </w:lvl>
  </w:abstractNum>
  <w:abstractNum w:abstractNumId="5">
    <w:lvl w:ilvl="0">
      <w:start w:val="1"/>
      <w:numFmt w:val="decimal"/>
      <w:lvlText w:val="%1."/>
      <w:lvlJc w:val="left"/>
      <w:pPr>
        <w:ind w:left="1008" w:hanging="360"/>
      </w:pPr>
      <w:rPr/>
    </w:lvl>
    <w:lvl w:ilvl="1">
      <w:start w:val="1"/>
      <w:numFmt w:val="lowerLetter"/>
      <w:lvlText w:val="%2."/>
      <w:lvlJc w:val="left"/>
      <w:pPr>
        <w:ind w:left="1728" w:hanging="360"/>
      </w:pPr>
      <w:rPr/>
    </w:lvl>
    <w:lvl w:ilvl="2">
      <w:start w:val="1"/>
      <w:numFmt w:val="lowerRoman"/>
      <w:lvlText w:val="%3."/>
      <w:lvlJc w:val="right"/>
      <w:pPr>
        <w:ind w:left="2448" w:hanging="180"/>
      </w:pPr>
      <w:rPr/>
    </w:lvl>
    <w:lvl w:ilvl="3">
      <w:start w:val="1"/>
      <w:numFmt w:val="decimal"/>
      <w:lvlText w:val="%4."/>
      <w:lvlJc w:val="left"/>
      <w:pPr>
        <w:ind w:left="3168" w:hanging="360"/>
      </w:pPr>
      <w:rPr/>
    </w:lvl>
    <w:lvl w:ilvl="4">
      <w:start w:val="1"/>
      <w:numFmt w:val="lowerLetter"/>
      <w:lvlText w:val="%5."/>
      <w:lvlJc w:val="left"/>
      <w:pPr>
        <w:ind w:left="3888" w:hanging="360"/>
      </w:pPr>
      <w:rPr/>
    </w:lvl>
    <w:lvl w:ilvl="5">
      <w:start w:val="1"/>
      <w:numFmt w:val="lowerRoman"/>
      <w:lvlText w:val="%6."/>
      <w:lvlJc w:val="right"/>
      <w:pPr>
        <w:ind w:left="4608" w:hanging="180"/>
      </w:pPr>
      <w:rPr/>
    </w:lvl>
    <w:lvl w:ilvl="6">
      <w:start w:val="1"/>
      <w:numFmt w:val="decimal"/>
      <w:lvlText w:val="%7."/>
      <w:lvlJc w:val="left"/>
      <w:pPr>
        <w:ind w:left="5328" w:hanging="360"/>
      </w:pPr>
      <w:rPr/>
    </w:lvl>
    <w:lvl w:ilvl="7">
      <w:start w:val="1"/>
      <w:numFmt w:val="lowerLetter"/>
      <w:lvlText w:val="%8."/>
      <w:lvlJc w:val="left"/>
      <w:pPr>
        <w:ind w:left="6048" w:hanging="360"/>
      </w:pPr>
      <w:rPr/>
    </w:lvl>
    <w:lvl w:ilvl="8">
      <w:start w:val="1"/>
      <w:numFmt w:val="lowerRoman"/>
      <w:lvlText w:val="%9."/>
      <w:lvlJc w:val="right"/>
      <w:pPr>
        <w:ind w:left="6768"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20" w:before="120" w:lineRule="auto"/>
        <w:ind w:firstLine="288"/>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