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CA40" w14:textId="77777777" w:rsidR="00566663" w:rsidRPr="00465456" w:rsidRDefault="00566663" w:rsidP="00566663">
      <w:pPr>
        <w:pStyle w:val="af4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4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4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4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0C2C551F" w14:textId="6843D98F" w:rsidR="00566663" w:rsidRPr="00BE0F90" w:rsidRDefault="00566663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4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</w:p>
    <w:p w14:paraId="0C709702" w14:textId="77777777" w:rsidR="00A03157" w:rsidRDefault="00A03157" w:rsidP="00193CF8">
      <w:r>
        <w:lastRenderedPageBreak/>
        <w:t>Оглавление</w:t>
      </w:r>
    </w:p>
    <w:p w14:paraId="5983CDB3" w14:textId="68C8A972" w:rsidR="0036506D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5555927" w:history="1">
        <w:r w:rsidR="0036506D" w:rsidRPr="00CD499B">
          <w:rPr>
            <w:rStyle w:val="af0"/>
            <w:noProof/>
          </w:rPr>
          <w:t>Лабораторная работа № 5 Тема: «принцип полиморфизма, виртуальные функции, абстрактные классы»</w:t>
        </w:r>
        <w:r w:rsidR="0036506D">
          <w:rPr>
            <w:noProof/>
            <w:webHidden/>
          </w:rPr>
          <w:tab/>
        </w:r>
        <w:r w:rsidR="0036506D">
          <w:rPr>
            <w:noProof/>
            <w:webHidden/>
          </w:rPr>
          <w:fldChar w:fldCharType="begin"/>
        </w:r>
        <w:r w:rsidR="0036506D">
          <w:rPr>
            <w:noProof/>
            <w:webHidden/>
          </w:rPr>
          <w:instrText xml:space="preserve"> PAGEREF _Toc55555927 \h </w:instrText>
        </w:r>
        <w:r w:rsidR="0036506D">
          <w:rPr>
            <w:noProof/>
            <w:webHidden/>
          </w:rPr>
        </w:r>
        <w:r w:rsidR="0036506D">
          <w:rPr>
            <w:noProof/>
            <w:webHidden/>
          </w:rPr>
          <w:fldChar w:fldCharType="separate"/>
        </w:r>
        <w:r w:rsidR="00B75DD0">
          <w:rPr>
            <w:noProof/>
            <w:webHidden/>
          </w:rPr>
          <w:t>3</w:t>
        </w:r>
        <w:r w:rsidR="0036506D">
          <w:rPr>
            <w:noProof/>
            <w:webHidden/>
          </w:rPr>
          <w:fldChar w:fldCharType="end"/>
        </w:r>
      </w:hyperlink>
    </w:p>
    <w:p w14:paraId="3077256B" w14:textId="2695CF15" w:rsidR="0036506D" w:rsidRDefault="00B75DD0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5555928" w:history="1">
        <w:r w:rsidR="0036506D" w:rsidRPr="00CD499B">
          <w:rPr>
            <w:rStyle w:val="af0"/>
            <w:noProof/>
          </w:rPr>
          <w:t>1.1</w:t>
        </w:r>
        <w:r w:rsidR="003650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6506D" w:rsidRPr="00CD499B">
          <w:rPr>
            <w:rStyle w:val="af0"/>
            <w:noProof/>
          </w:rPr>
          <w:t>Задания</w:t>
        </w:r>
        <w:r w:rsidR="0036506D">
          <w:rPr>
            <w:noProof/>
            <w:webHidden/>
          </w:rPr>
          <w:tab/>
        </w:r>
        <w:r w:rsidR="0036506D">
          <w:rPr>
            <w:noProof/>
            <w:webHidden/>
          </w:rPr>
          <w:fldChar w:fldCharType="begin"/>
        </w:r>
        <w:r w:rsidR="0036506D">
          <w:rPr>
            <w:noProof/>
            <w:webHidden/>
          </w:rPr>
          <w:instrText xml:space="preserve"> PAGEREF _Toc55555928 \h </w:instrText>
        </w:r>
        <w:r w:rsidR="0036506D">
          <w:rPr>
            <w:noProof/>
            <w:webHidden/>
          </w:rPr>
        </w:r>
        <w:r w:rsidR="0036506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6506D">
          <w:rPr>
            <w:noProof/>
            <w:webHidden/>
          </w:rPr>
          <w:fldChar w:fldCharType="end"/>
        </w:r>
      </w:hyperlink>
    </w:p>
    <w:p w14:paraId="65E34818" w14:textId="6D5988B2" w:rsidR="0036506D" w:rsidRDefault="00B75DD0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5555929" w:history="1">
        <w:r w:rsidR="0036506D" w:rsidRPr="00CD499B">
          <w:rPr>
            <w:rStyle w:val="af0"/>
            <w:noProof/>
          </w:rPr>
          <w:t>1.2 Контрольные вопросы</w:t>
        </w:r>
        <w:r w:rsidR="0036506D">
          <w:rPr>
            <w:noProof/>
            <w:webHidden/>
          </w:rPr>
          <w:tab/>
        </w:r>
        <w:r w:rsidR="0036506D">
          <w:rPr>
            <w:noProof/>
            <w:webHidden/>
          </w:rPr>
          <w:fldChar w:fldCharType="begin"/>
        </w:r>
        <w:r w:rsidR="0036506D">
          <w:rPr>
            <w:noProof/>
            <w:webHidden/>
          </w:rPr>
          <w:instrText xml:space="preserve"> PAGEREF _Toc55555929 \h </w:instrText>
        </w:r>
        <w:r w:rsidR="0036506D">
          <w:rPr>
            <w:noProof/>
            <w:webHidden/>
          </w:rPr>
        </w:r>
        <w:r w:rsidR="0036506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6506D">
          <w:rPr>
            <w:noProof/>
            <w:webHidden/>
          </w:rPr>
          <w:fldChar w:fldCharType="end"/>
        </w:r>
      </w:hyperlink>
    </w:p>
    <w:p w14:paraId="3B01EFC8" w14:textId="46983DB3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53CC8840" w:rsidR="00C355C4" w:rsidRDefault="00566663" w:rsidP="004B7389">
      <w:pPr>
        <w:pStyle w:val="a0"/>
        <w:numPr>
          <w:ilvl w:val="0"/>
          <w:numId w:val="0"/>
        </w:numPr>
        <w:ind w:left="360"/>
        <w:outlineLvl w:val="0"/>
      </w:pPr>
      <w:bookmarkStart w:id="0" w:name="_Toc20516637"/>
      <w:bookmarkStart w:id="1" w:name="_Toc20662156"/>
      <w:bookmarkStart w:id="2" w:name="_Toc20662459"/>
      <w:bookmarkStart w:id="3" w:name="_Toc21708281"/>
      <w:bookmarkStart w:id="4" w:name="_Toc22236709"/>
      <w:bookmarkStart w:id="5" w:name="_Toc23427448"/>
      <w:bookmarkStart w:id="6" w:name="_Toc25305607"/>
      <w:bookmarkStart w:id="7" w:name="_Toc55555927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36506D">
        <w:t>5</w:t>
      </w:r>
      <w:r w:rsidR="00C355C4">
        <w:br/>
        <w:t>Тема: «</w:t>
      </w:r>
      <w:r w:rsidR="0036506D">
        <w:t>принцип полиморфизма</w:t>
      </w:r>
      <w:r w:rsidR="0036506D" w:rsidRPr="0036506D">
        <w:t>,</w:t>
      </w:r>
      <w:r w:rsidR="0036506D">
        <w:t xml:space="preserve"> виртуальные функции</w:t>
      </w:r>
      <w:r w:rsidR="0036506D" w:rsidRPr="0036506D">
        <w:t>,</w:t>
      </w:r>
      <w:r w:rsidR="0036506D">
        <w:t xml:space="preserve"> абстрактные классы</w:t>
      </w:r>
      <w:r w:rsidR="00C355C4"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8" w:name="_Toc20337456"/>
      <w:r w:rsidRPr="002240D4">
        <w:rPr>
          <w:rStyle w:val="30"/>
          <w:b/>
          <w:bCs/>
        </w:rPr>
        <w:t>Цель</w:t>
      </w:r>
      <w:bookmarkEnd w:id="8"/>
    </w:p>
    <w:p w14:paraId="2930CA69" w14:textId="6725B276" w:rsidR="004B7389" w:rsidRPr="00325D5C" w:rsidRDefault="0036506D" w:rsidP="004B7389">
      <w:pPr>
        <w:pStyle w:val="afd"/>
      </w:pPr>
      <w:bookmarkStart w:id="9" w:name="_Toc20337457"/>
      <w:bookmarkStart w:id="10" w:name="_Toc20516638"/>
      <w:bookmarkStart w:id="11" w:name="_Toc20662157"/>
      <w:bookmarkStart w:id="12" w:name="_Toc20662460"/>
      <w:bookmarkStart w:id="13" w:name="_Toc21708282"/>
      <w:bookmarkStart w:id="14" w:name="_Toc22236710"/>
      <w:bookmarkStart w:id="15" w:name="_Toc23427449"/>
      <w:bookmarkStart w:id="16" w:name="_Toc25305608"/>
      <w:r>
        <w:t>Изучить реализацию принципа полиморфизма через использование виртуальных функций при наследовании.</w:t>
      </w:r>
    </w:p>
    <w:p w14:paraId="61D929AA" w14:textId="1EDE183E" w:rsidR="00C355C4" w:rsidRDefault="00B75DD0" w:rsidP="0036506D">
      <w:pPr>
        <w:pStyle w:val="2"/>
        <w:numPr>
          <w:ilvl w:val="1"/>
          <w:numId w:val="20"/>
        </w:numPr>
      </w:pPr>
      <w:bookmarkStart w:id="17" w:name="_Toc55555928"/>
      <w:r>
        <w:rPr>
          <w:lang w:val="en-US"/>
        </w:rPr>
        <w:t xml:space="preserve"> </w:t>
      </w:r>
      <w:bookmarkStart w:id="18" w:name="_GoBack"/>
      <w:bookmarkEnd w:id="18"/>
      <w:r w:rsidR="00C355C4" w:rsidRPr="002240D4">
        <w:t>Задания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54CD427A" w:rsidR="00C355C4" w:rsidRDefault="00C355C4" w:rsidP="00996A99">
      <w:pPr>
        <w:pStyle w:val="3"/>
      </w:pPr>
      <w:r>
        <w:t>Условие</w:t>
      </w:r>
    </w:p>
    <w:p w14:paraId="3A069297" w14:textId="0BBC97C3" w:rsidR="00FE62D3" w:rsidRPr="00FE62D3" w:rsidRDefault="0036506D" w:rsidP="00FE62D3">
      <w:r>
        <w:t>Создать класс Табуретка со свойствами: Высота (h, в см), Качество изделия (низкое, среднее, высокое). Определить два виртуальных метода: «количество древесины», которое требует табуретка, по формуле 4·h+12, если качество низкое, и 5·h+14, если качество среднее или высокое, а также «стоимость», равная d·2, для низкого качества, d·3, для среднего качества, d·4, для высокого качества, где d – количество древесины, которое требует данный объект. Определить также метод «Информация», который возвращает строку, содержащую информацию об объекте: Высоту, качество материала, количество древесины и стоимость. Создать также класс наследник Стул с дополнительным свойством: высота спинки (h2, в см), и переопределить метод «количество древесины», по формуле d+2h2+5, где d – количество древесины, которые требует табуретка с такими же параметрами (Метод «стоимость» не переопределять). В главной программе создать экземпляры классов Табуретка и Стул, и вывести информацию в таком виде: «табуретка» + информация о табуретке и «стул» + информация о стуле.</w:t>
      </w:r>
    </w:p>
    <w:p w14:paraId="05885F79" w14:textId="4EB6BC7B" w:rsidR="00BD18C8" w:rsidRPr="00603B6C" w:rsidRDefault="00C355C4" w:rsidP="00A71C40">
      <w:pPr>
        <w:ind w:firstLine="0"/>
        <w:rPr>
          <w:rStyle w:val="30"/>
          <w:lang w:val="en-US"/>
        </w:rPr>
      </w:pPr>
      <w:r w:rsidRPr="00BD18C8">
        <w:rPr>
          <w:rStyle w:val="30"/>
        </w:rPr>
        <w:t>Программный</w:t>
      </w:r>
      <w:r w:rsidRPr="0036506D">
        <w:rPr>
          <w:rStyle w:val="30"/>
          <w:lang w:val="en-US"/>
        </w:rPr>
        <w:t xml:space="preserve"> </w:t>
      </w:r>
      <w:r w:rsidRPr="00BD18C8">
        <w:rPr>
          <w:rStyle w:val="30"/>
        </w:rPr>
        <w:t>код</w:t>
      </w:r>
    </w:p>
    <w:p w14:paraId="2EAA8B59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#include &lt;iostream&gt;</w:t>
      </w:r>
    </w:p>
    <w:p w14:paraId="5FB0A9D9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1770E5D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using namespace std;</w:t>
      </w:r>
    </w:p>
    <w:p w14:paraId="612E342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494C910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enum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quality</w:t>
      </w:r>
    </w:p>
    <w:p w14:paraId="1AF24A6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5C1DE261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low, middle, high</w:t>
      </w:r>
    </w:p>
    <w:p w14:paraId="01829895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0A242A7A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87E537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class Stool</w:t>
      </w:r>
    </w:p>
    <w:p w14:paraId="115452E9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6AFD749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public:</w:t>
      </w:r>
    </w:p>
    <w:p w14:paraId="186ED96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float h;</w:t>
      </w:r>
    </w:p>
    <w:p w14:paraId="6F970F1E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quality q;</w:t>
      </w:r>
    </w:p>
    <w:p w14:paraId="112BF5C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E807AC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1F319E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virtual float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amount_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wood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6636A00B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58A6A502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if(q==low)</w:t>
      </w:r>
    </w:p>
    <w:p w14:paraId="0C15147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1FC00CA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 xml:space="preserve">        return 4*h+12;</w:t>
      </w:r>
    </w:p>
    <w:p w14:paraId="25B22535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3E4A211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else</w:t>
      </w:r>
    </w:p>
    <w:p w14:paraId="3CE564F3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475E8B1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5*h+14;</w:t>
      </w:r>
    </w:p>
    <w:p w14:paraId="110A5F13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55EE297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2CB920E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5302EF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3487570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virtual float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price(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4723A84D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3DFC613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float d =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amount_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wood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162B8E79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005709B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if(q==low)</w:t>
      </w:r>
    </w:p>
    <w:p w14:paraId="0BBDAA13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0632647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d*2;</w:t>
      </w:r>
    </w:p>
    <w:p w14:paraId="5645AAC2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49B4B9C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else if(q==middle)</w:t>
      </w:r>
    </w:p>
    <w:p w14:paraId="3547F750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24E780B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d*3;</w:t>
      </w:r>
    </w:p>
    <w:p w14:paraId="6042DA3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7FB9ED4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else</w:t>
      </w:r>
    </w:p>
    <w:p w14:paraId="1AD0CEAE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5795B5DD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d*4;</w:t>
      </w:r>
    </w:p>
    <w:p w14:paraId="256EB22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22B57E5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7BC0F2B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749EB65D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7C71483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string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information(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7B6A897A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41290DB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string str="Height: " +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to_string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(h) + "\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nQuality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: ";</w:t>
      </w:r>
    </w:p>
    <w:p w14:paraId="5F013F1D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switch(q)</w:t>
      </w:r>
    </w:p>
    <w:p w14:paraId="4DDF167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026EF39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case low: {str += "low";} break;</w:t>
      </w:r>
    </w:p>
    <w:p w14:paraId="7584699B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case middle: {str += "middle";} break;</w:t>
      </w:r>
    </w:p>
    <w:p w14:paraId="73D4598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case high: {str += "high";} break;</w:t>
      </w:r>
    </w:p>
    <w:p w14:paraId="347B179D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7145A2D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str += "\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nQuantity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: " +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to_string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amount_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wood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)) + "\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nPrice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: " +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to_string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(price());</w:t>
      </w:r>
    </w:p>
    <w:p w14:paraId="17853D3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str;</w:t>
      </w:r>
    </w:p>
    <w:p w14:paraId="6D8B484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13604341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6F00D37A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DBDD860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722817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Chair :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 Stool</w:t>
      </w:r>
    </w:p>
    <w:p w14:paraId="11CD7A9D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12E59E59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public:</w:t>
      </w:r>
    </w:p>
    <w:p w14:paraId="0DF8707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float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spinka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F0008B6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F5AE26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virtual float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amount_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wood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2CACF47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{</w:t>
      </w:r>
    </w:p>
    <w:p w14:paraId="022B7205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return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Stool::</w:t>
      </w:r>
      <w:proofErr w:type="spellStart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amount_wood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()+2*spinka+5;</w:t>
      </w:r>
    </w:p>
    <w:p w14:paraId="57C1D5C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4233E4DA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5BDF65B2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44D4A16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int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main(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44200176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{Stool first;</w:t>
      </w:r>
    </w:p>
    <w:p w14:paraId="1AE4F30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the height of the stool: ";</w:t>
      </w:r>
    </w:p>
    <w:p w14:paraId="5C4CCB6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first.h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924298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"Product quality:\n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1.low;\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 2.middle;\n 3.high.\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nChoose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quality: ";</w:t>
      </w:r>
    </w:p>
    <w:p w14:paraId="4B59E43A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int n;</w:t>
      </w:r>
    </w:p>
    <w:p w14:paraId="52956A26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n;</w:t>
      </w:r>
    </w:p>
    <w:p w14:paraId="49160EEB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switch(n)</w:t>
      </w:r>
    </w:p>
    <w:p w14:paraId="6E47226A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3A001C91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case 1: {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first.q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= low;} break;</w:t>
      </w:r>
    </w:p>
    <w:p w14:paraId="3154BB6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case 2: {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first.q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= middle;} break;</w:t>
      </w:r>
    </w:p>
    <w:p w14:paraId="1AA6E26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case 3: {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first.q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= high;} break;</w:t>
      </w:r>
    </w:p>
    <w:p w14:paraId="0F4907F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7FC2D063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"Stool:\n" &lt;&lt; 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first.information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() &lt;&lt;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6FC1615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Chair second;</w:t>
      </w:r>
    </w:p>
    <w:p w14:paraId="68C159A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the height of the chair: ";</w:t>
      </w:r>
    </w:p>
    <w:p w14:paraId="5C98EA94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second.h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16C0F39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"Product quality:\n </w:t>
      </w:r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1.low;\</w:t>
      </w:r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 2.middle;\n 3.high.\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nChoose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quality: ";</w:t>
      </w:r>
    </w:p>
    <w:p w14:paraId="5990E74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n;</w:t>
      </w:r>
    </w:p>
    <w:p w14:paraId="27058C73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switch(n)</w:t>
      </w:r>
    </w:p>
    <w:p w14:paraId="1AE9E2B5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19AB05CF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case 1: {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second.q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= low;} break;</w:t>
      </w:r>
    </w:p>
    <w:p w14:paraId="510A97B0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case 2: {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second.q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= middle;} break;</w:t>
      </w:r>
    </w:p>
    <w:p w14:paraId="1E6A0B57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case 3: {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second.q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= high;} break;</w:t>
      </w:r>
    </w:p>
    <w:p w14:paraId="6541B842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2546A9E6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the height of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spinka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: ";</w:t>
      </w:r>
    </w:p>
    <w:p w14:paraId="22F0A1F1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second.spinka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48155AC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"Chair:\n" &lt;&lt; </w:t>
      </w:r>
      <w:proofErr w:type="spellStart"/>
      <w:proofErr w:type="gram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second.information</w:t>
      </w:r>
      <w:proofErr w:type="spellEnd"/>
      <w:proofErr w:type="gram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() &lt;&lt; </w:t>
      </w:r>
      <w:proofErr w:type="spellStart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70C06705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203D2C38" w14:textId="77777777" w:rsidR="00603B6C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 xml:space="preserve">    return 0;</w:t>
      </w:r>
    </w:p>
    <w:p w14:paraId="53699C17" w14:textId="65D62E7E" w:rsidR="0036506D" w:rsidRPr="00603B6C" w:rsidRDefault="00603B6C" w:rsidP="00603B6C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03B6C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lastRenderedPageBreak/>
        <w:t>Результат</w:t>
      </w:r>
    </w:p>
    <w:p w14:paraId="2CC28062" w14:textId="36084681" w:rsidR="00671783" w:rsidRPr="00566663" w:rsidRDefault="00603B6C" w:rsidP="00671783">
      <w:pPr>
        <w:pStyle w:val="af1"/>
        <w:rPr>
          <w:lang w:val="ru-RU"/>
        </w:rPr>
      </w:pPr>
      <w:r>
        <w:drawing>
          <wp:inline distT="0" distB="0" distL="0" distR="0" wp14:anchorId="76859761" wp14:editId="7E0D603E">
            <wp:extent cx="28670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52269E" w:rsidRDefault="00671783" w:rsidP="00671783">
      <w:pPr>
        <w:pStyle w:val="ad"/>
        <w:jc w:val="center"/>
      </w:pPr>
      <w:r>
        <w:t xml:space="preserve">Рисунок </w:t>
      </w:r>
      <w:r w:rsidR="0052269E">
        <w:rPr>
          <w:noProof/>
        </w:rPr>
        <w:fldChar w:fldCharType="begin"/>
      </w:r>
      <w:r w:rsidR="0052269E">
        <w:rPr>
          <w:noProof/>
        </w:rPr>
        <w:instrText xml:space="preserve"> STYLEREF 1 \s </w:instrText>
      </w:r>
      <w:r w:rsidR="0052269E">
        <w:rPr>
          <w:noProof/>
        </w:rPr>
        <w:fldChar w:fldCharType="separate"/>
      </w:r>
      <w:r w:rsidR="00796795">
        <w:rPr>
          <w:noProof/>
        </w:rPr>
        <w:t>1</w:t>
      </w:r>
      <w:r w:rsidR="0052269E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Pr="0052269E" w:rsidRDefault="00796795" w:rsidP="00796795">
      <w:pPr>
        <w:pStyle w:val="af1"/>
        <w:rPr>
          <w:lang w:val="ru-RU"/>
        </w:rPr>
      </w:pPr>
    </w:p>
    <w:p w14:paraId="039DC5D5" w14:textId="6B19E423" w:rsidR="00C355C4" w:rsidRDefault="0036506D" w:rsidP="0036506D">
      <w:pPr>
        <w:pStyle w:val="2"/>
        <w:numPr>
          <w:ilvl w:val="0"/>
          <w:numId w:val="0"/>
        </w:numPr>
        <w:rPr>
          <w:lang w:val="en-US"/>
        </w:rPr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5555929"/>
      <w:r>
        <w:t xml:space="preserve">1.2 </w:t>
      </w:r>
      <w:r w:rsidR="00C355C4"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306DE06" w14:textId="77777777" w:rsidR="0036506D" w:rsidRDefault="0036506D" w:rsidP="0036506D">
      <w:pPr>
        <w:pStyle w:val="afd"/>
        <w:numPr>
          <w:ilvl w:val="0"/>
          <w:numId w:val="15"/>
        </w:numPr>
      </w:pPr>
      <w:r>
        <w:t>Какая функция называется виртуальной?</w:t>
      </w:r>
    </w:p>
    <w:p w14:paraId="5980523D" w14:textId="77777777" w:rsidR="0036506D" w:rsidRDefault="0036506D" w:rsidP="0036506D">
      <w:pPr>
        <w:pStyle w:val="afd"/>
      </w:pPr>
      <w:r>
        <w:t xml:space="preserve">Виртуальная функция – </w:t>
      </w:r>
      <w:r w:rsidRPr="007F7306">
        <w:t xml:space="preserve">это функция-член класса, объявленная в базовом классе и переопределенная в производном. Для ее объявления используется ключевое слово </w:t>
      </w:r>
      <w:proofErr w:type="spellStart"/>
      <w:r w:rsidRPr="007F7306">
        <w:t>virtual</w:t>
      </w:r>
      <w:proofErr w:type="spellEnd"/>
      <w:r w:rsidRPr="007F7306">
        <w:t>.</w:t>
      </w:r>
    </w:p>
    <w:p w14:paraId="2ADFC1A2" w14:textId="77777777" w:rsidR="0036506D" w:rsidRDefault="0036506D" w:rsidP="0036506D">
      <w:pPr>
        <w:pStyle w:val="afd"/>
        <w:numPr>
          <w:ilvl w:val="0"/>
          <w:numId w:val="15"/>
        </w:numPr>
      </w:pPr>
      <w:r>
        <w:t>Чем виртуальные функции отличаются от перегружаемых?</w:t>
      </w:r>
    </w:p>
    <w:p w14:paraId="651424AA" w14:textId="77777777" w:rsidR="0036506D" w:rsidRDefault="0036506D" w:rsidP="0036506D">
      <w:pPr>
        <w:pStyle w:val="afd"/>
        <w:numPr>
          <w:ilvl w:val="0"/>
          <w:numId w:val="18"/>
        </w:numPr>
        <w:rPr>
          <w:color w:val="000000"/>
          <w:sz w:val="27"/>
          <w:szCs w:val="27"/>
        </w:rPr>
      </w:pPr>
      <w:r w:rsidRPr="007F7306">
        <w:t>У перегруженных функций совпадают только имена, а количество и/или типы параметров должны отличаться, чтобы компилятор мог выбрать нужный вариант функции. У виртуальных функций же должны совпадать и имена, и количество параметров, и типы параметров.</w:t>
      </w:r>
      <w:r>
        <w:t xml:space="preserve"> </w:t>
      </w:r>
      <w:r>
        <w:rPr>
          <w:color w:val="000000"/>
          <w:sz w:val="27"/>
          <w:szCs w:val="27"/>
        </w:rPr>
        <w:t> </w:t>
      </w:r>
    </w:p>
    <w:p w14:paraId="50CF6C2B" w14:textId="77777777" w:rsidR="0036506D" w:rsidRDefault="0036506D" w:rsidP="0036506D">
      <w:pPr>
        <w:pStyle w:val="afd"/>
        <w:numPr>
          <w:ilvl w:val="0"/>
          <w:numId w:val="18"/>
        </w:numPr>
      </w:pPr>
      <w:r>
        <w:rPr>
          <w:color w:val="000000"/>
          <w:sz w:val="27"/>
          <w:szCs w:val="27"/>
        </w:rPr>
        <w:t>Виртуальные функции не могут быть статическими членами класса.</w:t>
      </w:r>
    </w:p>
    <w:p w14:paraId="4075825E" w14:textId="77777777" w:rsidR="0036506D" w:rsidRDefault="0036506D" w:rsidP="0036506D">
      <w:pPr>
        <w:pStyle w:val="afd"/>
        <w:numPr>
          <w:ilvl w:val="0"/>
          <w:numId w:val="15"/>
        </w:numPr>
      </w:pPr>
      <w:r>
        <w:t>Какой класс называется абстрактным?</w:t>
      </w:r>
    </w:p>
    <w:p w14:paraId="77171455" w14:textId="77777777" w:rsidR="0036506D" w:rsidRPr="00BB0483" w:rsidRDefault="0036506D" w:rsidP="0036506D">
      <w:pPr>
        <w:pStyle w:val="afd"/>
      </w:pPr>
      <w:r>
        <w:rPr>
          <w:color w:val="000000"/>
          <w:sz w:val="27"/>
          <w:szCs w:val="27"/>
        </w:rPr>
        <w:t xml:space="preserve">Класс, содержащий хотя бы одну чисто виртуальную функцию, называется абстрактным. </w:t>
      </w:r>
    </w:p>
    <w:p w14:paraId="4B73E5F5" w14:textId="77777777" w:rsidR="0036506D" w:rsidRDefault="0036506D" w:rsidP="0036506D">
      <w:pPr>
        <w:pStyle w:val="afd"/>
        <w:numPr>
          <w:ilvl w:val="0"/>
          <w:numId w:val="15"/>
        </w:numPr>
      </w:pPr>
      <w:r>
        <w:t>В чем состоит различие раннего и позднего связывания?</w:t>
      </w:r>
    </w:p>
    <w:p w14:paraId="3849C331" w14:textId="77777777" w:rsidR="0036506D" w:rsidRPr="004A2E02" w:rsidRDefault="0036506D" w:rsidP="0036506D">
      <w:pPr>
        <w:pStyle w:val="afd"/>
      </w:pPr>
      <w:r>
        <w:t xml:space="preserve">Различие раннего и позднего связывания состоит непосредственно в том, когда компилятор принимает решение о вызове функции. При отсутствии виртуальных функций решение о вызове принимается компилятором на этапе компиляции </w:t>
      </w:r>
      <w:proofErr w:type="gramStart"/>
      <w:r>
        <w:t>программы(</w:t>
      </w:r>
      <w:proofErr w:type="gramEnd"/>
      <w:r>
        <w:t>раннее связывание), а при наличии виртуальных функций компилятор откладывает решение до фактического запуска программы(позднее связывание).</w:t>
      </w:r>
    </w:p>
    <w:p w14:paraId="00D20AD1" w14:textId="77777777" w:rsidR="0036506D" w:rsidRDefault="0036506D" w:rsidP="0036506D">
      <w:pPr>
        <w:pStyle w:val="afd"/>
        <w:numPr>
          <w:ilvl w:val="0"/>
          <w:numId w:val="15"/>
        </w:numPr>
      </w:pPr>
      <w:r>
        <w:t>Опишите назначение виртуального деструктора.</w:t>
      </w:r>
    </w:p>
    <w:p w14:paraId="14F5A981" w14:textId="77777777" w:rsidR="0036506D" w:rsidRDefault="0036506D" w:rsidP="0036506D">
      <w:pPr>
        <w:pStyle w:val="afd"/>
      </w:pPr>
      <w:r>
        <w:lastRenderedPageBreak/>
        <w:t>Назначение виртуального деструктора заключается в том, чтобы при вызове деструктора для производного класса не вызывался деструктор базового класса и не происходило удаление той части объекта, которая относится к базовому классу.</w:t>
      </w:r>
    </w:p>
    <w:p w14:paraId="2F746879" w14:textId="77777777" w:rsidR="0036506D" w:rsidRDefault="0036506D" w:rsidP="0036506D">
      <w:pPr>
        <w:pStyle w:val="3"/>
        <w:numPr>
          <w:ilvl w:val="2"/>
          <w:numId w:val="0"/>
        </w:numPr>
        <w:jc w:val="left"/>
      </w:pPr>
      <w:r>
        <w:t>Вывод</w:t>
      </w:r>
    </w:p>
    <w:p w14:paraId="1FD8A830" w14:textId="77777777" w:rsidR="0036506D" w:rsidRPr="00325D5C" w:rsidRDefault="0036506D" w:rsidP="0036506D">
      <w:pPr>
        <w:pStyle w:val="afd"/>
      </w:pPr>
      <w:r>
        <w:t xml:space="preserve">В результате лабораторной работы </w:t>
      </w:r>
      <w:proofErr w:type="gramStart"/>
      <w:r>
        <w:t>научились  использовать</w:t>
      </w:r>
      <w:proofErr w:type="gramEnd"/>
      <w:r>
        <w:t xml:space="preserve"> виртуальные функции при наследовании.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18C4" w14:textId="77777777" w:rsidR="00A0438A" w:rsidRDefault="00A0438A" w:rsidP="00C355C4">
      <w:r>
        <w:separator/>
      </w:r>
    </w:p>
  </w:endnote>
  <w:endnote w:type="continuationSeparator" w:id="0">
    <w:p w14:paraId="5B041F91" w14:textId="77777777" w:rsidR="00A0438A" w:rsidRDefault="00A0438A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7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DAA5" w14:textId="77777777" w:rsidR="00A0438A" w:rsidRDefault="00A0438A" w:rsidP="00C355C4">
      <w:r>
        <w:separator/>
      </w:r>
    </w:p>
  </w:footnote>
  <w:footnote w:type="continuationSeparator" w:id="0">
    <w:p w14:paraId="238B054A" w14:textId="77777777" w:rsidR="00A0438A" w:rsidRDefault="00A0438A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88EB" w14:textId="0EA36236" w:rsidR="00BD18C8" w:rsidRPr="00BD18C8" w:rsidRDefault="00602A32" w:rsidP="00186B61">
    <w:pPr>
      <w:pStyle w:val="a5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42807701"/>
    <w:multiLevelType w:val="hybridMultilevel"/>
    <w:tmpl w:val="347C0B34"/>
    <w:lvl w:ilvl="0" w:tplc="4EA6A162">
      <w:start w:val="3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FE6636"/>
    <w:multiLevelType w:val="hybridMultilevel"/>
    <w:tmpl w:val="88B652BE"/>
    <w:lvl w:ilvl="0" w:tplc="E93C30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503039"/>
    <w:multiLevelType w:val="hybridMultilevel"/>
    <w:tmpl w:val="1CDA2930"/>
    <w:lvl w:ilvl="0" w:tplc="E3A869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63569F"/>
    <w:multiLevelType w:val="multilevel"/>
    <w:tmpl w:val="95F44A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17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B31651A"/>
    <w:multiLevelType w:val="hybridMultilevel"/>
    <w:tmpl w:val="C98C881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9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5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9"/>
  </w:num>
  <w:num w:numId="10">
    <w:abstractNumId w:val="10"/>
  </w:num>
  <w:num w:numId="11">
    <w:abstractNumId w:val="17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8"/>
  </w:num>
  <w:num w:numId="18">
    <w:abstractNumId w:val="12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C6E"/>
    <w:rsid w:val="00103B89"/>
    <w:rsid w:val="001214B6"/>
    <w:rsid w:val="00127C7F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6506D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B738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2269E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3B6C"/>
    <w:rsid w:val="00606E1C"/>
    <w:rsid w:val="00611D83"/>
    <w:rsid w:val="006172A1"/>
    <w:rsid w:val="00617374"/>
    <w:rsid w:val="0062235D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35147"/>
    <w:rsid w:val="00A42F18"/>
    <w:rsid w:val="00A4640E"/>
    <w:rsid w:val="00A50AC1"/>
    <w:rsid w:val="00A54340"/>
    <w:rsid w:val="00A61C68"/>
    <w:rsid w:val="00A63CE5"/>
    <w:rsid w:val="00A67157"/>
    <w:rsid w:val="00A71C40"/>
    <w:rsid w:val="00A804C1"/>
    <w:rsid w:val="00AA2EE4"/>
    <w:rsid w:val="00AA746C"/>
    <w:rsid w:val="00AB0508"/>
    <w:rsid w:val="00AB3959"/>
    <w:rsid w:val="00AC4866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56E3F"/>
    <w:rsid w:val="00B60182"/>
    <w:rsid w:val="00B743B8"/>
    <w:rsid w:val="00B75DD0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600DF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61803"/>
    <w:rsid w:val="00F64F64"/>
    <w:rsid w:val="00F70D15"/>
    <w:rsid w:val="00F71CE7"/>
    <w:rsid w:val="00F72C78"/>
    <w:rsid w:val="00F76563"/>
    <w:rsid w:val="00F773C2"/>
    <w:rsid w:val="00F904B5"/>
    <w:rsid w:val="00FA1D91"/>
    <w:rsid w:val="00FA6D6E"/>
    <w:rsid w:val="00FB3C9C"/>
    <w:rsid w:val="00FB7C3F"/>
    <w:rsid w:val="00FD48A9"/>
    <w:rsid w:val="00FE62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BE656336-F3E1-4BAB-9379-3734E87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C355C4"/>
    <w:rPr>
      <w:rFonts w:ascii="Times New Roman" w:hAnsi="Times New Roman"/>
      <w:sz w:val="28"/>
    </w:rPr>
  </w:style>
  <w:style w:type="paragraph" w:styleId="a7">
    <w:name w:val="footer"/>
    <w:basedOn w:val="a1"/>
    <w:link w:val="a8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9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a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b">
    <w:name w:val="Программный код"/>
    <w:basedOn w:val="a1"/>
    <w:link w:val="ac"/>
    <w:qFormat/>
    <w:rsid w:val="00C355C4"/>
    <w:rPr>
      <w:rFonts w:ascii="Courier New" w:hAnsi="Courier New"/>
      <w:lang w:val="en-US"/>
    </w:rPr>
  </w:style>
  <w:style w:type="character" w:customStyle="1" w:styleId="ac">
    <w:name w:val="Программный код Знак"/>
    <w:basedOn w:val="a2"/>
    <w:link w:val="ab"/>
    <w:rsid w:val="00C355C4"/>
    <w:rPr>
      <w:rFonts w:ascii="Courier New" w:hAnsi="Courier New"/>
      <w:sz w:val="28"/>
      <w:lang w:val="en-US"/>
    </w:rPr>
  </w:style>
  <w:style w:type="paragraph" w:styleId="ad">
    <w:name w:val="caption"/>
    <w:basedOn w:val="a1"/>
    <w:next w:val="a1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e">
    <w:name w:val="List Paragraph"/>
    <w:basedOn w:val="a1"/>
    <w:link w:val="af"/>
    <w:uiPriority w:val="34"/>
    <w:qFormat/>
    <w:rsid w:val="00193CF8"/>
    <w:pPr>
      <w:contextualSpacing/>
    </w:pPr>
  </w:style>
  <w:style w:type="paragraph" w:styleId="a9">
    <w:name w:val="Title"/>
    <w:basedOn w:val="a1"/>
    <w:next w:val="a1"/>
    <w:link w:val="aa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1"/>
    <w:next w:val="a1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1"/>
    <w:next w:val="a1"/>
    <w:autoRedefine/>
    <w:uiPriority w:val="39"/>
    <w:unhideWhenUsed/>
    <w:rsid w:val="005B2C17"/>
    <w:pPr>
      <w:spacing w:after="100"/>
    </w:pPr>
  </w:style>
  <w:style w:type="character" w:styleId="af0">
    <w:name w:val="Hyperlink"/>
    <w:basedOn w:val="a2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5B2C17"/>
    <w:pPr>
      <w:spacing w:after="100"/>
      <w:ind w:left="560"/>
    </w:pPr>
  </w:style>
  <w:style w:type="paragraph" w:customStyle="1" w:styleId="af1">
    <w:name w:val="Рисунок"/>
    <w:basedOn w:val="ab"/>
    <w:link w:val="af2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2">
    <w:name w:val="Рисунок Знак"/>
    <w:basedOn w:val="ac"/>
    <w:link w:val="af1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e"/>
    <w:link w:val="af3"/>
    <w:qFormat/>
    <w:rsid w:val="001721DA"/>
    <w:pPr>
      <w:numPr>
        <w:numId w:val="1"/>
      </w:numPr>
    </w:pPr>
  </w:style>
  <w:style w:type="paragraph" w:customStyle="1" w:styleId="af4">
    <w:name w:val="Главный"/>
    <w:link w:val="af5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списка Знак"/>
    <w:basedOn w:val="a2"/>
    <w:link w:val="ae"/>
    <w:uiPriority w:val="34"/>
    <w:rsid w:val="00193CF8"/>
    <w:rPr>
      <w:rFonts w:ascii="Times New Roman" w:hAnsi="Times New Roman"/>
      <w:sz w:val="28"/>
    </w:rPr>
  </w:style>
  <w:style w:type="character" w:customStyle="1" w:styleId="af3">
    <w:name w:val="Контрольные вопросы Знак"/>
    <w:basedOn w:val="af"/>
    <w:link w:val="a"/>
    <w:rsid w:val="001721DA"/>
    <w:rPr>
      <w:rFonts w:ascii="Times New Roman" w:hAnsi="Times New Roman"/>
      <w:sz w:val="28"/>
    </w:rPr>
  </w:style>
  <w:style w:type="character" w:customStyle="1" w:styleId="af5">
    <w:name w:val="Главный Знак"/>
    <w:basedOn w:val="a2"/>
    <w:link w:val="af4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2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1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6">
    <w:name w:val="Table Grid"/>
    <w:basedOn w:val="a3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2"/>
    <w:rsid w:val="00A27C69"/>
  </w:style>
  <w:style w:type="character" w:styleId="af7">
    <w:name w:val="Placeholder Text"/>
    <w:basedOn w:val="a2"/>
    <w:uiPriority w:val="99"/>
    <w:semiHidden/>
    <w:rsid w:val="00F07CBD"/>
    <w:rPr>
      <w:color w:val="808080"/>
    </w:rPr>
  </w:style>
  <w:style w:type="paragraph" w:styleId="af8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1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9">
    <w:name w:val="Strong"/>
    <w:basedOn w:val="a2"/>
    <w:uiPriority w:val="22"/>
    <w:qFormat/>
    <w:rsid w:val="00755B22"/>
    <w:rPr>
      <w:b/>
      <w:bCs/>
    </w:rPr>
  </w:style>
  <w:style w:type="character" w:customStyle="1" w:styleId="afa">
    <w:name w:val="Отчет Знак"/>
    <w:basedOn w:val="a2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d">
    <w:name w:val="ОТЧЕТ"/>
    <w:link w:val="afe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e">
    <w:name w:val="ОТЧЕТ Знак"/>
    <w:basedOn w:val="a2"/>
    <w:link w:val="afd"/>
    <w:rsid w:val="00DE315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Тема Практической"/>
    <w:next w:val="3"/>
    <w:autoRedefine/>
    <w:rsid w:val="00FE62D3"/>
    <w:pPr>
      <w:numPr>
        <w:numId w:val="17"/>
      </w:numPr>
      <w:spacing w:after="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648B-BF51-415C-A13C-5D481E4D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Игорь</cp:lastModifiedBy>
  <cp:revision>18</cp:revision>
  <dcterms:created xsi:type="dcterms:W3CDTF">2020-09-11T09:39:00Z</dcterms:created>
  <dcterms:modified xsi:type="dcterms:W3CDTF">2020-11-07T13:00:00Z</dcterms:modified>
</cp:coreProperties>
</file>