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4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4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4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4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4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bookmarkStart w:id="0" w:name="_GoBack"/>
    <w:bookmarkEnd w:id="0"/>
    <w:p w14:paraId="0E91F0E0" w14:textId="073EBEA4" w:rsidR="00B2056F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9086742" w:history="1">
        <w:r w:rsidR="00B2056F" w:rsidRPr="00BB28E6">
          <w:rPr>
            <w:rStyle w:val="af0"/>
            <w:noProof/>
          </w:rPr>
          <w:t>Лабораторная работа № 8 Тема: «Обработка исключений»</w:t>
        </w:r>
        <w:r w:rsidR="00B2056F">
          <w:rPr>
            <w:noProof/>
            <w:webHidden/>
          </w:rPr>
          <w:tab/>
        </w:r>
        <w:r w:rsidR="00B2056F">
          <w:rPr>
            <w:noProof/>
            <w:webHidden/>
          </w:rPr>
          <w:fldChar w:fldCharType="begin"/>
        </w:r>
        <w:r w:rsidR="00B2056F">
          <w:rPr>
            <w:noProof/>
            <w:webHidden/>
          </w:rPr>
          <w:instrText xml:space="preserve"> PAGEREF _Toc59086742 \h </w:instrText>
        </w:r>
        <w:r w:rsidR="00B2056F">
          <w:rPr>
            <w:noProof/>
            <w:webHidden/>
          </w:rPr>
        </w:r>
        <w:r w:rsidR="00B2056F">
          <w:rPr>
            <w:noProof/>
            <w:webHidden/>
          </w:rPr>
          <w:fldChar w:fldCharType="separate"/>
        </w:r>
        <w:r w:rsidR="00B2056F">
          <w:rPr>
            <w:noProof/>
            <w:webHidden/>
          </w:rPr>
          <w:t>3</w:t>
        </w:r>
        <w:r w:rsidR="00B2056F">
          <w:rPr>
            <w:noProof/>
            <w:webHidden/>
          </w:rPr>
          <w:fldChar w:fldCharType="end"/>
        </w:r>
      </w:hyperlink>
    </w:p>
    <w:p w14:paraId="0FD28ABC" w14:textId="4F32DCDF" w:rsidR="00B2056F" w:rsidRDefault="00B2056F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86743" w:history="1">
        <w:r w:rsidRPr="00BB28E6">
          <w:rPr>
            <w:rStyle w:val="af0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B28E6">
          <w:rPr>
            <w:rStyle w:val="af0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_Toc59086743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0FB1B" w14:textId="50912F6B" w:rsidR="00B2056F" w:rsidRDefault="00B2056F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86744" w:history="1">
        <w:r w:rsidRPr="00BB28E6">
          <w:rPr>
            <w:rStyle w:val="af0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B28E6">
          <w:rPr>
            <w:rStyle w:val="af0"/>
            <w:noProof/>
          </w:rPr>
          <w:t>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1EFC8" w14:textId="6E3F544D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12224B8B" w:rsidR="00C355C4" w:rsidRDefault="00566663" w:rsidP="00F5709C">
      <w:pPr>
        <w:pStyle w:val="aff"/>
        <w:outlineLvl w:val="0"/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9086742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51570B" w:rsidRPr="0051570B">
        <w:t>8</w:t>
      </w:r>
      <w:r w:rsidR="00C355C4">
        <w:br/>
        <w:t>Тема: «</w:t>
      </w:r>
      <w:r w:rsidR="0051570B">
        <w:t>Обработка исключений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40FC27AA" w14:textId="4EF9FFAA" w:rsidR="006F19DD" w:rsidRDefault="0051570B" w:rsidP="006F19DD">
      <w:pPr>
        <w:pStyle w:val="afd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>Ознакомиться с понятием исключительных ситуаций и способами их обработки, изучить методы создания классов исключений и их объектов, способов формирования исключений в программе.</w:t>
      </w:r>
    </w:p>
    <w:p w14:paraId="61D929AA" w14:textId="6D955ED5" w:rsidR="00C355C4" w:rsidRDefault="00C355C4" w:rsidP="00F5709C">
      <w:pPr>
        <w:pStyle w:val="2"/>
      </w:pPr>
      <w:bookmarkStart w:id="18" w:name="_Toc59086743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0075F955" w:rsidR="00C355C4" w:rsidRDefault="00C355C4" w:rsidP="006F19DD">
      <w:pPr>
        <w:pStyle w:val="3"/>
        <w:tabs>
          <w:tab w:val="left" w:pos="1575"/>
        </w:tabs>
      </w:pPr>
      <w:r>
        <w:t>Условие</w:t>
      </w:r>
      <w:r w:rsidR="006F19DD">
        <w:tab/>
      </w:r>
    </w:p>
    <w:p w14:paraId="48EAD8C4" w14:textId="0A1E0A9E" w:rsidR="006F19DD" w:rsidRDefault="0051570B" w:rsidP="006F19DD">
      <w:r>
        <w:t>Для каждого варианта необходимо создать три массива a, b и с размерами соответственно n1, n2 и n3 (n1</w:t>
      </w:r>
      <w:r>
        <w:sym w:font="Symbol" w:char="F0B9"/>
      </w:r>
      <w:r>
        <w:t>n2</w:t>
      </w:r>
      <w:r>
        <w:sym w:font="Symbol" w:char="F0B9"/>
      </w:r>
      <w:r>
        <w:t xml:space="preserve">n3). В массив </w:t>
      </w:r>
      <w:r w:rsidR="000E1C30">
        <w:rPr>
          <w:lang w:val="en-US"/>
        </w:rPr>
        <w:t>a</w:t>
      </w:r>
      <w:r>
        <w:t xml:space="preserve"> занести значения функции f(x) согласно варианту (при возникновении исключения заносить нули). Массив b заполнить случайными числами (среди них должны быть и отрицательные числа</w:t>
      </w:r>
      <w:r w:rsidR="000E1C30" w:rsidRPr="000E1C30">
        <w:t>,</w:t>
      </w:r>
      <w:r>
        <w:t xml:space="preserve"> и нули). Массив с формируется согласно варианту. Предусмотреть и обработать возникающие при этом исключительные ситуации (деление на ноль, корень из отрицательного числа, арифметическое переполнение, выход за пределы диапазона индексов массива и т.п.). Варианты заданий приведены в таблице.</w:t>
      </w:r>
    </w:p>
    <w:p w14:paraId="0988015B" w14:textId="6E56978C" w:rsidR="0051570B" w:rsidRPr="006F19DD" w:rsidRDefault="0051570B" w:rsidP="006F19DD">
      <w:r>
        <w:rPr>
          <w:noProof/>
        </w:rPr>
        <w:drawing>
          <wp:inline distT="0" distB="0" distL="0" distR="0" wp14:anchorId="0B00B566" wp14:editId="22EB7D0C">
            <wp:extent cx="6802120" cy="462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074" cy="4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F79" w14:textId="29F07438" w:rsidR="00BD18C8" w:rsidRDefault="00C355C4" w:rsidP="00A71C40">
      <w:pPr>
        <w:ind w:firstLine="0"/>
        <w:rPr>
          <w:rStyle w:val="30"/>
        </w:rPr>
      </w:pPr>
      <w:r w:rsidRPr="00BD18C8">
        <w:rPr>
          <w:rStyle w:val="30"/>
        </w:rPr>
        <w:t>Программный</w:t>
      </w:r>
      <w:r w:rsidRPr="0051570B">
        <w:rPr>
          <w:rStyle w:val="30"/>
        </w:rPr>
        <w:t xml:space="preserve"> </w:t>
      </w:r>
      <w:r w:rsidRPr="00BD18C8">
        <w:rPr>
          <w:rStyle w:val="30"/>
        </w:rPr>
        <w:t>код</w:t>
      </w:r>
    </w:p>
    <w:p w14:paraId="59D4B95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#include &lt;iostream&gt;</w:t>
      </w:r>
    </w:p>
    <w:p w14:paraId="50D6E66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proofErr w:type="spellStart"/>
      <w:r w:rsidRPr="00420EF3">
        <w:rPr>
          <w:rStyle w:val="30"/>
          <w:rFonts w:ascii="Courier New" w:eastAsiaTheme="minorHAnsi" w:hAnsi="Courier New" w:cstheme="minorBidi"/>
          <w:b w:val="0"/>
          <w:sz w:val="26"/>
          <w:szCs w:val="26"/>
        </w:rPr>
        <w:t>cmath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5F51757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#include &lt;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ctime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5314996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84E7E6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using namespace std;</w:t>
      </w:r>
    </w:p>
    <w:p w14:paraId="56532747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F16B90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//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класс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исключения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"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деление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на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ноль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"</w:t>
      </w:r>
    </w:p>
    <w:p w14:paraId="35C5A43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class</w:t>
      </w: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ZeroDivideException</w:t>
      </w:r>
      <w:proofErr w:type="spellEnd"/>
    </w:p>
    <w:p w14:paraId="7A39241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{</w:t>
      </w:r>
    </w:p>
    <w:p w14:paraId="7D2BB32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</w:p>
    <w:p w14:paraId="108566D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};</w:t>
      </w:r>
    </w:p>
    <w:p w14:paraId="68C7276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//класс исключения "корень из отрицательного числа"</w:t>
      </w:r>
    </w:p>
    <w:p w14:paraId="3B40CBA7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class</w:t>
      </w: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SqrtException</w:t>
      </w:r>
      <w:proofErr w:type="spellEnd"/>
    </w:p>
    <w:p w14:paraId="3FD1A8F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{</w:t>
      </w:r>
    </w:p>
    <w:p w14:paraId="694B3F9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</w:p>
    <w:p w14:paraId="06D3E22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};</w:t>
      </w:r>
    </w:p>
    <w:p w14:paraId="099862B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//класс исключения "выход за пределы индексов массива"</w:t>
      </w:r>
    </w:p>
    <w:p w14:paraId="360ED65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class</w:t>
      </w: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 xml:space="preserve">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</w:p>
    <w:p w14:paraId="7241069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{</w:t>
      </w:r>
    </w:p>
    <w:p w14:paraId="43A5CF67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</w:p>
    <w:p w14:paraId="4B127D7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};</w:t>
      </w:r>
    </w:p>
    <w:p w14:paraId="1F63BF9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 xml:space="preserve">//класс исключения "логарифм от отрицательного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чилса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  <w:t>"</w:t>
      </w:r>
    </w:p>
    <w:p w14:paraId="50B974F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LogException</w:t>
      </w:r>
      <w:proofErr w:type="spellEnd"/>
    </w:p>
    <w:p w14:paraId="778F46E6" w14:textId="0309EFE9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{};</w:t>
      </w:r>
    </w:p>
    <w:p w14:paraId="4E9FCFE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int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setN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int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63F6BAF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0B7043F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int n;</w:t>
      </w:r>
    </w:p>
    <w:p w14:paraId="6CED371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n"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": ";</w:t>
      </w:r>
    </w:p>
    <w:p w14:paraId="6366988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n;</w:t>
      </w:r>
    </w:p>
    <w:p w14:paraId="71F6A84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n;</w:t>
      </w:r>
    </w:p>
    <w:p w14:paraId="1EA32E00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7528671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A07432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3A7334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int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main(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7068543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6D74696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5FD362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int n1, n2, n3,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=0, MAX=10, MIN=-10;</w:t>
      </w:r>
    </w:p>
    <w:p w14:paraId="7E13D2A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double x=-3;</w:t>
      </w:r>
    </w:p>
    <w:p w14:paraId="59864CD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srand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time(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NULL));</w:t>
      </w:r>
    </w:p>
    <w:p w14:paraId="103F39E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do</w:t>
      </w:r>
    </w:p>
    <w:p w14:paraId="649D7D0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08D175A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n1 =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setN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1);</w:t>
      </w:r>
    </w:p>
    <w:p w14:paraId="669AEC1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n2 =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setN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2);</w:t>
      </w:r>
    </w:p>
    <w:p w14:paraId="6060348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n3 =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setN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3);</w:t>
      </w:r>
    </w:p>
    <w:p w14:paraId="65CCEB4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}while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(n1 == n2 || n2 == n3 || n1 == n3 || n1&lt;=0 || n2&lt;=0 || n3&lt;=0);</w:t>
      </w:r>
    </w:p>
    <w:p w14:paraId="016AC56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823EC9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double *a = new double[n1],</w:t>
      </w:r>
    </w:p>
    <w:p w14:paraId="153927F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*b = new double[n2],</w:t>
      </w:r>
    </w:p>
    <w:p w14:paraId="4CBF078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*c = new double[n3];</w:t>
      </w:r>
    </w:p>
    <w:p w14:paraId="57905C8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83A470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for(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x=-3; x&lt;=7; x+=0.5)</w:t>
      </w:r>
    </w:p>
    <w:p w14:paraId="4EC4139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533144B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try</w:t>
      </w:r>
    </w:p>
    <w:p w14:paraId="2426737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7228FC57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9657A7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if(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&gt;= n1)</w:t>
      </w:r>
    </w:p>
    <w:p w14:paraId="3517C73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6C42C50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588E5A6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682F747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if(x==-1)</w:t>
      </w:r>
    </w:p>
    <w:p w14:paraId="7F94D36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0B7ED0C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ZeroDivideException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1B1C9C0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339B107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double temp = (x-1)/(x+1);</w:t>
      </w:r>
    </w:p>
    <w:p w14:paraId="5ED4519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if(temp&lt;=0)</w:t>
      </w:r>
    </w:p>
    <w:p w14:paraId="124BFBC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0807ECC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LogException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331320B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7FDB4D4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log(temp);</w:t>
      </w:r>
    </w:p>
    <w:p w14:paraId="1B3037C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a[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"] = " &lt;&lt;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23D8430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++;</w:t>
      </w:r>
    </w:p>
    <w:p w14:paraId="3A9041C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}</w:t>
      </w:r>
    </w:p>
    <w:p w14:paraId="4B3942A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catch(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6EBE805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1D4F7A7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"Caught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\n";</w:t>
      </w:r>
    </w:p>
    <w:p w14:paraId="0D1A7C8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break;</w:t>
      </w:r>
    </w:p>
    <w:p w14:paraId="4C290C1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5DC159D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catch(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ZeroDivideException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5D9F9F1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FA7DC7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0;</w:t>
      </w:r>
    </w:p>
    <w:p w14:paraId="75C2E07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a[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"] = " &lt;&lt;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&lt;&lt;" - Caught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ZeroDivideException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"&lt;&lt;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502AC18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++;</w:t>
      </w:r>
    </w:p>
    <w:p w14:paraId="1350033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7F98D36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catch(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LogException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24F443D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9DB1B9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0;</w:t>
      </w:r>
    </w:p>
    <w:p w14:paraId="75BF630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a[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"] = " &lt;&lt;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&lt;&lt;" - Caught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LogException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"&lt;&lt;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4A47BDB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++;</w:t>
      </w:r>
    </w:p>
    <w:p w14:paraId="3D46072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428D055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3712877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CE498A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for(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&lt;n1;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++)</w:t>
      </w:r>
    </w:p>
    <w:p w14:paraId="48C235F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5D9DD82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0;</w:t>
      </w:r>
    </w:p>
    <w:p w14:paraId="0B7AB860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a[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"] = " &lt;&lt;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DFFEAA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5DDAEAB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26ADEF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8F8B94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8E94CF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for(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=0;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&lt;n2;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++)</w:t>
      </w:r>
    </w:p>
    <w:p w14:paraId="793B381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6FE47ED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(float)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rand(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)/RAND_MAX * (MAX-MIN)+(MIN);</w:t>
      </w:r>
    </w:p>
    <w:p w14:paraId="2BE2AA8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if(b[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]&gt;-1 &amp;&amp; 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]&lt;1)</w:t>
      </w:r>
    </w:p>
    <w:p w14:paraId="31B53F0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113FFA0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0;</w:t>
      </w:r>
    </w:p>
    <w:p w14:paraId="5E671257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333777D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b[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&lt;&lt;"] = " &lt;&lt; 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1FE0E1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3A70242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B28FB0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E32770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10E53B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for(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=0;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&lt;n3;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++)</w:t>
      </w:r>
    </w:p>
    <w:p w14:paraId="3DAD6DA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4154EDB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try</w:t>
      </w:r>
    </w:p>
    <w:p w14:paraId="72309950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D767A5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54115A1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if(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&gt;=n1)</w:t>
      </w:r>
    </w:p>
    <w:p w14:paraId="3CE7A52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    {</w:t>
      </w:r>
    </w:p>
    <w:p w14:paraId="1DB74640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1B0EB58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}</w:t>
      </w:r>
    </w:p>
    <w:p w14:paraId="1E55EEC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if(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&gt;=n2)</w:t>
      </w:r>
    </w:p>
    <w:p w14:paraId="61B71F9D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{</w:t>
      </w:r>
    </w:p>
    <w:p w14:paraId="4944AE8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6AE7C7A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}</w:t>
      </w:r>
    </w:p>
    <w:p w14:paraId="58E4543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double temp = a[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]+b[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];</w:t>
      </w:r>
    </w:p>
    <w:p w14:paraId="4A7FEBD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if(temp&lt;0)</w:t>
      </w:r>
    </w:p>
    <w:p w14:paraId="28878ED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{</w:t>
      </w:r>
    </w:p>
    <w:p w14:paraId="737FB1F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throw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SqrtException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04DBEF4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}</w:t>
      </w:r>
    </w:p>
    <w:p w14:paraId="0476813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sqrt(temp);</w:t>
      </w:r>
    </w:p>
    <w:p w14:paraId="51488E7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&lt;&lt;"] = " &lt;&lt; c[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&lt;&lt;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78F84B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07E32D83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catch(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SqrtException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3155A39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3D7125F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c[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] = 0;</w:t>
      </w:r>
    </w:p>
    <w:p w14:paraId="38C9DC8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&lt;&lt;"] = " &lt;&lt; c[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] &lt;&lt;" - Caught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SqrtException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"&lt;&lt;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331E0D8C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22FA79E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catch(</w:t>
      </w:r>
      <w:proofErr w:type="spellStart"/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7E23FFD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61AC248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"Caught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IndexException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B9C22A5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break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FE9C949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46DC024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0151763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D316DA2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for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i; i&lt;n3; i++)</w:t>
      </w:r>
    </w:p>
    <w:p w14:paraId="5C479C2B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423F0B6E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c[i] = 0;</w:t>
      </w:r>
    </w:p>
    <w:p w14:paraId="07A6490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c[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" &lt;&lt; i &lt;&lt;"] = " &lt;&lt; c[i] &lt;&lt;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114CC27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48CC89FF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9D6DBC4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delete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[]a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2B9F020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delete </w:t>
      </w:r>
      <w:proofErr w:type="gram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[]b</w:t>
      </w:r>
      <w:proofErr w:type="gram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23DFA7A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delete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[]c;</w:t>
      </w:r>
    </w:p>
    <w:p w14:paraId="7EBF0816" w14:textId="77777777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return</w:t>
      </w:r>
      <w:proofErr w:type="spellEnd"/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 xml:space="preserve"> 0;</w:t>
      </w:r>
    </w:p>
    <w:p w14:paraId="08A75EAA" w14:textId="01A6382B" w:rsidR="00420EF3" w:rsidRPr="00420EF3" w:rsidRDefault="00420EF3" w:rsidP="00420EF3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420EF3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lastRenderedPageBreak/>
        <w:t>Результат</w:t>
      </w:r>
    </w:p>
    <w:p w14:paraId="2CC28062" w14:textId="39E1154C" w:rsidR="00671783" w:rsidRPr="00A35B9C" w:rsidRDefault="00420EF3" w:rsidP="00671783">
      <w:pPr>
        <w:pStyle w:val="af1"/>
        <w:rPr>
          <w:lang w:val="ru-RU"/>
        </w:rPr>
      </w:pPr>
      <w:r>
        <w:drawing>
          <wp:inline distT="0" distB="0" distL="0" distR="0" wp14:anchorId="0AFAE499" wp14:editId="104A5DB9">
            <wp:extent cx="2762250" cy="36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817" cy="36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d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1"/>
        <w:rPr>
          <w:lang w:val="ru-RU"/>
        </w:rPr>
      </w:pPr>
    </w:p>
    <w:p w14:paraId="3E390F6F" w14:textId="0E31724B" w:rsidR="003E1301" w:rsidRDefault="00C355C4" w:rsidP="0051570B">
      <w:pPr>
        <w:pStyle w:val="2"/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9086744"/>
      <w:r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BEC8583" w14:textId="77777777" w:rsidR="00420EF3" w:rsidRDefault="00420EF3" w:rsidP="00420EF3">
      <w:pPr>
        <w:pStyle w:val="a"/>
        <w:numPr>
          <w:ilvl w:val="0"/>
          <w:numId w:val="22"/>
        </w:numPr>
        <w:ind w:left="0" w:firstLine="567"/>
      </w:pPr>
      <w:r w:rsidRPr="000F0026">
        <w:t>Что такое исключительная ситуация? Опишите ситуации, когда возникают исключения.</w:t>
      </w:r>
    </w:p>
    <w:p w14:paraId="5BCAC024" w14:textId="457BBCC5" w:rsidR="00420EF3" w:rsidRDefault="00420EF3" w:rsidP="00420EF3">
      <w:pPr>
        <w:pStyle w:val="aff0"/>
      </w:pPr>
      <w:r>
        <w:t>Исключительная ситуация – это возникновение непредвиденного или аварийного события, которое может порождаться некорректным использованием аппаратуры.</w:t>
      </w:r>
    </w:p>
    <w:p w14:paraId="0C39FED9" w14:textId="521306EB" w:rsidR="00420EF3" w:rsidRPr="000F0026" w:rsidRDefault="00420EF3" w:rsidP="00420EF3">
      <w:pPr>
        <w:pStyle w:val="aff0"/>
      </w:pPr>
      <w:r>
        <w:t>При выполнении операторов программы может возникнуть ошибочная ситуация (деление на ноль</w:t>
      </w:r>
      <w:r w:rsidR="00B2056F" w:rsidRPr="00B2056F">
        <w:t>,</w:t>
      </w:r>
      <w:r w:rsidR="00B2056F">
        <w:t xml:space="preserve"> корень из отрицательного числа, выход за пределы массива</w:t>
      </w:r>
      <w:r>
        <w:t>). Для обработки таких ситуаций можно предпринять одно из следующих действий: прервать выполнение программы; возвратить код ошибки; вывести сообщение об ошибке и вернуть программе некоторое значение, которое позволит ей продолжить работу. Для решения таких проблем и используются средства генерации и обработки исключений.</w:t>
      </w:r>
    </w:p>
    <w:p w14:paraId="27F26F2D" w14:textId="77777777" w:rsidR="00420EF3" w:rsidRDefault="00420EF3" w:rsidP="00420EF3">
      <w:pPr>
        <w:pStyle w:val="a"/>
      </w:pPr>
      <w:r w:rsidRPr="000F0026">
        <w:t>Как выделить в программе контролируемый блок?</w:t>
      </w:r>
    </w:p>
    <w:p w14:paraId="1A9FC87F" w14:textId="534B59C7" w:rsidR="00420EF3" w:rsidRPr="00914D87" w:rsidRDefault="00420EF3" w:rsidP="00420EF3">
      <w:pPr>
        <w:pStyle w:val="aff0"/>
      </w:pPr>
      <w:r>
        <w:t xml:space="preserve">Для выделения контролируемого блока в </w:t>
      </w:r>
      <w:r>
        <w:rPr>
          <w:lang w:val="en-US"/>
        </w:rPr>
        <w:t>C</w:t>
      </w:r>
      <w:r w:rsidRPr="00914D87">
        <w:t xml:space="preserve">++ </w:t>
      </w:r>
      <w:r>
        <w:t>используется служебн</w:t>
      </w:r>
      <w:r w:rsidR="00B2056F">
        <w:t>ая</w:t>
      </w:r>
      <w:r>
        <w:t xml:space="preserve"> </w:t>
      </w:r>
      <w:r w:rsidR="00B2056F">
        <w:t>конструкция</w:t>
      </w:r>
      <w:r>
        <w:t xml:space="preserve"> </w:t>
      </w:r>
      <w:r>
        <w:rPr>
          <w:lang w:val="en-US"/>
        </w:rPr>
        <w:t>try</w:t>
      </w:r>
      <w:r w:rsidRPr="00914D87">
        <w:t>{</w:t>
      </w:r>
      <w:r>
        <w:t>операторы</w:t>
      </w:r>
      <w:r w:rsidRPr="00914D87">
        <w:t>}</w:t>
      </w:r>
      <w:r>
        <w:t>.</w:t>
      </w:r>
    </w:p>
    <w:p w14:paraId="7EDB7DFC" w14:textId="77777777" w:rsidR="00420EF3" w:rsidRDefault="00420EF3" w:rsidP="00420EF3">
      <w:pPr>
        <w:pStyle w:val="a"/>
      </w:pPr>
      <w:r w:rsidRPr="000F0026">
        <w:t>В каком месте кода программы может бы</w:t>
      </w:r>
      <w:r>
        <w:t>ть сгенерировано исключение?</w:t>
      </w:r>
    </w:p>
    <w:p w14:paraId="457D222F" w14:textId="77777777" w:rsidR="00420EF3" w:rsidRPr="000F0026" w:rsidRDefault="00420EF3" w:rsidP="00420EF3">
      <w:pPr>
        <w:pStyle w:val="aff0"/>
      </w:pPr>
      <w:r>
        <w:t>Исключение может быть сгенерировано в любом месте программы, где возможно возникновение какого-либо аварийного или непредвиденного события, т. е. исключительной ситуации.</w:t>
      </w:r>
    </w:p>
    <w:p w14:paraId="6C9545CE" w14:textId="77777777" w:rsidR="00420EF3" w:rsidRDefault="00420EF3" w:rsidP="00420EF3">
      <w:pPr>
        <w:pStyle w:val="a"/>
      </w:pPr>
      <w:r w:rsidRPr="000F0026">
        <w:t>С помощью какого ключевого слова осуществляется генерация исключительных ситуаций? Укажите существующие формы этого оператора.</w:t>
      </w:r>
    </w:p>
    <w:p w14:paraId="35A3DCC8" w14:textId="3286B1E6" w:rsidR="00420EF3" w:rsidRPr="00BB559E" w:rsidRDefault="00420EF3" w:rsidP="00420EF3">
      <w:pPr>
        <w:pStyle w:val="aff0"/>
      </w:pPr>
      <w:r>
        <w:lastRenderedPageBreak/>
        <w:t xml:space="preserve">Генерация исключения осуществляется с помощью ключевого слова </w:t>
      </w:r>
      <w:r>
        <w:rPr>
          <w:lang w:val="en-US"/>
        </w:rPr>
        <w:t>throw</w:t>
      </w:r>
      <w:r w:rsidRPr="00BB559E">
        <w:t xml:space="preserve">. </w:t>
      </w:r>
      <w:r>
        <w:t xml:space="preserve">Это слово может употребляться как с параметром, так и без него: </w:t>
      </w:r>
      <w:r>
        <w:rPr>
          <w:lang w:val="en-US"/>
        </w:rPr>
        <w:t>throw</w:t>
      </w:r>
      <w:r w:rsidRPr="00BB559E">
        <w:t xml:space="preserve"> [</w:t>
      </w:r>
      <w:r>
        <w:t>выражение</w:t>
      </w:r>
      <w:r w:rsidRPr="00BB559E">
        <w:t>]</w:t>
      </w:r>
      <w:r>
        <w:t>.</w:t>
      </w:r>
    </w:p>
    <w:p w14:paraId="6A59C2B0" w14:textId="77777777" w:rsidR="00420EF3" w:rsidRDefault="00420EF3" w:rsidP="00420EF3">
      <w:pPr>
        <w:pStyle w:val="a"/>
      </w:pPr>
      <w:r w:rsidRPr="000F0026">
        <w:t xml:space="preserve"> Перечислите основные достоинства и недостатки блока </w:t>
      </w:r>
      <w:proofErr w:type="spellStart"/>
      <w:r w:rsidRPr="000F0026">
        <w:t>catch</w:t>
      </w:r>
      <w:proofErr w:type="spellEnd"/>
      <w:r w:rsidRPr="000F0026">
        <w:t>(...) {}.</w:t>
      </w:r>
    </w:p>
    <w:p w14:paraId="108ED892" w14:textId="77777777" w:rsidR="00420EF3" w:rsidRDefault="00420EF3" w:rsidP="00420EF3">
      <w:pPr>
        <w:pStyle w:val="aff0"/>
      </w:pPr>
      <w:r>
        <w:t>Этот блок предоставляет возможность обрабатывать все исключения, даже если тип переданного параметра неизвестен. Однако это же является и минусом использования этого блока: все исключения обрабатываются одинаково, и более детальная обработка этим блоком не предоставляется.</w:t>
      </w:r>
    </w:p>
    <w:p w14:paraId="53170B77" w14:textId="77777777" w:rsidR="00420EF3" w:rsidRDefault="00420EF3" w:rsidP="00420EF3">
      <w:pPr>
        <w:pStyle w:val="a"/>
      </w:pPr>
      <w:r w:rsidRPr="000F0026">
        <w:t>Что случится, если имеются несколько подходящих для этого типа обработчиков?</w:t>
      </w:r>
    </w:p>
    <w:p w14:paraId="361FB770" w14:textId="2A1CD8C2" w:rsidR="00420EF3" w:rsidRPr="000F0026" w:rsidRDefault="00420EF3" w:rsidP="00420EF3">
      <w:pPr>
        <w:pStyle w:val="aff0"/>
      </w:pPr>
      <w:r>
        <w:t xml:space="preserve">В этом случае исключение будет обработано в том обработчике, который перехватит его первым (т. е. в том, который расположен выше, ближе к блоку </w:t>
      </w:r>
      <w:proofErr w:type="gramStart"/>
      <w:r>
        <w:rPr>
          <w:lang w:val="en-US"/>
        </w:rPr>
        <w:t>try</w:t>
      </w:r>
      <w:r w:rsidRPr="0061584C">
        <w:t>{</w:t>
      </w:r>
      <w:proofErr w:type="gramEnd"/>
      <w:r w:rsidRPr="0061584C">
        <w:t>}</w:t>
      </w:r>
      <w:r>
        <w:t>, в котором рассматриваемое исключение было сгенерировано).</w:t>
      </w:r>
    </w:p>
    <w:p w14:paraId="79CD0A0B" w14:textId="77777777" w:rsidR="00420EF3" w:rsidRDefault="00420EF3" w:rsidP="00420EF3">
      <w:pPr>
        <w:pStyle w:val="a"/>
      </w:pPr>
      <w:r w:rsidRPr="000F0026">
        <w:t>Каким образом осуществляется обработка исключений во вложенных контролируемых блоках?</w:t>
      </w:r>
    </w:p>
    <w:p w14:paraId="4A073757" w14:textId="77777777" w:rsidR="00420EF3" w:rsidRPr="0061584C" w:rsidRDefault="00420EF3" w:rsidP="00420EF3">
      <w:pPr>
        <w:pStyle w:val="aff0"/>
      </w:pPr>
      <w:r>
        <w:t xml:space="preserve">Если в каком-либо контролируемом блоке было сгенерировано исключение, то поиск подходящего обработчика будет осуществляться среди тех </w:t>
      </w:r>
      <w:r>
        <w:rPr>
          <w:lang w:val="en-US"/>
        </w:rPr>
        <w:t>catch</w:t>
      </w:r>
      <w:r w:rsidRPr="0061584C">
        <w:t>-</w:t>
      </w:r>
      <w:r>
        <w:t>блоков, которые относятся непосредственно к этому контролируемому блоку. Если же подходящего обработчика не нашлось или исключение было обработано не полностью, то поиск продолжается среди обработчиков внешнего контролируемого блока, если таковой имеется.</w:t>
      </w:r>
    </w:p>
    <w:p w14:paraId="11E2DB73" w14:textId="77777777" w:rsidR="00420EF3" w:rsidRDefault="00420EF3" w:rsidP="00420EF3">
      <w:pPr>
        <w:pStyle w:val="a"/>
      </w:pPr>
      <w:r w:rsidRPr="000F0026">
        <w:t>Каким образом можно ограничить типы исключений, генерируемых функцией?</w:t>
      </w:r>
    </w:p>
    <w:p w14:paraId="25D8EE0F" w14:textId="7D80D57F" w:rsidR="0051570B" w:rsidRPr="0051570B" w:rsidRDefault="00420EF3" w:rsidP="00420EF3">
      <w:pPr>
        <w:pStyle w:val="aff0"/>
      </w:pPr>
      <w:r>
        <w:t xml:space="preserve">Это можно сделать с помощью спецификации исключений. В заголовке функции можно задать список типов исключений, которые она может прямо или косвенно порождать. Этот список приводится в конце заголовка и предваряется ключевым словом </w:t>
      </w:r>
      <w:proofErr w:type="spellStart"/>
      <w:r>
        <w:t>throw</w:t>
      </w:r>
      <w:proofErr w:type="spellEnd"/>
      <w:r>
        <w:t xml:space="preserve">, например,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</w:t>
      </w:r>
      <w:proofErr w:type="spellStart"/>
      <w:r>
        <w:t>throw</w:t>
      </w:r>
      <w:proofErr w:type="spellEnd"/>
      <w:r>
        <w:t xml:space="preserve"> (</w:t>
      </w:r>
      <w:proofErr w:type="spellStart"/>
      <w:r>
        <w:t>ex_l</w:t>
      </w:r>
      <w:proofErr w:type="spellEnd"/>
      <w:r>
        <w:t xml:space="preserve">, ex_2). Такое объявление означает, что функция </w:t>
      </w:r>
      <w:proofErr w:type="spellStart"/>
      <w:r>
        <w:t>func</w:t>
      </w:r>
      <w:proofErr w:type="spellEnd"/>
      <w:r>
        <w:t xml:space="preserve"> может сгенерировать только исключения </w:t>
      </w:r>
      <w:proofErr w:type="spellStart"/>
      <w:r>
        <w:t>ex_l</w:t>
      </w:r>
      <w:proofErr w:type="spellEnd"/>
      <w:r>
        <w:t>, ex_2 и исключения, являющиеся производными от этих типов.</w:t>
      </w:r>
    </w:p>
    <w:p w14:paraId="2E807722" w14:textId="77777777" w:rsidR="00F5709C" w:rsidRDefault="00F5709C" w:rsidP="00F5709C">
      <w:pPr>
        <w:pStyle w:val="3"/>
        <w:numPr>
          <w:ilvl w:val="2"/>
          <w:numId w:val="0"/>
        </w:numPr>
        <w:jc w:val="left"/>
      </w:pPr>
      <w:r>
        <w:t>Вывод</w:t>
      </w:r>
    </w:p>
    <w:p w14:paraId="44932BB0" w14:textId="29371010" w:rsidR="0051570B" w:rsidRDefault="0051570B" w:rsidP="0051570B">
      <w:pPr>
        <w:pStyle w:val="afd"/>
      </w:pPr>
      <w:r>
        <w:t>Ознакомился с понятием исключительных ситуаций и способами их обработки, изучил методы создания классов исключений и их объектов, способов формирования исключений в программе.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10"/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BFF03" w14:textId="77777777" w:rsidR="009632BC" w:rsidRDefault="009632BC" w:rsidP="00C355C4">
      <w:r>
        <w:separator/>
      </w:r>
    </w:p>
  </w:endnote>
  <w:endnote w:type="continuationSeparator" w:id="0">
    <w:p w14:paraId="4163304D" w14:textId="77777777" w:rsidR="009632BC" w:rsidRDefault="009632BC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7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AECB2" w14:textId="77777777" w:rsidR="009632BC" w:rsidRDefault="009632BC" w:rsidP="00C355C4">
      <w:r>
        <w:separator/>
      </w:r>
    </w:p>
  </w:footnote>
  <w:footnote w:type="continuationSeparator" w:id="0">
    <w:p w14:paraId="03315445" w14:textId="77777777" w:rsidR="009632BC" w:rsidRDefault="009632BC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5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06CD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554B0A"/>
    <w:multiLevelType w:val="hybridMultilevel"/>
    <w:tmpl w:val="C0505D4A"/>
    <w:lvl w:ilvl="0" w:tplc="42C6F3CC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42807701"/>
    <w:multiLevelType w:val="hybridMultilevel"/>
    <w:tmpl w:val="347C0B34"/>
    <w:lvl w:ilvl="0" w:tplc="4EA6A1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FE6636"/>
    <w:multiLevelType w:val="hybridMultilevel"/>
    <w:tmpl w:val="88B652BE"/>
    <w:lvl w:ilvl="0" w:tplc="E93C30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463569F"/>
    <w:multiLevelType w:val="multilevel"/>
    <w:tmpl w:val="95F44A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8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B31651A"/>
    <w:multiLevelType w:val="hybridMultilevel"/>
    <w:tmpl w:val="C98C881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0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6"/>
  </w:num>
  <w:num w:numId="5">
    <w:abstractNumId w:val="4"/>
  </w:num>
  <w:num w:numId="6">
    <w:abstractNumId w:val="6"/>
  </w:num>
  <w:num w:numId="7">
    <w:abstractNumId w:val="20"/>
  </w:num>
  <w:num w:numId="8">
    <w:abstractNumId w:val="14"/>
  </w:num>
  <w:num w:numId="9">
    <w:abstractNumId w:val="10"/>
  </w:num>
  <w:num w:numId="10">
    <w:abstractNumId w:val="11"/>
  </w:num>
  <w:num w:numId="11">
    <w:abstractNumId w:val="18"/>
  </w:num>
  <w:num w:numId="12">
    <w:abstractNumId w:val="12"/>
  </w:num>
  <w:num w:numId="13">
    <w:abstractNumId w:val="3"/>
  </w:num>
  <w:num w:numId="14">
    <w:abstractNumId w:val="5"/>
  </w:num>
  <w:num w:numId="15">
    <w:abstractNumId w:val="1"/>
  </w:num>
  <w:num w:numId="16">
    <w:abstractNumId w:val="15"/>
  </w:num>
  <w:num w:numId="17">
    <w:abstractNumId w:val="9"/>
  </w:num>
  <w:num w:numId="18">
    <w:abstractNumId w:val="13"/>
  </w:num>
  <w:num w:numId="19">
    <w:abstractNumId w:val="19"/>
  </w:num>
  <w:num w:numId="20">
    <w:abstractNumId w:val="17"/>
  </w:num>
  <w:num w:numId="21">
    <w:abstractNumId w:val="0"/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1C30"/>
    <w:rsid w:val="000E39F2"/>
    <w:rsid w:val="001027F6"/>
    <w:rsid w:val="00102C6E"/>
    <w:rsid w:val="00103B89"/>
    <w:rsid w:val="001214B6"/>
    <w:rsid w:val="00127C7F"/>
    <w:rsid w:val="00141E33"/>
    <w:rsid w:val="00146A13"/>
    <w:rsid w:val="0016031D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85391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6506D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E1301"/>
    <w:rsid w:val="003F01A9"/>
    <w:rsid w:val="00403211"/>
    <w:rsid w:val="004173F1"/>
    <w:rsid w:val="00417463"/>
    <w:rsid w:val="0042087D"/>
    <w:rsid w:val="00420EF3"/>
    <w:rsid w:val="0043077A"/>
    <w:rsid w:val="00435427"/>
    <w:rsid w:val="004455F8"/>
    <w:rsid w:val="00466607"/>
    <w:rsid w:val="00467C01"/>
    <w:rsid w:val="00470A10"/>
    <w:rsid w:val="00475BA7"/>
    <w:rsid w:val="004927C2"/>
    <w:rsid w:val="00495BD3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1570B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19DD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2EA1"/>
    <w:rsid w:val="009162AA"/>
    <w:rsid w:val="0091721C"/>
    <w:rsid w:val="00920FAB"/>
    <w:rsid w:val="00922B91"/>
    <w:rsid w:val="00923AA4"/>
    <w:rsid w:val="00925037"/>
    <w:rsid w:val="0094377A"/>
    <w:rsid w:val="009632BC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35B9C"/>
    <w:rsid w:val="00A42F18"/>
    <w:rsid w:val="00A4640E"/>
    <w:rsid w:val="00A50AC1"/>
    <w:rsid w:val="00A54340"/>
    <w:rsid w:val="00A61C68"/>
    <w:rsid w:val="00A63CE5"/>
    <w:rsid w:val="00A660B5"/>
    <w:rsid w:val="00A67157"/>
    <w:rsid w:val="00A71C40"/>
    <w:rsid w:val="00A722AC"/>
    <w:rsid w:val="00A804C1"/>
    <w:rsid w:val="00AA2EE4"/>
    <w:rsid w:val="00AA746C"/>
    <w:rsid w:val="00AB0508"/>
    <w:rsid w:val="00AB3959"/>
    <w:rsid w:val="00AC4866"/>
    <w:rsid w:val="00AD73D5"/>
    <w:rsid w:val="00AE0EBC"/>
    <w:rsid w:val="00AE1589"/>
    <w:rsid w:val="00AE5331"/>
    <w:rsid w:val="00AE78CA"/>
    <w:rsid w:val="00B044AA"/>
    <w:rsid w:val="00B2056F"/>
    <w:rsid w:val="00B21D58"/>
    <w:rsid w:val="00B23904"/>
    <w:rsid w:val="00B32928"/>
    <w:rsid w:val="00B3370A"/>
    <w:rsid w:val="00B34B95"/>
    <w:rsid w:val="00B56E3F"/>
    <w:rsid w:val="00B60182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32A4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5709C"/>
    <w:rsid w:val="00F61803"/>
    <w:rsid w:val="00F64F64"/>
    <w:rsid w:val="00F70D15"/>
    <w:rsid w:val="00F71CE7"/>
    <w:rsid w:val="00F72C78"/>
    <w:rsid w:val="00F76563"/>
    <w:rsid w:val="00F773C2"/>
    <w:rsid w:val="00F8103D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C355C4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9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a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b">
    <w:name w:val="Программный код"/>
    <w:basedOn w:val="a1"/>
    <w:link w:val="ac"/>
    <w:qFormat/>
    <w:rsid w:val="00C355C4"/>
    <w:rPr>
      <w:rFonts w:ascii="Courier New" w:hAnsi="Courier New"/>
      <w:lang w:val="en-US"/>
    </w:rPr>
  </w:style>
  <w:style w:type="character" w:customStyle="1" w:styleId="ac">
    <w:name w:val="Программный код Знак"/>
    <w:basedOn w:val="a2"/>
    <w:link w:val="ab"/>
    <w:rsid w:val="00C355C4"/>
    <w:rPr>
      <w:rFonts w:ascii="Courier New" w:hAnsi="Courier New"/>
      <w:sz w:val="28"/>
      <w:lang w:val="en-US"/>
    </w:rPr>
  </w:style>
  <w:style w:type="paragraph" w:styleId="ad">
    <w:name w:val="caption"/>
    <w:basedOn w:val="a1"/>
    <w:next w:val="a1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e">
    <w:name w:val="List Paragraph"/>
    <w:basedOn w:val="a1"/>
    <w:link w:val="af"/>
    <w:uiPriority w:val="34"/>
    <w:qFormat/>
    <w:rsid w:val="00193CF8"/>
    <w:pPr>
      <w:contextualSpacing/>
    </w:pPr>
  </w:style>
  <w:style w:type="paragraph" w:styleId="a9">
    <w:name w:val="Title"/>
    <w:basedOn w:val="a1"/>
    <w:next w:val="a1"/>
    <w:link w:val="aa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1"/>
    <w:next w:val="a1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1"/>
    <w:next w:val="a1"/>
    <w:autoRedefine/>
    <w:uiPriority w:val="39"/>
    <w:unhideWhenUsed/>
    <w:rsid w:val="005B2C17"/>
    <w:pPr>
      <w:spacing w:after="100"/>
    </w:pPr>
  </w:style>
  <w:style w:type="character" w:styleId="af0">
    <w:name w:val="Hyperlink"/>
    <w:basedOn w:val="a2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5B2C17"/>
    <w:pPr>
      <w:spacing w:after="100"/>
      <w:ind w:left="560"/>
    </w:pPr>
  </w:style>
  <w:style w:type="paragraph" w:customStyle="1" w:styleId="af1">
    <w:name w:val="Рисунок"/>
    <w:basedOn w:val="ab"/>
    <w:link w:val="af2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2">
    <w:name w:val="Рисунок Знак"/>
    <w:basedOn w:val="ac"/>
    <w:link w:val="af1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Контрольные вопросы"/>
    <w:basedOn w:val="ae"/>
    <w:link w:val="af3"/>
    <w:qFormat/>
    <w:rsid w:val="001721DA"/>
    <w:pPr>
      <w:numPr>
        <w:numId w:val="1"/>
      </w:numPr>
    </w:pPr>
  </w:style>
  <w:style w:type="paragraph" w:customStyle="1" w:styleId="af4">
    <w:name w:val="Главный"/>
    <w:link w:val="af5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списка Знак"/>
    <w:basedOn w:val="a2"/>
    <w:link w:val="ae"/>
    <w:uiPriority w:val="34"/>
    <w:rsid w:val="00193CF8"/>
    <w:rPr>
      <w:rFonts w:ascii="Times New Roman" w:hAnsi="Times New Roman"/>
      <w:sz w:val="28"/>
    </w:rPr>
  </w:style>
  <w:style w:type="character" w:customStyle="1" w:styleId="af3">
    <w:name w:val="Контрольные вопросы Знак"/>
    <w:basedOn w:val="af"/>
    <w:link w:val="a0"/>
    <w:rsid w:val="001721DA"/>
    <w:rPr>
      <w:rFonts w:ascii="Times New Roman" w:hAnsi="Times New Roman"/>
      <w:sz w:val="28"/>
    </w:rPr>
  </w:style>
  <w:style w:type="character" w:customStyle="1" w:styleId="af5">
    <w:name w:val="Главный Знак"/>
    <w:basedOn w:val="a2"/>
    <w:link w:val="af4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2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1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6">
    <w:name w:val="Table Grid"/>
    <w:basedOn w:val="a3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2"/>
    <w:rsid w:val="00A27C69"/>
  </w:style>
  <w:style w:type="character" w:styleId="af7">
    <w:name w:val="Placeholder Text"/>
    <w:basedOn w:val="a2"/>
    <w:uiPriority w:val="99"/>
    <w:semiHidden/>
    <w:rsid w:val="00F07CBD"/>
    <w:rPr>
      <w:color w:val="808080"/>
    </w:rPr>
  </w:style>
  <w:style w:type="paragraph" w:styleId="af8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1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9">
    <w:name w:val="Strong"/>
    <w:basedOn w:val="a2"/>
    <w:uiPriority w:val="22"/>
    <w:qFormat/>
    <w:rsid w:val="00755B22"/>
    <w:rPr>
      <w:b/>
      <w:bCs/>
    </w:rPr>
  </w:style>
  <w:style w:type="character" w:customStyle="1" w:styleId="afa">
    <w:name w:val="Отчет Знак"/>
    <w:basedOn w:val="a2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d">
    <w:name w:val="ОТЧЕТ"/>
    <w:link w:val="afe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e">
    <w:name w:val="ОТЧЕТ Знак"/>
    <w:basedOn w:val="a2"/>
    <w:link w:val="afd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">
    <w:name w:val="Тема Практической"/>
    <w:next w:val="3"/>
    <w:autoRedefine/>
    <w:rsid w:val="006F19DD"/>
    <w:pPr>
      <w:spacing w:after="0" w:line="240" w:lineRule="auto"/>
      <w:ind w:left="720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ff0">
    <w:name w:val="Отчёт"/>
    <w:link w:val="aff1"/>
    <w:qFormat/>
    <w:rsid w:val="00420EF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2"/>
    <w:link w:val="aff0"/>
    <w:rsid w:val="00420EF3"/>
    <w:rPr>
      <w:rFonts w:ascii="Times New Roman" w:hAnsi="Times New Roman"/>
      <w:sz w:val="28"/>
    </w:rPr>
  </w:style>
  <w:style w:type="paragraph" w:styleId="a">
    <w:name w:val="List Number"/>
    <w:basedOn w:val="aff0"/>
    <w:uiPriority w:val="99"/>
    <w:rsid w:val="00420EF3"/>
    <w:pPr>
      <w:numPr>
        <w:numId w:val="21"/>
      </w:numPr>
      <w:tabs>
        <w:tab w:val="clear" w:pos="360"/>
        <w:tab w:val="left" w:pos="851"/>
      </w:tabs>
      <w:ind w:left="0" w:firstLine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13CEA-C2D7-469C-B078-9D7C2712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25</cp:revision>
  <dcterms:created xsi:type="dcterms:W3CDTF">2020-09-11T09:39:00Z</dcterms:created>
  <dcterms:modified xsi:type="dcterms:W3CDTF">2020-12-17T05:40:00Z</dcterms:modified>
</cp:coreProperties>
</file>