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2F21" w14:textId="77777777" w:rsidR="004F701D" w:rsidRPr="00262AE4" w:rsidRDefault="004F701D" w:rsidP="00262AE4"/>
    <w:p w14:paraId="2934AB24" w14:textId="77777777" w:rsidR="00262AE4" w:rsidRPr="00262AE4" w:rsidRDefault="00262AE4" w:rsidP="00262AE4">
      <w:r w:rsidRPr="00262AE4">
        <w:t xml:space="preserve">Bedrijfsnaam: </w:t>
      </w:r>
      <w:proofErr w:type="spellStart"/>
      <w:r w:rsidRPr="00262AE4">
        <w:t>TechSolutions</w:t>
      </w:r>
      <w:proofErr w:type="spellEnd"/>
      <w:r w:rsidRPr="00262AE4">
        <w:t xml:space="preserve"> BV</w:t>
      </w:r>
    </w:p>
    <w:p w14:paraId="64965214" w14:textId="6DA7CC5C" w:rsidR="00262AE4" w:rsidRPr="00262AE4" w:rsidRDefault="00262AE4" w:rsidP="00262AE4">
      <w:r w:rsidRPr="00262AE4">
        <w:t xml:space="preserve">Adres: </w:t>
      </w:r>
      <w:proofErr w:type="spellStart"/>
      <w:r w:rsidRPr="00262AE4">
        <w:t>Mijlweg</w:t>
      </w:r>
      <w:proofErr w:type="spellEnd"/>
      <w:r w:rsidRPr="00262AE4">
        <w:t xml:space="preserve"> 81</w:t>
      </w:r>
    </w:p>
    <w:p w14:paraId="75D7A679" w14:textId="0C13B609" w:rsidR="00262AE4" w:rsidRPr="00262AE4" w:rsidRDefault="00262AE4" w:rsidP="00262AE4">
      <w:r w:rsidRPr="00262AE4">
        <w:t xml:space="preserve">Postcode: 3316 BE </w:t>
      </w:r>
    </w:p>
    <w:p w14:paraId="6D1A6EA9" w14:textId="0ED00FDD" w:rsidR="00262AE4" w:rsidRPr="00262AE4" w:rsidRDefault="00262AE4" w:rsidP="00262AE4">
      <w:r w:rsidRPr="00262AE4">
        <w:t xml:space="preserve">Plaats: </w:t>
      </w:r>
      <w:r w:rsidRPr="00262AE4">
        <w:t>Dordrecht</w:t>
      </w:r>
    </w:p>
    <w:p w14:paraId="2A14293B" w14:textId="77777777" w:rsidR="00262AE4" w:rsidRPr="00262AE4" w:rsidRDefault="00262AE4" w:rsidP="00262AE4">
      <w:r w:rsidRPr="00262AE4">
        <w:t>KVK-nummer: 12345678</w:t>
      </w:r>
    </w:p>
    <w:p w14:paraId="627E7C32" w14:textId="77777777" w:rsidR="00262AE4" w:rsidRPr="00262AE4" w:rsidRDefault="00262AE4" w:rsidP="00262AE4">
      <w:proofErr w:type="spellStart"/>
      <w:r w:rsidRPr="00262AE4">
        <w:t>BTW-nummer</w:t>
      </w:r>
      <w:proofErr w:type="spellEnd"/>
      <w:r w:rsidRPr="00262AE4">
        <w:t>: NL123456789B01</w:t>
      </w:r>
    </w:p>
    <w:p w14:paraId="296F7A1C" w14:textId="77777777" w:rsidR="00262AE4" w:rsidRPr="00262AE4" w:rsidRDefault="00262AE4" w:rsidP="00262AE4">
      <w:r w:rsidRPr="00262AE4">
        <w:t>Telefoon: 030-1234567</w:t>
      </w:r>
    </w:p>
    <w:p w14:paraId="34AC45E3" w14:textId="77777777" w:rsidR="00262AE4" w:rsidRPr="00262AE4" w:rsidRDefault="00262AE4" w:rsidP="00262AE4">
      <w:r w:rsidRPr="00262AE4">
        <w:t>E-mail: info@techsolutions.nl</w:t>
      </w:r>
    </w:p>
    <w:p w14:paraId="5001D467" w14:textId="77777777" w:rsidR="00262AE4" w:rsidRPr="00262AE4" w:rsidRDefault="00262AE4" w:rsidP="00262AE4">
      <w:r w:rsidRPr="00262AE4">
        <w:t>Website: www.techsolutions.nl</w:t>
      </w:r>
    </w:p>
    <w:p w14:paraId="713E636F" w14:textId="77777777" w:rsidR="00262AE4" w:rsidRPr="00262AE4" w:rsidRDefault="00262AE4" w:rsidP="00262AE4"/>
    <w:p w14:paraId="0179885F" w14:textId="77777777" w:rsidR="00262AE4" w:rsidRPr="00262AE4" w:rsidRDefault="00262AE4" w:rsidP="00262AE4">
      <w:r w:rsidRPr="00262AE4">
        <w:t>Factuurgegevens</w:t>
      </w:r>
    </w:p>
    <w:p w14:paraId="2E715F7B" w14:textId="51D4D87B" w:rsidR="00262AE4" w:rsidRPr="00262AE4" w:rsidRDefault="00262AE4" w:rsidP="00262AE4">
      <w:r w:rsidRPr="00262AE4">
        <w:t>Factuurnummer: 202</w:t>
      </w:r>
      <w:r w:rsidRPr="00262AE4">
        <w:t>5</w:t>
      </w:r>
      <w:r w:rsidRPr="00262AE4">
        <w:t>-001</w:t>
      </w:r>
    </w:p>
    <w:p w14:paraId="4E68C9A6" w14:textId="42E7178A" w:rsidR="00262AE4" w:rsidRPr="00262AE4" w:rsidRDefault="00262AE4" w:rsidP="00262AE4">
      <w:r w:rsidRPr="00262AE4">
        <w:t xml:space="preserve">Factuurdatum: </w:t>
      </w:r>
      <w:r w:rsidRPr="00262AE4">
        <w:t xml:space="preserve"> 28 januari </w:t>
      </w:r>
      <w:r w:rsidRPr="00262AE4">
        <w:t>202</w:t>
      </w:r>
      <w:r w:rsidRPr="00262AE4">
        <w:t>5</w:t>
      </w:r>
    </w:p>
    <w:p w14:paraId="250CD417" w14:textId="775B7ECC" w:rsidR="00262AE4" w:rsidRPr="00262AE4" w:rsidRDefault="00262AE4" w:rsidP="00262AE4">
      <w:r w:rsidRPr="00262AE4">
        <w:t xml:space="preserve">Vervaldatum: </w:t>
      </w:r>
      <w:r>
        <w:t xml:space="preserve">20 februari </w:t>
      </w:r>
      <w:r w:rsidRPr="00262AE4">
        <w:t>202</w:t>
      </w:r>
      <w:r>
        <w:t>5</w:t>
      </w:r>
    </w:p>
    <w:p w14:paraId="78312C00" w14:textId="77777777" w:rsidR="00262AE4" w:rsidRPr="00262AE4" w:rsidRDefault="00262AE4" w:rsidP="00262AE4"/>
    <w:p w14:paraId="1171FE4E" w14:textId="77777777" w:rsidR="00262AE4" w:rsidRPr="00262AE4" w:rsidRDefault="00262AE4" w:rsidP="00262AE4">
      <w:r w:rsidRPr="00262AE4">
        <w:t>Klantgegevens</w:t>
      </w:r>
    </w:p>
    <w:p w14:paraId="5D35A504" w14:textId="77777777" w:rsidR="00262AE4" w:rsidRPr="00262AE4" w:rsidRDefault="00262AE4" w:rsidP="00262AE4">
      <w:r w:rsidRPr="00262AE4">
        <w:t>Naam: Jansen ICT Services</w:t>
      </w:r>
    </w:p>
    <w:p w14:paraId="6E086A82" w14:textId="77777777" w:rsidR="00262AE4" w:rsidRPr="00262AE4" w:rsidRDefault="00262AE4" w:rsidP="00262AE4">
      <w:r w:rsidRPr="00262AE4">
        <w:t>Adres: Bedrijfsstraat 456</w:t>
      </w:r>
    </w:p>
    <w:p w14:paraId="53EAF82F" w14:textId="77777777" w:rsidR="00262AE4" w:rsidRPr="00262AE4" w:rsidRDefault="00262AE4" w:rsidP="00262AE4">
      <w:r w:rsidRPr="00262AE4">
        <w:t>Postcode: 5678 CD</w:t>
      </w:r>
    </w:p>
    <w:p w14:paraId="783FFFC2" w14:textId="77777777" w:rsidR="00262AE4" w:rsidRPr="00262AE4" w:rsidRDefault="00262AE4" w:rsidP="00262AE4">
      <w:r w:rsidRPr="00262AE4">
        <w:t>Plaats: Amsterdam</w:t>
      </w:r>
    </w:p>
    <w:p w14:paraId="4A43A9C4" w14:textId="77777777" w:rsidR="00262AE4" w:rsidRPr="00262AE4" w:rsidRDefault="00262AE4" w:rsidP="00262AE4"/>
    <w:p w14:paraId="20D49A73" w14:textId="77777777" w:rsidR="00262AE4" w:rsidRPr="00262AE4" w:rsidRDefault="00262AE4" w:rsidP="00262AE4">
      <w:r w:rsidRPr="00262AE4">
        <w:t>Omschrijving van de geleverde diensten/goederen</w:t>
      </w:r>
    </w:p>
    <w:p w14:paraId="1735E3E1" w14:textId="77777777" w:rsidR="00262AE4" w:rsidRPr="00262AE4" w:rsidRDefault="00262AE4" w:rsidP="00262AE4"/>
    <w:p w14:paraId="0973E7C3" w14:textId="77777777" w:rsidR="00262AE4" w:rsidRPr="00262AE4" w:rsidRDefault="00262AE4" w:rsidP="00262AE4">
      <w:r w:rsidRPr="00262AE4">
        <w:t>Omschrijving</w:t>
      </w:r>
      <w:r w:rsidRPr="00262AE4">
        <w:tab/>
        <w:t>Aantal</w:t>
      </w:r>
      <w:r w:rsidRPr="00262AE4">
        <w:tab/>
        <w:t>Prijs per stuk (excl. BTW)</w:t>
      </w:r>
      <w:r w:rsidRPr="00262AE4">
        <w:tab/>
        <w:t>Totaal (excl. BTW)</w:t>
      </w:r>
    </w:p>
    <w:p w14:paraId="3E8EE015" w14:textId="77777777" w:rsidR="00262AE4" w:rsidRPr="00262AE4" w:rsidRDefault="00262AE4" w:rsidP="00262AE4">
      <w:r w:rsidRPr="00262AE4">
        <w:t>Websiteontwikkeling</w:t>
      </w:r>
      <w:r w:rsidRPr="00262AE4">
        <w:tab/>
        <w:t>1</w:t>
      </w:r>
      <w:r w:rsidRPr="00262AE4">
        <w:tab/>
        <w:t>€ 1.500,00</w:t>
      </w:r>
      <w:r w:rsidRPr="00262AE4">
        <w:tab/>
        <w:t>€ 1.500,00</w:t>
      </w:r>
    </w:p>
    <w:p w14:paraId="0A3760F8" w14:textId="77777777" w:rsidR="00262AE4" w:rsidRPr="00262AE4" w:rsidRDefault="00262AE4" w:rsidP="00262AE4">
      <w:r w:rsidRPr="00262AE4">
        <w:t>Hosting (jaarlijks)</w:t>
      </w:r>
      <w:r w:rsidRPr="00262AE4">
        <w:tab/>
        <w:t>1</w:t>
      </w:r>
      <w:r w:rsidRPr="00262AE4">
        <w:tab/>
        <w:t>€ 200,00</w:t>
      </w:r>
      <w:r w:rsidRPr="00262AE4">
        <w:tab/>
        <w:t>€ 200,00</w:t>
      </w:r>
    </w:p>
    <w:p w14:paraId="098FCDAF" w14:textId="77777777" w:rsidR="00262AE4" w:rsidRPr="00262AE4" w:rsidRDefault="00262AE4" w:rsidP="00262AE4">
      <w:r w:rsidRPr="00262AE4">
        <w:t>Totaalbedrag</w:t>
      </w:r>
    </w:p>
    <w:p w14:paraId="6CD25FE7" w14:textId="77777777" w:rsidR="00262AE4" w:rsidRPr="00262AE4" w:rsidRDefault="00262AE4" w:rsidP="00262AE4">
      <w:r w:rsidRPr="00262AE4">
        <w:lastRenderedPageBreak/>
        <w:t>Subtotaal (excl. BTW): € 1.700,00</w:t>
      </w:r>
    </w:p>
    <w:p w14:paraId="5DB61CFF" w14:textId="77777777" w:rsidR="00262AE4" w:rsidRPr="00262AE4" w:rsidRDefault="00262AE4" w:rsidP="00262AE4">
      <w:r w:rsidRPr="00262AE4">
        <w:t>BTW (21%): € 357,00</w:t>
      </w:r>
    </w:p>
    <w:p w14:paraId="2E835B0C" w14:textId="77777777" w:rsidR="00262AE4" w:rsidRPr="00262AE4" w:rsidRDefault="00262AE4" w:rsidP="00262AE4">
      <w:r w:rsidRPr="00262AE4">
        <w:t>Totaalbedrag (incl. BTW): € 2.057,00</w:t>
      </w:r>
    </w:p>
    <w:p w14:paraId="0048B13B" w14:textId="77777777" w:rsidR="00262AE4" w:rsidRPr="00262AE4" w:rsidRDefault="00262AE4" w:rsidP="00262AE4"/>
    <w:p w14:paraId="7FC3DE0D" w14:textId="77777777" w:rsidR="00262AE4" w:rsidRPr="00262AE4" w:rsidRDefault="00262AE4" w:rsidP="00262AE4">
      <w:r w:rsidRPr="00262AE4">
        <w:t>Betalingsinstructies</w:t>
      </w:r>
    </w:p>
    <w:p w14:paraId="182A8CB7" w14:textId="77777777" w:rsidR="00262AE4" w:rsidRPr="00262AE4" w:rsidRDefault="00262AE4" w:rsidP="00262AE4">
      <w:r w:rsidRPr="00262AE4">
        <w:t xml:space="preserve">Graag betalen binnen 14 dagen op rekeningnummer NL12 INGB 0000 1234 56 ten name van </w:t>
      </w:r>
      <w:proofErr w:type="spellStart"/>
      <w:r w:rsidRPr="00262AE4">
        <w:t>TechSolutions</w:t>
      </w:r>
      <w:proofErr w:type="spellEnd"/>
      <w:r w:rsidRPr="00262AE4">
        <w:t xml:space="preserve"> BV.</w:t>
      </w:r>
    </w:p>
    <w:p w14:paraId="36A5D58C" w14:textId="0C1C455C" w:rsidR="00262AE4" w:rsidRPr="00262AE4" w:rsidRDefault="00262AE4" w:rsidP="00262AE4"/>
    <w:sectPr w:rsidR="00262AE4" w:rsidRPr="00262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E4"/>
    <w:rsid w:val="00262AE4"/>
    <w:rsid w:val="0049057C"/>
    <w:rsid w:val="004F701D"/>
    <w:rsid w:val="00830AEB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2923C"/>
  <w15:chartTrackingRefBased/>
  <w15:docId w15:val="{E53121EA-7C8C-4A05-8A95-D13CF1D8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62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62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62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62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62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62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62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62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62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2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62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62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62A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62A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62A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62A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62A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62A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6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2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62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62A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62A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62A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6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62A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62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62AE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62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Soeurt</dc:creator>
  <cp:keywords/>
  <dc:description/>
  <cp:lastModifiedBy>Igor Soeurt</cp:lastModifiedBy>
  <cp:revision>1</cp:revision>
  <dcterms:created xsi:type="dcterms:W3CDTF">2025-01-29T08:27:00Z</dcterms:created>
  <dcterms:modified xsi:type="dcterms:W3CDTF">2025-01-29T08:36:00Z</dcterms:modified>
</cp:coreProperties>
</file>