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7A84" w14:textId="77777777" w:rsidR="0081635B" w:rsidRDefault="00000000">
      <w:pPr>
        <w:jc w:val="center"/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4ED40EFE" w14:textId="77777777" w:rsidR="0081635B" w:rsidRDefault="00000000">
      <w:pPr>
        <w:jc w:val="center"/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38500C7A" w14:textId="77777777" w:rsidR="0081635B" w:rsidRDefault="00000000">
      <w:pPr>
        <w:jc w:val="center"/>
      </w:pPr>
      <w:r>
        <w:rPr>
          <w:sz w:val="28"/>
          <w:szCs w:val="28"/>
        </w:rPr>
        <w:t>высшего образования</w:t>
      </w:r>
    </w:p>
    <w:p w14:paraId="71FB74DE" w14:textId="77777777" w:rsidR="0081635B" w:rsidRDefault="00000000">
      <w:pPr>
        <w:jc w:val="center"/>
      </w:pPr>
      <w:r>
        <w:rPr>
          <w:sz w:val="28"/>
          <w:szCs w:val="28"/>
        </w:rPr>
        <w:t>«УЛЬЯНОВСКИЙ ГОСУДАРСТВЕННЫЙ ТЕХНИЧЕСКИЙ УНИВЕРСИТЕТ»</w:t>
      </w:r>
    </w:p>
    <w:p w14:paraId="56BF4C9A" w14:textId="77777777" w:rsidR="0081635B" w:rsidRDefault="00000000">
      <w:pPr>
        <w:jc w:val="center"/>
      </w:pPr>
      <w:r>
        <w:rPr>
          <w:sz w:val="28"/>
          <w:szCs w:val="28"/>
        </w:rPr>
        <w:t>ФАКУЛЬТЕТ СРЕДНЕГО ПРОФЕССИОНАЛЬНОГО ОБРАЗОВАНИЯ –</w:t>
      </w:r>
    </w:p>
    <w:p w14:paraId="03EA95C7" w14:textId="77777777" w:rsidR="0081635B" w:rsidRDefault="00000000">
      <w:pPr>
        <w:jc w:val="center"/>
      </w:pPr>
      <w:r>
        <w:rPr>
          <w:sz w:val="28"/>
          <w:szCs w:val="28"/>
        </w:rPr>
        <w:t>КОЛЛЕДЖ ЭКОНОМИКИ И ИНФОРМАТИКИ ИМ. А.Н. АФАНАСЬЕВА</w:t>
      </w:r>
    </w:p>
    <w:p w14:paraId="5980A0FF" w14:textId="77777777" w:rsidR="0081635B" w:rsidRDefault="0081635B">
      <w:pPr>
        <w:spacing w:line="360" w:lineRule="auto"/>
      </w:pPr>
    </w:p>
    <w:p w14:paraId="36AD4F32" w14:textId="77777777" w:rsidR="0081635B" w:rsidRDefault="0081635B">
      <w:pPr>
        <w:spacing w:line="360" w:lineRule="auto"/>
      </w:pPr>
    </w:p>
    <w:p w14:paraId="31C414F8" w14:textId="77777777" w:rsidR="0081635B" w:rsidRDefault="0081635B">
      <w:pPr>
        <w:spacing w:line="360" w:lineRule="auto"/>
      </w:pPr>
    </w:p>
    <w:p w14:paraId="4A6545D6" w14:textId="77777777" w:rsidR="0081635B" w:rsidRDefault="00000000">
      <w:pPr>
        <w:jc w:val="center"/>
      </w:pPr>
      <w:r>
        <w:rPr>
          <w:sz w:val="28"/>
          <w:szCs w:val="28"/>
        </w:rPr>
        <w:t>О Т Ч Е Т</w:t>
      </w:r>
    </w:p>
    <w:p w14:paraId="2A34F11E" w14:textId="77777777" w:rsidR="0081635B" w:rsidRDefault="00000000">
      <w:pPr>
        <w:jc w:val="center"/>
      </w:pPr>
      <w:r>
        <w:rPr>
          <w:sz w:val="28"/>
          <w:szCs w:val="28"/>
        </w:rPr>
        <w:t>по производственной практике</w:t>
      </w:r>
    </w:p>
    <w:p w14:paraId="4C12E596" w14:textId="77777777" w:rsidR="0081635B" w:rsidRDefault="00000000">
      <w:pPr>
        <w:jc w:val="center"/>
      </w:pPr>
      <w:r>
        <w:rPr>
          <w:sz w:val="28"/>
          <w:szCs w:val="28"/>
        </w:rPr>
        <w:t>ПП 01.01 Разработка приложений</w:t>
      </w:r>
    </w:p>
    <w:p w14:paraId="0BFE9598" w14:textId="77777777" w:rsidR="0081635B" w:rsidRDefault="0081635B">
      <w:pPr>
        <w:spacing w:line="360" w:lineRule="auto"/>
      </w:pPr>
    </w:p>
    <w:p w14:paraId="40BDA37D" w14:textId="77777777" w:rsidR="0081635B" w:rsidRDefault="00000000">
      <w:pPr>
        <w:jc w:val="center"/>
      </w:pPr>
      <w:r>
        <w:rPr>
          <w:sz w:val="28"/>
          <w:szCs w:val="28"/>
        </w:rPr>
        <w:t>специальность 09.02.07 Информационные системы и программирование</w:t>
      </w:r>
    </w:p>
    <w:p w14:paraId="4635BFE3" w14:textId="77777777" w:rsidR="0081635B" w:rsidRDefault="0081635B">
      <w:pPr>
        <w:spacing w:line="360" w:lineRule="auto"/>
      </w:pPr>
    </w:p>
    <w:p w14:paraId="170F3A43" w14:textId="77777777" w:rsidR="0081635B" w:rsidRDefault="0081635B">
      <w:pPr>
        <w:spacing w:line="360" w:lineRule="auto"/>
      </w:pPr>
    </w:p>
    <w:p w14:paraId="3E3AEB2A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Период прохождения практики: с 15.06.2026 по 27.06.2026</w:t>
      </w:r>
    </w:p>
    <w:p w14:paraId="755C8764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Место прохождения: ООО «Поиск»</w:t>
      </w:r>
    </w:p>
    <w:p w14:paraId="79C2FF0F" w14:textId="77777777" w:rsidR="0081635B" w:rsidRDefault="0081635B">
      <w:pPr>
        <w:spacing w:line="360" w:lineRule="auto"/>
      </w:pPr>
    </w:p>
    <w:p w14:paraId="48BFECD7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 xml:space="preserve">Выполнил: </w:t>
      </w:r>
      <w:proofErr w:type="spellStart"/>
      <w:r>
        <w:rPr>
          <w:sz w:val="28"/>
          <w:szCs w:val="28"/>
        </w:rPr>
        <w:t>Сурнаев</w:t>
      </w:r>
      <w:proofErr w:type="spellEnd"/>
      <w:r>
        <w:rPr>
          <w:sz w:val="28"/>
          <w:szCs w:val="28"/>
        </w:rPr>
        <w:t xml:space="preserve"> Игорь</w:t>
      </w:r>
    </w:p>
    <w:p w14:paraId="05EDE0D5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Отделение: очное</w:t>
      </w:r>
    </w:p>
    <w:p w14:paraId="11D6EE00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Группа: ___________</w:t>
      </w:r>
    </w:p>
    <w:p w14:paraId="7D752653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Руководитель практики от</w:t>
      </w:r>
    </w:p>
    <w:p w14:paraId="124C446D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ФСПО-КЭИ им. А.Н. Афанасьева: Беляков А. А.</w:t>
      </w:r>
    </w:p>
    <w:p w14:paraId="12E9D042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Руководитель практики от</w:t>
      </w:r>
    </w:p>
    <w:p w14:paraId="2EE73278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предприятия: ___________</w:t>
      </w:r>
    </w:p>
    <w:p w14:paraId="7687EBCC" w14:textId="77777777" w:rsidR="0081635B" w:rsidRDefault="0081635B">
      <w:pPr>
        <w:spacing w:line="360" w:lineRule="auto"/>
      </w:pPr>
    </w:p>
    <w:p w14:paraId="576DF8E1" w14:textId="77777777" w:rsidR="0081635B" w:rsidRDefault="0081635B">
      <w:pPr>
        <w:spacing w:line="360" w:lineRule="auto"/>
      </w:pPr>
    </w:p>
    <w:p w14:paraId="30F1AEAC" w14:textId="77777777" w:rsidR="0081635B" w:rsidRDefault="00000000">
      <w:pPr>
        <w:jc w:val="center"/>
      </w:pPr>
      <w:r>
        <w:rPr>
          <w:sz w:val="28"/>
          <w:szCs w:val="28"/>
        </w:rPr>
        <w:t>Ульяновск</w:t>
      </w:r>
    </w:p>
    <w:p w14:paraId="42C6DBA5" w14:textId="77777777" w:rsidR="0081635B" w:rsidRDefault="00000000">
      <w:pPr>
        <w:jc w:val="center"/>
      </w:pPr>
      <w:r>
        <w:rPr>
          <w:sz w:val="28"/>
          <w:szCs w:val="28"/>
        </w:rPr>
        <w:t>2026</w:t>
      </w:r>
    </w:p>
    <w:p w14:paraId="61E516A4" w14:textId="77777777" w:rsidR="0081635B" w:rsidRDefault="00000000">
      <w:r>
        <w:br w:type="page"/>
      </w:r>
    </w:p>
    <w:p w14:paraId="2CA27948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СОДЕРЖАНИЕ</w:t>
      </w:r>
    </w:p>
    <w:p w14:paraId="7013819D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ВВЕДЕНИЕ</w:t>
      </w:r>
    </w:p>
    <w:p w14:paraId="376068A9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1 Организационная структура места практики</w:t>
      </w:r>
    </w:p>
    <w:p w14:paraId="089BE25B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2 Разработка приложения</w:t>
      </w:r>
    </w:p>
    <w:p w14:paraId="5F47710F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 xml:space="preserve">   2.1 Аналитическая часть</w:t>
      </w:r>
    </w:p>
    <w:p w14:paraId="52C92889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 xml:space="preserve">   2.2 Проектная часть</w:t>
      </w:r>
    </w:p>
    <w:p w14:paraId="0A24F2AE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ЗАКЛЮЧЕНИЕ</w:t>
      </w:r>
    </w:p>
    <w:p w14:paraId="467EA7B2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СПИСОК ИСПОЛЬЗОВАННЫХ ИСТОЧНИКОВ</w:t>
      </w:r>
    </w:p>
    <w:p w14:paraId="03F43122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ПРИЛОЖЕНИЕ А. Листинг кода</w:t>
      </w:r>
    </w:p>
    <w:p w14:paraId="4A0D942E" w14:textId="77777777" w:rsidR="0081635B" w:rsidRDefault="00000000">
      <w:r>
        <w:br w:type="page"/>
      </w:r>
    </w:p>
    <w:p w14:paraId="05FA96B6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ВВЕДЕНИЕ</w:t>
      </w:r>
    </w:p>
    <w:p w14:paraId="79746A1A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Цель производственной практики – формирование практических профессиональных умений в рамках модуля ПП 01.01 Разработка приложений по основному виду профессиональной деятельности, обучение основным приёмам, операциям и способам выполнения процессов, характерных для соответствующей профессии.</w:t>
      </w:r>
    </w:p>
    <w:p w14:paraId="02176B2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Задачи практики:</w:t>
      </w:r>
    </w:p>
    <w:p w14:paraId="5777370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общее ознакомление со структурой и работой предприятия;</w:t>
      </w:r>
    </w:p>
    <w:p w14:paraId="1387ACD1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анализ программ и приложений, используемых в организации;</w:t>
      </w:r>
    </w:p>
    <w:p w14:paraId="56FD9628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разработка приложения на языке Python для нужд организации;</w:t>
      </w:r>
    </w:p>
    <w:p w14:paraId="59765A44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наполнение приложения функциональным контентом;</w:t>
      </w:r>
    </w:p>
    <w:p w14:paraId="2C71C576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разработка программных компонентов проекта в соответствии с поставленными задачами.</w:t>
      </w:r>
    </w:p>
    <w:p w14:paraId="23B102C8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В ходе практики приобретён практический опыт разработки клиент-серверных приложений на языке Python с применением промышленного протокола передачи данных IEC 60870-5-104, а также навыки работы с системами контроля версий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>.</w:t>
      </w:r>
    </w:p>
    <w:p w14:paraId="58C46E00" w14:textId="77777777" w:rsidR="0081635B" w:rsidRDefault="00000000">
      <w:r>
        <w:br w:type="page"/>
      </w:r>
    </w:p>
    <w:p w14:paraId="02BCCA73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1 ОРГАНИЗАЦИОННАЯ СТРУКТУРА МЕСТА ПРАКТИКИ</w:t>
      </w:r>
    </w:p>
    <w:p w14:paraId="1FAF4617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Производственная практика проходила в обществе с ограниченной ответственностью «Поиск» (ООО «Поиск») в период с 15 июня 2026 года по 27 июня 2026 года.</w:t>
      </w:r>
    </w:p>
    <w:p w14:paraId="2220AF8F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ООО «Поиск» занимается разработкой и сопровождением программного обеспечения для промышленных и корпоративных заказчиков. В структуру организации входят отдел разработки, отдел технической поддержки и административно-хозяйственный блок.</w:t>
      </w:r>
    </w:p>
    <w:p w14:paraId="5AFBCB34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Рабочее место практиканта было оборудовано персональным компьютером под управлением операционной системы Linux. На рабочей станции установлено следующее программное обеспечение:</w:t>
      </w:r>
    </w:p>
    <w:p w14:paraId="08AF63F5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операционная система Linux (дистрибутив на базе </w:t>
      </w:r>
      <w:proofErr w:type="spellStart"/>
      <w:r>
        <w:rPr>
          <w:sz w:val="28"/>
          <w:szCs w:val="28"/>
        </w:rPr>
        <w:t>Debian</w:t>
      </w:r>
      <w:proofErr w:type="spellEnd"/>
      <w:r>
        <w:rPr>
          <w:sz w:val="28"/>
          <w:szCs w:val="28"/>
        </w:rPr>
        <w:t>);</w:t>
      </w:r>
    </w:p>
    <w:p w14:paraId="4B9A6E38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интерпретатор Python 3.11;</w:t>
      </w:r>
    </w:p>
    <w:p w14:paraId="7E83275E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система контроля версий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>;</w:t>
      </w:r>
    </w:p>
    <w:p w14:paraId="088A36DD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система управления репозиториями </w:t>
      </w:r>
      <w:proofErr w:type="spellStart"/>
      <w:r>
        <w:rPr>
          <w:sz w:val="28"/>
          <w:szCs w:val="28"/>
        </w:rPr>
        <w:t>Forgejo</w:t>
      </w:r>
      <w:proofErr w:type="spellEnd"/>
      <w:r>
        <w:rPr>
          <w:sz w:val="28"/>
          <w:szCs w:val="28"/>
        </w:rPr>
        <w:t>;</w:t>
      </w:r>
    </w:p>
    <w:p w14:paraId="39677D8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пакет </w:t>
      </w:r>
      <w:proofErr w:type="spellStart"/>
      <w:r>
        <w:rPr>
          <w:sz w:val="28"/>
          <w:szCs w:val="28"/>
        </w:rPr>
        <w:t>lm-sensors</w:t>
      </w:r>
      <w:proofErr w:type="spellEnd"/>
      <w:r>
        <w:rPr>
          <w:sz w:val="28"/>
          <w:szCs w:val="28"/>
        </w:rPr>
        <w:t xml:space="preserve"> для мониторинга аппаратных датчиков;</w:t>
      </w:r>
    </w:p>
    <w:p w14:paraId="524845B7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текстовый редактор с поддержкой синтаксиса Python.</w:t>
      </w:r>
    </w:p>
    <w:p w14:paraId="39A75FDD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Локальная сеть организации построена по топологии «звезда» с центральным коммутатором. Все рабочие станции имеют доступ к внутреннему серверу репозиториев </w:t>
      </w:r>
      <w:proofErr w:type="spellStart"/>
      <w:r>
        <w:rPr>
          <w:sz w:val="28"/>
          <w:szCs w:val="28"/>
        </w:rPr>
        <w:t>Forgejo</w:t>
      </w:r>
      <w:proofErr w:type="spellEnd"/>
      <w:r>
        <w:rPr>
          <w:sz w:val="28"/>
          <w:szCs w:val="28"/>
        </w:rPr>
        <w:t>, что обеспечивает совместную работу над кодовой базой.</w:t>
      </w:r>
    </w:p>
    <w:p w14:paraId="651567B7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В первый день практики была проведена инструктаж по технике безопасности, оформлены необходимые документы в бухгалтерии. Также было выполнено знакомство с регламентами работы отдела разработки.</w:t>
      </w:r>
    </w:p>
    <w:p w14:paraId="0138CDCC" w14:textId="77777777" w:rsidR="0081635B" w:rsidRDefault="00000000">
      <w:r>
        <w:br w:type="page"/>
      </w:r>
    </w:p>
    <w:p w14:paraId="7B3BB750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2 РАЗРАБОТКА ПРИЛОЖЕНИЯ</w:t>
      </w:r>
    </w:p>
    <w:p w14:paraId="3CF47EB6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t>2.1 АНАЛИТИЧЕСКАЯ ЧАСТЬ</w:t>
      </w:r>
    </w:p>
    <w:p w14:paraId="0AADDADF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В ходе анализа используемых в организации программных средств было установлено, что для мониторинга состояния оборудования применяются SCADA-системы, взаимодействующие с устройствами по промышленным протоколам передачи данных. Одним из ключевых протоколов в данной области является стандарт IEC 60870-5-104 (МЭК 60870-5-104), широко применяемый в энергетике, промышленной автоматизации и системах диспетчерского управления.</w:t>
      </w:r>
    </w:p>
    <w:p w14:paraId="4AB24CD1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Анализ целевой аудитории показал, что конечными пользователями разрабатываемого приложения являются специалисты технического отдела, занимающиеся мониторингом параметров оборудования в реальном времени. К приложению предъявляются следующие требования: надёжная передача данных, корректная обработка ошибок, наглядный вывод информации.</w:t>
      </w:r>
    </w:p>
    <w:p w14:paraId="3539C36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По результатам анализа принято решение разработать клиент-серверное приложение на языке Python, реализующее протокол IEC 60870-5-104 для передачи данных о температуре процессора от сервера к клиенту. Приложение должно демонстрировать принципы работы промышленного протокола телемеханики.</w:t>
      </w:r>
    </w:p>
    <w:p w14:paraId="040AC361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t>2.2 ПРОЕКТНАЯ ЧАСТЬ</w:t>
      </w:r>
    </w:p>
    <w:p w14:paraId="2BF61C1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В качестве инструментальных средств разработки были выбраны:</w:t>
      </w:r>
    </w:p>
    <w:p w14:paraId="1BA116A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язык программирования Python 3.11 – в соответствии с заданием на практику;</w:t>
      </w:r>
    </w:p>
    <w:p w14:paraId="0DEF7651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библиотека c104 – реализация протокола IEC 60870-5-104 для Python;</w:t>
      </w:r>
    </w:p>
    <w:p w14:paraId="369AACE3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утилита </w:t>
      </w:r>
      <w:proofErr w:type="spellStart"/>
      <w:r>
        <w:rPr>
          <w:sz w:val="28"/>
          <w:szCs w:val="28"/>
        </w:rPr>
        <w:t>lm-sensors</w:t>
      </w:r>
      <w:proofErr w:type="spellEnd"/>
      <w:r>
        <w:rPr>
          <w:sz w:val="28"/>
          <w:szCs w:val="28"/>
        </w:rPr>
        <w:t xml:space="preserve"> – чтение показаний аппаратных датчиков Linux;</w:t>
      </w:r>
    </w:p>
    <w:p w14:paraId="66E7416D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Forgejo</w:t>
      </w:r>
      <w:proofErr w:type="spellEnd"/>
      <w:r>
        <w:rPr>
          <w:sz w:val="28"/>
          <w:szCs w:val="28"/>
        </w:rPr>
        <w:t xml:space="preserve"> – контроль версий и хранение исходного кода.</w:t>
      </w:r>
    </w:p>
    <w:p w14:paraId="50C5DEF1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Разработанное приложение состоит из двух модулей: серверного (server.py) и клиентского (client.py).</w:t>
      </w:r>
    </w:p>
    <w:p w14:paraId="5206B66A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Серверный модуль выполняет следующие функции:</w:t>
      </w:r>
    </w:p>
    <w:p w14:paraId="6690EBCE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lastRenderedPageBreak/>
        <w:t>– запускает сервер IEC 104 на порту 2404;</w:t>
      </w:r>
    </w:p>
    <w:p w14:paraId="60B31BDF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регистрирует станцию с общим адресом (Common Address) 47;</w:t>
      </w:r>
    </w:p>
    <w:p w14:paraId="52411247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добавляет точку данных типа M_ME_TF_1 (измеряемое значение с временной меткой) с адресом IOA 11;</w:t>
      </w:r>
    </w:p>
    <w:p w14:paraId="25670696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– каждую секунду считывает температуру процессора через утилиту </w:t>
      </w:r>
      <w:proofErr w:type="spellStart"/>
      <w:r>
        <w:rPr>
          <w:sz w:val="28"/>
          <w:szCs w:val="28"/>
        </w:rPr>
        <w:t>sensors</w:t>
      </w:r>
      <w:proofErr w:type="spellEnd"/>
      <w:r>
        <w:rPr>
          <w:sz w:val="28"/>
          <w:szCs w:val="28"/>
        </w:rPr>
        <w:t xml:space="preserve"> и автоматически отправляет значение подключённым клиентам;</w:t>
      </w:r>
    </w:p>
    <w:p w14:paraId="7C746555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обрабатывает пошаговые команды регулирования (телеуправление) по адресу IOA 12;</w:t>
      </w:r>
    </w:p>
    <w:p w14:paraId="18605A9A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ведёт файловый журнал событий (iec104_server.log) с временными метками;</w:t>
      </w:r>
    </w:p>
    <w:p w14:paraId="43808F00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корректно завершает работу при получении сигналов SIGINT / SIGTERM.</w:t>
      </w:r>
    </w:p>
    <w:p w14:paraId="35FAD0A9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Клиентский модуль выполняет следующие функции:</w:t>
      </w:r>
    </w:p>
    <w:p w14:paraId="7223BF2E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подключается к серверу по адресу 127.0.0.1, порт 2404;</w:t>
      </w:r>
    </w:p>
    <w:p w14:paraId="606A351B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инициализирует соединение с выполнением всех процедур протокола (c104.Init.ALL);</w:t>
      </w:r>
    </w:p>
    <w:p w14:paraId="65842E23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принимает и выводит поступающие телеметрические данные о температуре;</w:t>
      </w:r>
    </w:p>
    <w:p w14:paraId="1AEAF30C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отправляет серверу пошаговые команды регулирования;</w:t>
      </w:r>
    </w:p>
    <w:p w14:paraId="427AD047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– обрабатывает нештатные ситуации: несоответствие типов данных, отклонённые запросы.</w:t>
      </w:r>
    </w:p>
    <w:p w14:paraId="7C95011E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В процессе разработки было реализовано два варианта приложения: учебный прототип (каталог iec104) с упрощённой структурой и доработанная версия (каталог </w:t>
      </w:r>
      <w:proofErr w:type="spellStart"/>
      <w:r>
        <w:rPr>
          <w:sz w:val="28"/>
          <w:szCs w:val="28"/>
        </w:rPr>
        <w:t>pp</w:t>
      </w:r>
      <w:proofErr w:type="spellEnd"/>
      <w:r>
        <w:rPr>
          <w:sz w:val="28"/>
          <w:szCs w:val="28"/>
        </w:rPr>
        <w:t xml:space="preserve">) с полноценным логированием, обработкой исключений и механизмом </w:t>
      </w:r>
      <w:proofErr w:type="spellStart"/>
      <w:r>
        <w:rPr>
          <w:sz w:val="28"/>
          <w:szCs w:val="28"/>
        </w:rPr>
        <w:t>graceful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shutdown</w:t>
      </w:r>
      <w:proofErr w:type="spellEnd"/>
      <w:r>
        <w:rPr>
          <w:sz w:val="28"/>
          <w:szCs w:val="28"/>
        </w:rPr>
        <w:t xml:space="preserve">. Оба варианта размещены в репозитории </w:t>
      </w:r>
      <w:proofErr w:type="spellStart"/>
      <w:r>
        <w:rPr>
          <w:sz w:val="28"/>
          <w:szCs w:val="28"/>
        </w:rPr>
        <w:t>Forgejo</w:t>
      </w:r>
      <w:proofErr w:type="spellEnd"/>
      <w:r>
        <w:rPr>
          <w:sz w:val="28"/>
          <w:szCs w:val="28"/>
        </w:rPr>
        <w:t xml:space="preserve"> и продублированы на платформе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.</w:t>
      </w:r>
    </w:p>
    <w:p w14:paraId="7B58C71E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Работа над проектом включала регулярное создание коммитов с описательными сообщениями, что обеспечило прозрачную историю изменений кода.</w:t>
      </w:r>
    </w:p>
    <w:p w14:paraId="17DBC768" w14:textId="77777777" w:rsidR="0081635B" w:rsidRDefault="00000000">
      <w:r>
        <w:br w:type="page"/>
      </w:r>
    </w:p>
    <w:p w14:paraId="657D9DD9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ЗАКЛЮЧЕНИЕ</w:t>
      </w:r>
    </w:p>
    <w:p w14:paraId="1F1D6919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В ходе производственной практики ПП 01.01 в ООО «Поиск» был приобретён практический опыт разработки клиент-серверных приложений на языке Python. Закреплены знания и умения, полученные в ходе обучения в рамках профессионального модуля ПП 01.01 Разработка приложений.</w:t>
      </w:r>
    </w:p>
    <w:p w14:paraId="4655A0B3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>Разработано приложение для организации, реализующее промышленный протокол передачи данных IEC 60870-5-104 и обеспечивающее мониторинг температуры процессора в режиме реального времени. Приложение включает серверный и клиентский модули, поддерживает телеметрию, телеуправление, ведение журнала событий и корректное завершение работы.</w:t>
      </w:r>
    </w:p>
    <w:p w14:paraId="5E02CAD7" w14:textId="77777777" w:rsidR="0081635B" w:rsidRDefault="00000000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Дополнительно освоены навыки работы с системой контроля версий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, платформой </w:t>
      </w:r>
      <w:proofErr w:type="spellStart"/>
      <w:r>
        <w:rPr>
          <w:sz w:val="28"/>
          <w:szCs w:val="28"/>
        </w:rPr>
        <w:t>Forgejo</w:t>
      </w:r>
      <w:proofErr w:type="spellEnd"/>
      <w:r>
        <w:rPr>
          <w:sz w:val="28"/>
          <w:szCs w:val="28"/>
        </w:rPr>
        <w:t xml:space="preserve">, синтаксисом разметки </w:t>
      </w:r>
      <w:proofErr w:type="spellStart"/>
      <w:r>
        <w:rPr>
          <w:sz w:val="28"/>
          <w:szCs w:val="28"/>
        </w:rPr>
        <w:t>Markdown</w:t>
      </w:r>
      <w:proofErr w:type="spellEnd"/>
      <w:r>
        <w:rPr>
          <w:sz w:val="28"/>
          <w:szCs w:val="28"/>
        </w:rPr>
        <w:t>. Получены практические знания о структуре и работе промышленных SCADA-систем, применяемых в организации.</w:t>
      </w:r>
    </w:p>
    <w:p w14:paraId="2C2C95D0" w14:textId="77777777" w:rsidR="0081635B" w:rsidRDefault="00000000">
      <w:r>
        <w:br w:type="page"/>
      </w:r>
    </w:p>
    <w:p w14:paraId="457C2221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СПИСОК ИСПОЛЬЗОВАННЫХ ИСТОЧНИКОВ</w:t>
      </w:r>
    </w:p>
    <w:p w14:paraId="46363676" w14:textId="77777777" w:rsidR="0081635B" w:rsidRPr="00440034" w:rsidRDefault="00000000">
      <w:pPr>
        <w:spacing w:line="360" w:lineRule="auto"/>
        <w:jc w:val="both"/>
        <w:rPr>
          <w:lang w:val="en-US"/>
        </w:rPr>
      </w:pPr>
      <w:r>
        <w:rPr>
          <w:sz w:val="28"/>
          <w:szCs w:val="28"/>
        </w:rPr>
        <w:t xml:space="preserve">1. Стандарт МЭК 60870-5-104: </w:t>
      </w:r>
      <w:proofErr w:type="spellStart"/>
      <w:r>
        <w:rPr>
          <w:sz w:val="28"/>
          <w:szCs w:val="28"/>
        </w:rPr>
        <w:t>Telecontrol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equipment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systems</w:t>
      </w:r>
      <w:proofErr w:type="spellEnd"/>
      <w:r>
        <w:rPr>
          <w:sz w:val="28"/>
          <w:szCs w:val="28"/>
        </w:rPr>
        <w:t xml:space="preserve">. </w:t>
      </w:r>
      <w:r w:rsidRPr="00440034">
        <w:rPr>
          <w:sz w:val="28"/>
          <w:szCs w:val="28"/>
          <w:lang w:val="en-US"/>
        </w:rPr>
        <w:t>Part 5-104: Transmission protocols — Network access for IEC 60870-5-101 using standard transport profiles. — Geneva: IEC, 2006.</w:t>
      </w:r>
    </w:p>
    <w:p w14:paraId="28D42AFB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2. Документация библиотеки c104 [Электронный ресурс]. — URL: https://github.com/Fraunhofer-FIT-DIEN/iec104-python (дата обращения: 23.06.2026).</w:t>
      </w:r>
    </w:p>
    <w:p w14:paraId="6E81980D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>3. Документация Python 3.11 [Электронный ресурс]. — URL: https://docs.python.org/3.11/ (дата обращения: 20.06.2026).</w:t>
      </w:r>
    </w:p>
    <w:p w14:paraId="7CB325C0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 xml:space="preserve">4. Руководство пользователя </w:t>
      </w:r>
      <w:proofErr w:type="spellStart"/>
      <w:r>
        <w:rPr>
          <w:sz w:val="28"/>
          <w:szCs w:val="28"/>
        </w:rPr>
        <w:t>lm-sensors</w:t>
      </w:r>
      <w:proofErr w:type="spellEnd"/>
      <w:r>
        <w:rPr>
          <w:sz w:val="28"/>
          <w:szCs w:val="28"/>
        </w:rPr>
        <w:t xml:space="preserve"> [Электронный ресурс]. — URL: https://github.com/lm-sensors/lm-sensors (дата обращения: 18.06.2026).</w:t>
      </w:r>
    </w:p>
    <w:p w14:paraId="7FBC40D7" w14:textId="77777777" w:rsidR="0081635B" w:rsidRDefault="00000000">
      <w:pPr>
        <w:spacing w:line="360" w:lineRule="auto"/>
        <w:jc w:val="both"/>
      </w:pPr>
      <w:r>
        <w:rPr>
          <w:sz w:val="28"/>
          <w:szCs w:val="28"/>
        </w:rPr>
        <w:t xml:space="preserve">5. Документация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[Электронный ресурс]. — URL: https://git-scm.com/doc (дата обращения: 16.06.2026).</w:t>
      </w:r>
    </w:p>
    <w:p w14:paraId="74106F50" w14:textId="77777777" w:rsidR="0081635B" w:rsidRDefault="00000000">
      <w:r>
        <w:br w:type="page"/>
      </w:r>
    </w:p>
    <w:p w14:paraId="358B4FF7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lastRenderedPageBreak/>
        <w:t>ПРИЛОЖЕНИЕ А</w:t>
      </w:r>
    </w:p>
    <w:p w14:paraId="3C8792F8" w14:textId="77777777" w:rsidR="0081635B" w:rsidRDefault="00000000">
      <w:pPr>
        <w:spacing w:before="400" w:after="200"/>
        <w:jc w:val="center"/>
      </w:pPr>
      <w:r>
        <w:rPr>
          <w:sz w:val="28"/>
          <w:szCs w:val="28"/>
        </w:rPr>
        <w:t>ЛИСТИНГ КОДА</w:t>
      </w:r>
    </w:p>
    <w:p w14:paraId="381DFE93" w14:textId="77777777" w:rsidR="0081635B" w:rsidRDefault="0081635B">
      <w:pPr>
        <w:spacing w:line="360" w:lineRule="auto"/>
      </w:pPr>
    </w:p>
    <w:p w14:paraId="71BC1601" w14:textId="77777777" w:rsidR="0081635B" w:rsidRDefault="00000000">
      <w:pPr>
        <w:jc w:val="center"/>
      </w:pPr>
      <w:r>
        <w:rPr>
          <w:sz w:val="28"/>
          <w:szCs w:val="28"/>
        </w:rPr>
        <w:t>А.1 Файл iec104/server.py — серверный модуль (учебный вариант)</w:t>
      </w:r>
    </w:p>
    <w:p w14:paraId="57A524F0" w14:textId="77777777" w:rsidR="0081635B" w:rsidRDefault="0081635B">
      <w:pPr>
        <w:spacing w:line="360" w:lineRule="auto"/>
      </w:pPr>
    </w:p>
    <w:p w14:paraId="7586FFB3" w14:textId="77777777" w:rsidR="0081635B" w:rsidRPr="00440034" w:rsidRDefault="00000000">
      <w:pPr>
        <w:rPr>
          <w:lang w:val="en-US"/>
        </w:rPr>
      </w:pPr>
      <w:r w:rsidRPr="00440034">
        <w:rPr>
          <w:rFonts w:ascii="Courier New" w:eastAsia="Courier New" w:hAnsi="Courier New" w:cs="Courier New"/>
          <w:lang w:val="en-US"/>
        </w:rPr>
        <w:t xml:space="preserve">import c104   import random   import time   import subprocess   import re    def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get_cpu_temperature_via_</w:t>
      </w:r>
      <w:proofErr w:type="gramStart"/>
      <w:r w:rsidRPr="00440034">
        <w:rPr>
          <w:rFonts w:ascii="Courier New" w:eastAsia="Courier New" w:hAnsi="Courier New" w:cs="Courier New"/>
          <w:lang w:val="en-US"/>
        </w:rPr>
        <w:t>sensors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gramEnd"/>
      <w:r w:rsidRPr="00440034">
        <w:rPr>
          <w:rFonts w:ascii="Courier New" w:eastAsia="Courier New" w:hAnsi="Courier New" w:cs="Courier New"/>
          <w:lang w:val="en-US"/>
        </w:rPr>
        <w:t>) -&gt; float:       """</w:t>
      </w:r>
      <w:r>
        <w:rPr>
          <w:rFonts w:ascii="Courier New" w:eastAsia="Courier New" w:hAnsi="Courier New" w:cs="Courier New"/>
        </w:rPr>
        <w:t>Получает</w:t>
      </w:r>
      <w:r w:rsidRPr="00440034">
        <w:rPr>
          <w:rFonts w:ascii="Courier New" w:eastAsia="Courier New" w:hAnsi="Courier New" w:cs="Courier New"/>
          <w:lang w:val="en-US"/>
        </w:rPr>
        <w:t xml:space="preserve"> </w:t>
      </w:r>
      <w:r>
        <w:rPr>
          <w:rFonts w:ascii="Courier New" w:eastAsia="Courier New" w:hAnsi="Courier New" w:cs="Courier New"/>
        </w:rPr>
        <w:t>температуру</w:t>
      </w:r>
      <w:r w:rsidRPr="00440034">
        <w:rPr>
          <w:rFonts w:ascii="Courier New" w:eastAsia="Courier New" w:hAnsi="Courier New" w:cs="Courier New"/>
          <w:lang w:val="en-US"/>
        </w:rPr>
        <w:t xml:space="preserve"> CPU </w:t>
      </w:r>
      <w:r>
        <w:rPr>
          <w:rFonts w:ascii="Courier New" w:eastAsia="Courier New" w:hAnsi="Courier New" w:cs="Courier New"/>
        </w:rPr>
        <w:t>через</w:t>
      </w:r>
      <w:r w:rsidRPr="00440034">
        <w:rPr>
          <w:rFonts w:ascii="Courier New" w:eastAsia="Courier New" w:hAnsi="Courier New" w:cs="Courier New"/>
          <w:lang w:val="en-US"/>
        </w:rPr>
        <w:t xml:space="preserve"> </w:t>
      </w:r>
      <w:r>
        <w:rPr>
          <w:rFonts w:ascii="Courier New" w:eastAsia="Courier New" w:hAnsi="Courier New" w:cs="Courier New"/>
        </w:rPr>
        <w:t>утилиту</w:t>
      </w:r>
      <w:r w:rsidRPr="00440034">
        <w:rPr>
          <w:rFonts w:ascii="Courier New" w:eastAsia="Courier New" w:hAnsi="Courier New" w:cs="Courier New"/>
          <w:lang w:val="en-US"/>
        </w:rPr>
        <w:t xml:space="preserve"> sensors."""       try:           result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subprocess.run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(['sensors'],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capture_output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=True,                                   text=True, check=True)           for line in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result.stdout.split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('\n'):               if any(m in line for m in ['Core 0','CPU','Tctl','temp1']):                   match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re.search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(r'\+(\d+\.\d+)°', line)                   if match:                       return float(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match.group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(1))           match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re.search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(r'\+(\d+\.\d+)°',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result.stdout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)           if match:               return float(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match.group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(1))           return 0.0       except Exception:           return 0.0    def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before_auto_transmit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(point: c104.Point) -&gt; None:    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point.value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get_cpu_temperature_via_sensors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()    server  = c104.Server(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ip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="0.0.0.0", port=2404)   station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server.add_station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common_address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=47)   point  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station.add_point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io_address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=11,                               type=c104.Type.M_ME_TF_1,                            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report_ms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=1000)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point.on_before_auto_transmit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(callable=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before_auto_transmit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)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server.start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()   while True:    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time.sleep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(1)</w:t>
      </w:r>
    </w:p>
    <w:p w14:paraId="570C612C" w14:textId="77777777" w:rsidR="0081635B" w:rsidRPr="00440034" w:rsidRDefault="0081635B">
      <w:pPr>
        <w:spacing w:line="360" w:lineRule="auto"/>
        <w:rPr>
          <w:lang w:val="en-US"/>
        </w:rPr>
      </w:pPr>
    </w:p>
    <w:p w14:paraId="10F8CB99" w14:textId="77777777" w:rsidR="0081635B" w:rsidRDefault="00000000">
      <w:pPr>
        <w:jc w:val="center"/>
      </w:pPr>
      <w:r>
        <w:rPr>
          <w:sz w:val="28"/>
          <w:szCs w:val="28"/>
        </w:rPr>
        <w:t>А.2 Файл iec104/client.py — клиентский модуль (учебный вариант)</w:t>
      </w:r>
    </w:p>
    <w:p w14:paraId="33A774AA" w14:textId="77777777" w:rsidR="0081635B" w:rsidRDefault="0081635B">
      <w:pPr>
        <w:spacing w:line="360" w:lineRule="auto"/>
      </w:pPr>
    </w:p>
    <w:p w14:paraId="3A336D8F" w14:textId="77777777" w:rsidR="0081635B" w:rsidRPr="00440034" w:rsidRDefault="00000000">
      <w:pPr>
        <w:rPr>
          <w:lang w:val="en-US"/>
        </w:rPr>
      </w:pPr>
      <w:r w:rsidRPr="00440034">
        <w:rPr>
          <w:rFonts w:ascii="Courier New" w:eastAsia="Courier New" w:hAnsi="Courier New" w:cs="Courier New"/>
          <w:lang w:val="en-US"/>
        </w:rPr>
        <w:t xml:space="preserve">import c104   import time    def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con_on_unexpected_message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(connection, message, cause):       if cause == c104.Umc.MISMATCHED_TYPE_ID:           station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connection.get_station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message.common_address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)           if station:               point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station.get_point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message.io_address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)               if point:                   print("</w:t>
      </w:r>
      <w:r>
        <w:rPr>
          <w:rFonts w:ascii="Courier New" w:eastAsia="Courier New" w:hAnsi="Courier New" w:cs="Courier New"/>
        </w:rPr>
        <w:t>КОНФЛИКТ</w:t>
      </w:r>
      <w:r w:rsidRPr="00440034">
        <w:rPr>
          <w:rFonts w:ascii="Courier New" w:eastAsia="Courier New" w:hAnsi="Courier New" w:cs="Courier New"/>
          <w:lang w:val="en-US"/>
        </w:rPr>
        <w:t xml:space="preserve"> </w:t>
      </w:r>
      <w:r>
        <w:rPr>
          <w:rFonts w:ascii="Courier New" w:eastAsia="Courier New" w:hAnsi="Courier New" w:cs="Courier New"/>
        </w:rPr>
        <w:t>типов</w:t>
      </w:r>
      <w:r w:rsidRPr="00440034">
        <w:rPr>
          <w:rFonts w:ascii="Courier New" w:eastAsia="Courier New" w:hAnsi="Courier New" w:cs="Courier New"/>
          <w:lang w:val="en-US"/>
        </w:rPr>
        <w:t xml:space="preserve"> IOA",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message.io_address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)                   return       print("</w:t>
      </w:r>
      <w:r>
        <w:rPr>
          <w:rFonts w:ascii="Courier New" w:eastAsia="Courier New" w:hAnsi="Courier New" w:cs="Courier New"/>
        </w:rPr>
        <w:t>ОТКЛОНЕНО</w:t>
      </w:r>
      <w:r w:rsidRPr="00440034">
        <w:rPr>
          <w:rFonts w:ascii="Courier New" w:eastAsia="Courier New" w:hAnsi="Courier New" w:cs="Courier New"/>
          <w:lang w:val="en-US"/>
        </w:rPr>
        <w:t xml:space="preserve">", cause)    def main():       client     = c104.Client()       connection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client.add_connection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ip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="127.0.0.1",                                          port=2404,                                       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init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=c104.Init.ALL)       connection.on_unexpected_message(callable=con_on_unexpected_message)       station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connection.add_station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common_address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=47)       point   =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station.add_point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io_address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=11,                                   type=c104.Type.M_ME_TF_1)    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client.start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 xml:space="preserve">()       while True:          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time.sleep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(1)           print("</w:t>
      </w:r>
      <w:r>
        <w:rPr>
          <w:rFonts w:ascii="Courier New" w:eastAsia="Courier New" w:hAnsi="Courier New" w:cs="Courier New"/>
        </w:rPr>
        <w:t>Температура</w:t>
      </w:r>
      <w:r w:rsidRPr="00440034">
        <w:rPr>
          <w:rFonts w:ascii="Courier New" w:eastAsia="Courier New" w:hAnsi="Courier New" w:cs="Courier New"/>
          <w:lang w:val="en-US"/>
        </w:rPr>
        <w:t xml:space="preserve">:", </w:t>
      </w:r>
      <w:proofErr w:type="spellStart"/>
      <w:r w:rsidRPr="00440034">
        <w:rPr>
          <w:rFonts w:ascii="Courier New" w:eastAsia="Courier New" w:hAnsi="Courier New" w:cs="Courier New"/>
          <w:lang w:val="en-US"/>
        </w:rPr>
        <w:t>point.value</w:t>
      </w:r>
      <w:proofErr w:type="spellEnd"/>
      <w:r w:rsidRPr="00440034">
        <w:rPr>
          <w:rFonts w:ascii="Courier New" w:eastAsia="Courier New" w:hAnsi="Courier New" w:cs="Courier New"/>
          <w:lang w:val="en-US"/>
        </w:rPr>
        <w:t>, "°C")    if __name__ == "__main__":       main()</w:t>
      </w:r>
    </w:p>
    <w:sectPr w:rsidR="0081635B" w:rsidRPr="00440034">
      <w:pgSz w:w="11906" w:h="16838"/>
      <w:pgMar w:top="1134" w:right="567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D1E10"/>
    <w:multiLevelType w:val="hybridMultilevel"/>
    <w:tmpl w:val="E25C7D12"/>
    <w:lvl w:ilvl="0" w:tplc="9FE0CB62">
      <w:start w:val="1"/>
      <w:numFmt w:val="bullet"/>
      <w:lvlText w:val="●"/>
      <w:lvlJc w:val="left"/>
      <w:pPr>
        <w:ind w:left="720" w:hanging="360"/>
      </w:pPr>
    </w:lvl>
    <w:lvl w:ilvl="1" w:tplc="1A824B1E">
      <w:start w:val="1"/>
      <w:numFmt w:val="bullet"/>
      <w:lvlText w:val="○"/>
      <w:lvlJc w:val="left"/>
      <w:pPr>
        <w:ind w:left="1440" w:hanging="360"/>
      </w:pPr>
    </w:lvl>
    <w:lvl w:ilvl="2" w:tplc="28802AF2">
      <w:start w:val="1"/>
      <w:numFmt w:val="bullet"/>
      <w:lvlText w:val="■"/>
      <w:lvlJc w:val="left"/>
      <w:pPr>
        <w:ind w:left="2160" w:hanging="360"/>
      </w:pPr>
    </w:lvl>
    <w:lvl w:ilvl="3" w:tplc="E40C1B18">
      <w:start w:val="1"/>
      <w:numFmt w:val="bullet"/>
      <w:lvlText w:val="●"/>
      <w:lvlJc w:val="left"/>
      <w:pPr>
        <w:ind w:left="2880" w:hanging="360"/>
      </w:pPr>
    </w:lvl>
    <w:lvl w:ilvl="4" w:tplc="DCA2EBD2">
      <w:start w:val="1"/>
      <w:numFmt w:val="bullet"/>
      <w:lvlText w:val="○"/>
      <w:lvlJc w:val="left"/>
      <w:pPr>
        <w:ind w:left="3600" w:hanging="360"/>
      </w:pPr>
    </w:lvl>
    <w:lvl w:ilvl="5" w:tplc="66E24E86">
      <w:start w:val="1"/>
      <w:numFmt w:val="bullet"/>
      <w:lvlText w:val="■"/>
      <w:lvlJc w:val="left"/>
      <w:pPr>
        <w:ind w:left="4320" w:hanging="360"/>
      </w:pPr>
    </w:lvl>
    <w:lvl w:ilvl="6" w:tplc="BAD86FD6">
      <w:start w:val="1"/>
      <w:numFmt w:val="bullet"/>
      <w:lvlText w:val="●"/>
      <w:lvlJc w:val="left"/>
      <w:pPr>
        <w:ind w:left="5040" w:hanging="360"/>
      </w:pPr>
    </w:lvl>
    <w:lvl w:ilvl="7" w:tplc="F48AF84E">
      <w:start w:val="1"/>
      <w:numFmt w:val="bullet"/>
      <w:lvlText w:val="●"/>
      <w:lvlJc w:val="left"/>
      <w:pPr>
        <w:ind w:left="5760" w:hanging="360"/>
      </w:pPr>
    </w:lvl>
    <w:lvl w:ilvl="8" w:tplc="89A294BA">
      <w:start w:val="1"/>
      <w:numFmt w:val="bullet"/>
      <w:lvlText w:val="●"/>
      <w:lvlJc w:val="left"/>
      <w:pPr>
        <w:ind w:left="6480" w:hanging="360"/>
      </w:pPr>
    </w:lvl>
  </w:abstractNum>
  <w:num w:numId="1" w16cid:durableId="9146318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635B"/>
    <w:rsid w:val="000E4C5C"/>
    <w:rsid w:val="00440034"/>
    <w:rsid w:val="0081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71E6B"/>
  <w15:docId w15:val="{94097D37-49C0-4CC4-A5ED-8B30E00CE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1511</Words>
  <Characters>8616</Characters>
  <Application>Microsoft Office Word</Application>
  <DocSecurity>0</DocSecurity>
  <Lines>71</Lines>
  <Paragraphs>20</Paragraphs>
  <ScaleCrop>false</ScaleCrop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igor2</cp:lastModifiedBy>
  <cp:revision>2</cp:revision>
  <dcterms:created xsi:type="dcterms:W3CDTF">2026-06-23T08:07:00Z</dcterms:created>
  <dcterms:modified xsi:type="dcterms:W3CDTF">2026-06-23T08:07:00Z</dcterms:modified>
</cp:coreProperties>
</file>