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Importância do LibreOffice no Ambiente de Trabalho</w:t>
      </w:r>
    </w:p>
    <w:p>
      <w:r>
        <w:t>O LibreOffice é uma suíte de produtividade gratuita e de código aberto que oferece ferramentas poderosas para edição de textos, criação de planilhas e apresentações.</w:t>
      </w:r>
    </w:p>
    <w:p>
      <w:r>
        <w:t>Neste artigo, vamos explorar os benefícios do LibreOffice em relação a outras suítes de produtividade, destacando sua acessibilidade, funcionalidades e compatibilidade.</w:t>
      </w:r>
    </w:p>
    <w:p>
      <w:pPr>
        <w:pStyle w:val="Heading2"/>
      </w:pPr>
      <w:r>
        <w:t>Comparação entre LibreOffice e Microsoft Office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Característica</w:t>
            </w:r>
          </w:p>
        </w:tc>
        <w:tc>
          <w:tcPr>
            <w:tcW w:type="dxa" w:w="2880"/>
          </w:tcPr>
          <w:p>
            <w:r>
              <w:t>LibreOffice</w:t>
            </w:r>
          </w:p>
        </w:tc>
        <w:tc>
          <w:tcPr>
            <w:tcW w:type="dxa" w:w="2880"/>
          </w:tcPr>
          <w:p>
            <w:r>
              <w:t>Microsoft Office</w:t>
            </w:r>
          </w:p>
        </w:tc>
      </w:tr>
      <w:tr>
        <w:tc>
          <w:tcPr>
            <w:tcW w:type="dxa" w:w="2880"/>
          </w:tcPr>
          <w:p>
            <w:r>
              <w:t>Custo</w:t>
            </w:r>
          </w:p>
        </w:tc>
        <w:tc>
          <w:tcPr>
            <w:tcW w:type="dxa" w:w="2880"/>
          </w:tcPr>
          <w:p>
            <w:r>
              <w:t>Gratuito</w:t>
            </w:r>
          </w:p>
        </w:tc>
        <w:tc>
          <w:tcPr>
            <w:tcW w:type="dxa" w:w="2880"/>
          </w:tcPr>
          <w:p>
            <w:r>
              <w:t>Pago</w:t>
            </w:r>
          </w:p>
        </w:tc>
      </w:tr>
      <w:tr>
        <w:tc>
          <w:tcPr>
            <w:tcW w:type="dxa" w:w="2880"/>
          </w:tcPr>
          <w:p>
            <w:r>
              <w:t>Compatibilidade</w:t>
            </w:r>
          </w:p>
        </w:tc>
        <w:tc>
          <w:tcPr>
            <w:tcW w:type="dxa" w:w="2880"/>
          </w:tcPr>
          <w:p>
            <w:r>
              <w:t>Abre diversos formatos</w:t>
            </w:r>
          </w:p>
        </w:tc>
        <w:tc>
          <w:tcPr>
            <w:tcW w:type="dxa" w:w="2880"/>
          </w:tcPr>
          <w:p>
            <w:r>
              <w:t>Focado em formatos próprios</w:t>
            </w:r>
          </w:p>
        </w:tc>
      </w:tr>
    </w:tbl>
    <w:p>
      <w:r>
        <w:t>Concluímos que o LibreOffice é uma excelente alternativa gratuita e eficiente para o ambiente de trabalho.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