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360" w:lineRule="auto"/>
        <w:rPr>
          <w:rFonts w:eastAsia="Arial"/>
          <w:sz w:val="24"/>
          <w:szCs w:val="24"/>
        </w:rPr>
      </w:pPr>
      <w:r/>
      <w:bookmarkStart w:id="0" w:name="_heading=h.gjdgxs"/>
      <w:r/>
      <w:bookmarkEnd w:id="0"/>
      <w:r/>
      <w:r/>
    </w:p>
    <w:p>
      <w:pPr>
        <w:jc w:val="center"/>
        <w:spacing w:line="360" w:lineRule="auto"/>
        <w:rPr>
          <w:rFonts w:eastAsia="Arial"/>
          <w:sz w:val="24"/>
          <w:szCs w:val="24"/>
        </w:rPr>
      </w:pPr>
      <w:r>
        <w:rPr>
          <w:rFonts w:eastAsia="Arial"/>
          <w:sz w:val="24"/>
          <w:szCs w:val="24"/>
        </w:rPr>
      </w:r>
      <w:r/>
    </w:p>
    <w:p>
      <w:pPr>
        <w:jc w:val="center"/>
        <w:spacing w:line="360" w:lineRule="auto"/>
        <w:rPr>
          <w:rFonts w:eastAsia="Arial"/>
          <w:b/>
          <w:sz w:val="24"/>
          <w:szCs w:val="24"/>
        </w:rPr>
      </w:pPr>
      <w:r>
        <w:rPr>
          <w:rFonts w:eastAsia="Arial"/>
          <w:b/>
          <w:sz w:val="24"/>
          <w:szCs w:val="24"/>
        </w:rPr>
        <w:t xml:space="preserve">PONTIFÍCIA UNIVERSIDADE CATÓLICA DE MINAS GERAIS</w:t>
      </w:r>
      <w:r/>
    </w:p>
    <w:p>
      <w:pPr>
        <w:jc w:val="center"/>
        <w:spacing w:line="360" w:lineRule="auto"/>
        <w:rPr>
          <w:rFonts w:eastAsia="Arial"/>
          <w:b/>
          <w:sz w:val="24"/>
          <w:szCs w:val="24"/>
        </w:rPr>
      </w:pPr>
      <w:r>
        <w:rPr>
          <w:rFonts w:eastAsia="Arial"/>
          <w:b/>
          <w:sz w:val="24"/>
          <w:szCs w:val="24"/>
        </w:rPr>
        <w:t xml:space="preserve">PUC Minas Virtual</w:t>
      </w:r>
      <w:r/>
    </w:p>
    <w:p>
      <w:pPr>
        <w:jc w:val="center"/>
        <w:spacing w:line="360" w:lineRule="auto"/>
        <w:rPr>
          <w:rFonts w:eastAsia="Arial"/>
          <w:b/>
          <w:sz w:val="24"/>
          <w:szCs w:val="24"/>
        </w:rPr>
      </w:pPr>
      <w:r>
        <w:rPr>
          <w:rFonts w:eastAsia="Arial"/>
          <w:b/>
          <w:sz w:val="24"/>
          <w:szCs w:val="24"/>
        </w:rPr>
        <w:t xml:space="preserve">Pós-graduação </w:t>
      </w:r>
      <w:r>
        <w:rPr>
          <w:rFonts w:eastAsia="Arial"/>
          <w:b/>
          <w:i/>
          <w:sz w:val="24"/>
          <w:szCs w:val="24"/>
        </w:rPr>
        <w:t xml:space="preserve">Lato Sensu</w:t>
      </w:r>
      <w:r>
        <w:rPr>
          <w:rFonts w:eastAsia="Arial"/>
          <w:b/>
          <w:sz w:val="24"/>
          <w:szCs w:val="24"/>
        </w:rPr>
        <w:t xml:space="preserve"> em Arquitetura de </w:t>
      </w:r>
      <w:r>
        <w:rPr>
          <w:rFonts w:eastAsia="Arial"/>
          <w:b/>
          <w:i/>
          <w:sz w:val="24"/>
          <w:szCs w:val="24"/>
        </w:rPr>
        <w:t xml:space="preserve">Software</w:t>
      </w:r>
      <w:r>
        <w:rPr>
          <w:rFonts w:eastAsia="Arial"/>
          <w:b/>
          <w:sz w:val="24"/>
          <w:szCs w:val="24"/>
        </w:rPr>
        <w:t xml:space="preserve"> Distribuído</w:t>
      </w:r>
      <w:r>
        <w:rPr>
          <w:rFonts w:eastAsia="Arial"/>
          <w:b/>
          <w:sz w:val="24"/>
          <w:szCs w:val="24"/>
        </w:rPr>
        <w:b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line="480" w:lineRule="auto"/>
        <w:rPr>
          <w:sz w:val="38"/>
          <w:szCs w:val="38"/>
        </w:rPr>
      </w:pPr>
      <w:r>
        <w:rPr>
          <w:sz w:val="38"/>
          <w:szCs w:val="38"/>
        </w:rPr>
        <w:t xml:space="preserve">Projeto Integrado</w:t>
      </w:r>
      <w:r/>
    </w:p>
    <w:p>
      <w:pPr>
        <w:jc w:val="center"/>
        <w:spacing w:line="480" w:lineRule="auto"/>
        <w:rPr>
          <w:sz w:val="38"/>
          <w:szCs w:val="38"/>
        </w:rPr>
      </w:pPr>
      <w:r>
        <w:rPr>
          <w:sz w:val="38"/>
          <w:szCs w:val="38"/>
        </w:rPr>
        <w:t xml:space="preserve">Relatório Técnico</w:t>
      </w:r>
      <w:r/>
    </w:p>
    <w:p>
      <w:pPr>
        <w:jc w:val="center"/>
        <w:rPr>
          <w:sz w:val="38"/>
          <w:szCs w:val="38"/>
        </w:rPr>
      </w:pPr>
      <w:r>
        <w:rPr>
          <w:sz w:val="38"/>
          <w:szCs w:val="38"/>
        </w:rPr>
        <w:t xml:space="preserve">Aisoftware</w:t>
      </w:r>
      <w:r>
        <w:rPr>
          <w:sz w:val="38"/>
          <w:szCs w:val="38"/>
        </w:rPr>
        <w:t xml:space="preserve"> </w:t>
      </w:r>
      <w:r>
        <w:rPr>
          <w:sz w:val="38"/>
          <w:szCs w:val="38"/>
        </w:rPr>
        <w:t xml:space="preserve">Tracker</w:t>
      </w:r>
      <w:r/>
    </w:p>
    <w:p>
      <w:pPr>
        <w:jc w:val="center"/>
        <w:rPr>
          <w:sz w:val="22"/>
          <w:szCs w:val="38"/>
        </w:rPr>
      </w:pPr>
      <w:r>
        <w:rPr>
          <w:sz w:val="22"/>
          <w:szCs w:val="38"/>
        </w:rPr>
        <w:t xml:space="preserve">Sistema de controle de frotas</w:t>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rPr>
          <w:sz w:val="24"/>
          <w:szCs w:val="24"/>
        </w:rPr>
      </w:pPr>
      <w:r/>
      <w:bookmarkStart w:id="1" w:name="_heading=h.30j0zll"/>
      <w:r/>
      <w:bookmarkEnd w:id="1"/>
      <w:r>
        <w:rPr>
          <w:sz w:val="24"/>
          <w:szCs w:val="24"/>
        </w:rPr>
        <w:t xml:space="preserve">Igor Araújo</w:t>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rPr>
          <w:sz w:val="24"/>
          <w:szCs w:val="24"/>
        </w:rPr>
      </w:pPr>
      <w:r>
        <w:rPr>
          <w:sz w:val="24"/>
          <w:szCs w:val="24"/>
        </w:rPr>
        <w:t xml:space="preserve">Belo Horizonte, Brasil</w:t>
      </w:r>
      <w:r/>
    </w:p>
    <w:p>
      <w:pPr>
        <w:jc w:val="center"/>
        <w:rPr>
          <w:sz w:val="24"/>
          <w:szCs w:val="24"/>
        </w:rPr>
      </w:pPr>
      <w:r>
        <w:rPr>
          <w:sz w:val="24"/>
          <w:szCs w:val="24"/>
        </w:rPr>
        <w:t xml:space="preserve">Agosto, 2022</w:t>
      </w:r>
      <w:r/>
    </w:p>
    <w:p>
      <w:pPr>
        <w:pStyle w:val="737"/>
        <w:numPr>
          <w:ilvl w:val="0"/>
          <w:numId w:val="0"/>
        </w:numPr>
        <w:jc w:val="left"/>
        <w:rPr>
          <w:rFonts w:ascii="Times New Roman" w:hAnsi="Times New Roman"/>
          <w:sz w:val="28"/>
          <w:szCs w:val="28"/>
        </w:rPr>
      </w:pPr>
      <w:r/>
      <w:bookmarkStart w:id="2" w:name="_Toc116752478"/>
      <w:r>
        <w:rPr>
          <w:rFonts w:ascii="Times New Roman" w:hAnsi="Times New Roman"/>
          <w:sz w:val="28"/>
          <w:szCs w:val="28"/>
        </w:rPr>
        <w:t xml:space="preserve">Projeto Integrado – Arquitetura de Software Distribuído</w:t>
      </w:r>
      <w:bookmarkEnd w:id="2"/>
      <w:r/>
      <w:r/>
    </w:p>
    <w:p>
      <w:pPr>
        <w:pStyle w:val="934"/>
        <w:jc w:val="left"/>
        <w:rPr>
          <w:rFonts w:ascii="Times New Roman" w:hAnsi="Times New Roman" w:eastAsia="Times New Roman" w:cs="Times New Roman"/>
          <w:b/>
        </w:rPr>
      </w:pPr>
      <w:r/>
      <w:bookmarkStart w:id="3" w:name="_heading=h.3znysh7"/>
      <w:r/>
      <w:bookmarkEnd w:id="3"/>
      <w:r>
        <w:rPr>
          <w:rFonts w:ascii="Times New Roman" w:hAnsi="Times New Roman" w:eastAsia="Times New Roman" w:cs="Times New Roman"/>
          <w:b/>
        </w:rPr>
        <w:t xml:space="preserve">Sumário</w:t>
      </w:r>
      <w:r/>
    </w:p>
    <w:p>
      <w:pPr>
        <w:tabs>
          <w:tab w:val="right" w:pos="8630" w:leader="none"/>
        </w:tabs>
        <w:rPr>
          <w:color w:val="000000"/>
          <w:sz w:val="24"/>
        </w:rPr>
        <w:pBdr>
          <w:top w:val="none" w:color="000000" w:sz="4" w:space="0"/>
          <w:left w:val="none" w:color="000000" w:sz="4" w:space="0"/>
          <w:bottom w:val="none" w:color="000000" w:sz="4" w:space="0"/>
          <w:right w:val="none" w:color="000000" w:sz="4" w:space="0"/>
          <w:between w:val="none" w:color="000000" w:sz="4" w:space="0"/>
        </w:pBdr>
      </w:pPr>
      <w:r>
        <w:rPr>
          <w:color w:val="000000"/>
          <w:sz w:val="24"/>
        </w:rPr>
      </w:r>
      <w:r/>
    </w:p>
    <w:p>
      <w:pPr>
        <w:pStyle w:val="915"/>
        <w:tabs>
          <w:tab w:val="right" w:pos="8305" w:leader="none"/>
        </w:tabs>
        <w:rPr>
          <w:rFonts w:asciiTheme="minorHAnsi" w:hAnsiTheme="minorHAnsi" w:eastAsiaTheme="minorEastAsia" w:cstheme="minorBidi"/>
          <w:b w:val="0"/>
          <w:bCs w:val="0"/>
          <w:caps w:val="0"/>
          <w:lang w:eastAsia="en-US"/>
        </w:rPr>
      </w:pPr>
      <w:r>
        <w:fldChar w:fldCharType="begin"/>
      </w:r>
      <w:sdt>
        <w:sdtPr>
          <w15:appearance w15:val="boundingBox"/>
          <w:id w:val="-1168323569"/>
          <w:docPartObj>
            <w:docPartGallery w:val="Table of Contents"/>
            <w:docPartUnique w:val="true"/>
          </w:docPartObj>
          <w:rPr/>
        </w:sdtPr>
        <w:sdtContent>
          <w:r>
            <w:instrText xml:space="preserve"> TOC \h \u \z </w:instrText>
          </w:r>
          <w:r>
            <w:fldChar w:fldCharType="separate"/>
          </w:r>
        </w:sdtContent>
      </w:sdt>
      <w:r/>
      <w:hyperlink w:tooltip="#_Toc116752478" w:anchor="_Toc116752478" w:history="1">
        <w:r>
          <w:rPr>
            <w:rStyle w:val="964"/>
            <w:rFonts w:ascii="Times New Roman" w:hAnsi="Times New Roman"/>
          </w:rPr>
          <w:t xml:space="preserve">Projeto Integrado – Arquitetura de Software Distribuído</w:t>
        </w:r>
        <w:r>
          <w:tab/>
        </w:r>
        <w:r>
          <w:fldChar w:fldCharType="begin"/>
        </w:r>
        <w:r>
          <w:instrText xml:space="preserve"> PAGEREF _Toc116752478 \h </w:instrText>
        </w:r>
        <w:r/>
        <w:r>
          <w:fldChar w:fldCharType="separate"/>
        </w:r>
        <w:r>
          <w:t xml:space="preserve">2</w:t>
        </w:r>
        <w:r>
          <w:fldChar w:fldCharType="end"/>
        </w:r>
      </w:hyperlink>
      <w:r/>
      <w:r/>
    </w:p>
    <w:p>
      <w:pPr>
        <w:pStyle w:val="916"/>
        <w:tabs>
          <w:tab w:val="left" w:pos="400" w:leader="none"/>
          <w:tab w:val="right" w:pos="8305" w:leader="none"/>
        </w:tabs>
        <w:rPr>
          <w:rFonts w:eastAsiaTheme="minorEastAsia" w:cstheme="minorBidi"/>
          <w:b w:val="0"/>
          <w:bCs w:val="0"/>
          <w:sz w:val="24"/>
          <w:szCs w:val="24"/>
          <w:lang w:eastAsia="en-US"/>
        </w:rPr>
      </w:pPr>
      <w:r/>
      <w:hyperlink w:tooltip="#_Toc116752479" w:anchor="_Toc116752479" w:history="1">
        <w:r>
          <w:rPr>
            <w:rStyle w:val="964"/>
            <w:rFonts w:ascii="Times New Roman" w:hAnsi="Times New Roman"/>
          </w:rPr>
          <w:t xml:space="preserve">1.</w:t>
        </w:r>
        <w:r>
          <w:rPr>
            <w:rFonts w:eastAsiaTheme="minorEastAsia" w:cstheme="minorBidi"/>
            <w:b w:val="0"/>
            <w:bCs w:val="0"/>
            <w:sz w:val="24"/>
            <w:szCs w:val="24"/>
            <w:lang w:eastAsia="en-US"/>
          </w:rPr>
          <w:tab/>
        </w:r>
        <w:r>
          <w:rPr>
            <w:rStyle w:val="964"/>
            <w:rFonts w:ascii="Times New Roman" w:hAnsi="Times New Roman"/>
          </w:rPr>
          <w:t xml:space="preserve">Introdução</w:t>
        </w:r>
        <w:r>
          <w:tab/>
        </w:r>
        <w:r>
          <w:fldChar w:fldCharType="begin"/>
        </w:r>
        <w:r>
          <w:instrText xml:space="preserve"> PAGEREF _Toc116752479 \h </w:instrText>
        </w:r>
        <w:r/>
        <w:r>
          <w:fldChar w:fldCharType="separate"/>
        </w:r>
        <w:r>
          <w:t xml:space="preserve">3</w:t>
        </w:r>
        <w:r>
          <w:fldChar w:fldCharType="end"/>
        </w:r>
      </w:hyperlink>
      <w:r/>
      <w:r/>
    </w:p>
    <w:p>
      <w:pPr>
        <w:pStyle w:val="916"/>
        <w:tabs>
          <w:tab w:val="left" w:pos="400" w:leader="none"/>
          <w:tab w:val="right" w:pos="8305" w:leader="none"/>
        </w:tabs>
        <w:rPr>
          <w:rFonts w:eastAsiaTheme="minorEastAsia" w:cstheme="minorBidi"/>
          <w:b w:val="0"/>
          <w:bCs w:val="0"/>
          <w:sz w:val="24"/>
          <w:szCs w:val="24"/>
          <w:lang w:eastAsia="en-US"/>
        </w:rPr>
      </w:pPr>
      <w:r/>
      <w:hyperlink w:tooltip="#_Toc116752480" w:anchor="_Toc116752480" w:history="1">
        <w:r>
          <w:rPr>
            <w:rStyle w:val="964"/>
            <w:rFonts w:ascii="Times New Roman" w:hAnsi="Times New Roman"/>
          </w:rPr>
          <w:t xml:space="preserve">2.</w:t>
        </w:r>
        <w:r>
          <w:rPr>
            <w:rFonts w:eastAsiaTheme="minorEastAsia" w:cstheme="minorBidi"/>
            <w:b w:val="0"/>
            <w:bCs w:val="0"/>
            <w:sz w:val="24"/>
            <w:szCs w:val="24"/>
            <w:lang w:eastAsia="en-US"/>
          </w:rPr>
          <w:tab/>
        </w:r>
        <w:r>
          <w:rPr>
            <w:rStyle w:val="964"/>
            <w:rFonts w:ascii="Times New Roman" w:hAnsi="Times New Roman"/>
          </w:rPr>
          <w:t xml:space="preserve">Cronograma do Trabalho</w:t>
        </w:r>
        <w:r>
          <w:tab/>
        </w:r>
        <w:r>
          <w:fldChar w:fldCharType="begin"/>
        </w:r>
        <w:r>
          <w:instrText xml:space="preserve"> PAGEREF _Toc116752480 \h </w:instrText>
        </w:r>
        <w:r/>
        <w:r>
          <w:fldChar w:fldCharType="separate"/>
        </w:r>
        <w:r>
          <w:t xml:space="preserve">4</w:t>
        </w:r>
        <w:r>
          <w:fldChar w:fldCharType="end"/>
        </w:r>
      </w:hyperlink>
      <w:r/>
      <w:r/>
    </w:p>
    <w:p>
      <w:pPr>
        <w:pStyle w:val="916"/>
        <w:tabs>
          <w:tab w:val="left" w:pos="400" w:leader="none"/>
          <w:tab w:val="right" w:pos="8305" w:leader="none"/>
        </w:tabs>
        <w:rPr>
          <w:rFonts w:eastAsiaTheme="minorEastAsia" w:cstheme="minorBidi"/>
          <w:b w:val="0"/>
          <w:bCs w:val="0"/>
          <w:sz w:val="24"/>
          <w:szCs w:val="24"/>
          <w:lang w:eastAsia="en-US"/>
        </w:rPr>
      </w:pPr>
      <w:r/>
      <w:hyperlink w:tooltip="#_Toc116752481" w:anchor="_Toc116752481" w:history="1">
        <w:r>
          <w:rPr>
            <w:rStyle w:val="964"/>
            <w:rFonts w:ascii="Times New Roman" w:hAnsi="Times New Roman"/>
          </w:rPr>
          <w:t xml:space="preserve">3.</w:t>
        </w:r>
        <w:r>
          <w:rPr>
            <w:rFonts w:eastAsiaTheme="minorEastAsia" w:cstheme="minorBidi"/>
            <w:b w:val="0"/>
            <w:bCs w:val="0"/>
            <w:sz w:val="24"/>
            <w:szCs w:val="24"/>
            <w:lang w:eastAsia="en-US"/>
          </w:rPr>
          <w:tab/>
        </w:r>
        <w:r>
          <w:rPr>
            <w:rStyle w:val="964"/>
            <w:rFonts w:ascii="Times New Roman" w:hAnsi="Times New Roman"/>
          </w:rPr>
          <w:t xml:space="preserve">Especificação Arquitetural da solução</w:t>
        </w:r>
        <w:r>
          <w:tab/>
        </w:r>
        <w:r>
          <w:fldChar w:fldCharType="begin"/>
        </w:r>
        <w:r>
          <w:instrText xml:space="preserve"> PAGEREF _Toc116752481 \h </w:instrText>
        </w:r>
        <w:r/>
        <w:r>
          <w:fldChar w:fldCharType="separate"/>
        </w:r>
        <w:r>
          <w:t xml:space="preserve">5</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82" w:anchor="_Toc116752482" w:history="1">
        <w:r>
          <w:rPr>
            <w:rStyle w:val="964"/>
            <w:rFonts w:ascii="Times New Roman" w:hAnsi="Times New Roman"/>
          </w:rPr>
          <w:t xml:space="preserve">3.1</w:t>
        </w:r>
        <w:r>
          <w:rPr>
            <w:rFonts w:eastAsiaTheme="minorEastAsia" w:cstheme="minorBidi"/>
            <w:b w:val="0"/>
            <w:bCs w:val="0"/>
            <w:sz w:val="24"/>
            <w:szCs w:val="24"/>
            <w:lang w:eastAsia="en-US"/>
          </w:rPr>
          <w:tab/>
        </w:r>
        <w:r>
          <w:rPr>
            <w:rStyle w:val="964"/>
            <w:rFonts w:ascii="Times New Roman" w:hAnsi="Times New Roman"/>
          </w:rPr>
          <w:t xml:space="preserve">Restrições Arquiteturais</w:t>
        </w:r>
        <w:r>
          <w:tab/>
        </w:r>
        <w:r>
          <w:fldChar w:fldCharType="begin"/>
        </w:r>
        <w:r>
          <w:instrText xml:space="preserve"> PAGEREF _Toc116752482 \h </w:instrText>
        </w:r>
        <w:r/>
        <w:r>
          <w:fldChar w:fldCharType="separate"/>
        </w:r>
        <w:r>
          <w:t xml:space="preserve">5</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83" w:anchor="_Toc116752483" w:history="1">
        <w:r>
          <w:rPr>
            <w:rStyle w:val="964"/>
            <w:rFonts w:ascii="Times New Roman" w:hAnsi="Times New Roman"/>
          </w:rPr>
          <w:t xml:space="preserve">3.2</w:t>
        </w:r>
        <w:r>
          <w:rPr>
            <w:rFonts w:eastAsiaTheme="minorEastAsia" w:cstheme="minorBidi"/>
            <w:b w:val="0"/>
            <w:bCs w:val="0"/>
            <w:sz w:val="24"/>
            <w:szCs w:val="24"/>
            <w:lang w:eastAsia="en-US"/>
          </w:rPr>
          <w:tab/>
        </w:r>
        <w:r>
          <w:rPr>
            <w:rStyle w:val="964"/>
            <w:rFonts w:ascii="Times New Roman" w:hAnsi="Times New Roman"/>
          </w:rPr>
          <w:t xml:space="preserve">Requisitos Funcionais</w:t>
        </w:r>
        <w:r>
          <w:tab/>
        </w:r>
        <w:r>
          <w:fldChar w:fldCharType="begin"/>
        </w:r>
        <w:r>
          <w:instrText xml:space="preserve"> PAGEREF _Toc116752483 \h </w:instrText>
        </w:r>
        <w:r/>
        <w:r>
          <w:fldChar w:fldCharType="separate"/>
        </w:r>
        <w:r>
          <w:t xml:space="preserve">6</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84" w:anchor="_Toc116752484" w:history="1">
        <w:r>
          <w:rPr>
            <w:rStyle w:val="964"/>
            <w:rFonts w:ascii="Times New Roman" w:hAnsi="Times New Roman"/>
          </w:rPr>
          <w:t xml:space="preserve">3.3</w:t>
        </w:r>
        <w:r>
          <w:rPr>
            <w:rFonts w:eastAsiaTheme="minorEastAsia" w:cstheme="minorBidi"/>
            <w:b w:val="0"/>
            <w:bCs w:val="0"/>
            <w:sz w:val="24"/>
            <w:szCs w:val="24"/>
            <w:lang w:eastAsia="en-US"/>
          </w:rPr>
          <w:tab/>
        </w:r>
        <w:r>
          <w:rPr>
            <w:rStyle w:val="964"/>
            <w:rFonts w:ascii="Times New Roman" w:hAnsi="Times New Roman"/>
          </w:rPr>
          <w:t xml:space="preserve">Requisitos Não Funcionais</w:t>
        </w:r>
        <w:r>
          <w:tab/>
        </w:r>
        <w:r>
          <w:fldChar w:fldCharType="begin"/>
        </w:r>
        <w:r>
          <w:instrText xml:space="preserve"> PAGEREF _Toc116752484 \h </w:instrText>
        </w:r>
        <w:r/>
        <w:r>
          <w:fldChar w:fldCharType="separate"/>
        </w:r>
        <w:r>
          <w:t xml:space="preserve">7</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85" w:anchor="_Toc116752485" w:history="1">
        <w:r>
          <w:rPr>
            <w:rStyle w:val="964"/>
            <w:rFonts w:ascii="Times New Roman" w:hAnsi="Times New Roman"/>
          </w:rPr>
          <w:t xml:space="preserve">3.4</w:t>
        </w:r>
        <w:r>
          <w:rPr>
            <w:rFonts w:eastAsiaTheme="minorEastAsia" w:cstheme="minorBidi"/>
            <w:b w:val="0"/>
            <w:bCs w:val="0"/>
            <w:sz w:val="24"/>
            <w:szCs w:val="24"/>
            <w:lang w:eastAsia="en-US"/>
          </w:rPr>
          <w:tab/>
        </w:r>
        <w:r>
          <w:rPr>
            <w:rStyle w:val="964"/>
            <w:rFonts w:ascii="Times New Roman" w:hAnsi="Times New Roman"/>
          </w:rPr>
          <w:t xml:space="preserve">Mecanismos Arquiteturais</w:t>
        </w:r>
        <w:r>
          <w:tab/>
        </w:r>
        <w:r>
          <w:fldChar w:fldCharType="begin"/>
        </w:r>
        <w:r>
          <w:instrText xml:space="preserve"> PAGEREF _Toc116752485 \h </w:instrText>
        </w:r>
        <w:r/>
        <w:r>
          <w:fldChar w:fldCharType="separate"/>
        </w:r>
        <w:r>
          <w:t xml:space="preserve">8</w:t>
        </w:r>
        <w:r>
          <w:fldChar w:fldCharType="end"/>
        </w:r>
      </w:hyperlink>
      <w:r/>
      <w:r/>
    </w:p>
    <w:p>
      <w:pPr>
        <w:pStyle w:val="916"/>
        <w:tabs>
          <w:tab w:val="left" w:pos="400" w:leader="none"/>
          <w:tab w:val="right" w:pos="8305" w:leader="none"/>
        </w:tabs>
        <w:rPr>
          <w:rFonts w:eastAsiaTheme="minorEastAsia" w:cstheme="minorBidi"/>
          <w:b w:val="0"/>
          <w:bCs w:val="0"/>
          <w:sz w:val="24"/>
          <w:szCs w:val="24"/>
          <w:lang w:eastAsia="en-US"/>
        </w:rPr>
      </w:pPr>
      <w:r/>
      <w:hyperlink w:tooltip="#_Toc116752486" w:anchor="_Toc116752486" w:history="1">
        <w:r>
          <w:rPr>
            <w:rStyle w:val="964"/>
            <w:rFonts w:ascii="Times New Roman" w:hAnsi="Times New Roman"/>
          </w:rPr>
          <w:t xml:space="preserve">4.</w:t>
        </w:r>
        <w:r>
          <w:rPr>
            <w:rFonts w:eastAsiaTheme="minorEastAsia" w:cstheme="minorBidi"/>
            <w:b w:val="0"/>
            <w:bCs w:val="0"/>
            <w:sz w:val="24"/>
            <w:szCs w:val="24"/>
            <w:lang w:eastAsia="en-US"/>
          </w:rPr>
          <w:tab/>
        </w:r>
        <w:r>
          <w:rPr>
            <w:rStyle w:val="964"/>
            <w:rFonts w:ascii="Times New Roman" w:hAnsi="Times New Roman"/>
          </w:rPr>
          <w:t xml:space="preserve">Modelagem Arquitetural</w:t>
        </w:r>
        <w:r>
          <w:tab/>
        </w:r>
        <w:r>
          <w:fldChar w:fldCharType="begin"/>
        </w:r>
        <w:r>
          <w:instrText xml:space="preserve"> PAGEREF _Toc116752486 \h </w:instrText>
        </w:r>
        <w:r/>
        <w:r>
          <w:fldChar w:fldCharType="separate"/>
        </w:r>
        <w:r>
          <w:t xml:space="preserve">9</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87" w:anchor="_Toc116752487" w:history="1">
        <w:r>
          <w:rPr>
            <w:rStyle w:val="964"/>
            <w:rFonts w:ascii="Times New Roman" w:hAnsi="Times New Roman"/>
          </w:rPr>
          <w:t xml:space="preserve">4.1 </w:t>
        </w:r>
        <w:r>
          <w:rPr>
            <w:rFonts w:eastAsiaTheme="minorEastAsia" w:cstheme="minorBidi"/>
            <w:b w:val="0"/>
            <w:bCs w:val="0"/>
            <w:sz w:val="24"/>
            <w:szCs w:val="24"/>
            <w:lang w:eastAsia="en-US"/>
          </w:rPr>
          <w:tab/>
        </w:r>
        <w:r>
          <w:rPr>
            <w:rStyle w:val="964"/>
            <w:rFonts w:ascii="Times New Roman" w:hAnsi="Times New Roman"/>
          </w:rPr>
          <w:t xml:space="preserve">Diagrama de Contexto</w:t>
        </w:r>
        <w:r>
          <w:tab/>
        </w:r>
        <w:r>
          <w:fldChar w:fldCharType="begin"/>
        </w:r>
        <w:r>
          <w:instrText xml:space="preserve"> PAGEREF _Toc116752487 \h </w:instrText>
        </w:r>
        <w:r/>
        <w:r>
          <w:fldChar w:fldCharType="separate"/>
        </w:r>
        <w:r>
          <w:t xml:space="preserve">9</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88" w:anchor="_Toc116752488" w:history="1">
        <w:r>
          <w:rPr>
            <w:rStyle w:val="964"/>
            <w:rFonts w:ascii="Times New Roman" w:hAnsi="Times New Roman"/>
          </w:rPr>
          <w:t xml:space="preserve">4.2 </w:t>
        </w:r>
        <w:r>
          <w:rPr>
            <w:rFonts w:eastAsiaTheme="minorEastAsia" w:cstheme="minorBidi"/>
            <w:b w:val="0"/>
            <w:bCs w:val="0"/>
            <w:sz w:val="24"/>
            <w:szCs w:val="24"/>
            <w:lang w:eastAsia="en-US"/>
          </w:rPr>
          <w:tab/>
        </w:r>
        <w:r>
          <w:rPr>
            <w:rStyle w:val="964"/>
            <w:rFonts w:ascii="Times New Roman" w:hAnsi="Times New Roman"/>
          </w:rPr>
          <w:t xml:space="preserve">Diagrama de Container</w:t>
        </w:r>
        <w:r>
          <w:tab/>
        </w:r>
        <w:r>
          <w:fldChar w:fldCharType="begin"/>
        </w:r>
        <w:r>
          <w:instrText xml:space="preserve"> PAGEREF _Toc116752488 \h </w:instrText>
        </w:r>
        <w:r/>
        <w:r>
          <w:fldChar w:fldCharType="separate"/>
        </w:r>
        <w:r>
          <w:t xml:space="preserve">10</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89" w:anchor="_Toc116752489" w:history="1">
        <w:r>
          <w:rPr>
            <w:rStyle w:val="964"/>
            <w:rFonts w:ascii="Times New Roman" w:hAnsi="Times New Roman"/>
          </w:rPr>
          <w:t xml:space="preserve">4.3 </w:t>
        </w:r>
        <w:r>
          <w:rPr>
            <w:rFonts w:eastAsiaTheme="minorEastAsia" w:cstheme="minorBidi"/>
            <w:b w:val="0"/>
            <w:bCs w:val="0"/>
            <w:sz w:val="24"/>
            <w:szCs w:val="24"/>
            <w:lang w:eastAsia="en-US"/>
          </w:rPr>
          <w:tab/>
        </w:r>
        <w:r>
          <w:rPr>
            <w:rStyle w:val="964"/>
            <w:rFonts w:ascii="Times New Roman" w:hAnsi="Times New Roman"/>
          </w:rPr>
          <w:t xml:space="preserve">Diagrama de Componentes</w:t>
        </w:r>
        <w:r>
          <w:tab/>
        </w:r>
        <w:r>
          <w:fldChar w:fldCharType="begin"/>
        </w:r>
        <w:r>
          <w:instrText xml:space="preserve"> PAGEREF _Toc116752489 \h </w:instrText>
        </w:r>
        <w:r/>
        <w:r>
          <w:fldChar w:fldCharType="separate"/>
        </w:r>
        <w:r>
          <w:t xml:space="preserve">11</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90" w:anchor="_Toc116752490" w:history="1">
        <w:r>
          <w:rPr>
            <w:rStyle w:val="964"/>
            <w:rFonts w:ascii="Times New Roman" w:hAnsi="Times New Roman"/>
            <w:iCs/>
          </w:rPr>
          <w:t xml:space="preserve">4.4</w:t>
        </w:r>
        <w:r>
          <w:rPr>
            <w:rFonts w:eastAsiaTheme="minorEastAsia" w:cstheme="minorBidi"/>
            <w:b w:val="0"/>
            <w:bCs w:val="0"/>
            <w:sz w:val="24"/>
            <w:szCs w:val="24"/>
            <w:lang w:eastAsia="en-US"/>
          </w:rPr>
          <w:tab/>
        </w:r>
        <w:r>
          <w:rPr>
            <w:rStyle w:val="964"/>
            <w:rFonts w:ascii="Times New Roman" w:hAnsi="Times New Roman"/>
          </w:rPr>
          <w:t xml:space="preserve">UML do Banco de Dados</w:t>
        </w:r>
        <w:r>
          <w:tab/>
        </w:r>
        <w:r>
          <w:fldChar w:fldCharType="begin"/>
        </w:r>
        <w:r>
          <w:instrText xml:space="preserve"> PAGEREF _Toc116752490 \h </w:instrText>
        </w:r>
        <w:r/>
        <w:r>
          <w:fldChar w:fldCharType="separate"/>
        </w:r>
        <w:r>
          <w:t xml:space="preserve">13</w:t>
        </w:r>
        <w:r>
          <w:fldChar w:fldCharType="end"/>
        </w:r>
      </w:hyperlink>
      <w:r/>
      <w:r/>
    </w:p>
    <w:p>
      <w:pPr>
        <w:pStyle w:val="916"/>
        <w:tabs>
          <w:tab w:val="left" w:pos="400" w:leader="none"/>
          <w:tab w:val="right" w:pos="8305" w:leader="none"/>
        </w:tabs>
        <w:rPr>
          <w:rFonts w:eastAsiaTheme="minorEastAsia" w:cstheme="minorBidi"/>
          <w:b w:val="0"/>
          <w:bCs w:val="0"/>
          <w:sz w:val="24"/>
          <w:szCs w:val="24"/>
          <w:lang w:eastAsia="en-US"/>
        </w:rPr>
      </w:pPr>
      <w:r/>
      <w:hyperlink w:tooltip="#_Toc116752491" w:anchor="_Toc116752491" w:history="1">
        <w:r>
          <w:rPr>
            <w:rStyle w:val="964"/>
            <w:rFonts w:ascii="Times New Roman" w:hAnsi="Times New Roman"/>
          </w:rPr>
          <w:t xml:space="preserve">5.</w:t>
        </w:r>
        <w:r>
          <w:rPr>
            <w:rFonts w:eastAsiaTheme="minorEastAsia" w:cstheme="minorBidi"/>
            <w:b w:val="0"/>
            <w:bCs w:val="0"/>
            <w:sz w:val="24"/>
            <w:szCs w:val="24"/>
            <w:lang w:eastAsia="en-US"/>
          </w:rPr>
          <w:tab/>
        </w:r>
        <w:r>
          <w:rPr>
            <w:rStyle w:val="964"/>
            <w:rFonts w:ascii="Times New Roman" w:hAnsi="Times New Roman"/>
          </w:rPr>
          <w:t xml:space="preserve">POC (Prova de Conceito)</w:t>
        </w:r>
        <w:r>
          <w:tab/>
        </w:r>
        <w:r>
          <w:fldChar w:fldCharType="begin"/>
        </w:r>
        <w:r>
          <w:instrText xml:space="preserve"> PAGEREF _Toc116752491 \h </w:instrText>
        </w:r>
        <w:r/>
        <w:r>
          <w:fldChar w:fldCharType="separate"/>
        </w:r>
        <w:r>
          <w:t xml:space="preserve">14</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92" w:anchor="_Toc116752492" w:history="1">
        <w:r>
          <w:rPr>
            <w:rStyle w:val="964"/>
            <w:rFonts w:ascii="Times New Roman" w:hAnsi="Times New Roman"/>
            <w:iCs/>
          </w:rPr>
          <w:t xml:space="preserve">5.1</w:t>
        </w:r>
        <w:r>
          <w:rPr>
            <w:rFonts w:eastAsiaTheme="minorEastAsia" w:cstheme="minorBidi"/>
            <w:b w:val="0"/>
            <w:bCs w:val="0"/>
            <w:sz w:val="24"/>
            <w:szCs w:val="24"/>
            <w:lang w:eastAsia="en-US"/>
          </w:rPr>
          <w:tab/>
        </w:r>
        <w:r>
          <w:rPr>
            <w:rStyle w:val="964"/>
            <w:rFonts w:ascii="Times New Roman" w:hAnsi="Times New Roman"/>
          </w:rPr>
          <w:t xml:space="preserve">Wireframe</w:t>
        </w:r>
        <w:r>
          <w:tab/>
        </w:r>
        <w:r>
          <w:fldChar w:fldCharType="begin"/>
        </w:r>
        <w:r>
          <w:instrText xml:space="preserve"> PAGEREF _Toc116752492 \h </w:instrText>
        </w:r>
        <w:r/>
        <w:r>
          <w:fldChar w:fldCharType="separate"/>
        </w:r>
        <w:r>
          <w:t xml:space="preserve">14</w:t>
        </w:r>
        <w:r>
          <w:fldChar w:fldCharType="end"/>
        </w:r>
      </w:hyperlink>
      <w:r/>
      <w:r/>
    </w:p>
    <w:p>
      <w:pPr>
        <w:pStyle w:val="916"/>
        <w:tabs>
          <w:tab w:val="left" w:pos="600" w:leader="none"/>
          <w:tab w:val="right" w:pos="8305" w:leader="none"/>
        </w:tabs>
        <w:rPr>
          <w:rFonts w:eastAsiaTheme="minorEastAsia" w:cstheme="minorBidi"/>
          <w:b w:val="0"/>
          <w:bCs w:val="0"/>
          <w:sz w:val="24"/>
          <w:szCs w:val="24"/>
          <w:lang w:eastAsia="en-US"/>
        </w:rPr>
      </w:pPr>
      <w:r/>
      <w:hyperlink w:tooltip="#_Toc116752493" w:anchor="_Toc116752493" w:history="1">
        <w:r>
          <w:rPr>
            <w:rStyle w:val="964"/>
            <w:rFonts w:ascii="Times New Roman" w:hAnsi="Times New Roman"/>
          </w:rPr>
          <w:t xml:space="preserve">5.2</w:t>
        </w:r>
        <w:r>
          <w:rPr>
            <w:rFonts w:eastAsiaTheme="minorEastAsia" w:cstheme="minorBidi"/>
            <w:b w:val="0"/>
            <w:bCs w:val="0"/>
            <w:sz w:val="24"/>
            <w:szCs w:val="24"/>
            <w:lang w:eastAsia="en-US"/>
          </w:rPr>
          <w:tab/>
        </w:r>
        <w:r>
          <w:rPr>
            <w:rStyle w:val="964"/>
            <w:rFonts w:ascii="Times New Roman" w:hAnsi="Times New Roman"/>
          </w:rPr>
          <w:t xml:space="preserve">Código d</w:t>
        </w:r>
        <w:r>
          <w:rPr>
            <w:rStyle w:val="964"/>
            <w:rFonts w:ascii="Times New Roman" w:hAnsi="Times New Roman"/>
          </w:rPr>
          <w:t xml:space="preserve">a</w:t>
        </w:r>
        <w:r>
          <w:rPr>
            <w:rStyle w:val="964"/>
            <w:rFonts w:ascii="Times New Roman" w:hAnsi="Times New Roman"/>
          </w:rPr>
          <w:t xml:space="preserve"> aplicação</w:t>
        </w:r>
        <w:r>
          <w:tab/>
        </w:r>
        <w:r>
          <w:fldChar w:fldCharType="begin"/>
        </w:r>
        <w:r>
          <w:instrText xml:space="preserve"> PAGEREF _Toc116752493 \h </w:instrText>
        </w:r>
        <w:r/>
        <w:r>
          <w:fldChar w:fldCharType="separate"/>
        </w:r>
        <w:r>
          <w:t xml:space="preserve">14</w:t>
        </w:r>
        <w:r>
          <w:fldChar w:fldCharType="end"/>
        </w:r>
      </w:hyperlink>
      <w:r/>
      <w:r/>
    </w:p>
    <w:p>
      <w:pPr>
        <w:pStyle w:val="916"/>
        <w:tabs>
          <w:tab w:val="right" w:pos="8305" w:leader="none"/>
        </w:tabs>
        <w:rPr>
          <w:rFonts w:eastAsiaTheme="minorEastAsia" w:cstheme="minorBidi"/>
          <w:b w:val="0"/>
          <w:bCs w:val="0"/>
          <w:sz w:val="24"/>
          <w:szCs w:val="24"/>
          <w:lang w:eastAsia="en-US"/>
        </w:rPr>
      </w:pPr>
      <w:r/>
      <w:hyperlink w:tooltip="#_Toc116752496" w:anchor="_Toc116752496" w:history="1">
        <w:r>
          <w:rPr>
            <w:rStyle w:val="964"/>
            <w:rFonts w:ascii="Times New Roman" w:hAnsi="Times New Roman"/>
          </w:rPr>
          <w:t xml:space="preserve">Etapa 3 - Pendente</w:t>
        </w:r>
        <w:r>
          <w:tab/>
        </w:r>
        <w:r>
          <w:fldChar w:fldCharType="begin"/>
        </w:r>
        <w:r>
          <w:instrText xml:space="preserve"> PAGEREF _Toc116752496 \h </w:instrText>
        </w:r>
        <w:r/>
        <w:r>
          <w:fldChar w:fldCharType="separate"/>
        </w:r>
        <w:r>
          <w:t xml:space="preserve">16</w:t>
        </w:r>
        <w:r>
          <w:fldChar w:fldCharType="end"/>
        </w:r>
      </w:hyperlink>
      <w:r/>
      <w:r/>
    </w:p>
    <w:p>
      <w:pPr>
        <w:pStyle w:val="916"/>
        <w:tabs>
          <w:tab w:val="right" w:pos="8305" w:leader="none"/>
        </w:tabs>
        <w:rPr>
          <w:rFonts w:eastAsiaTheme="minorEastAsia" w:cstheme="minorBidi"/>
          <w:b w:val="0"/>
          <w:bCs w:val="0"/>
          <w:sz w:val="24"/>
          <w:szCs w:val="24"/>
          <w:lang w:eastAsia="en-US"/>
        </w:rPr>
      </w:pPr>
      <w:r/>
      <w:hyperlink w:tooltip="#_Toc116752497" w:anchor="_Toc116752497" w:history="1">
        <w:r>
          <w:rPr>
            <w:rStyle w:val="964"/>
            <w:rFonts w:ascii="Times New Roman" w:hAnsi="Times New Roman"/>
          </w:rPr>
          <w:t xml:space="preserve">Referências</w:t>
        </w:r>
        <w:r>
          <w:tab/>
        </w:r>
        <w:r>
          <w:fldChar w:fldCharType="begin"/>
        </w:r>
        <w:r>
          <w:instrText xml:space="preserve"> PAGEREF _Toc116752497 \h </w:instrText>
        </w:r>
        <w:r/>
        <w:r>
          <w:fldChar w:fldCharType="separate"/>
        </w:r>
        <w:r>
          <w:t xml:space="preserve">16</w:t>
        </w:r>
        <w:r>
          <w:fldChar w:fldCharType="end"/>
        </w:r>
      </w:hyperlink>
      <w:r/>
      <w:r/>
    </w:p>
    <w:p>
      <w:pPr>
        <w:keepLines/>
        <w:spacing w:before="80" w:after="80"/>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sz w:val="24"/>
        </w:rPr>
        <w:fldChar w:fldCharType="end"/>
      </w:r>
      <w:r>
        <w:br w:type="page" w:clear="all"/>
      </w:r>
      <w:r/>
    </w:p>
    <w:p>
      <w:pPr>
        <w:pStyle w:val="738"/>
        <w:rPr>
          <w:rFonts w:ascii="Times New Roman" w:hAnsi="Times New Roman"/>
        </w:rPr>
      </w:pPr>
      <w:r/>
      <w:bookmarkStart w:id="4" w:name="_Toc116752479"/>
      <w:r>
        <w:rPr>
          <w:rFonts w:ascii="Times New Roman" w:hAnsi="Times New Roman"/>
        </w:rPr>
        <w:t xml:space="preserve">Introdução</w:t>
      </w:r>
      <w:bookmarkEnd w:id="4"/>
      <w:r/>
      <w:r/>
    </w:p>
    <w:p>
      <w:pPr>
        <w:ind w:firstLine="720"/>
        <w:rPr>
          <w:sz w:val="24"/>
          <w:szCs w:val="24"/>
        </w:rPr>
      </w:pPr>
      <w:r>
        <w:rPr>
          <w:sz w:val="24"/>
          <w:szCs w:val="24"/>
        </w:rPr>
        <w:t xml:space="preserve">Locomover-se e transportar cargas sempre foi uma necessidade humana, seja por terra, água ou ar. Na </w:t>
      </w:r>
      <w:r>
        <w:rPr>
          <w:sz w:val="24"/>
          <w:szCs w:val="24"/>
        </w:rPr>
        <w:t xml:space="preserve">ultima</w:t>
      </w:r>
      <w:r>
        <w:rPr>
          <w:sz w:val="24"/>
          <w:szCs w:val="24"/>
        </w:rPr>
        <w:t xml:space="preserve"> década, principalmente no Brasil a frota de veículos terrestr</w:t>
      </w:r>
      <w:r>
        <w:rPr>
          <w:sz w:val="24"/>
          <w:szCs w:val="24"/>
        </w:rPr>
        <w:t xml:space="preserve">es vem aumentando vertiginosamente. Segundo dados do IBGE a frota de veículos terrestres no Brasil somando todas as categorias cresceu aproximadamente 35 % comparando os números absolutos entre 2010 e 2018, mostrando como é grande e promissor este mercado.</w:t>
      </w:r>
      <w:r/>
    </w:p>
    <w:p>
      <w:pPr>
        <w:ind w:firstLine="720"/>
        <w:rPr>
          <w:sz w:val="24"/>
          <w:szCs w:val="24"/>
        </w:rPr>
      </w:pPr>
      <w:r>
        <w:rPr>
          <w:sz w:val="24"/>
          <w:szCs w:val="24"/>
        </w:rPr>
      </w:r>
      <w:r/>
    </w:p>
    <w:p>
      <w:pPr>
        <w:ind w:firstLine="720"/>
        <w:rPr>
          <w:sz w:val="24"/>
          <w:szCs w:val="24"/>
        </w:rPr>
      </w:pPr>
      <w:r>
        <w:rPr>
          <w:sz w:val="24"/>
          <w:szCs w:val="24"/>
        </w:rPr>
        <w:t xml:space="preserve">Em 2010 o número de veículos era de </w:t>
      </w:r>
      <w:r>
        <w:rPr>
          <w:sz w:val="24"/>
        </w:rPr>
        <w:t xml:space="preserve">64,8 milhões</w:t>
      </w:r>
      <w:r>
        <w:rPr>
          <w:sz w:val="24"/>
          <w:szCs w:val="24"/>
        </w:rPr>
        <w:t xml:space="preserve">, já em 2018 este número subiu para mais de 100,7 milhões, em 2021, neste cenário adverso vivido pelo mundo em plena pandemia este número cresceu para 111,4 milhões de veículos.</w:t>
      </w:r>
      <w:r/>
    </w:p>
    <w:p>
      <w:pPr>
        <w:ind w:firstLine="720"/>
        <w:rPr>
          <w:sz w:val="24"/>
          <w:szCs w:val="24"/>
        </w:rPr>
      </w:pPr>
      <w:r>
        <w:rPr>
          <w:sz w:val="24"/>
          <w:szCs w:val="24"/>
        </w:rPr>
      </w:r>
      <w:r/>
    </w:p>
    <w:p>
      <w:pPr>
        <w:ind w:firstLine="720"/>
        <w:rPr>
          <w:sz w:val="24"/>
          <w:szCs w:val="24"/>
        </w:rPr>
      </w:pPr>
      <w:r>
        <w:rPr>
          <w:sz w:val="24"/>
          <w:szCs w:val="24"/>
        </w:rPr>
        <w:t xml:space="preserve">Focando mais nos veículos de transporte terrestre como carros, caminhões, </w:t>
      </w:r>
      <w:r>
        <w:rPr>
          <w:sz w:val="24"/>
          <w:szCs w:val="24"/>
        </w:rPr>
        <w:t xml:space="preserve">vans, e </w:t>
      </w:r>
      <w:r>
        <w:rPr>
          <w:sz w:val="24"/>
          <w:szCs w:val="24"/>
        </w:rPr>
        <w:t xml:space="preserve">etc</w:t>
      </w:r>
      <w:r>
        <w:rPr>
          <w:sz w:val="24"/>
          <w:szCs w:val="24"/>
        </w:rPr>
        <w:t xml:space="preserve">, temos números consideráveis também. Em 2010 havia cerca de 37,2 milhões de automóveis e 2,1 milhões de caminhões, e em 2021 estes números vão para 59,2 milhões de 2,9 milhões respectivamente. </w:t>
      </w:r>
      <w:r/>
    </w:p>
    <w:p>
      <w:pPr>
        <w:ind w:firstLine="720"/>
        <w:rPr>
          <w:sz w:val="24"/>
          <w:szCs w:val="24"/>
        </w:rPr>
      </w:pPr>
      <w:r>
        <w:rPr>
          <w:sz w:val="24"/>
          <w:szCs w:val="24"/>
        </w:rPr>
      </w:r>
      <w:r/>
    </w:p>
    <w:p>
      <w:pPr>
        <w:rPr>
          <w:sz w:val="24"/>
          <w:szCs w:val="24"/>
        </w:rPr>
      </w:pPr>
      <w:r>
        <w:rPr>
          <w:sz w:val="24"/>
          <w:szCs w:val="24"/>
        </w:rPr>
        <w:tab/>
        <w:t xml:space="preserve">Com esta crescente </w:t>
      </w:r>
      <w:r>
        <w:rPr>
          <w:sz w:val="24"/>
          <w:szCs w:val="24"/>
        </w:rPr>
        <w:t xml:space="preserve">vários novos tipos de negócios são desenvolvidos, não só pela possibilidade de levar seus produtos para os mais diversos locais do país, mas também com serviços, além dos bens de consumo. Dado a este crescimento, mecanismos para gerenciar e cuidar destes v</w:t>
      </w:r>
      <w:r>
        <w:rPr>
          <w:sz w:val="24"/>
          <w:szCs w:val="24"/>
        </w:rPr>
        <w:t xml:space="preserve">eículos são cada vez mais necessários, tanto para pessoas físicas, com sistemas de rastreamentos e geolocalização, como principalmente para empresas. Onde podem ter uma visão geral de toda a sua frota, além de trazer mais segurança e informação logística. </w:t>
      </w:r>
      <w:r/>
    </w:p>
    <w:p>
      <w:pPr>
        <w:rPr>
          <w:sz w:val="24"/>
          <w:szCs w:val="24"/>
        </w:rPr>
      </w:pPr>
      <w:r>
        <w:rPr>
          <w:sz w:val="24"/>
          <w:szCs w:val="24"/>
        </w:rPr>
      </w:r>
      <w:r/>
    </w:p>
    <w:p>
      <w:pPr>
        <w:rPr>
          <w:sz w:val="24"/>
          <w:szCs w:val="24"/>
        </w:rPr>
      </w:pPr>
      <w:r>
        <w:rPr>
          <w:sz w:val="24"/>
          <w:szCs w:val="24"/>
        </w:rPr>
        <w:tab/>
        <w:t xml:space="preserve">O intuito deste projeto de rastreamento controle de frotas para empresas, ajudando na logística e localização em casos </w:t>
      </w:r>
      <w:r>
        <w:rPr>
          <w:sz w:val="24"/>
          <w:szCs w:val="24"/>
        </w:rPr>
        <w:t xml:space="preserve">de roubo ou mal uso do veículo. Este serviço estará disponível, inicialmente, no mercado nacional, trazendo também um sistema de fácil operação, bonito e de interface limpa. Contendo o mínimo para realizar todas as operações necessárias, de forma direta e </w:t>
      </w:r>
      <w:r>
        <w:rPr>
          <w:sz w:val="24"/>
          <w:szCs w:val="24"/>
        </w:rPr>
        <w:t xml:space="preserve">simples</w:t>
      </w:r>
      <w:r>
        <w:rPr>
          <w:sz w:val="24"/>
          <w:szCs w:val="24"/>
        </w:rPr>
        <w:t xml:space="preserve">.,Dado</w:t>
      </w:r>
      <w:r>
        <w:rPr>
          <w:sz w:val="24"/>
          <w:szCs w:val="24"/>
        </w:rPr>
        <w:t xml:space="preserve"> objetivo de </w:t>
      </w:r>
      <w:r>
        <w:rPr>
          <w:sz w:val="24"/>
          <w:szCs w:val="24"/>
        </w:rPr>
        <w:t xml:space="preserve">sere</w:t>
      </w:r>
      <w:r>
        <w:rPr>
          <w:sz w:val="24"/>
          <w:szCs w:val="24"/>
        </w:rPr>
        <w:t xml:space="preserve"> um sistema simples e direto com suas funcionalidades básicas, trás para o me</w:t>
      </w:r>
      <w:r>
        <w:rPr>
          <w:sz w:val="24"/>
          <w:szCs w:val="24"/>
        </w:rPr>
        <w:t xml:space="preserve">rcado uma maior competitividade e menor custo, refletindo também no preço final para o cliente. E neste documento serão apresentados os requisitos arquiteturais, funcionais e não funcionais e as diagramações da solução para o desenvolvimento da plataforma.</w:t>
      </w:r>
      <w:r/>
    </w:p>
    <w:p>
      <w:pPr>
        <w:rPr>
          <w:sz w:val="24"/>
          <w:szCs w:val="24"/>
        </w:rPr>
      </w:pPr>
      <w:r>
        <w:rPr>
          <w:sz w:val="24"/>
          <w:szCs w:val="24"/>
        </w:rPr>
      </w:r>
      <w:r/>
    </w:p>
    <w:p>
      <w:pPr>
        <w:rPr>
          <w:sz w:val="24"/>
          <w:szCs w:val="24"/>
        </w:rPr>
      </w:pPr>
      <w:r>
        <w:rPr>
          <w:sz w:val="24"/>
          <w:szCs w:val="24"/>
        </w:rPr>
        <w:br w:type="page" w:clear="all"/>
      </w:r>
      <w:r/>
    </w:p>
    <w:p>
      <w:pPr>
        <w:pStyle w:val="738"/>
        <w:rPr>
          <w:rFonts w:ascii="Times New Roman" w:hAnsi="Times New Roman"/>
        </w:rPr>
      </w:pPr>
      <w:r/>
      <w:bookmarkStart w:id="5" w:name="_Toc116752480"/>
      <w:r>
        <w:rPr>
          <w:rFonts w:ascii="Times New Roman" w:hAnsi="Times New Roman"/>
        </w:rPr>
        <w:t xml:space="preserve">Cronograma do Trabalho</w:t>
      </w:r>
      <w:bookmarkEnd w:id="5"/>
      <w:r/>
      <w:r/>
    </w:p>
    <w:p>
      <w:pPr>
        <w:pStyle w:val="898"/>
        <w:ind w:firstLine="360"/>
      </w:pPr>
      <w:r>
        <w:t xml:space="preserve">A seguir é apresentado o cronograma proposto para as etapas deste trabalho.</w:t>
      </w:r>
      <w:r/>
    </w:p>
    <w:p>
      <w:pPr>
        <w:pStyle w:val="898"/>
      </w:pPr>
      <w:r/>
      <w:r/>
    </w:p>
    <w:tbl>
      <w:tblPr>
        <w:tblStyle w:val="976"/>
        <w:tblW w:w="8722" w:type="dxa"/>
        <w:tblInd w:w="-5" w:type="dxa"/>
        <w:tblLayout w:type="fixed"/>
        <w:tblLook w:val="0400" w:firstRow="0" w:lastRow="0" w:firstColumn="0" w:lastColumn="0" w:noHBand="0" w:noVBand="1"/>
      </w:tblPr>
      <w:tblGrid>
        <w:gridCol w:w="1235"/>
        <w:gridCol w:w="1235"/>
        <w:gridCol w:w="3701"/>
        <w:gridCol w:w="2551"/>
      </w:tblGrid>
      <w:tr>
        <w:trPr>
          <w:trHeight w:val="264"/>
        </w:trPr>
        <w:tc>
          <w:tcPr>
            <w:gridSpan w:val="2"/>
            <w:tcBorders>
              <w:top w:val="single" w:color="000000" w:sz="4" w:space="0"/>
              <w:left w:val="single" w:color="000000" w:sz="4" w:space="0"/>
              <w:bottom w:val="single" w:color="000000" w:sz="4" w:space="0"/>
              <w:right w:val="single" w:color="000000" w:sz="4" w:space="0"/>
            </w:tcBorders>
            <w:tcW w:w="2470" w:type="dxa"/>
            <w:textDirection w:val="lrTb"/>
            <w:noWrap w:val="false"/>
          </w:tcPr>
          <w:p>
            <w:pPr>
              <w:tabs>
                <w:tab w:val="left" w:pos="2310" w:leader="none"/>
              </w:tabs>
              <w:rPr>
                <w:rFonts w:eastAsia="Arial"/>
                <w:b/>
              </w:rPr>
            </w:pPr>
            <w:r>
              <w:rPr>
                <w:rFonts w:eastAsia="Arial"/>
                <w:b/>
              </w:rPr>
              <w:t xml:space="preserve">Datas</w:t>
            </w:r>
            <w:r/>
          </w:p>
        </w:tc>
        <w:tc>
          <w:tcPr>
            <w:tcBorders>
              <w:top w:val="single" w:color="000000" w:sz="4" w:space="0"/>
              <w:left w:val="single" w:color="000000" w:sz="4" w:space="0"/>
              <w:bottom w:val="single" w:color="000000" w:sz="4" w:space="0"/>
              <w:right w:val="none" w:color="000000" w:sz="4" w:space="0"/>
            </w:tcBorders>
            <w:tcW w:w="3701" w:type="dxa"/>
            <w:vMerge w:val="restart"/>
            <w:textDirection w:val="lrTb"/>
            <w:noWrap w:val="false"/>
          </w:tcPr>
          <w:p>
            <w:pPr>
              <w:tabs>
                <w:tab w:val="left" w:pos="2310" w:leader="none"/>
              </w:tabs>
              <w:rPr>
                <w:rFonts w:eastAsia="Arial"/>
                <w:b/>
              </w:rPr>
            </w:pPr>
            <w:r>
              <w:rPr>
                <w:rFonts w:eastAsia="Arial"/>
                <w:b/>
              </w:rPr>
              <w:t xml:space="preserve">Atividade / Tarefa</w:t>
            </w:r>
            <w:r/>
          </w:p>
        </w:tc>
        <w:tc>
          <w:tcPr>
            <w:tcBorders>
              <w:top w:val="single" w:color="000000" w:sz="4" w:space="0"/>
              <w:left w:val="single" w:color="000000" w:sz="4" w:space="0"/>
              <w:bottom w:val="single" w:color="000000" w:sz="4" w:space="0"/>
              <w:right w:val="single" w:color="000000" w:sz="4" w:space="0"/>
            </w:tcBorders>
            <w:tcW w:w="2551" w:type="dxa"/>
            <w:vMerge w:val="restart"/>
            <w:textDirection w:val="lrTb"/>
            <w:noWrap w:val="false"/>
          </w:tcPr>
          <w:p>
            <w:pPr>
              <w:ind w:right="71"/>
              <w:rPr>
                <w:rFonts w:eastAsia="Arial"/>
                <w:b/>
              </w:rPr>
            </w:pPr>
            <w:r>
              <w:rPr>
                <w:rFonts w:eastAsia="Arial"/>
                <w:b/>
              </w:rPr>
              <w:t xml:space="preserve">Produto / Resultado</w:t>
            </w:r>
            <w:r/>
          </w:p>
        </w:tc>
      </w:tr>
      <w:tr>
        <w:trPr>
          <w:trHeight w:val="264"/>
        </w:trPr>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rPr>
                <w:rFonts w:eastAsia="Arial"/>
                <w:b/>
              </w:rPr>
            </w:pPr>
            <w:r>
              <w:rPr>
                <w:rFonts w:eastAsia="Arial"/>
                <w:b/>
              </w:rPr>
              <w:t xml:space="preserve">De</w:t>
            </w:r>
            <w:r/>
          </w:p>
        </w:tc>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rPr>
                <w:rFonts w:eastAsia="Arial"/>
                <w:b/>
              </w:rPr>
            </w:pPr>
            <w:r>
              <w:rPr>
                <w:rFonts w:eastAsia="Arial"/>
                <w:b/>
              </w:rPr>
              <w:t xml:space="preserve">Até</w:t>
            </w:r>
            <w:r/>
          </w:p>
        </w:tc>
        <w:tc>
          <w:tcPr>
            <w:tcBorders>
              <w:top w:val="single" w:color="000000" w:sz="4" w:space="0"/>
              <w:left w:val="single" w:color="000000" w:sz="4" w:space="0"/>
              <w:bottom w:val="single" w:color="000000" w:sz="4" w:space="0"/>
              <w:right w:val="none" w:color="000000" w:sz="4" w:space="0"/>
            </w:tcBorders>
            <w:tcW w:w="370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c>
          <w:tcPr>
            <w:tcBorders>
              <w:top w:val="single" w:color="000000" w:sz="4" w:space="0"/>
              <w:left w:val="single" w:color="000000" w:sz="4" w:space="0"/>
              <w:bottom w:val="single" w:color="000000" w:sz="4" w:space="0"/>
              <w:right w:val="single" w:color="000000" w:sz="4" w:space="0"/>
            </w:tcBorders>
            <w:tcW w:w="255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01/07/2022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01/07/2022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Cronograma do Trabalho</w:t>
            </w:r>
            <w:r/>
          </w:p>
          <w:p>
            <w:pPr>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Construção desta tabela</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02/07/2022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02/07/2022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Contextualização do trabalho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Construção da contextualização deste projeto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03/07/2022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05/07/2022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Definição dos requisitos Arquiteturais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requisitos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03/07/2022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05/07/2022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Definição dos requisitos Funcionais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requisitos funcionais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03/07/2022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05/07/2022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Definição dos requisitos Não-funcionais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requisitos Não-funcionais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03/07/2022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05/07/2022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Definição dos Mecanismos Arquiteturais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Mecanismos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06/07/2022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08/07/2022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Construção dos Diagramas de Contextos – Modelo C4</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Diagrama de contexto criado no Draw.io e documentado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10/08/2022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10/08/2022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Revisão da Etapa 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Documento Etapa 1 revisado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10/08/2022</w:t>
            </w:r>
            <w:r/>
          </w:p>
          <w:p>
            <w:pPr>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10/08/2022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Construção do vídeo de apresentação da Etapa 1</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Vídeo criado da Etapa 1</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10/08/2022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10/08/2022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Apresentação em PPT da Etapa 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PPT</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10/08/2022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14/08/2022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Publicação no repositório </w:t>
            </w:r>
            <w:r>
              <w:rPr>
                <w:rFonts w:eastAsia="Arial"/>
              </w:rPr>
              <w:t xml:space="preserve">Github</w:t>
            </w:r>
            <w:r>
              <w:rPr>
                <w:rFonts w:eastAsia="Arial"/>
              </w:rPr>
              <w:t xml:space="preserve"> Etapa 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11/08/2022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15/08/2022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Construção dos Diagramas de Contêineres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Diagramas de contêineres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13/08/2022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15/08/2022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Construção dos Diagramas de Componentes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Diagramas de componentes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16/08/2022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18/08/2022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Desenho dos </w:t>
            </w:r>
            <w:r>
              <w:rPr>
                <w:rFonts w:eastAsia="Arial"/>
              </w:rPr>
              <w:t xml:space="preserve">Wireframes</w:t>
            </w:r>
            <w:r>
              <w:rPr>
                <w:rFonts w:eastAsia="Arial"/>
              </w:rPr>
              <w:t xml:space="preserve"> da POC</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Protótipos de telas de baixa fidelidade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19/08/2022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30/09/2022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72"/>
              <w:numPr>
                <w:ilvl w:val="0"/>
                <w:numId w:val="6"/>
              </w:numPr>
              <w:rPr>
                <w:rFonts w:eastAsia="Arial"/>
              </w:rPr>
            </w:pPr>
            <w:r>
              <w:rPr>
                <w:rFonts w:eastAsia="Arial"/>
              </w:rPr>
              <w:t xml:space="preserve">Código da aplicação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Aplicação com 3 requisitos implementados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30/09/2022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30/09/2022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16. Publicação no repositório </w:t>
            </w:r>
            <w:r>
              <w:rPr>
                <w:rFonts w:eastAsia="Arial"/>
              </w:rPr>
              <w:t xml:space="preserve">Github</w:t>
            </w:r>
            <w:r>
              <w:rPr>
                <w:rFonts w:eastAsia="Arial"/>
              </w:rPr>
              <w:t xml:space="preserve"> Etapa 2</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01/10/2022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03/10/2022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17.</w:t>
            </w:r>
            <w:r>
              <w:t xml:space="preserve"> </w:t>
            </w:r>
            <w:r>
              <w:rPr>
                <w:rFonts w:eastAsia="Arial"/>
              </w:rPr>
              <w:t xml:space="preserve">Análise das abordagens arquiteturais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04/10/2022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05/10/2022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18.</w:t>
            </w:r>
            <w:r>
              <w:t xml:space="preserve"> </w:t>
            </w:r>
            <w:r>
              <w:rPr>
                <w:rFonts w:eastAsia="Arial"/>
              </w:rPr>
              <w:t xml:space="preserve">Cenários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06/10/2022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07/10/2022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19.</w:t>
            </w:r>
            <w:r>
              <w:t xml:space="preserve"> </w:t>
            </w:r>
            <w:r>
              <w:rPr>
                <w:rFonts w:eastAsia="Arial"/>
              </w:rPr>
              <w:t xml:space="preserve">Evidências da avaliação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08/10/2022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09/10/2022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20.</w:t>
            </w:r>
            <w:r>
              <w:t xml:space="preserve"> </w:t>
            </w:r>
            <w:r>
              <w:rPr>
                <w:rFonts w:eastAsia="Arial"/>
              </w:rPr>
              <w:t xml:space="preserve">Resultados obtidos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10/10/2022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11/10/2022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21.</w:t>
            </w:r>
            <w:r>
              <w:t xml:space="preserve"> </w:t>
            </w:r>
            <w:r>
              <w:rPr>
                <w:rFonts w:eastAsia="Arial"/>
              </w:rPr>
              <w:t xml:space="preserve">Avaliação crítica dos resultados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12/10/2022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13/10/2022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22.</w:t>
            </w:r>
            <w:r>
              <w:t xml:space="preserve"> </w:t>
            </w:r>
            <w:r>
              <w:rPr>
                <w:rFonts w:eastAsia="Arial"/>
              </w:rPr>
              <w:t xml:space="preserve">Conclusão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14/10/2022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19/10/2022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rPr>
                <w:rFonts w:eastAsia="Arial"/>
              </w:rPr>
            </w:pPr>
            <w:r>
              <w:rPr>
                <w:rFonts w:eastAsia="Arial"/>
              </w:rPr>
              <w:t xml:space="preserve">23.</w:t>
            </w:r>
            <w:r>
              <w:t xml:space="preserve"> </w:t>
            </w:r>
            <w:r>
              <w:rPr>
                <w:rFonts w:eastAsia="Arial"/>
              </w:rPr>
              <w:t xml:space="preserve">Construção do vídeo de apresentação da Etapa 3</w:t>
            </w:r>
            <w:r/>
          </w:p>
          <w:p>
            <w:pPr>
              <w:ind w:firstLine="5"/>
              <w:rPr>
                <w:rFonts w:eastAsia="Arial"/>
              </w:rPr>
            </w:pPr>
            <w:r>
              <w:rPr>
                <w:rFonts w:eastAsia="Arial"/>
              </w:rPr>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Vídeo da etapa 3 disponível</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20/10/2022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rPr>
                <w:rFonts w:eastAsia="Arial"/>
              </w:rPr>
            </w:pPr>
            <w:r>
              <w:rPr>
                <w:rFonts w:eastAsia="Arial"/>
              </w:rPr>
              <w:t xml:space="preserve">20/10/2022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rPr>
                <w:rFonts w:eastAsia="Arial"/>
              </w:rPr>
            </w:pPr>
            <w:r>
              <w:rPr>
                <w:rFonts w:eastAsia="Arial"/>
              </w:rPr>
              <w:t xml:space="preserve">24.</w:t>
            </w:r>
            <w:r>
              <w:t xml:space="preserve"> </w:t>
            </w:r>
            <w:r>
              <w:rPr>
                <w:rFonts w:eastAsia="Arial"/>
              </w:rPr>
              <w:t xml:space="preserve">Publicação no repositório </w:t>
            </w:r>
            <w:r>
              <w:rPr>
                <w:rFonts w:eastAsia="Arial"/>
              </w:rPr>
              <w:t xml:space="preserve">Github</w:t>
            </w:r>
            <w:r>
              <w:rPr>
                <w:rFonts w:eastAsia="Arial"/>
              </w:rPr>
              <w:t xml:space="preserve"> Etapa 3</w:t>
            </w:r>
            <w:r/>
          </w:p>
          <w:p>
            <w:pPr>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bl>
    <w:p>
      <w:pPr>
        <w:pStyle w:val="898"/>
      </w:pPr>
      <w:r/>
      <w:r/>
    </w:p>
    <w:p>
      <w:pPr>
        <w:pStyle w:val="738"/>
        <w:rPr>
          <w:rFonts w:ascii="Times New Roman" w:hAnsi="Times New Roman"/>
        </w:rPr>
      </w:pPr>
      <w:r/>
      <w:bookmarkStart w:id="6" w:name="_Toc116752481"/>
      <w:r>
        <w:rPr>
          <w:rFonts w:ascii="Times New Roman" w:hAnsi="Times New Roman"/>
        </w:rPr>
        <w:t xml:space="preserve">Especificação Arquitetural da solução</w:t>
      </w:r>
      <w:bookmarkEnd w:id="6"/>
      <w:r/>
      <w:r/>
    </w:p>
    <w:p>
      <w:pPr>
        <w:ind w:firstLine="360"/>
        <w:spacing w:before="100" w:beforeAutospacing="1" w:after="100" w:afterAutospacing="1" w:line="360" w:lineRule="auto"/>
        <w:rPr>
          <w:color w:val="ff0000"/>
          <w:sz w:val="24"/>
          <w:szCs w:val="24"/>
        </w:rPr>
      </w:pPr>
      <w:r>
        <w:rPr>
          <w:sz w:val="24"/>
          <w:szCs w:val="24"/>
        </w:rPr>
        <w:t xml:space="preserve">Esta seção apresenta a especificação básica da arquitetura da solução a ser desenvolvida, incluindo diagramas, restrições e requisitos definidos pelo autor, tal que permitem visualizar a </w:t>
      </w:r>
      <w:r>
        <w:rPr>
          <w:sz w:val="24"/>
          <w:szCs w:val="24"/>
        </w:rPr>
        <w:t xml:space="preserve">macroarquitetura</w:t>
      </w:r>
      <w:r>
        <w:rPr>
          <w:sz w:val="24"/>
          <w:szCs w:val="24"/>
        </w:rPr>
        <w:t xml:space="preserve"> da solução.</w:t>
      </w:r>
      <w:r>
        <w:rPr>
          <w:color w:val="ff0000"/>
          <w:sz w:val="24"/>
          <w:szCs w:val="24"/>
        </w:rPr>
        <w:t xml:space="preserve">  </w:t>
      </w:r>
      <w:r/>
    </w:p>
    <w:p>
      <w:pPr>
        <w:pStyle w:val="738"/>
        <w:numPr>
          <w:ilvl w:val="1"/>
          <w:numId w:val="4"/>
        </w:numPr>
        <w:rPr>
          <w:rFonts w:ascii="Times New Roman" w:hAnsi="Times New Roman"/>
        </w:rPr>
      </w:pPr>
      <w:r/>
      <w:bookmarkStart w:id="7" w:name="_Toc116752482"/>
      <w:r>
        <w:rPr>
          <w:rFonts w:ascii="Times New Roman" w:hAnsi="Times New Roman"/>
        </w:rPr>
        <w:t xml:space="preserve">Restrições Arquiteturais</w:t>
      </w:r>
      <w:bookmarkEnd w:id="7"/>
      <w:r/>
      <w:r/>
    </w:p>
    <w:p>
      <w:pPr>
        <w:ind w:firstLine="349"/>
        <w:spacing w:before="100" w:beforeAutospacing="1" w:after="100" w:afterAutospacing="1" w:line="360" w:lineRule="auto"/>
        <w:rPr>
          <w:sz w:val="24"/>
          <w:szCs w:val="24"/>
        </w:rPr>
      </w:pPr>
      <w:r>
        <w:rPr>
          <w:sz w:val="24"/>
          <w:szCs w:val="24"/>
        </w:rPr>
        <w:t xml:space="preserve">Requisitos Arquiteturais</w:t>
      </w:r>
      <w:r>
        <w:rPr>
          <w:sz w:val="24"/>
        </w:rPr>
        <w:t xml:space="preserve"> são todos os aqueles, funcionais ou não funcionais, que têm impacto direto na arquitetura do sistema. A lista a seguir mostra os requisitos de arquitetura identificados para a implementação inicial.</w:t>
      </w:r>
      <w:r/>
    </w:p>
    <w:p>
      <w:pPr>
        <w:pStyle w:val="972"/>
        <w:numPr>
          <w:ilvl w:val="0"/>
          <w:numId w:val="9"/>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[RA01] - Deve ser usado tecnologias abertas (Open </w:t>
      </w:r>
      <w:r>
        <w:rPr>
          <w:sz w:val="24"/>
        </w:rPr>
        <w:t xml:space="preserve">source</w:t>
      </w:r>
      <w:r>
        <w:rPr>
          <w:sz w:val="24"/>
        </w:rPr>
        <w:t xml:space="preserve">) para o desenvolvimento de toda a plataforma.</w:t>
      </w:r>
      <w:r/>
    </w:p>
    <w:p>
      <w:pPr>
        <w:pStyle w:val="972"/>
        <w:numPr>
          <w:ilvl w:val="0"/>
          <w:numId w:val="9"/>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[RA02] - Deve ser usado o serviço de nuvem da </w:t>
      </w:r>
      <w:r>
        <w:rPr>
          <w:sz w:val="24"/>
        </w:rPr>
        <w:t xml:space="preserve">Heroku</w:t>
      </w:r>
      <w:r>
        <w:rPr>
          <w:sz w:val="24"/>
        </w:rPr>
        <w:t xml:space="preserve"> como provedora da infraestrutura necessária para a plataforma.</w:t>
      </w:r>
      <w:r/>
    </w:p>
    <w:p>
      <w:pPr>
        <w:pStyle w:val="972"/>
        <w:numPr>
          <w:ilvl w:val="0"/>
          <w:numId w:val="9"/>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[RA03] - Deve ser usado o serviço oAuth0 JWT para autenticação, com a possibilidade inicial de criação de conta diretamente na plataforma por outro usuário que tenha acesso de ADM.</w:t>
      </w:r>
      <w:r/>
    </w:p>
    <w:p>
      <w:pPr>
        <w:pStyle w:val="972"/>
        <w:numPr>
          <w:ilvl w:val="0"/>
          <w:numId w:val="9"/>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[RA04] - Deve-se utilizar uma API de um terceiro, </w:t>
      </w:r>
      <w:r>
        <w:rPr>
          <w:sz w:val="24"/>
        </w:rPr>
        <w:t xml:space="preserve">Trackmax</w:t>
      </w:r>
      <w:r>
        <w:rPr>
          <w:sz w:val="24"/>
        </w:rPr>
        <w:t xml:space="preserve">, para ter as informações de geolocalização e informações da frota.</w:t>
      </w:r>
      <w:r/>
    </w:p>
    <w:p>
      <w:p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rPr>
      </w:r>
      <w:r/>
    </w:p>
    <w:p>
      <w:p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rPr>
      </w:r>
      <w:r/>
    </w:p>
    <w:p>
      <w:p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rPr>
      </w:r>
      <w:r/>
    </w:p>
    <w:p>
      <w:pPr>
        <w:spacing w:line="360" w:lineRule="auto"/>
      </w:pPr>
      <w:r/>
      <w:r/>
    </w:p>
    <w:p>
      <w:pPr>
        <w:pStyle w:val="738"/>
        <w:numPr>
          <w:ilvl w:val="1"/>
          <w:numId w:val="4"/>
        </w:numPr>
        <w:rPr>
          <w:rFonts w:ascii="Times New Roman" w:hAnsi="Times New Roman"/>
        </w:rPr>
      </w:pPr>
      <w:r/>
      <w:bookmarkStart w:id="8" w:name="_heading=h.e4qgsirqegbo"/>
      <w:r/>
      <w:bookmarkStart w:id="9" w:name="_Toc116752483"/>
      <w:r/>
      <w:bookmarkEnd w:id="8"/>
      <w:r>
        <w:rPr>
          <w:rFonts w:ascii="Times New Roman" w:hAnsi="Times New Roman"/>
        </w:rPr>
        <w:t xml:space="preserve">Requisitos Funcionais</w:t>
      </w:r>
      <w:bookmarkEnd w:id="9"/>
      <w:r/>
      <w:r/>
    </w:p>
    <w:p>
      <w:pPr>
        <w:ind w:firstLine="720"/>
        <w:spacing w:before="100" w:beforeAutospacing="1" w:after="100" w:afterAutospacing="1" w:line="360" w:lineRule="auto"/>
      </w:pPr>
      <w:r>
        <w:rPr>
          <w:sz w:val="24"/>
          <w:szCs w:val="24"/>
        </w:rPr>
        <w:t xml:space="preserve">Requisitos funcionais são todos os requisitos, recursos ou funções que são esperados no processo que o software pode satisfazer.</w:t>
      </w:r>
      <w:r/>
    </w:p>
    <w:p>
      <w:pPr>
        <w:ind w:firstLine="720"/>
        <w:spacing w:before="100" w:beforeAutospacing="1" w:after="100" w:afterAutospacing="1" w:line="360" w:lineRule="auto"/>
      </w:pPr>
      <w:r>
        <w:rPr>
          <w:sz w:val="24"/>
          <w:szCs w:val="24"/>
        </w:rPr>
        <w:t xml:space="preserve">Em geral, requisitos funcionais representam ações que devem ser executadas pelo sistema, ou seja, requisitos funcionais são “o que o sistema deve fazer”</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[RF01] - Manter Usuários</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[RF02] - Manter Motoristas</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[RF03] - Manter Dispositivos (Veículos)</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[RF04] - Manter Grupos (Clientes)</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[RF05] - Consultar posicionamento de todos os dispositivos no Mapa por latitude e longitude</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[RF05] - Exibir veículos no mapa</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[RF05] - Exibir rota de veículo no mapa</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[RF05] - Exibir lista de veículos com informações </w:t>
      </w:r>
      <w:r>
        <w:rPr>
          <w:sz w:val="24"/>
        </w:rPr>
        <w:t xml:space="preserve">basicas</w:t>
      </w:r>
      <w:r>
        <w:rPr>
          <w:sz w:val="24"/>
        </w:rPr>
        <w:t xml:space="preserve">, posicionamento e último endereço de posicionamento.</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[RF06] - Consultar e Exportar Relatórios de Rotas</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[RF07] - Consultar e Exportar Relatórios de Eventos</w:t>
      </w:r>
      <w:r/>
    </w:p>
    <w:p>
      <w:pPr>
        <w:pStyle w:val="972"/>
        <w:numPr>
          <w:ilvl w:val="0"/>
          <w:numId w:val="8"/>
        </w:numPr>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[RF08] - Consultar e Exportar Relatórios de Resumo</w:t>
      </w:r>
      <w:r/>
    </w:p>
    <w:p>
      <w:r/>
      <w:r/>
    </w:p>
    <w:p>
      <w:r>
        <w:br w:type="page" w:clear="all"/>
      </w:r>
      <w:r/>
    </w:p>
    <w:p>
      <w:pPr>
        <w:pStyle w:val="738"/>
        <w:numPr>
          <w:ilvl w:val="1"/>
          <w:numId w:val="4"/>
        </w:numPr>
        <w:rPr>
          <w:rFonts w:ascii="Times New Roman" w:hAnsi="Times New Roman"/>
        </w:rPr>
      </w:pPr>
      <w:r/>
      <w:bookmarkStart w:id="10" w:name="_Toc116752484"/>
      <w:r>
        <w:rPr>
          <w:rFonts w:ascii="Times New Roman" w:hAnsi="Times New Roman"/>
        </w:rPr>
        <w:t xml:space="preserve">Requisitos Não Funcionais</w:t>
      </w:r>
      <w:bookmarkEnd w:id="10"/>
      <w:r/>
      <w:r/>
    </w:p>
    <w:p>
      <w:pPr>
        <w:pStyle w:val="982"/>
        <w:ind w:firstLine="360"/>
        <w:jc w:val="left"/>
        <w:spacing w:line="360" w:lineRule="auto"/>
        <w:rPr>
          <w:rFonts w:ascii="Times New Roman" w:hAnsi="Times New Roman" w:eastAsia="Times New Roman"/>
          <w:i w:val="0"/>
          <w:color w:val="auto"/>
          <w:sz w:val="24"/>
          <w:szCs w:val="24"/>
        </w:rPr>
      </w:pPr>
      <w:r/>
      <w:bookmarkStart w:id="11" w:name="_heading=h.ltbu7zl67dmw"/>
      <w:r/>
      <w:bookmarkEnd w:id="11"/>
      <w:r>
        <w:rPr>
          <w:rFonts w:ascii="Times New Roman" w:hAnsi="Times New Roman" w:eastAsia="Times New Roman"/>
          <w:i w:val="0"/>
          <w:color w:val="auto"/>
          <w:sz w:val="24"/>
          <w:szCs w:val="24"/>
        </w:rPr>
        <w:t xml:space="preserve">Os Requisitos Não Funcionais estão associados às restrições de funcionalidades que </w:t>
      </w:r>
      <w:r>
        <w:rPr>
          <w:rFonts w:ascii="Times New Roman" w:hAnsi="Times New Roman" w:eastAsia="Times New Roman"/>
          <w:b/>
          <w:bCs/>
          <w:i w:val="0"/>
          <w:color w:val="auto"/>
          <w:sz w:val="24"/>
          <w:szCs w:val="24"/>
        </w:rPr>
        <w:t xml:space="preserve">ditam como</w:t>
      </w:r>
      <w:r>
        <w:rPr>
          <w:rFonts w:ascii="Times New Roman" w:hAnsi="Times New Roman" w:eastAsia="Times New Roman"/>
          <w:i w:val="0"/>
          <w:color w:val="auto"/>
          <w:sz w:val="24"/>
          <w:szCs w:val="24"/>
        </w:rPr>
        <w:t xml:space="preserve"> o sistema deve fazer.</w:t>
      </w:r>
      <w:r>
        <w:t xml:space="preserve"> </w:t>
      </w:r>
      <w:r>
        <w:rPr>
          <w:rFonts w:ascii="Times New Roman" w:hAnsi="Times New Roman" w:eastAsia="Times New Roman"/>
          <w:i w:val="0"/>
          <w:color w:val="auto"/>
          <w:sz w:val="24"/>
          <w:szCs w:val="24"/>
        </w:rPr>
        <w:t xml:space="preserve">A lista a seguir apresenta os requisitos não funcionais identificados para o desenvolvimento inicial da plataforma.</w:t>
      </w:r>
      <w:r/>
    </w:p>
    <w:p>
      <w:pPr>
        <w:pStyle w:val="982"/>
        <w:jc w:val="left"/>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r>
      <w:r/>
    </w:p>
    <w:p>
      <w:pPr>
        <w:pStyle w:val="982"/>
        <w:numPr>
          <w:ilvl w:val="0"/>
          <w:numId w:val="7"/>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[RNF01] - A plataforma deve habilitar a autenticação baseado no modelo JWT diretamente no sistema.</w:t>
      </w:r>
      <w:r/>
    </w:p>
    <w:p>
      <w:pPr>
        <w:pStyle w:val="982"/>
        <w:numPr>
          <w:ilvl w:val="0"/>
          <w:numId w:val="7"/>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[RNF02] - O sistema deve ser responsivo web.</w:t>
      </w:r>
      <w:r/>
    </w:p>
    <w:p>
      <w:pPr>
        <w:pStyle w:val="982"/>
        <w:numPr>
          <w:ilvl w:val="0"/>
          <w:numId w:val="7"/>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[RNF03] - O sistema deve ser responsivo para todos os tipos de tela (Computadores, Notebooks, Tablets e Smartphones).</w:t>
      </w:r>
      <w:r/>
    </w:p>
    <w:p>
      <w:pPr>
        <w:pStyle w:val="982"/>
        <w:numPr>
          <w:ilvl w:val="0"/>
          <w:numId w:val="7"/>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[RNF04] - O sistema deverá utilizar uma API de terceiro para realizar as persistências de informações dos dispositivos rastreadores.</w:t>
      </w:r>
      <w:r/>
    </w:p>
    <w:p>
      <w:pPr>
        <w:pStyle w:val="982"/>
        <w:numPr>
          <w:ilvl w:val="0"/>
          <w:numId w:val="7"/>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[RNF05] - O sistema deve operar 24x7.</w:t>
      </w:r>
      <w:r/>
    </w:p>
    <w:p>
      <w:pPr>
        <w:pStyle w:val="982"/>
        <w:numPr>
          <w:ilvl w:val="0"/>
          <w:numId w:val="7"/>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[RNF06] - Apenas usuários com permissão de Admin, tem permissão de criar e editar dados do sistema</w:t>
      </w:r>
      <w:r/>
    </w:p>
    <w:p>
      <w:pPr>
        <w:pStyle w:val="982"/>
        <w:numPr>
          <w:ilvl w:val="0"/>
          <w:numId w:val="7"/>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[RNF07] - Usuários operacionais, podem apenas acessar dados de leitura.</w:t>
      </w:r>
      <w:r/>
    </w:p>
    <w:p>
      <w:pPr>
        <w:pStyle w:val="972"/>
        <w:ind w:left="384"/>
      </w:pPr>
      <w:r/>
      <w:r/>
    </w:p>
    <w:p>
      <w:pPr>
        <w:rPr>
          <w:szCs w:val="28"/>
        </w:rPr>
      </w:pPr>
      <w:r>
        <w:rPr>
          <w:szCs w:val="28"/>
        </w:rPr>
        <w:br w:type="page" w:clear="all"/>
      </w:r>
      <w:r/>
    </w:p>
    <w:p>
      <w:pPr>
        <w:pStyle w:val="738"/>
        <w:numPr>
          <w:ilvl w:val="1"/>
          <w:numId w:val="4"/>
        </w:numPr>
        <w:rPr>
          <w:rFonts w:ascii="Times New Roman" w:hAnsi="Times New Roman"/>
          <w:szCs w:val="28"/>
        </w:rPr>
      </w:pPr>
      <w:r/>
      <w:bookmarkStart w:id="12" w:name="_Toc116752485"/>
      <w:r>
        <w:rPr>
          <w:rFonts w:ascii="Times New Roman" w:hAnsi="Times New Roman"/>
          <w:szCs w:val="28"/>
        </w:rPr>
        <w:t xml:space="preserve">Mecanismos Arquiteturais</w:t>
      </w:r>
      <w:bookmarkEnd w:id="12"/>
      <w:r>
        <w:rPr>
          <w:rFonts w:ascii="Times New Roman" w:hAnsi="Times New Roman"/>
          <w:szCs w:val="28"/>
        </w:rPr>
        <w:t xml:space="preserve"> </w:t>
      </w:r>
      <w:r/>
    </w:p>
    <w:p>
      <w:pPr>
        <w:pStyle w:val="982"/>
        <w:ind w:firstLine="360"/>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Os mecanismos arquiteturais representam conceitos técnicos fundamentais que serão padronizados por toda a solução. Eles são refinados durante o projeto em três estados, representados pelas três categorias de Mecanismos Arquiteturais:</w:t>
      </w:r>
      <w:r/>
    </w:p>
    <w:p>
      <w:pPr>
        <w:pStyle w:val="982"/>
        <w:numPr>
          <w:ilvl w:val="0"/>
          <w:numId w:val="10"/>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Análise</w:t>
      </w:r>
      <w:r>
        <w:rPr>
          <w:rFonts w:ascii="Times New Roman" w:hAnsi="Times New Roman" w:eastAsia="Times New Roman"/>
          <w:i w:val="0"/>
          <w:color w:val="auto"/>
          <w:sz w:val="24"/>
          <w:szCs w:val="24"/>
        </w:rPr>
        <w:t xml:space="preserve">, que dá ao mecanismo um nome, uma descrição resumida e alguns atributos básicos derivados dos requisitos do projeto.</w:t>
      </w:r>
      <w:r/>
    </w:p>
    <w:p>
      <w:pPr>
        <w:pStyle w:val="982"/>
        <w:numPr>
          <w:ilvl w:val="0"/>
          <w:numId w:val="10"/>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Design</w:t>
      </w:r>
      <w:r>
        <w:rPr>
          <w:rFonts w:ascii="Times New Roman" w:hAnsi="Times New Roman" w:eastAsia="Times New Roman"/>
          <w:i w:val="0"/>
          <w:color w:val="auto"/>
          <w:sz w:val="24"/>
          <w:szCs w:val="24"/>
        </w:rPr>
        <w:t xml:space="preserve">, que são mais concretos e assumem alguns detalhes do ambiente de implementação.</w:t>
      </w:r>
      <w:r/>
    </w:p>
    <w:p>
      <w:pPr>
        <w:pStyle w:val="982"/>
        <w:numPr>
          <w:ilvl w:val="0"/>
          <w:numId w:val="10"/>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Implementação</w:t>
      </w:r>
      <w:r>
        <w:rPr>
          <w:rFonts w:ascii="Times New Roman" w:hAnsi="Times New Roman" w:eastAsia="Times New Roman"/>
          <w:i w:val="0"/>
          <w:color w:val="auto"/>
          <w:sz w:val="24"/>
          <w:szCs w:val="24"/>
        </w:rPr>
        <w:t xml:space="preserve">, que especifica a exata implementação de cada mecanismo.</w:t>
      </w:r>
      <w:r/>
    </w:p>
    <w:tbl>
      <w:tblPr>
        <w:tblStyle w:val="795"/>
        <w:tblW w:w="0" w:type="auto"/>
        <w:tblLook w:val="04A0" w:firstRow="1" w:lastRow="0" w:firstColumn="1" w:lastColumn="0" w:noHBand="0" w:noVBand="1"/>
      </w:tblPr>
      <w:tblGrid>
        <w:gridCol w:w="1807"/>
        <w:gridCol w:w="3502"/>
        <w:gridCol w:w="3222"/>
      </w:tblGrid>
      <w:tr>
        <w:trPr>
          <w:trHeight w:val="285"/>
        </w:trPr>
        <w:tc>
          <w:tcPr>
            <w:tcW w:w="2250" w:type="dxa"/>
            <w:textDirection w:val="lrTb"/>
            <w:noWrap w:val="false"/>
          </w:tcPr>
          <w:p>
            <w:pPr>
              <w:rPr>
                <w:b w:val="0"/>
              </w:rPr>
            </w:pPr>
            <w:r>
              <w:t xml:space="preserve">Análise</w:t>
            </w:r>
            <w:r/>
          </w:p>
        </w:tc>
        <w:tc>
          <w:tcPr>
            <w:tcW w:w="7725" w:type="dxa"/>
            <w:textDirection w:val="lrTb"/>
            <w:noWrap w:val="false"/>
          </w:tcPr>
          <w:p>
            <w:pPr>
              <w:rPr>
                <w:b w:val="0"/>
              </w:rPr>
            </w:pPr>
            <w:r>
              <w:t xml:space="preserve">Design</w:t>
            </w:r>
            <w:r/>
          </w:p>
        </w:tc>
        <w:tc>
          <w:tcPr>
            <w:tcW w:w="4410" w:type="dxa"/>
            <w:textDirection w:val="lrTb"/>
            <w:noWrap w:val="false"/>
          </w:tcPr>
          <w:p>
            <w:pPr>
              <w:rPr>
                <w:b w:val="0"/>
              </w:rPr>
            </w:pPr>
            <w:r>
              <w:t xml:space="preserve">Implementação</w:t>
            </w:r>
            <w:r/>
          </w:p>
        </w:tc>
      </w:tr>
      <w:tr>
        <w:trPr>
          <w:trHeight w:val="285"/>
        </w:trPr>
        <w:tc>
          <w:tcPr>
            <w:tcW w:w="2250" w:type="dxa"/>
            <w:textDirection w:val="lrTb"/>
            <w:noWrap w:val="false"/>
          </w:tcPr>
          <w:p>
            <w:r>
              <w:t xml:space="preserve">Persistência</w:t>
            </w:r>
            <w:r/>
          </w:p>
        </w:tc>
        <w:tc>
          <w:tcPr>
            <w:tcW w:w="7725" w:type="dxa"/>
            <w:textDirection w:val="lrTb"/>
            <w:noWrap w:val="false"/>
          </w:tcPr>
          <w:p>
            <w:r>
              <w:t xml:space="preserve">Micro ORM</w:t>
            </w:r>
            <w:r/>
          </w:p>
        </w:tc>
        <w:tc>
          <w:tcPr>
            <w:tcW w:w="4410" w:type="dxa"/>
            <w:textDirection w:val="lrTb"/>
            <w:noWrap w:val="false"/>
          </w:tcPr>
          <w:p>
            <w:r>
              <w:t xml:space="preserve">Dapper</w:t>
            </w:r>
            <w:r/>
          </w:p>
        </w:tc>
      </w:tr>
      <w:tr>
        <w:trPr>
          <w:trHeight w:val="285"/>
        </w:trPr>
        <w:tc>
          <w:tcPr>
            <w:tcW w:w="2250" w:type="dxa"/>
            <w:textDirection w:val="lrTb"/>
            <w:noWrap w:val="false"/>
          </w:tcPr>
          <w:p>
            <w:pPr>
              <w:rPr>
                <w:rFonts w:ascii="Arial" w:hAnsi="Arial"/>
                <w:sz w:val="22"/>
              </w:rPr>
            </w:pPr>
            <w:r>
              <w:rPr>
                <w:rFonts w:ascii="Arial" w:hAnsi="Arial"/>
                <w:sz w:val="22"/>
              </w:rPr>
              <w:t xml:space="preserve">Persistência</w:t>
            </w:r>
            <w:r/>
          </w:p>
        </w:tc>
        <w:tc>
          <w:tcPr>
            <w:tcW w:w="7725" w:type="dxa"/>
            <w:textDirection w:val="lrTb"/>
            <w:noWrap w:val="false"/>
          </w:tcPr>
          <w:p>
            <w:pPr>
              <w:rPr>
                <w:rFonts w:ascii="Arial" w:hAnsi="Arial"/>
                <w:color w:val="404040"/>
                <w:sz w:val="22"/>
              </w:rPr>
            </w:pPr>
            <w:r>
              <w:rPr>
                <w:rFonts w:ascii="Arial" w:hAnsi="Arial"/>
                <w:color w:val="404040"/>
                <w:sz w:val="22"/>
              </w:rPr>
              <w:t xml:space="preserve">Banco </w:t>
            </w:r>
            <w:r>
              <w:rPr>
                <w:rFonts w:ascii="Arial" w:hAnsi="Arial"/>
                <w:color w:val="404040"/>
                <w:sz w:val="22"/>
              </w:rPr>
              <w:t xml:space="preserve">de Relacional</w:t>
            </w:r>
            <w:r/>
          </w:p>
        </w:tc>
        <w:tc>
          <w:tcPr>
            <w:tcW w:w="4410" w:type="dxa"/>
            <w:textDirection w:val="lrTb"/>
            <w:noWrap w:val="false"/>
          </w:tcPr>
          <w:p>
            <w:r>
              <w:rPr>
                <w:rFonts w:ascii="Arial" w:hAnsi="Arial"/>
                <w:color w:val="404040"/>
                <w:sz w:val="22"/>
              </w:rPr>
              <w:t xml:space="preserve">Postgres</w:t>
            </w:r>
            <w:r/>
          </w:p>
        </w:tc>
      </w:tr>
      <w:tr>
        <w:trPr>
          <w:trHeight w:val="285"/>
        </w:trPr>
        <w:tc>
          <w:tcPr>
            <w:tcW w:w="2250" w:type="dxa"/>
            <w:textDirection w:val="lrTb"/>
            <w:noWrap w:val="false"/>
          </w:tcPr>
          <w:p>
            <w:r>
              <w:t xml:space="preserve">Front </w:t>
            </w:r>
            <w:r>
              <w:t xml:space="preserve">end</w:t>
            </w:r>
            <w:r/>
          </w:p>
        </w:tc>
        <w:tc>
          <w:tcPr>
            <w:tcW w:w="7725" w:type="dxa"/>
            <w:textDirection w:val="lrTb"/>
            <w:noWrap w:val="false"/>
          </w:tcPr>
          <w:p>
            <w:r>
              <w:t xml:space="preserve">Interface de comunicação com o usuário do painel</w:t>
            </w:r>
            <w:r/>
          </w:p>
        </w:tc>
        <w:tc>
          <w:tcPr>
            <w:tcW w:w="4410" w:type="dxa"/>
            <w:textDirection w:val="lrTb"/>
            <w:noWrap w:val="false"/>
          </w:tcPr>
          <w:p>
            <w:pPr>
              <w:rPr>
                <w:lang w:val="en-US"/>
              </w:rPr>
            </w:pPr>
            <w:r>
              <w:rPr>
                <w:lang w:val="en-US"/>
              </w:rPr>
              <w:t xml:space="preserve">ASP.NET, Razor, html5, </w:t>
            </w:r>
            <w:r>
              <w:rPr>
                <w:lang w:val="en-US"/>
              </w:rPr>
              <w:t xml:space="preserve">javascript</w:t>
            </w:r>
            <w:r>
              <w:rPr>
                <w:lang w:val="en-US"/>
              </w:rPr>
              <w:t xml:space="preserve">, </w:t>
            </w:r>
            <w:r>
              <w:rPr>
                <w:lang w:val="en-US"/>
              </w:rPr>
              <w:t xml:space="preserve">css</w:t>
            </w:r>
            <w:r/>
          </w:p>
        </w:tc>
      </w:tr>
      <w:tr>
        <w:trPr>
          <w:trHeight w:val="285"/>
        </w:trPr>
        <w:tc>
          <w:tcPr>
            <w:tcW w:w="2250" w:type="dxa"/>
            <w:textDirection w:val="lrTb"/>
            <w:noWrap w:val="false"/>
          </w:tcPr>
          <w:p>
            <w:pPr>
              <w:rPr>
                <w:rFonts w:ascii="Arial" w:hAnsi="Arial"/>
                <w:sz w:val="22"/>
              </w:rPr>
            </w:pPr>
            <w:r>
              <w:rPr>
                <w:rFonts w:ascii="Arial" w:hAnsi="Arial"/>
                <w:sz w:val="22"/>
              </w:rPr>
              <w:t xml:space="preserve">Front </w:t>
            </w:r>
            <w:r>
              <w:rPr>
                <w:rFonts w:ascii="Arial" w:hAnsi="Arial"/>
                <w:sz w:val="22"/>
              </w:rPr>
              <w:t xml:space="preserve">end</w:t>
            </w:r>
            <w:r/>
          </w:p>
        </w:tc>
        <w:tc>
          <w:tcPr>
            <w:tcW w:w="7725" w:type="dxa"/>
            <w:textDirection w:val="lrTb"/>
            <w:noWrap w:val="false"/>
          </w:tcPr>
          <w:p>
            <w:pPr>
              <w:rPr>
                <w:rFonts w:ascii="Arial" w:hAnsi="Arial"/>
                <w:color w:val="404040"/>
                <w:sz w:val="22"/>
              </w:rPr>
            </w:pPr>
            <w:r>
              <w:rPr>
                <w:rFonts w:ascii="Arial" w:hAnsi="Arial"/>
                <w:color w:val="404040"/>
                <w:sz w:val="22"/>
              </w:rPr>
              <w:t xml:space="preserve">Navegador Web</w:t>
            </w:r>
            <w:r/>
          </w:p>
        </w:tc>
        <w:tc>
          <w:tcPr>
            <w:tcW w:w="4410" w:type="dxa"/>
            <w:textDirection w:val="lrTb"/>
            <w:noWrap w:val="false"/>
          </w:tcPr>
          <w:p>
            <w:pPr>
              <w:rPr>
                <w:rFonts w:ascii="Arial" w:hAnsi="Arial"/>
                <w:color w:val="404040"/>
                <w:sz w:val="22"/>
              </w:rPr>
            </w:pPr>
            <w:r>
              <w:rPr>
                <w:rFonts w:ascii="Arial" w:hAnsi="Arial"/>
                <w:color w:val="404040"/>
                <w:sz w:val="22"/>
              </w:rPr>
              <w:t xml:space="preserve">Mozilla Firefox / Google Chrome</w:t>
            </w:r>
            <w:r/>
          </w:p>
        </w:tc>
      </w:tr>
      <w:tr>
        <w:trPr>
          <w:trHeight w:val="285"/>
        </w:trPr>
        <w:tc>
          <w:tcPr>
            <w:tcW w:w="2250" w:type="dxa"/>
            <w:textDirection w:val="lrTb"/>
            <w:noWrap w:val="false"/>
          </w:tcPr>
          <w:p>
            <w:r>
              <w:t xml:space="preserve">Teste de Software</w:t>
            </w:r>
            <w:r/>
          </w:p>
        </w:tc>
        <w:tc>
          <w:tcPr>
            <w:tcW w:w="7725" w:type="dxa"/>
            <w:textDirection w:val="lrTb"/>
            <w:noWrap w:val="false"/>
          </w:tcPr>
          <w:p>
            <w:r>
              <w:t xml:space="preserve">Testes Unitários</w:t>
            </w:r>
            <w:r/>
          </w:p>
        </w:tc>
        <w:tc>
          <w:tcPr>
            <w:tcW w:w="4410" w:type="dxa"/>
            <w:textDirection w:val="lrTb"/>
            <w:noWrap w:val="false"/>
          </w:tcPr>
          <w:p>
            <w:r>
              <w:t xml:space="preserve">XUnit</w:t>
            </w:r>
            <w:r/>
          </w:p>
        </w:tc>
      </w:tr>
      <w:tr>
        <w:trPr>
          <w:trHeight w:val="285"/>
        </w:trPr>
        <w:tc>
          <w:tcPr>
            <w:tcW w:w="2250" w:type="dxa"/>
            <w:textDirection w:val="lrTb"/>
            <w:noWrap w:val="false"/>
          </w:tcPr>
          <w:p>
            <w:pPr>
              <w:rPr>
                <w:rFonts w:ascii="Arial" w:hAnsi="Arial"/>
                <w:sz w:val="22"/>
              </w:rPr>
            </w:pPr>
            <w:r>
              <w:rPr>
                <w:rFonts w:ascii="Arial" w:hAnsi="Arial"/>
                <w:sz w:val="22"/>
              </w:rPr>
              <w:t xml:space="preserve">Autenticação</w:t>
            </w:r>
            <w:r/>
          </w:p>
        </w:tc>
        <w:tc>
          <w:tcPr>
            <w:tcW w:w="7725" w:type="dxa"/>
            <w:textDirection w:val="lrTb"/>
            <w:noWrap w:val="false"/>
          </w:tcPr>
          <w:p>
            <w:pPr>
              <w:rPr>
                <w:rFonts w:ascii="Arial" w:hAnsi="Arial"/>
                <w:color w:val="404040"/>
                <w:sz w:val="22"/>
              </w:rPr>
            </w:pPr>
            <w:r>
              <w:rPr>
                <w:rFonts w:ascii="Arial" w:hAnsi="Arial"/>
                <w:color w:val="404040"/>
                <w:sz w:val="22"/>
              </w:rPr>
              <w:t xml:space="preserve">OAuth0 JWT</w:t>
            </w:r>
            <w:r/>
          </w:p>
        </w:tc>
        <w:tc>
          <w:tcPr>
            <w:tcW w:w="4410" w:type="dxa"/>
            <w:textDirection w:val="lrTb"/>
            <w:noWrap w:val="false"/>
          </w:tcPr>
          <w:p>
            <w:pPr>
              <w:rPr>
                <w:rFonts w:ascii="Arial" w:hAnsi="Arial"/>
                <w:color w:val="404040"/>
                <w:sz w:val="22"/>
              </w:rPr>
            </w:pPr>
            <w:r>
              <w:rPr>
                <w:rFonts w:ascii="Arial" w:hAnsi="Arial"/>
                <w:color w:val="404040"/>
                <w:sz w:val="22"/>
              </w:rPr>
              <w:t xml:space="preserve">Microsoft.AspNetCore</w:t>
            </w:r>
            <w:r>
              <w:rPr>
                <w:rFonts w:ascii="Arial" w:hAnsi="Arial"/>
                <w:color w:val="404040"/>
                <w:sz w:val="22"/>
              </w:rPr>
              <w:t xml:space="preserve">.</w:t>
            </w:r>
            <w:r/>
          </w:p>
          <w:p>
            <w:pPr>
              <w:rPr>
                <w:rFonts w:ascii="Arial" w:hAnsi="Arial"/>
                <w:color w:val="404040"/>
                <w:sz w:val="22"/>
              </w:rPr>
            </w:pPr>
            <w:r>
              <w:rPr>
                <w:rFonts w:ascii="Arial" w:hAnsi="Arial"/>
                <w:color w:val="404040"/>
                <w:sz w:val="22"/>
              </w:rPr>
              <w:t xml:space="preserve">Authentication.JwtBearer</w:t>
            </w:r>
            <w:r/>
          </w:p>
        </w:tc>
      </w:tr>
      <w:tr>
        <w:trPr>
          <w:trHeight w:val="285"/>
        </w:trPr>
        <w:tc>
          <w:tcPr>
            <w:tcW w:w="2250" w:type="dxa"/>
            <w:textDirection w:val="lrTb"/>
            <w:noWrap w:val="false"/>
          </w:tcPr>
          <w:p>
            <w:r>
              <w:t xml:space="preserve">Tratamento de exceções</w:t>
            </w:r>
            <w:r/>
          </w:p>
        </w:tc>
        <w:tc>
          <w:tcPr>
            <w:tcW w:w="7725" w:type="dxa"/>
            <w:textDirection w:val="lrTb"/>
            <w:noWrap w:val="false"/>
          </w:tcPr>
          <w:p>
            <w:r>
              <w:t xml:space="preserve">Camada para tratar as exceções criando interações diferentes para usuários e técnicos</w:t>
            </w:r>
            <w:r/>
          </w:p>
        </w:tc>
        <w:tc>
          <w:tcPr>
            <w:tcW w:w="4410" w:type="dxa"/>
            <w:textDirection w:val="lrTb"/>
            <w:noWrap w:val="false"/>
          </w:tcPr>
          <w:p>
            <w:r>
              <w:t xml:space="preserve">ASP.NET e C#</w:t>
            </w:r>
            <w:r/>
          </w:p>
        </w:tc>
      </w:tr>
      <w:tr>
        <w:trPr>
          <w:trHeight w:val="285"/>
        </w:trPr>
        <w:tc>
          <w:tcPr>
            <w:tcW w:w="2250" w:type="dxa"/>
            <w:textDirection w:val="lrTb"/>
            <w:noWrap w:val="false"/>
          </w:tcPr>
          <w:p>
            <w:pPr>
              <w:rPr>
                <w:rFonts w:ascii="Arial" w:hAnsi="Arial"/>
                <w:sz w:val="22"/>
              </w:rPr>
            </w:pPr>
            <w:r>
              <w:rPr>
                <w:rFonts w:ascii="Arial" w:hAnsi="Arial"/>
                <w:sz w:val="22"/>
              </w:rPr>
              <w:t xml:space="preserve">Build</w:t>
            </w:r>
            <w:r/>
          </w:p>
        </w:tc>
        <w:tc>
          <w:tcPr>
            <w:tcW w:w="7725" w:type="dxa"/>
            <w:textDirection w:val="lrTb"/>
            <w:noWrap w:val="false"/>
          </w:tcPr>
          <w:p>
            <w:pPr>
              <w:rPr>
                <w:rFonts w:ascii="Arial" w:hAnsi="Arial"/>
                <w:color w:val="404040"/>
                <w:sz w:val="22"/>
              </w:rPr>
            </w:pPr>
            <w:r>
              <w:rPr>
                <w:rFonts w:ascii="Arial" w:hAnsi="Arial"/>
                <w:color w:val="404040"/>
                <w:sz w:val="22"/>
              </w:rPr>
              <w:t xml:space="preserve">Linha de comando</w:t>
            </w:r>
            <w:r/>
          </w:p>
        </w:tc>
        <w:tc>
          <w:tcPr>
            <w:tcW w:w="4410" w:type="dxa"/>
            <w:textDirection w:val="lrTb"/>
            <w:noWrap w:val="false"/>
          </w:tcPr>
          <w:p>
            <w:pPr>
              <w:rPr>
                <w:rFonts w:ascii="Arial" w:hAnsi="Arial"/>
                <w:color w:val="404040"/>
                <w:sz w:val="22"/>
              </w:rPr>
            </w:pPr>
            <w:r>
              <w:rPr>
                <w:rFonts w:ascii="Arial" w:hAnsi="Arial"/>
                <w:color w:val="404040"/>
                <w:sz w:val="22"/>
              </w:rPr>
              <w:t xml:space="preserve">Terminal utilizando CLI ASP.NET</w:t>
            </w:r>
            <w:r/>
          </w:p>
        </w:tc>
      </w:tr>
      <w:tr>
        <w:trPr>
          <w:trHeight w:val="285"/>
        </w:trPr>
        <w:tc>
          <w:tcPr>
            <w:tcW w:w="2250" w:type="dxa"/>
            <w:textDirection w:val="lrTb"/>
            <w:noWrap w:val="false"/>
          </w:tcPr>
          <w:p>
            <w:r>
              <w:t xml:space="preserve">Build</w:t>
            </w:r>
            <w:r/>
          </w:p>
        </w:tc>
        <w:tc>
          <w:tcPr>
            <w:tcW w:w="7725" w:type="dxa"/>
            <w:textDirection w:val="lrTb"/>
            <w:noWrap w:val="false"/>
          </w:tcPr>
          <w:p>
            <w:r>
              <w:t xml:space="preserve">Via Pipeline</w:t>
            </w:r>
            <w:r/>
          </w:p>
        </w:tc>
        <w:tc>
          <w:tcPr>
            <w:tcW w:w="4410" w:type="dxa"/>
            <w:textDirection w:val="lrTb"/>
            <w:noWrap w:val="false"/>
          </w:tcPr>
          <w:p>
            <w:r>
              <w:t xml:space="preserve">Heroku</w:t>
            </w:r>
            <w:r>
              <w:t xml:space="preserve"> pipeline</w:t>
            </w:r>
            <w:r/>
          </w:p>
        </w:tc>
      </w:tr>
      <w:tr>
        <w:trPr>
          <w:trHeight w:val="285"/>
        </w:trPr>
        <w:tc>
          <w:tcPr>
            <w:tcW w:w="2250" w:type="dxa"/>
            <w:textDirection w:val="lrTb"/>
            <w:noWrap w:val="false"/>
          </w:tcPr>
          <w:p>
            <w:pPr>
              <w:rPr>
                <w:rFonts w:ascii="Arial" w:hAnsi="Arial"/>
                <w:sz w:val="22"/>
              </w:rPr>
            </w:pPr>
            <w:r>
              <w:rPr>
                <w:rFonts w:ascii="Arial" w:hAnsi="Arial"/>
                <w:sz w:val="22"/>
              </w:rPr>
              <w:t xml:space="preserve">Deploy</w:t>
            </w:r>
            <w:r/>
          </w:p>
        </w:tc>
        <w:tc>
          <w:tcPr>
            <w:tcW w:w="7725" w:type="dxa"/>
            <w:textDirection w:val="lrTb"/>
            <w:noWrap w:val="false"/>
          </w:tcPr>
          <w:p>
            <w:pPr>
              <w:rPr>
                <w:rFonts w:ascii="Arial" w:hAnsi="Arial"/>
                <w:color w:val="404040"/>
                <w:sz w:val="22"/>
              </w:rPr>
            </w:pPr>
            <w:r>
              <w:rPr>
                <w:rFonts w:ascii="Arial" w:hAnsi="Arial"/>
                <w:color w:val="404040"/>
                <w:sz w:val="22"/>
              </w:rPr>
              <w:t xml:space="preserve">Pipeline</w:t>
            </w:r>
            <w:r/>
          </w:p>
        </w:tc>
        <w:tc>
          <w:tcPr>
            <w:tcW w:w="4410" w:type="dxa"/>
            <w:textDirection w:val="lrTb"/>
            <w:noWrap w:val="false"/>
          </w:tcPr>
          <w:p>
            <w:pPr>
              <w:rPr>
                <w:rFonts w:ascii="Arial" w:hAnsi="Arial"/>
                <w:color w:val="404040"/>
                <w:sz w:val="22"/>
              </w:rPr>
            </w:pPr>
            <w:r>
              <w:rPr>
                <w:rFonts w:ascii="Arial" w:hAnsi="Arial"/>
                <w:color w:val="404040"/>
                <w:sz w:val="22"/>
              </w:rPr>
              <w:t xml:space="preserve">Heroku</w:t>
            </w:r>
            <w:r>
              <w:rPr>
                <w:rFonts w:ascii="Arial" w:hAnsi="Arial"/>
                <w:color w:val="404040"/>
                <w:sz w:val="22"/>
              </w:rPr>
              <w:t xml:space="preserve"> / </w:t>
            </w:r>
            <w:r>
              <w:rPr>
                <w:rFonts w:ascii="Arial" w:hAnsi="Arial"/>
                <w:color w:val="404040"/>
                <w:sz w:val="22"/>
              </w:rPr>
              <w:t xml:space="preserve">Github</w:t>
            </w:r>
            <w:r/>
          </w:p>
        </w:tc>
      </w:tr>
    </w:tbl>
    <w:p>
      <w:pPr>
        <w:pStyle w:val="898"/>
      </w:pPr>
      <w:r/>
      <w:r/>
    </w:p>
    <w:p>
      <w:r>
        <w:br w:type="page" w:clear="all"/>
      </w:r>
      <w:r/>
    </w:p>
    <w:p>
      <w:pPr>
        <w:pStyle w:val="738"/>
        <w:rPr>
          <w:rFonts w:ascii="Times New Roman" w:hAnsi="Times New Roman"/>
        </w:rPr>
      </w:pPr>
      <w:r/>
      <w:bookmarkStart w:id="13" w:name="_Toc116752486"/>
      <w:r>
        <w:rPr>
          <w:rFonts w:ascii="Times New Roman" w:hAnsi="Times New Roman"/>
        </w:rPr>
        <w:t xml:space="preserve">Modelagem Arquitetural</w:t>
      </w:r>
      <w:bookmarkEnd w:id="13"/>
      <w:r/>
      <w:r/>
    </w:p>
    <w:p>
      <w:pPr>
        <w:pStyle w:val="982"/>
        <w:ind w:firstLine="360"/>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Esta seção apresenta a modelagem arquitetural da solução proposta, de forma a permitir seu completo entendimento visando à implementação da Prova de Conceito (</w:t>
      </w:r>
      <w:r>
        <w:rPr>
          <w:rFonts w:ascii="Times New Roman" w:hAnsi="Times New Roman" w:eastAsia="Times New Roman"/>
          <w:i w:val="0"/>
          <w:color w:val="auto"/>
          <w:sz w:val="24"/>
          <w:szCs w:val="24"/>
        </w:rPr>
        <w:t xml:space="preserve">PoC</w:t>
      </w:r>
      <w:r>
        <w:rPr>
          <w:rFonts w:ascii="Times New Roman" w:hAnsi="Times New Roman" w:eastAsia="Times New Roman"/>
          <w:i w:val="0"/>
          <w:color w:val="auto"/>
          <w:sz w:val="24"/>
          <w:szCs w:val="24"/>
        </w:rPr>
        <w:t xml:space="preserve">) da plataforma </w:t>
      </w:r>
      <w:r>
        <w:rPr>
          <w:rFonts w:ascii="Times New Roman" w:hAnsi="Times New Roman" w:eastAsia="Times New Roman"/>
          <w:i w:val="0"/>
          <w:color w:val="auto"/>
          <w:sz w:val="24"/>
          <w:szCs w:val="24"/>
        </w:rPr>
        <w:t xml:space="preserve">Aisoftware</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Tracker</w:t>
      </w:r>
      <w:r>
        <w:rPr>
          <w:rFonts w:ascii="Times New Roman" w:hAnsi="Times New Roman" w:eastAsia="Times New Roman"/>
          <w:i w:val="0"/>
          <w:color w:val="auto"/>
          <w:sz w:val="24"/>
          <w:szCs w:val="24"/>
        </w:rPr>
        <w:t xml:space="preserve">  na</w:t>
      </w:r>
      <w:r>
        <w:rPr>
          <w:rFonts w:ascii="Times New Roman" w:hAnsi="Times New Roman" w:eastAsia="Times New Roman"/>
          <w:i w:val="0"/>
          <w:color w:val="auto"/>
          <w:sz w:val="24"/>
          <w:szCs w:val="24"/>
        </w:rPr>
        <w:t xml:space="preserve"> seção 5.</w:t>
      </w:r>
      <w:r/>
    </w:p>
    <w:p>
      <w:pPr>
        <w:pStyle w:val="982"/>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4" w:tooltip="https://c4model.com/" w:history="1">
        <w:r>
          <w:rPr>
            <w:rStyle w:val="964"/>
            <w:rFonts w:ascii="Times New Roman" w:hAnsi="Times New Roman" w:eastAsia="Times New Roman"/>
            <w:i w:val="0"/>
            <w:sz w:val="24"/>
            <w:szCs w:val="24"/>
          </w:rPr>
          <w:t xml:space="preserve">https://c4model.com/</w:t>
        </w:r>
      </w:hyperlink>
      <w:r>
        <w:rPr>
          <w:rFonts w:ascii="Times New Roman" w:hAnsi="Times New Roman" w:eastAsia="Times New Roman"/>
          <w:i w:val="0"/>
          <w:color w:val="auto"/>
          <w:sz w:val="24"/>
          <w:szCs w:val="24"/>
        </w:rPr>
        <w:t xml:space="preserve"> e aqui: </w:t>
      </w:r>
      <w:hyperlink r:id="rId15" w:tooltip="https://www.infoq.com/br/articles/C4-architecture-model/" w:history="1">
        <w:r>
          <w:rPr>
            <w:rStyle w:val="964"/>
            <w:rFonts w:ascii="Times New Roman" w:hAnsi="Times New Roman" w:eastAsia="Times New Roman"/>
            <w:i w:val="0"/>
            <w:sz w:val="24"/>
            <w:szCs w:val="24"/>
          </w:rPr>
          <w:t xml:space="preserve">https://www.infoq.com/br/articles/C4-architecture-model/</w:t>
        </w:r>
      </w:hyperlink>
      <w:r>
        <w:rPr>
          <w:rFonts w:ascii="Times New Roman" w:hAnsi="Times New Roman" w:eastAsia="Times New Roman"/>
          <w:i w:val="0"/>
          <w:color w:val="auto"/>
          <w:sz w:val="24"/>
          <w:szCs w:val="24"/>
        </w:rPr>
        <w:t xml:space="preserve">. Dos quatro níveis que compõem o modelo C4 três serão apresentados aqui e somente o Código será apresentado na próxima seção (5).</w:t>
      </w:r>
      <w:r/>
    </w:p>
    <w:p>
      <w:pPr>
        <w:pStyle w:val="738"/>
        <w:numPr>
          <w:ilvl w:val="0"/>
          <w:numId w:val="0"/>
        </w:numPr>
        <w:ind w:left="709" w:hanging="709"/>
        <w:rPr>
          <w:rFonts w:ascii="Times New Roman" w:hAnsi="Times New Roman"/>
          <w:szCs w:val="28"/>
        </w:rPr>
      </w:pPr>
      <w:r/>
      <w:bookmarkStart w:id="14" w:name="_Toc116752487"/>
      <w:r>
        <w:rPr>
          <w:rFonts w:ascii="Times New Roman" w:hAnsi="Times New Roman"/>
          <w:szCs w:val="28"/>
        </w:rPr>
        <w:t xml:space="preserve">4.1 </w:t>
      </w:r>
      <w:r>
        <w:rPr>
          <w:rFonts w:ascii="Times New Roman" w:hAnsi="Times New Roman"/>
          <w:szCs w:val="28"/>
        </w:rPr>
        <w:tab/>
        <w:t xml:space="preserve">Diagrama de Contexto</w:t>
      </w:r>
      <w:bookmarkEnd w:id="14"/>
      <w:r/>
      <w:r/>
    </w:p>
    <w:p>
      <w:pPr>
        <w:spacing w:line="360" w:lineRule="auto"/>
      </w:pPr>
      <w:r>
        <w:br/>
      </w:r>
      <w:r>
        <mc:AlternateContent>
          <mc:Choice Requires="wpg">
            <w:drawing>
              <wp:inline xmlns:wp="http://schemas.openxmlformats.org/drawingml/2006/wordprocessingDrawing" distT="0" distB="0" distL="0" distR="0">
                <wp:extent cx="5280025" cy="381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6"/>
                        </pic:cNvPr>
                        <pic:cNvPicPr>
                          <a:picLocks noChangeAspect="1"/>
                        </pic:cNvPicPr>
                        <pic:nvPr/>
                      </pic:nvPicPr>
                      <pic:blipFill>
                        <a:blip r:embed="rId17"/>
                        <a:stretch/>
                      </pic:blipFill>
                      <pic:spPr bwMode="auto">
                        <a:xfrm>
                          <a:off x="0" y="0"/>
                          <a:ext cx="5280024" cy="38121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5.8pt;height:300.2pt;mso-wrap-distance-left:0.0pt;mso-wrap-distance-top:0.0pt;mso-wrap-distance-right:0.0pt;mso-wrap-distance-bottom:0.0pt;" stroked="false">
                <v:path textboxrect="0,0,0,0"/>
                <v:imagedata r:id="rId17" o:title=""/>
              </v:shape>
            </w:pict>
          </mc:Fallback>
        </mc:AlternateContent>
      </w:r>
      <w:r/>
    </w:p>
    <w:p>
      <w:pPr>
        <w:pStyle w:val="908"/>
      </w:pPr>
      <w:r>
        <w:rPr>
          <w:b/>
          <w:sz w:val="20"/>
        </w:rPr>
        <w:t xml:space="preserve">Figura </w:t>
      </w:r>
      <w:r>
        <w:rPr>
          <w:b/>
          <w:sz w:val="20"/>
        </w:rPr>
        <w:fldChar w:fldCharType="begin"/>
      </w:r>
      <w:r>
        <w:rPr>
          <w:b/>
          <w:sz w:val="20"/>
        </w:rPr>
        <w:instrText xml:space="preserve"> SEQ Figura \* ARABIC </w:instrText>
      </w:r>
      <w:r>
        <w:rPr>
          <w:b/>
          <w:sz w:val="20"/>
        </w:rPr>
        <w:fldChar w:fldCharType="separate"/>
      </w:r>
      <w:r>
        <w:rPr>
          <w:b/>
          <w:sz w:val="20"/>
        </w:rPr>
        <w:t xml:space="preserve">1</w:t>
      </w:r>
      <w:r>
        <w:rPr>
          <w:b/>
          <w:sz w:val="20"/>
        </w:rPr>
        <w:fldChar w:fldCharType="end"/>
      </w:r>
      <w:r>
        <w:rPr>
          <w:b/>
          <w:sz w:val="20"/>
        </w:rPr>
        <w:t xml:space="preserve"> - Visão Geral da Solução </w:t>
      </w:r>
      <w:r>
        <w:rPr>
          <w:b/>
          <w:sz w:val="20"/>
        </w:rPr>
        <w:t xml:space="preserve">Aisoftware</w:t>
      </w:r>
      <w:r>
        <w:rPr>
          <w:b/>
          <w:sz w:val="20"/>
        </w:rPr>
        <w:t xml:space="preserve"> </w:t>
      </w:r>
      <w:r>
        <w:rPr>
          <w:b/>
          <w:sz w:val="20"/>
        </w:rPr>
        <w:t xml:space="preserve">Trecker</w:t>
      </w:r>
      <w:r/>
    </w:p>
    <w:p>
      <w:pPr>
        <w:pStyle w:val="908"/>
        <w:jc w:val="left"/>
        <w:rPr>
          <w:b/>
          <w:sz w:val="20"/>
        </w:rPr>
      </w:pPr>
      <w:r>
        <w:rPr>
          <w:b/>
          <w:sz w:val="20"/>
        </w:rPr>
      </w:r>
      <w:r/>
    </w:p>
    <w:p>
      <w:pPr>
        <w:spacing w:line="360" w:lineRule="auto"/>
        <w:rPr>
          <w:i/>
          <w:color w:val="ed7d31"/>
        </w:rPr>
      </w:pPr>
      <w:r>
        <w:rPr>
          <w:i/>
          <w:color w:val="ed7d31"/>
        </w:rPr>
      </w:r>
      <w:r/>
    </w:p>
    <w:p>
      <w:pPr>
        <w:spacing w:line="360" w:lineRule="auto"/>
        <w:rPr>
          <w:sz w:val="24"/>
          <w:szCs w:val="24"/>
        </w:rPr>
      </w:pPr>
      <w:r>
        <w:rPr>
          <w:sz w:val="24"/>
          <w:szCs w:val="24"/>
        </w:rPr>
        <w:t xml:space="preserve">A figura 1 mostra a especificação o diagrama geral da solução proposta, com todos seus principais sistemas e pessoas envolvidas.</w:t>
      </w:r>
      <w:r/>
    </w:p>
    <w:p>
      <w:pPr>
        <w:rPr>
          <w:b/>
          <w:i/>
          <w:sz w:val="28"/>
        </w:rPr>
      </w:pPr>
      <w:r/>
      <w:bookmarkStart w:id="15" w:name="_Toc11"/>
      <w:r>
        <w:br w:type="page" w:clear="all"/>
      </w:r>
      <w:r/>
    </w:p>
    <w:p>
      <w:pPr>
        <w:pStyle w:val="738"/>
        <w:numPr>
          <w:ilvl w:val="0"/>
          <w:numId w:val="0"/>
        </w:numPr>
        <w:ind w:left="709" w:hanging="709"/>
        <w:rPr>
          <w:rFonts w:ascii="Times New Roman" w:hAnsi="Times New Roman"/>
          <w:szCs w:val="28"/>
        </w:rPr>
      </w:pPr>
      <w:r/>
      <w:bookmarkStart w:id="16" w:name="OLE_LINK3"/>
      <w:r/>
      <w:bookmarkStart w:id="17" w:name="_Toc116752488"/>
      <w:r>
        <w:rPr>
          <w:rFonts w:ascii="Times New Roman" w:hAnsi="Times New Roman"/>
          <w:szCs w:val="28"/>
        </w:rPr>
        <w:t xml:space="preserve">4.2 </w:t>
      </w:r>
      <w:r>
        <w:rPr>
          <w:rFonts w:ascii="Times New Roman" w:hAnsi="Times New Roman"/>
          <w:szCs w:val="28"/>
        </w:rPr>
        <w:tab/>
        <w:t xml:space="preserve">Diagrama de Container</w:t>
      </w:r>
      <w:bookmarkEnd w:id="17"/>
      <w:r/>
      <w:bookmarkEnd w:id="16"/>
      <w:r/>
    </w:p>
    <w:p>
      <w:pPr>
        <w:rPr>
          <w:b/>
          <w:i/>
          <w:sz w:val="28"/>
        </w:rPr>
      </w:pPr>
      <w:r>
        <mc:AlternateContent>
          <mc:Choice Requires="wpg">
            <w:drawing>
              <wp:inline xmlns:wp="http://schemas.openxmlformats.org/drawingml/2006/wordprocessingDrawing" distT="0" distB="0" distL="0" distR="0">
                <wp:extent cx="5280025" cy="36683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18"/>
                        </pic:cNvPr>
                        <pic:cNvPicPr>
                          <a:picLocks noChangeAspect="1"/>
                        </pic:cNvPicPr>
                        <pic:nvPr/>
                      </pic:nvPicPr>
                      <pic:blipFill>
                        <a:blip r:embed="rId19"/>
                        <a:stretch/>
                      </pic:blipFill>
                      <pic:spPr bwMode="auto">
                        <a:xfrm>
                          <a:off x="0" y="0"/>
                          <a:ext cx="5280025" cy="36683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15.8pt;height:288.8pt;mso-wrap-distance-left:0.0pt;mso-wrap-distance-top:0.0pt;mso-wrap-distance-right:0.0pt;mso-wrap-distance-bottom:0.0pt;" stroked="false">
                <v:path textboxrect="0,0,0,0"/>
                <v:imagedata r:id="rId19" o:title=""/>
              </v:shape>
            </w:pict>
          </mc:Fallback>
        </mc:AlternateContent>
      </w:r>
      <w:r/>
    </w:p>
    <w:p>
      <w:pPr>
        <w:pStyle w:val="908"/>
      </w:pPr>
      <w:r>
        <w:rPr>
          <w:b/>
          <w:sz w:val="20"/>
        </w:rPr>
        <w:t xml:space="preserve">Figura 2 – Diagrama de </w:t>
      </w:r>
      <w:r>
        <w:rPr>
          <w:b/>
          <w:sz w:val="20"/>
        </w:rPr>
        <w:t xml:space="preserve">Containter</w:t>
      </w:r>
      <w:r>
        <w:rPr>
          <w:b/>
          <w:sz w:val="20"/>
        </w:rPr>
        <w:t xml:space="preserve"> </w:t>
      </w:r>
      <w:r>
        <w:rPr>
          <w:b/>
          <w:sz w:val="20"/>
        </w:rPr>
        <w:t xml:space="preserve">Aisoftware</w:t>
      </w:r>
      <w:r>
        <w:rPr>
          <w:b/>
          <w:sz w:val="20"/>
        </w:rPr>
        <w:t xml:space="preserve"> </w:t>
      </w:r>
      <w:r>
        <w:rPr>
          <w:b/>
          <w:sz w:val="20"/>
        </w:rPr>
        <w:t xml:space="preserve">Trecker</w:t>
      </w:r>
      <w:r/>
    </w:p>
    <w:p>
      <w:pPr>
        <w:rPr>
          <w:sz w:val="24"/>
          <w:szCs w:val="24"/>
        </w:rPr>
      </w:pPr>
      <w:r>
        <w:rPr>
          <w:sz w:val="24"/>
          <w:szCs w:val="24"/>
        </w:rPr>
      </w:r>
      <w:r/>
    </w:p>
    <w:p>
      <w:pPr>
        <w:ind w:firstLine="709"/>
        <w:jc w:val="both"/>
        <w:spacing w:line="360" w:lineRule="auto"/>
        <w:rPr>
          <w:sz w:val="24"/>
          <w:szCs w:val="24"/>
        </w:rPr>
      </w:pPr>
      <w:r/>
      <w:bookmarkStart w:id="18" w:name="OLE_LINK1"/>
      <w:r/>
      <w:bookmarkStart w:id="19" w:name="OLE_LINK8"/>
      <w:r>
        <w:rPr>
          <w:sz w:val="24"/>
          <w:szCs w:val="24"/>
        </w:rPr>
        <w:t xml:space="preserve">A Figura 2 apresenta os containers da aplicação e a forma como estão organizados, a arquitetura visa manter somente uma fonte de verdade tratando-se dos dados </w:t>
      </w:r>
      <w:r>
        <w:rPr>
          <w:sz w:val="24"/>
          <w:szCs w:val="24"/>
        </w:rPr>
        <w:t xml:space="preserve">da aplicação como um todo</w:t>
      </w:r>
      <w:r>
        <w:rPr>
          <w:sz w:val="24"/>
          <w:szCs w:val="24"/>
        </w:rPr>
        <w:t xml:space="preserve">, a fonte de dados oficial </w:t>
      </w:r>
      <w:r>
        <w:rPr>
          <w:sz w:val="24"/>
          <w:szCs w:val="24"/>
        </w:rPr>
        <w:t xml:space="preserve">é terceira API </w:t>
      </w:r>
      <w:r>
        <w:rPr>
          <w:sz w:val="24"/>
          <w:szCs w:val="24"/>
        </w:rPr>
        <w:t xml:space="preserve">Trackmax</w:t>
      </w:r>
      <w:r>
        <w:rPr>
          <w:sz w:val="24"/>
          <w:szCs w:val="24"/>
        </w:rPr>
        <w:t xml:space="preserve">.</w:t>
      </w:r>
      <w:r/>
    </w:p>
    <w:p>
      <w:pPr>
        <w:ind w:firstLine="709"/>
        <w:jc w:val="both"/>
        <w:spacing w:line="360" w:lineRule="auto"/>
        <w:rPr>
          <w:sz w:val="24"/>
          <w:szCs w:val="24"/>
        </w:rPr>
      </w:pPr>
      <w:r>
        <w:rPr>
          <w:sz w:val="24"/>
          <w:szCs w:val="24"/>
        </w:rPr>
        <w:t xml:space="preserve">O</w:t>
      </w:r>
      <w:r>
        <w:rPr>
          <w:sz w:val="24"/>
          <w:szCs w:val="24"/>
        </w:rPr>
        <w:t xml:space="preserve"> ser</w:t>
      </w:r>
      <w:bookmarkEnd w:id="18"/>
      <w:r>
        <w:rPr>
          <w:sz w:val="24"/>
          <w:szCs w:val="24"/>
        </w:rPr>
        <w:t xml:space="preserve">viço de “</w:t>
      </w:r>
      <w:r>
        <w:rPr>
          <w:sz w:val="24"/>
          <w:szCs w:val="24"/>
        </w:rPr>
        <w:t xml:space="preserve">Report</w:t>
      </w:r>
      <w:r>
        <w:rPr>
          <w:sz w:val="24"/>
          <w:szCs w:val="24"/>
        </w:rPr>
        <w:t xml:space="preserve">” consome da API terceira e consolida relatórios no banco de dados para que posteriormente </w:t>
      </w:r>
      <w:bookmarkEnd w:id="19"/>
      <w:r>
        <w:rPr>
          <w:sz w:val="24"/>
          <w:szCs w:val="24"/>
        </w:rPr>
        <w:t xml:space="preserve">estes relatórios seja </w:t>
      </w:r>
      <w:r>
        <w:rPr>
          <w:sz w:val="24"/>
          <w:szCs w:val="24"/>
        </w:rPr>
        <w:t xml:space="preserve">enviados</w:t>
      </w:r>
      <w:r>
        <w:rPr>
          <w:sz w:val="24"/>
          <w:szCs w:val="24"/>
        </w:rPr>
        <w:t xml:space="preserve"> via e-mail para os devidos clientes, dado ao seu volume de informações.</w:t>
      </w:r>
      <w:r/>
    </w:p>
    <w:p>
      <w:pPr>
        <w:ind w:firstLine="709"/>
        <w:jc w:val="both"/>
        <w:spacing w:line="360" w:lineRule="auto"/>
        <w:rPr>
          <w:sz w:val="24"/>
          <w:szCs w:val="24"/>
        </w:rPr>
      </w:pPr>
      <w:r>
        <w:rPr>
          <w:sz w:val="24"/>
          <w:szCs w:val="24"/>
        </w:rPr>
        <w:t xml:space="preserve">Toda manipulação </w:t>
      </w:r>
      <w:r>
        <w:rPr>
          <w:sz w:val="24"/>
          <w:szCs w:val="24"/>
        </w:rPr>
        <w:t xml:space="preserve">de autenticação e autorização é feito </w:t>
      </w:r>
      <w:r>
        <w:rPr>
          <w:sz w:val="24"/>
          <w:szCs w:val="24"/>
        </w:rPr>
        <w:t xml:space="preserve">pelo serviços</w:t>
      </w:r>
      <w:r>
        <w:rPr>
          <w:sz w:val="24"/>
          <w:szCs w:val="24"/>
        </w:rPr>
        <w:t xml:space="preserve"> JWT</w:t>
      </w:r>
      <w:r>
        <w:rPr>
          <w:sz w:val="24"/>
          <w:szCs w:val="24"/>
        </w:rPr>
        <w:t xml:space="preserve"> token</w:t>
      </w:r>
      <w:r>
        <w:rPr>
          <w:sz w:val="24"/>
          <w:szCs w:val="24"/>
        </w:rPr>
        <w:t xml:space="preserve"> alocado dentro da aplicação principal</w:t>
      </w:r>
      <w:r>
        <w:rPr>
          <w:sz w:val="24"/>
          <w:szCs w:val="24"/>
        </w:rPr>
        <w:t xml:space="preserve"> que também gerencia os cookies de comunicação com a API terceira</w:t>
      </w:r>
      <w:r>
        <w:rPr>
          <w:sz w:val="24"/>
          <w:szCs w:val="24"/>
        </w:rPr>
        <w:t xml:space="preserve">. </w:t>
      </w:r>
      <w:r/>
    </w:p>
    <w:p>
      <w:pPr>
        <w:ind w:firstLine="709"/>
        <w:jc w:val="both"/>
        <w:spacing w:line="360" w:lineRule="auto"/>
        <w:rPr>
          <w:sz w:val="24"/>
          <w:szCs w:val="24"/>
        </w:rPr>
      </w:pPr>
      <w:r>
        <w:rPr>
          <w:sz w:val="24"/>
          <w:szCs w:val="24"/>
        </w:rPr>
        <w:t xml:space="preserve">A rastreabilidade </w:t>
      </w:r>
      <w:r>
        <w:rPr>
          <w:sz w:val="24"/>
          <w:szCs w:val="24"/>
        </w:rPr>
        <w:t xml:space="preserve">de erros e inconsistências são monitoradas pelos logs do </w:t>
      </w:r>
      <w:r>
        <w:rPr>
          <w:sz w:val="24"/>
          <w:szCs w:val="24"/>
        </w:rPr>
        <w:t xml:space="preserve">Serilog</w:t>
      </w:r>
      <w:r>
        <w:rPr>
          <w:sz w:val="24"/>
          <w:szCs w:val="24"/>
        </w:rPr>
        <w:t xml:space="preserve"> em arquivos no </w:t>
      </w:r>
      <w:r>
        <w:rPr>
          <w:sz w:val="24"/>
          <w:szCs w:val="24"/>
        </w:rPr>
        <w:t xml:space="preserve">server</w:t>
      </w:r>
      <w:r>
        <w:rPr>
          <w:sz w:val="24"/>
          <w:szCs w:val="24"/>
        </w:rPr>
        <w:t xml:space="preserve"> e pelo </w:t>
      </w:r>
      <w:r>
        <w:rPr>
          <w:sz w:val="24"/>
          <w:szCs w:val="24"/>
        </w:rPr>
        <w:t xml:space="preserve">Heroku</w:t>
      </w:r>
      <w:r>
        <w:rPr>
          <w:sz w:val="24"/>
          <w:szCs w:val="24"/>
        </w:rPr>
        <w:t xml:space="preserve"> </w:t>
      </w:r>
      <w:r>
        <w:rPr>
          <w:sz w:val="24"/>
          <w:szCs w:val="24"/>
        </w:rPr>
        <w:t xml:space="preserve">Metrics</w:t>
      </w:r>
      <w:r>
        <w:rPr>
          <w:sz w:val="24"/>
          <w:szCs w:val="24"/>
        </w:rPr>
        <w:t xml:space="preserve">.</w:t>
      </w:r>
      <w:r/>
    </w:p>
    <w:p>
      <w:pPr>
        <w:rPr>
          <w:b/>
          <w:i/>
          <w:sz w:val="28"/>
        </w:rPr>
      </w:pPr>
      <w:r>
        <w:rPr>
          <w:b/>
          <w:i/>
          <w:sz w:val="28"/>
        </w:rPr>
      </w:r>
      <w:r/>
    </w:p>
    <w:p>
      <w:pPr>
        <w:rPr>
          <w:b/>
          <w:i/>
          <w:sz w:val="28"/>
        </w:rPr>
      </w:pPr>
      <w:r>
        <w:br w:type="page" w:clear="all"/>
      </w:r>
      <w:r/>
    </w:p>
    <w:p>
      <w:pPr>
        <w:pStyle w:val="738"/>
        <w:numPr>
          <w:ilvl w:val="0"/>
          <w:numId w:val="0"/>
        </w:numPr>
        <w:ind w:left="709" w:hanging="709"/>
      </w:pPr>
      <w:r/>
      <w:bookmarkStart w:id="20" w:name="OLE_LINK7"/>
      <w:r/>
      <w:bookmarkStart w:id="21" w:name="_Toc116752489"/>
      <w:r>
        <w:rPr>
          <w:rFonts w:ascii="Times New Roman" w:hAnsi="Times New Roman"/>
          <w:szCs w:val="28"/>
        </w:rPr>
        <w:t xml:space="preserve">4.3 </w:t>
      </w:r>
      <w:r>
        <w:rPr>
          <w:rFonts w:ascii="Times New Roman" w:hAnsi="Times New Roman"/>
          <w:szCs w:val="28"/>
        </w:rPr>
        <w:tab/>
        <w:t xml:space="preserve">Diagrama de Componentes</w:t>
      </w:r>
      <w:bookmarkEnd w:id="21"/>
      <w:r>
        <w:t xml:space="preserve"> </w:t>
      </w:r>
      <w:r/>
    </w:p>
    <w:p>
      <w:pPr>
        <w:pStyle w:val="898"/>
      </w:pPr>
      <w:r/>
      <w:bookmarkEnd w:id="20"/>
      <w:r/>
    </w:p>
    <w:p>
      <w:pPr>
        <w:rPr>
          <w:b/>
          <w:i/>
          <w:sz w:val="28"/>
        </w:rPr>
      </w:pPr>
      <w:r>
        <w:rPr>
          <w:sz w:val="24"/>
          <w:szCs w:val="24"/>
        </w:rPr>
        <mc:AlternateContent>
          <mc:Choice Requires="wpg">
            <w:drawing>
              <wp:inline xmlns:wp="http://schemas.openxmlformats.org/drawingml/2006/wordprocessingDrawing" distT="0" distB="0" distL="0" distR="0">
                <wp:extent cx="5280025" cy="4712970"/>
                <wp:effectExtent l="0" t="0" r="0" b="0"/>
                <wp:docPr id="3"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hlinkClick r:id="rId20"/>
                        </pic:cNvPr>
                        <pic:cNvPicPr>
                          <a:picLocks noChangeAspect="1"/>
                        </pic:cNvPicPr>
                        <pic:nvPr/>
                      </pic:nvPicPr>
                      <pic:blipFill>
                        <a:blip r:embed="rId21"/>
                        <a:stretch/>
                      </pic:blipFill>
                      <pic:spPr bwMode="auto">
                        <a:xfrm>
                          <a:off x="0" y="0"/>
                          <a:ext cx="5280025" cy="4712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15.8pt;height:371.1pt;mso-wrap-distance-left:0.0pt;mso-wrap-distance-top:0.0pt;mso-wrap-distance-right:0.0pt;mso-wrap-distance-bottom:0.0pt;" stroked="false">
                <v:path textboxrect="0,0,0,0"/>
                <v:imagedata r:id="rId21" o:title=""/>
              </v:shape>
            </w:pict>
          </mc:Fallback>
        </mc:AlternateContent>
      </w:r>
      <w:r/>
    </w:p>
    <w:p>
      <w:pPr>
        <w:pStyle w:val="908"/>
        <w:rPr>
          <w:b/>
          <w:sz w:val="20"/>
        </w:rPr>
      </w:pPr>
      <w:r>
        <w:rPr>
          <w:b/>
          <w:sz w:val="20"/>
        </w:rPr>
        <w:t xml:space="preserve">Figura </w:t>
      </w:r>
      <w:r>
        <w:rPr>
          <w:b/>
          <w:sz w:val="20"/>
        </w:rPr>
        <w:t xml:space="preserve">3</w:t>
      </w:r>
      <w:r>
        <w:rPr>
          <w:b/>
          <w:sz w:val="20"/>
        </w:rPr>
        <w:t xml:space="preserve"> – Diagrama de Componentes </w:t>
      </w:r>
      <w:r>
        <w:rPr>
          <w:b/>
          <w:sz w:val="20"/>
        </w:rPr>
        <w:t xml:space="preserve">Aisoftware</w:t>
      </w:r>
      <w:r>
        <w:rPr>
          <w:b/>
          <w:sz w:val="20"/>
        </w:rPr>
        <w:t xml:space="preserve"> </w:t>
      </w:r>
      <w:r>
        <w:rPr>
          <w:b/>
          <w:sz w:val="20"/>
        </w:rPr>
        <w:t xml:space="preserve">Trecker</w:t>
      </w:r>
      <w:r/>
    </w:p>
    <w:p>
      <w:pPr>
        <w:pStyle w:val="898"/>
      </w:pPr>
      <w:r/>
      <w:r/>
    </w:p>
    <w:p>
      <w:pPr>
        <w:ind w:firstLine="360"/>
        <w:jc w:val="both"/>
        <w:spacing w:line="360" w:lineRule="auto"/>
        <w:rPr>
          <w:sz w:val="24"/>
          <w:szCs w:val="24"/>
        </w:rPr>
      </w:pPr>
      <w:r>
        <w:rPr>
          <w:sz w:val="24"/>
          <w:szCs w:val="24"/>
        </w:rPr>
        <w:t xml:space="preserve">A Figura </w:t>
      </w:r>
      <w:r>
        <w:rPr>
          <w:sz w:val="24"/>
          <w:szCs w:val="24"/>
        </w:rPr>
        <w:t xml:space="preserve">3</w:t>
      </w:r>
      <w:r>
        <w:rPr>
          <w:sz w:val="24"/>
          <w:szCs w:val="24"/>
        </w:rPr>
        <w:t xml:space="preserve"> </w:t>
      </w:r>
      <w:r>
        <w:rPr>
          <w:sz w:val="24"/>
          <w:szCs w:val="24"/>
        </w:rPr>
        <w:t xml:space="preserve">apresenta</w:t>
      </w:r>
      <w:r>
        <w:rPr>
          <w:sz w:val="24"/>
          <w:szCs w:val="24"/>
        </w:rPr>
        <w:t xml:space="preserve"> os </w:t>
      </w:r>
      <w:r>
        <w:rPr>
          <w:sz w:val="24"/>
          <w:szCs w:val="24"/>
        </w:rPr>
        <w:t xml:space="preserve">componentes da aplicação e estes podem ser detalhados como:</w:t>
      </w:r>
      <w:r/>
    </w:p>
    <w:p>
      <w:pPr>
        <w:pStyle w:val="972"/>
        <w:numPr>
          <w:ilvl w:val="0"/>
          <w:numId w:val="11"/>
        </w:numPr>
        <w:rPr>
          <w:sz w:val="24"/>
          <w:szCs w:val="24"/>
        </w:rPr>
      </w:pPr>
      <w:r>
        <w:rPr>
          <w:sz w:val="24"/>
          <w:szCs w:val="24"/>
        </w:rPr>
        <w:t xml:space="preserve">Net 6 </w:t>
      </w:r>
      <w:r>
        <w:rPr>
          <w:sz w:val="24"/>
          <w:szCs w:val="24"/>
        </w:rPr>
        <w:t xml:space="preserve">– </w:t>
      </w:r>
      <w:r>
        <w:rPr>
          <w:sz w:val="24"/>
          <w:szCs w:val="24"/>
        </w:rPr>
        <w:t xml:space="preserve">Framework de desenvolvimento de sistemas WEB</w:t>
      </w:r>
      <w:r>
        <w:rPr>
          <w:sz w:val="24"/>
          <w:szCs w:val="24"/>
        </w:rPr>
        <w:t xml:space="preserve">.</w:t>
      </w:r>
      <w:r/>
    </w:p>
    <w:p>
      <w:pPr>
        <w:pStyle w:val="972"/>
        <w:numPr>
          <w:ilvl w:val="0"/>
          <w:numId w:val="11"/>
        </w:numPr>
        <w:rPr>
          <w:sz w:val="24"/>
          <w:szCs w:val="24"/>
        </w:rPr>
      </w:pPr>
      <w:r/>
      <w:bookmarkStart w:id="22" w:name="OLE_LINK5"/>
      <w:r>
        <w:rPr>
          <w:sz w:val="24"/>
          <w:szCs w:val="24"/>
        </w:rPr>
        <w:t xml:space="preserve">Aisoftware.Tracker.Admin</w:t>
      </w:r>
      <w:r>
        <w:rPr>
          <w:sz w:val="24"/>
          <w:szCs w:val="24"/>
        </w:rPr>
        <w:t xml:space="preserve"> </w:t>
      </w:r>
      <w:bookmarkEnd w:id="22"/>
      <w:r>
        <w:rPr>
          <w:sz w:val="24"/>
          <w:szCs w:val="24"/>
        </w:rPr>
        <w:t xml:space="preserve">–</w:t>
      </w:r>
      <w:r>
        <w:rPr>
          <w:sz w:val="24"/>
          <w:szCs w:val="24"/>
        </w:rPr>
        <w:t xml:space="preserve"> </w:t>
      </w:r>
      <w:r>
        <w:rPr>
          <w:sz w:val="24"/>
          <w:szCs w:val="24"/>
        </w:rPr>
        <w:t xml:space="preserve">Aplicação que disponibiliza a UI para utilização dos usuários</w:t>
      </w:r>
      <w:r>
        <w:rPr>
          <w:sz w:val="24"/>
          <w:szCs w:val="24"/>
        </w:rPr>
        <w:t xml:space="preserve">.</w:t>
      </w:r>
      <w:r/>
    </w:p>
    <w:p>
      <w:pPr>
        <w:pStyle w:val="972"/>
        <w:numPr>
          <w:ilvl w:val="0"/>
          <w:numId w:val="11"/>
        </w:numPr>
        <w:rPr>
          <w:sz w:val="24"/>
          <w:szCs w:val="24"/>
        </w:rPr>
      </w:pPr>
      <w:r>
        <w:rPr>
          <w:sz w:val="24"/>
          <w:szCs w:val="24"/>
        </w:rPr>
        <w:t xml:space="preserve">Aisoftware.Tracker.UseCases</w:t>
      </w:r>
      <w:r>
        <w:rPr>
          <w:sz w:val="24"/>
          <w:szCs w:val="24"/>
        </w:rPr>
        <w:t xml:space="preserve"> – </w:t>
      </w:r>
      <w:r>
        <w:rPr>
          <w:sz w:val="24"/>
          <w:szCs w:val="24"/>
        </w:rPr>
        <w:t xml:space="preserve">Lib</w:t>
      </w:r>
      <w:r>
        <w:rPr>
          <w:sz w:val="24"/>
          <w:szCs w:val="24"/>
        </w:rPr>
        <w:t xml:space="preserve"> responsável por conter a</w:t>
      </w:r>
      <w:r>
        <w:rPr>
          <w:sz w:val="24"/>
          <w:szCs w:val="24"/>
        </w:rPr>
        <w:t xml:space="preserve">s regras de negócio da aplicação</w:t>
      </w:r>
      <w:r>
        <w:rPr>
          <w:sz w:val="24"/>
          <w:szCs w:val="24"/>
        </w:rPr>
        <w:t xml:space="preserve">.</w:t>
      </w:r>
      <w:r/>
    </w:p>
    <w:p>
      <w:pPr>
        <w:pStyle w:val="972"/>
        <w:numPr>
          <w:ilvl w:val="0"/>
          <w:numId w:val="11"/>
        </w:numPr>
        <w:rPr>
          <w:sz w:val="24"/>
          <w:szCs w:val="24"/>
        </w:rPr>
      </w:pPr>
      <w:r>
        <w:rPr>
          <w:sz w:val="24"/>
          <w:szCs w:val="24"/>
        </w:rPr>
        <w:t xml:space="preserve">Aisoftware.Tracker.Repository</w:t>
      </w:r>
      <w:r>
        <w:rPr>
          <w:sz w:val="24"/>
          <w:szCs w:val="24"/>
        </w:rPr>
        <w:t xml:space="preserve"> </w:t>
      </w:r>
      <w:r>
        <w:rPr>
          <w:sz w:val="24"/>
          <w:szCs w:val="24"/>
        </w:rPr>
        <w:t xml:space="preserve">–</w:t>
      </w:r>
      <w:r>
        <w:rPr>
          <w:sz w:val="24"/>
          <w:szCs w:val="24"/>
        </w:rPr>
        <w:t xml:space="preserve"> </w:t>
      </w:r>
      <w:r>
        <w:rPr>
          <w:sz w:val="24"/>
          <w:szCs w:val="24"/>
        </w:rPr>
        <w:t xml:space="preserve">Lib</w:t>
      </w:r>
      <w:r>
        <w:rPr>
          <w:sz w:val="24"/>
          <w:szCs w:val="24"/>
        </w:rPr>
        <w:t xml:space="preserve"> responsável pela </w:t>
      </w:r>
      <w:r>
        <w:rPr>
          <w:sz w:val="24"/>
          <w:szCs w:val="24"/>
        </w:rPr>
        <w:t xml:space="preserve">comunicação externa com as APIs de terceiros</w:t>
      </w:r>
      <w:r>
        <w:rPr>
          <w:sz w:val="24"/>
          <w:szCs w:val="24"/>
        </w:rPr>
        <w:t xml:space="preserve">.</w:t>
      </w:r>
      <w:r/>
    </w:p>
    <w:p>
      <w:pPr>
        <w:pStyle w:val="972"/>
        <w:numPr>
          <w:ilvl w:val="0"/>
          <w:numId w:val="11"/>
        </w:numPr>
        <w:rPr>
          <w:sz w:val="24"/>
          <w:szCs w:val="24"/>
        </w:rPr>
      </w:pPr>
      <w:r>
        <w:rPr>
          <w:sz w:val="24"/>
          <w:szCs w:val="24"/>
        </w:rPr>
        <w:t xml:space="preserve">Aisoftware.Tracker.</w:t>
      </w:r>
      <w:r>
        <w:rPr>
          <w:sz w:val="24"/>
          <w:szCs w:val="24"/>
        </w:rPr>
        <w:t xml:space="preserve">Reports</w:t>
      </w:r>
      <w:r>
        <w:rPr>
          <w:sz w:val="24"/>
          <w:szCs w:val="24"/>
        </w:rPr>
        <w:t xml:space="preserve"> –</w:t>
      </w:r>
      <w:r>
        <w:rPr>
          <w:sz w:val="24"/>
          <w:szCs w:val="24"/>
        </w:rPr>
        <w:t xml:space="preserve"> Aplicação responsável por gerar relatórios e os envia para determinados usuários em horários específicos via SMTP</w:t>
      </w:r>
      <w:r/>
    </w:p>
    <w:p>
      <w:pPr>
        <w:pStyle w:val="972"/>
        <w:numPr>
          <w:ilvl w:val="0"/>
          <w:numId w:val="11"/>
        </w:numPr>
        <w:rPr>
          <w:sz w:val="24"/>
          <w:szCs w:val="24"/>
        </w:rPr>
      </w:pPr>
      <w:r>
        <w:rPr>
          <w:sz w:val="24"/>
          <w:szCs w:val="24"/>
        </w:rPr>
        <w:t xml:space="preserve">Dapper</w:t>
      </w:r>
      <w:r>
        <w:rPr>
          <w:sz w:val="24"/>
          <w:szCs w:val="24"/>
        </w:rPr>
        <w:t xml:space="preserve"> – Micro ORM responsável pela comunicação e interações com o banco de dados</w:t>
      </w:r>
      <w:r>
        <w:rPr>
          <w:sz w:val="24"/>
          <w:szCs w:val="24"/>
        </w:rPr>
        <w:t xml:space="preserve">.</w:t>
      </w:r>
      <w:r/>
    </w:p>
    <w:p>
      <w:pPr>
        <w:pStyle w:val="972"/>
        <w:numPr>
          <w:ilvl w:val="0"/>
          <w:numId w:val="11"/>
        </w:numPr>
        <w:rPr>
          <w:sz w:val="24"/>
          <w:szCs w:val="24"/>
        </w:rPr>
      </w:pPr>
      <w:r>
        <w:rPr>
          <w:sz w:val="24"/>
          <w:szCs w:val="24"/>
        </w:rPr>
        <w:t xml:space="preserve">Database</w:t>
      </w:r>
      <w:r>
        <w:rPr>
          <w:sz w:val="24"/>
          <w:szCs w:val="24"/>
        </w:rPr>
        <w:t xml:space="preserve"> – Banco de dados responsável por armazenar dados de dos relatórios</w:t>
      </w:r>
      <w:r>
        <w:rPr>
          <w:sz w:val="24"/>
          <w:szCs w:val="24"/>
        </w:rPr>
        <w:t xml:space="preserve">.</w:t>
      </w:r>
      <w:r/>
    </w:p>
    <w:p>
      <w:pPr>
        <w:pStyle w:val="972"/>
        <w:numPr>
          <w:ilvl w:val="0"/>
          <w:numId w:val="11"/>
        </w:numPr>
        <w:rPr>
          <w:sz w:val="24"/>
          <w:szCs w:val="24"/>
        </w:rPr>
      </w:pPr>
      <w:r>
        <w:rPr>
          <w:sz w:val="24"/>
          <w:szCs w:val="24"/>
        </w:rPr>
        <w:t xml:space="preserve">External</w:t>
      </w:r>
      <w:r>
        <w:rPr>
          <w:sz w:val="24"/>
          <w:szCs w:val="24"/>
        </w:rPr>
        <w:t xml:space="preserve"> </w:t>
      </w:r>
      <w:r>
        <w:rPr>
          <w:sz w:val="24"/>
          <w:szCs w:val="24"/>
        </w:rPr>
        <w:t xml:space="preserve">Api</w:t>
      </w:r>
      <w:r>
        <w:rPr>
          <w:sz w:val="24"/>
          <w:szCs w:val="24"/>
        </w:rPr>
        <w:t xml:space="preserve"> – </w:t>
      </w:r>
      <w:r>
        <w:rPr>
          <w:sz w:val="24"/>
          <w:szCs w:val="24"/>
        </w:rPr>
        <w:t xml:space="preserve">Api</w:t>
      </w:r>
      <w:r>
        <w:rPr>
          <w:sz w:val="24"/>
          <w:szCs w:val="24"/>
        </w:rPr>
        <w:t xml:space="preserve"> externa que fornece informações estratégicas para o funcionamento da aplicação</w:t>
      </w:r>
      <w:r>
        <w:rPr>
          <w:sz w:val="24"/>
          <w:szCs w:val="24"/>
        </w:rPr>
        <w:t xml:space="preserve">.</w:t>
      </w:r>
      <w:r/>
    </w:p>
    <w:p>
      <w:pPr>
        <w:pStyle w:val="972"/>
        <w:numPr>
          <w:ilvl w:val="0"/>
          <w:numId w:val="11"/>
        </w:numPr>
        <w:rPr>
          <w:sz w:val="24"/>
          <w:szCs w:val="24"/>
        </w:rPr>
      </w:pPr>
      <w:r>
        <w:rPr>
          <w:sz w:val="24"/>
          <w:szCs w:val="24"/>
        </w:rPr>
        <w:t xml:space="preserve">Serilog</w:t>
      </w:r>
      <w:r>
        <w:rPr>
          <w:sz w:val="24"/>
          <w:szCs w:val="24"/>
        </w:rPr>
        <w:t xml:space="preserve"> – Serviço responsável por gerar e escrever logs da aplicação.</w:t>
      </w:r>
      <w:r/>
    </w:p>
    <w:p>
      <w:pPr>
        <w:pStyle w:val="972"/>
        <w:numPr>
          <w:ilvl w:val="0"/>
          <w:numId w:val="11"/>
        </w:numPr>
        <w:rPr>
          <w:sz w:val="24"/>
          <w:szCs w:val="24"/>
        </w:rPr>
      </w:pPr>
      <w:r>
        <w:rPr>
          <w:sz w:val="24"/>
          <w:szCs w:val="24"/>
        </w:rPr>
        <w:t xml:space="preserve">Heroku</w:t>
      </w:r>
      <w:r>
        <w:rPr>
          <w:sz w:val="24"/>
          <w:szCs w:val="24"/>
        </w:rPr>
        <w:t xml:space="preserve"> </w:t>
      </w:r>
      <w:r>
        <w:rPr>
          <w:sz w:val="24"/>
          <w:szCs w:val="24"/>
        </w:rPr>
        <w:t xml:space="preserve">Metrics</w:t>
      </w:r>
      <w:r>
        <w:rPr>
          <w:sz w:val="24"/>
          <w:szCs w:val="24"/>
        </w:rPr>
        <w:t xml:space="preserve"> </w:t>
      </w:r>
      <w:bookmarkStart w:id="23" w:name="OLE_LINK6"/>
      <w:r>
        <w:rPr>
          <w:sz w:val="24"/>
          <w:szCs w:val="24"/>
        </w:rPr>
        <w:t xml:space="preserve">– </w:t>
      </w:r>
      <w:bookmarkEnd w:id="23"/>
      <w:r>
        <w:rPr>
          <w:sz w:val="24"/>
          <w:szCs w:val="24"/>
        </w:rPr>
        <w:t xml:space="preserve">Serviço externo que traz informações importantes da vida do container</w:t>
      </w:r>
      <w:r>
        <w:rPr>
          <w:sz w:val="24"/>
          <w:szCs w:val="24"/>
        </w:rPr>
        <w:t xml:space="preserve">.</w:t>
      </w:r>
      <w:r/>
    </w:p>
    <w:p>
      <w:pPr>
        <w:pStyle w:val="972"/>
        <w:numPr>
          <w:ilvl w:val="0"/>
          <w:numId w:val="11"/>
        </w:numPr>
        <w:rPr>
          <w:sz w:val="24"/>
          <w:szCs w:val="24"/>
        </w:rPr>
      </w:pPr>
      <w:r>
        <w:rPr>
          <w:sz w:val="24"/>
          <w:szCs w:val="24"/>
        </w:rPr>
        <w:t xml:space="preserve">Heroku</w:t>
      </w:r>
      <w:r>
        <w:rPr>
          <w:sz w:val="24"/>
          <w:szCs w:val="24"/>
        </w:rPr>
        <w:t xml:space="preserve"> </w:t>
      </w:r>
      <w:r>
        <w:rPr>
          <w:sz w:val="24"/>
          <w:szCs w:val="24"/>
        </w:rPr>
        <w:t xml:space="preserve">Panel</w:t>
      </w:r>
      <w:r>
        <w:rPr>
          <w:sz w:val="24"/>
          <w:szCs w:val="24"/>
        </w:rPr>
        <w:t xml:space="preserve"> – Painel de demonstração das métricas coletadas do </w:t>
      </w:r>
      <w:r>
        <w:rPr>
          <w:sz w:val="24"/>
          <w:szCs w:val="24"/>
        </w:rPr>
        <w:t xml:space="preserve">Heroku</w:t>
      </w:r>
      <w:r>
        <w:rPr>
          <w:sz w:val="24"/>
          <w:szCs w:val="24"/>
        </w:rPr>
        <w:t xml:space="preserve">.</w:t>
      </w:r>
      <w:r/>
    </w:p>
    <w:p>
      <w:pPr>
        <w:ind w:left="360"/>
        <w:rPr>
          <w:sz w:val="24"/>
          <w:szCs w:val="24"/>
        </w:rPr>
      </w:pPr>
      <w:r>
        <w:rPr>
          <w:sz w:val="24"/>
          <w:szCs w:val="24"/>
        </w:rPr>
      </w:r>
      <w:r/>
    </w:p>
    <w:p>
      <w:pPr>
        <w:rPr>
          <w:b/>
          <w:i/>
          <w:sz w:val="28"/>
          <w:szCs w:val="28"/>
        </w:rPr>
      </w:pPr>
      <w:r>
        <w:rPr>
          <w:b/>
          <w:i/>
          <w:sz w:val="28"/>
          <w:szCs w:val="28"/>
        </w:rPr>
        <w:br w:type="page" w:clear="all"/>
      </w:r>
      <w:r/>
    </w:p>
    <w:p>
      <w:r/>
      <w:bookmarkStart w:id="24" w:name="_Toc116752490"/>
      <w:r>
        <w:rPr>
          <w:rStyle w:val="750"/>
          <w:rFonts w:ascii="Times New Roman" w:hAnsi="Times New Roman"/>
          <w:b w:val="0"/>
          <w:bCs/>
          <w:i w:val="0"/>
          <w:iCs/>
          <w:szCs w:val="28"/>
        </w:rPr>
        <w:t xml:space="preserve">4.4</w:t>
      </w:r>
      <w:r>
        <w:rPr>
          <w:rStyle w:val="750"/>
          <w:rFonts w:ascii="Times New Roman" w:hAnsi="Times New Roman"/>
          <w:b w:val="0"/>
          <w:bCs/>
          <w:i w:val="0"/>
          <w:iCs/>
          <w:szCs w:val="28"/>
        </w:rPr>
        <w:tab/>
      </w:r>
      <w:bookmarkStart w:id="25" w:name="OLE_LINK13"/>
      <w:r>
        <w:rPr>
          <w:rStyle w:val="750"/>
          <w:rFonts w:ascii="Times New Roman" w:hAnsi="Times New Roman"/>
          <w:szCs w:val="28"/>
        </w:rPr>
        <w:t xml:space="preserve">UML do Banco de </w:t>
      </w:r>
      <w:r>
        <w:rPr>
          <w:rStyle w:val="750"/>
          <w:rFonts w:ascii="Times New Roman" w:hAnsi="Times New Roman"/>
          <w:szCs w:val="28"/>
        </w:rPr>
        <w:t xml:space="preserve">D</w:t>
      </w:r>
      <w:r>
        <w:rPr>
          <w:rStyle w:val="750"/>
          <w:rFonts w:ascii="Times New Roman" w:hAnsi="Times New Roman"/>
          <w:szCs w:val="28"/>
        </w:rPr>
        <w:t xml:space="preserve">ados</w:t>
      </w:r>
      <w:bookmarkEnd w:id="24"/>
      <w:r/>
      <w:bookmarkEnd w:id="25"/>
      <w:r>
        <w:br/>
      </w:r>
      <w:r>
        <w:br/>
      </w:r>
      <w:r>
        <w:rPr>
          <w:sz w:val="24"/>
          <w:szCs w:val="24"/>
        </w:rPr>
        <mc:AlternateContent>
          <mc:Choice Requires="wpg">
            <w:drawing>
              <wp:inline xmlns:wp="http://schemas.openxmlformats.org/drawingml/2006/wordprocessingDrawing" distT="0" distB="0" distL="0" distR="0">
                <wp:extent cx="5280025" cy="4438015"/>
                <wp:effectExtent l="0" t="0" r="0" b="0"/>
                <wp:docPr id="4"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a:hlinkClick r:id="rId22"/>
                        </pic:cNvPr>
                        <pic:cNvPicPr>
                          <a:picLocks noChangeAspect="1"/>
                        </pic:cNvPicPr>
                        <pic:nvPr/>
                      </pic:nvPicPr>
                      <pic:blipFill>
                        <a:blip r:embed="rId23"/>
                        <a:stretch/>
                      </pic:blipFill>
                      <pic:spPr bwMode="auto">
                        <a:xfrm>
                          <a:off x="0" y="0"/>
                          <a:ext cx="5280025" cy="4438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5.8pt;height:349.4pt;mso-wrap-distance-left:0.0pt;mso-wrap-distance-top:0.0pt;mso-wrap-distance-right:0.0pt;mso-wrap-distance-bottom:0.0pt;" stroked="false">
                <v:path textboxrect="0,0,0,0"/>
                <v:imagedata r:id="rId23" o:title=""/>
              </v:shape>
            </w:pict>
          </mc:Fallback>
        </mc:AlternateContent>
      </w:r>
      <w:r/>
    </w:p>
    <w:p>
      <w:pPr>
        <w:pStyle w:val="908"/>
        <w:rPr>
          <w:b/>
          <w:sz w:val="20"/>
        </w:rPr>
      </w:pPr>
      <w:r/>
      <w:bookmarkStart w:id="26" w:name="OLE_LINK2"/>
      <w:r>
        <w:rPr>
          <w:b/>
          <w:sz w:val="20"/>
        </w:rPr>
        <w:t xml:space="preserve">Figura 4 – UML do banco de dados</w:t>
      </w:r>
      <w:bookmarkEnd w:id="26"/>
      <w:r/>
    </w:p>
    <w:p>
      <w:r/>
      <w:r/>
    </w:p>
    <w:p>
      <w:pPr>
        <w:ind w:firstLine="360"/>
        <w:jc w:val="both"/>
        <w:spacing w:line="360" w:lineRule="auto"/>
        <w:rPr>
          <w:sz w:val="24"/>
          <w:szCs w:val="24"/>
        </w:rPr>
      </w:pPr>
      <w:r/>
      <w:bookmarkStart w:id="27" w:name="OLE_LINK11"/>
      <w:r>
        <w:rPr>
          <w:sz w:val="24"/>
          <w:szCs w:val="24"/>
        </w:rPr>
        <w:t xml:space="preserve">A</w:t>
      </w:r>
      <w:r>
        <w:rPr>
          <w:sz w:val="24"/>
          <w:szCs w:val="24"/>
        </w:rPr>
        <w:t xml:space="preserve"> figura 4</w:t>
      </w:r>
      <w:r>
        <w:rPr>
          <w:sz w:val="24"/>
          <w:szCs w:val="24"/>
        </w:rPr>
        <w:t xml:space="preserve"> tem como objetivo mostrar o UML do banco de dados relacionado ao serviço de relatórios, onde o objetivo </w:t>
      </w:r>
      <w:r>
        <w:rPr>
          <w:sz w:val="24"/>
          <w:szCs w:val="24"/>
        </w:rPr>
        <w:t xml:space="preserve">do mesmo</w:t>
      </w:r>
      <w:r>
        <w:rPr>
          <w:sz w:val="24"/>
          <w:szCs w:val="24"/>
        </w:rPr>
        <w:t xml:space="preserve"> é armazenar o consolidado dos relatórios gerados.</w:t>
      </w:r>
      <w:r/>
    </w:p>
    <w:p>
      <w:pPr>
        <w:rPr>
          <w:b/>
          <w:i/>
          <w:sz w:val="28"/>
          <w:szCs w:val="28"/>
        </w:rPr>
      </w:pPr>
      <w:r>
        <w:rPr>
          <w:b/>
          <w:i/>
          <w:sz w:val="28"/>
          <w:szCs w:val="28"/>
        </w:rPr>
        <w:br w:type="page" w:clear="all"/>
      </w:r>
      <w:r/>
    </w:p>
    <w:p>
      <w:pPr>
        <w:pStyle w:val="738"/>
        <w:rPr>
          <w:rFonts w:ascii="Times New Roman" w:hAnsi="Times New Roman"/>
        </w:rPr>
      </w:pPr>
      <w:r/>
      <w:bookmarkStart w:id="28" w:name="_Toc116752491"/>
      <w:r>
        <w:rPr>
          <w:rFonts w:ascii="Times New Roman" w:hAnsi="Times New Roman"/>
        </w:rPr>
        <w:t xml:space="preserve">POC (Prova de </w:t>
      </w:r>
      <w:r>
        <w:rPr>
          <w:rFonts w:ascii="Times New Roman" w:hAnsi="Times New Roman"/>
        </w:rPr>
        <w:t xml:space="preserve">C</w:t>
      </w:r>
      <w:r>
        <w:rPr>
          <w:rFonts w:ascii="Times New Roman" w:hAnsi="Times New Roman"/>
        </w:rPr>
        <w:t xml:space="preserve">onceito)</w:t>
      </w:r>
      <w:bookmarkEnd w:id="28"/>
      <w:r/>
      <w:bookmarkEnd w:id="27"/>
      <w:r/>
    </w:p>
    <w:p>
      <w:pPr>
        <w:ind w:firstLine="360"/>
        <w:jc w:val="both"/>
        <w:spacing w:line="360" w:lineRule="auto"/>
        <w:rPr>
          <w:sz w:val="24"/>
          <w:szCs w:val="24"/>
        </w:rPr>
      </w:pPr>
      <w:r>
        <w:rPr>
          <w:sz w:val="24"/>
          <w:szCs w:val="24"/>
        </w:rPr>
        <w:t xml:space="preserve">Para validar algumas implementações propostas para aplicação foram utilizadas</w:t>
      </w:r>
      <w:r/>
    </w:p>
    <w:p>
      <w:pPr>
        <w:jc w:val="both"/>
        <w:spacing w:line="360" w:lineRule="auto"/>
        <w:rPr>
          <w:sz w:val="24"/>
          <w:szCs w:val="24"/>
        </w:rPr>
      </w:pPr>
      <w:r>
        <w:rPr>
          <w:sz w:val="24"/>
          <w:szCs w:val="24"/>
        </w:rPr>
        <w:t xml:space="preserve">provas de conceito com alguns pontos importantes</w:t>
      </w:r>
      <w:r>
        <w:rPr>
          <w:sz w:val="24"/>
          <w:szCs w:val="24"/>
        </w:rPr>
        <w:t xml:space="preserve"> como SOLID, para um código</w:t>
      </w:r>
      <w:r>
        <w:rPr>
          <w:sz w:val="24"/>
          <w:szCs w:val="24"/>
        </w:rPr>
        <w:br/>
        <w:t xml:space="preserve">mais limpo e coeso. E a implementação de Design </w:t>
      </w:r>
      <w:r>
        <w:rPr>
          <w:sz w:val="24"/>
          <w:szCs w:val="24"/>
        </w:rPr>
        <w:t xml:space="preserve">Patterns</w:t>
      </w:r>
      <w:r>
        <w:rPr>
          <w:sz w:val="24"/>
          <w:szCs w:val="24"/>
        </w:rPr>
        <w:t xml:space="preserve"> que ajudam nesta construção como </w:t>
      </w:r>
      <w:r>
        <w:rPr>
          <w:sz w:val="24"/>
          <w:szCs w:val="24"/>
        </w:rPr>
        <w:t xml:space="preserve">Singleton</w:t>
      </w:r>
      <w:r>
        <w:rPr>
          <w:sz w:val="24"/>
          <w:szCs w:val="24"/>
        </w:rPr>
        <w:t xml:space="preserve">, </w:t>
      </w:r>
      <w:r>
        <w:rPr>
          <w:sz w:val="24"/>
          <w:szCs w:val="24"/>
        </w:rPr>
        <w:t xml:space="preserve">Repository</w:t>
      </w:r>
      <w:r>
        <w:rPr>
          <w:sz w:val="24"/>
          <w:szCs w:val="24"/>
        </w:rPr>
        <w:t xml:space="preserve">, Injeção de Dependência, </w:t>
      </w:r>
      <w:r>
        <w:rPr>
          <w:sz w:val="24"/>
          <w:szCs w:val="24"/>
        </w:rPr>
        <w:t xml:space="preserve">AbstractFactory</w:t>
      </w:r>
      <w:r>
        <w:rPr>
          <w:sz w:val="24"/>
          <w:szCs w:val="24"/>
        </w:rPr>
        <w:t xml:space="preserve">.</w:t>
      </w:r>
      <w:r/>
    </w:p>
    <w:p>
      <w:pPr>
        <w:ind w:left="360" w:hanging="360"/>
        <w:rPr>
          <w:sz w:val="24"/>
          <w:szCs w:val="24"/>
        </w:rPr>
      </w:pPr>
      <w:r/>
      <w:bookmarkStart w:id="29" w:name="OLE_LINK12"/>
      <w:r/>
      <w:r/>
    </w:p>
    <w:p>
      <w:pPr>
        <w:pStyle w:val="738"/>
        <w:numPr>
          <w:ilvl w:val="1"/>
          <w:numId w:val="12"/>
        </w:numPr>
        <w:rPr>
          <w:rFonts w:ascii="Times New Roman" w:hAnsi="Times New Roman"/>
          <w:bCs/>
          <w:iCs/>
        </w:rPr>
      </w:pPr>
      <w:r/>
      <w:bookmarkStart w:id="30" w:name="_Toc116752492"/>
      <w:r/>
      <w:bookmarkEnd w:id="29"/>
      <w:r>
        <w:rPr>
          <w:rFonts w:ascii="Times New Roman" w:hAnsi="Times New Roman"/>
        </w:rPr>
        <w:t xml:space="preserve">Wireframe</w:t>
      </w:r>
      <w:bookmarkEnd w:id="30"/>
      <w:r/>
      <w:r/>
    </w:p>
    <w:p>
      <w:pPr>
        <w:ind w:firstLine="360"/>
        <w:spacing w:line="360" w:lineRule="auto"/>
        <w:rPr>
          <w:sz w:val="24"/>
          <w:szCs w:val="24"/>
        </w:rPr>
      </w:pPr>
      <w:r>
        <w:rPr>
          <w:sz w:val="24"/>
          <w:szCs w:val="24"/>
        </w:rPr>
        <w:t xml:space="preserve">Para apresentação da aplicação foi criado um </w:t>
      </w:r>
      <w:r>
        <w:rPr>
          <w:sz w:val="24"/>
          <w:szCs w:val="24"/>
        </w:rPr>
        <w:t xml:space="preserve">Wireframe</w:t>
      </w:r>
      <w:r>
        <w:rPr>
          <w:sz w:val="24"/>
          <w:szCs w:val="24"/>
        </w:rPr>
        <w:t xml:space="preserve"> navegável com a ferramenta Miro, onde o mesmo está disponível no seguinte link: </w:t>
      </w:r>
      <w:r>
        <w:rPr>
          <w:sz w:val="24"/>
          <w:szCs w:val="24"/>
        </w:rPr>
        <w:br/>
      </w:r>
      <w:hyperlink r:id="rId24" w:tooltip="https://miro.com/app/board/uXjVPeGQ-7Y=/?share_link_id=352327279950" w:history="1">
        <w:r>
          <w:rPr>
            <w:rStyle w:val="964"/>
            <w:sz w:val="24"/>
            <w:szCs w:val="24"/>
          </w:rPr>
          <w:t xml:space="preserve">https://miro.com/app/board/uXjVPeGQ-7Y=/?share_link_id=352327279950</w:t>
        </w:r>
      </w:hyperlink>
      <w:r>
        <w:rPr>
          <w:rStyle w:val="964"/>
          <w:sz w:val="24"/>
          <w:szCs w:val="24"/>
        </w:rPr>
        <w:br/>
      </w:r>
      <w:r>
        <w:rPr>
          <w:sz w:val="24"/>
          <w:szCs w:val="24"/>
        </w:rPr>
        <w:t xml:space="preserve">Onde</w:t>
      </w:r>
      <w:r>
        <w:rPr>
          <w:sz w:val="24"/>
          <w:szCs w:val="24"/>
        </w:rPr>
        <w:t xml:space="preserve">, para navegar basta clicar nas setas (</w:t>
      </w:r>
      <w:r>
        <w:rPr>
          <w:sz w:val="24"/>
          <w:szCs w:val="24"/>
        </w:rPr>
        <mc:AlternateContent>
          <mc:Choice Requires="wpg">
            <w:drawing>
              <wp:inline xmlns:wp="http://schemas.openxmlformats.org/drawingml/2006/wordprocessingDrawing" distT="0" distB="0" distL="0" distR="0">
                <wp:extent cx="187850" cy="208722"/>
                <wp:effectExtent l="0" t="0" r="0" b="0"/>
                <wp:docPr id="5"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pic:cNvPicPr>
                        <pic:nvPr/>
                      </pic:nvPicPr>
                      <pic:blipFill>
                        <a:blip r:embed="rId25"/>
                        <a:stretch/>
                      </pic:blipFill>
                      <pic:spPr bwMode="auto">
                        <a:xfrm>
                          <a:off x="0" y="0"/>
                          <a:ext cx="199057" cy="221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4.8pt;height:16.4pt;mso-wrap-distance-left:0.0pt;mso-wrap-distance-top:0.0pt;mso-wrap-distance-right:0.0pt;mso-wrap-distance-bottom:0.0pt;" stroked="false">
                <v:path textboxrect="0,0,0,0"/>
                <v:imagedata r:id="rId25" o:title=""/>
              </v:shape>
            </w:pict>
          </mc:Fallback>
        </mc:AlternateContent>
      </w:r>
      <w:r>
        <w:rPr>
          <w:sz w:val="24"/>
          <w:szCs w:val="24"/>
        </w:rPr>
        <w:t xml:space="preserve">) dentro dos componentes da tela.</w:t>
      </w:r>
      <w:r/>
    </w:p>
    <w:p>
      <w:pPr>
        <w:spacing w:line="360" w:lineRule="auto"/>
        <w:rPr>
          <w:sz w:val="24"/>
          <w:szCs w:val="24"/>
        </w:rPr>
      </w:pPr>
      <w:r>
        <w:rPr>
          <w:sz w:val="24"/>
          <w:szCs w:val="24"/>
        </w:rPr>
      </w:r>
      <w:r/>
    </w:p>
    <w:p>
      <w:pPr>
        <w:spacing w:line="360" w:lineRule="auto"/>
        <w:rPr>
          <w:rStyle w:val="750"/>
          <w:rFonts w:ascii="Times New Roman" w:hAnsi="Times New Roman"/>
          <w:szCs w:val="28"/>
        </w:rPr>
      </w:pPr>
      <w:r/>
      <w:bookmarkStart w:id="31" w:name="_Toc116752493"/>
      <w:r>
        <w:rPr>
          <w:rStyle w:val="750"/>
          <w:rFonts w:ascii="Times New Roman" w:hAnsi="Times New Roman"/>
          <w:szCs w:val="28"/>
        </w:rPr>
        <w:t xml:space="preserve">5.2</w:t>
      </w:r>
      <w:r>
        <w:rPr>
          <w:rStyle w:val="750"/>
          <w:rFonts w:ascii="Times New Roman" w:hAnsi="Times New Roman"/>
          <w:szCs w:val="28"/>
        </w:rPr>
        <w:tab/>
      </w:r>
      <w:r>
        <w:rPr>
          <w:rStyle w:val="750"/>
          <w:rFonts w:ascii="Times New Roman" w:hAnsi="Times New Roman"/>
          <w:szCs w:val="28"/>
        </w:rPr>
        <w:t xml:space="preserve">Código da aplicação</w:t>
      </w:r>
      <w:bookmarkEnd w:id="31"/>
      <w:r>
        <w:rPr>
          <w:sz w:val="24"/>
          <w:szCs w:val="24"/>
        </w:rPr>
        <w:br/>
      </w:r>
      <w:r>
        <w:rPr>
          <w:b/>
          <w:szCs w:val="24"/>
        </w:rPr>
        <mc:AlternateContent>
          <mc:Choice Requires="wpg">
            <w:drawing>
              <wp:inline xmlns:wp="http://schemas.openxmlformats.org/drawingml/2006/wordprocessingDrawing" distT="0" distB="0" distL="0" distR="0">
                <wp:extent cx="5280025" cy="1355725"/>
                <wp:effectExtent l="0" t="0" r="0" b="0"/>
                <wp:docPr id="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26"/>
                        </pic:cNvPr>
                        <pic:cNvPicPr>
                          <a:picLocks noChangeAspect="1"/>
                        </pic:cNvPicPr>
                        <pic:nvPr/>
                      </pic:nvPicPr>
                      <pic:blipFill>
                        <a:blip r:embed="rId27"/>
                        <a:stretch/>
                      </pic:blipFill>
                      <pic:spPr bwMode="auto">
                        <a:xfrm>
                          <a:off x="0" y="0"/>
                          <a:ext cx="5280025" cy="13557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5.8pt;height:106.8pt;mso-wrap-distance-left:0.0pt;mso-wrap-distance-top:0.0pt;mso-wrap-distance-right:0.0pt;mso-wrap-distance-bottom:0.0pt;" stroked="false">
                <v:path textboxrect="0,0,0,0"/>
                <v:imagedata r:id="rId27" o:title=""/>
              </v:shape>
            </w:pict>
          </mc:Fallback>
        </mc:AlternateContent>
      </w:r>
      <w:r/>
    </w:p>
    <w:p>
      <w:pPr>
        <w:pStyle w:val="908"/>
        <w:rPr>
          <w:b/>
          <w:sz w:val="20"/>
        </w:rPr>
      </w:pPr>
      <w:r>
        <w:rPr>
          <w:b/>
          <w:sz w:val="20"/>
        </w:rPr>
        <w:t xml:space="preserve">Figura </w:t>
      </w:r>
      <w:r>
        <w:rPr>
          <w:b/>
          <w:sz w:val="20"/>
        </w:rPr>
        <w:t xml:space="preserve">5</w:t>
      </w:r>
      <w:r>
        <w:rPr>
          <w:b/>
          <w:sz w:val="20"/>
        </w:rPr>
        <w:t xml:space="preserve"> – </w:t>
      </w:r>
      <w:r>
        <w:rPr>
          <w:b/>
          <w:sz w:val="20"/>
        </w:rPr>
        <w:t xml:space="preserve">Código da aplicação</w:t>
      </w:r>
      <w:r/>
    </w:p>
    <w:p>
      <w:pPr>
        <w:spacing w:line="360" w:lineRule="auto"/>
        <w:rPr>
          <w:sz w:val="24"/>
          <w:szCs w:val="24"/>
        </w:rPr>
      </w:pPr>
      <w:r>
        <w:rPr>
          <w:sz w:val="24"/>
          <w:szCs w:val="24"/>
        </w:rPr>
      </w:r>
      <w:r/>
    </w:p>
    <w:p>
      <w:pPr>
        <w:ind w:firstLine="720"/>
        <w:spacing w:line="360" w:lineRule="auto"/>
        <w:rPr>
          <w:sz w:val="24"/>
          <w:szCs w:val="24"/>
        </w:rPr>
      </w:pPr>
      <w:r>
        <w:rPr>
          <w:sz w:val="24"/>
          <w:szCs w:val="24"/>
        </w:rPr>
        <w:t xml:space="preserve">A figura 5 demonstra como estrutura da aplicação foi organizada e como os componentes implementados se relacionam.</w:t>
        <w:br/>
      </w:r>
      <w:r/>
    </w:p>
    <w:p>
      <w:pPr>
        <w:ind w:left="360" w:right="0" w:firstLine="0"/>
        <w:spacing w:line="360" w:lineRule="auto"/>
        <w:rPr>
          <w:sz w:val="24"/>
          <w:szCs w:val="24"/>
        </w:rPr>
      </w:pPr>
      <w:r>
        <w:rPr>
          <w:sz w:val="24"/>
          <w:szCs w:val="24"/>
        </w:rPr>
        <w:t xml:space="preserve">Os componentes implementados são divididos em:</w:t>
      </w:r>
      <w:r/>
    </w:p>
    <w:p>
      <w:pPr>
        <w:ind w:left="360" w:right="0" w:firstLine="360"/>
        <w:spacing w:line="360" w:lineRule="auto"/>
        <w:rPr>
          <w:sz w:val="24"/>
          <w:szCs w:val="24"/>
        </w:rPr>
      </w:pPr>
      <w:r>
        <w:rPr>
          <w:sz w:val="24"/>
          <w:szCs w:val="24"/>
        </w:rPr>
        <w:t xml:space="preserve">Controllers</w:t>
      </w:r>
      <w:r>
        <w:rPr>
          <w:sz w:val="24"/>
          <w:szCs w:val="24"/>
        </w:rPr>
        <w:t xml:space="preserve">: Responsável por intermediar as requisições enviadas pelas </w:t>
      </w:r>
      <w:r>
        <w:rPr>
          <w:sz w:val="24"/>
          <w:szCs w:val="24"/>
        </w:rPr>
        <w:t xml:space="preserve">Views</w:t>
      </w:r>
      <w:r>
        <w:rPr>
          <w:sz w:val="24"/>
          <w:szCs w:val="24"/>
        </w:rPr>
        <w:t xml:space="preserve"> com as respostas fornecidas pelas models (dentro do </w:t>
      </w:r>
      <w:r>
        <w:rPr>
          <w:sz w:val="24"/>
          <w:szCs w:val="24"/>
        </w:rPr>
        <w:t xml:space="preserve">Border</w:t>
      </w:r>
      <w:r>
        <w:rPr>
          <w:sz w:val="24"/>
          <w:szCs w:val="24"/>
        </w:rPr>
        <w:t xml:space="preserve">)</w:t>
      </w:r>
      <w:r/>
    </w:p>
    <w:p>
      <w:pPr>
        <w:ind w:left="360" w:right="0" w:firstLine="360"/>
        <w:spacing w:line="360" w:lineRule="auto"/>
        <w:rPr>
          <w:sz w:val="24"/>
          <w:szCs w:val="24"/>
        </w:rPr>
      </w:pPr>
      <w:r>
        <w:rPr>
          <w:sz w:val="24"/>
          <w:szCs w:val="24"/>
        </w:rPr>
        <w:t xml:space="preserve">UseCases</w:t>
      </w:r>
      <w:r>
        <w:rPr>
          <w:sz w:val="24"/>
          <w:szCs w:val="24"/>
        </w:rPr>
        <w:t xml:space="preserve">: Responsável por concentrar toda a regra de negócio do sistema.</w:t>
      </w:r>
      <w:r/>
    </w:p>
    <w:p>
      <w:pPr>
        <w:ind w:left="360" w:right="0" w:firstLine="360"/>
        <w:spacing w:line="360" w:lineRule="auto"/>
        <w:rPr>
          <w:sz w:val="24"/>
          <w:szCs w:val="24"/>
        </w:rPr>
      </w:pPr>
      <w:r>
        <w:rPr>
          <w:sz w:val="24"/>
          <w:szCs w:val="24"/>
        </w:rPr>
        <w:t xml:space="preserve">Repositories</w:t>
      </w:r>
      <w:r>
        <w:rPr>
          <w:sz w:val="24"/>
          <w:szCs w:val="24"/>
        </w:rPr>
        <w:t xml:space="preserve">: Responsável por realizar a consulta e persistência de dados consumindo uma API</w:t>
      </w:r>
      <w:r/>
    </w:p>
    <w:p>
      <w:pPr>
        <w:ind w:left="360" w:right="0" w:firstLine="360"/>
        <w:spacing w:line="360" w:lineRule="auto"/>
        <w:rPr>
          <w:sz w:val="24"/>
          <w:szCs w:val="24"/>
        </w:rPr>
      </w:pPr>
      <w:r>
        <w:rPr>
          <w:sz w:val="24"/>
          <w:szCs w:val="24"/>
        </w:rPr>
        <w:t xml:space="preserve">Borders</w:t>
      </w:r>
      <w:r>
        <w:rPr>
          <w:sz w:val="24"/>
          <w:szCs w:val="24"/>
        </w:rPr>
        <w:t xml:space="preserve">: Responsável por ter os objetos comuns entre as camadas, sendo a única camada conhecida por todas as outras. Onde neste modelo está os objetos de manipulação de </w:t>
      </w:r>
      <w:r>
        <w:rPr>
          <w:sz w:val="24"/>
          <w:szCs w:val="24"/>
        </w:rPr>
        <w:t xml:space="preserve">exception</w:t>
      </w:r>
      <w:r>
        <w:rPr>
          <w:sz w:val="24"/>
          <w:szCs w:val="24"/>
        </w:rPr>
        <w:t xml:space="preserve"> e log.</w:t>
      </w:r>
      <w:r/>
    </w:p>
    <w:p>
      <w:pPr>
        <w:spacing w:line="360" w:lineRule="auto"/>
        <w:rPr>
          <w:sz w:val="24"/>
          <w:szCs w:val="24"/>
        </w:rPr>
      </w:pPr>
      <w:r>
        <w:rPr>
          <w:sz w:val="24"/>
          <w:szCs w:val="24"/>
        </w:rPr>
      </w:r>
      <w:r/>
    </w:p>
    <w:p>
      <w:pPr>
        <w:spacing w:line="360" w:lineRule="auto"/>
        <w:rPr>
          <w:sz w:val="24"/>
          <w:szCs w:val="24"/>
        </w:rPr>
      </w:pPr>
      <w:r>
        <w:rPr>
          <w:sz w:val="24"/>
          <w:szCs w:val="24"/>
        </w:rPr>
        <w:t xml:space="preserve">Link aplicação: </w:t>
      </w:r>
      <w:r>
        <w:rPr>
          <w:rStyle w:val="964"/>
          <w:sz w:val="24"/>
          <w:szCs w:val="24"/>
        </w:rPr>
        <w:t xml:space="preserve">https://aisoftware-tracker-admin.herokuapp.com/</w:t>
      </w:r>
      <w:r/>
    </w:p>
    <w:p>
      <w:pPr>
        <w:spacing w:line="360" w:lineRule="auto"/>
        <w:rPr>
          <w:rStyle w:val="964"/>
          <w:sz w:val="24"/>
          <w:szCs w:val="24"/>
        </w:rPr>
      </w:pPr>
      <w:r>
        <w:rPr>
          <w:sz w:val="24"/>
          <w:szCs w:val="24"/>
        </w:rPr>
        <w:br/>
      </w:r>
      <w:r>
        <w:rPr>
          <w:sz w:val="24"/>
          <w:szCs w:val="24"/>
        </w:rPr>
        <w:t xml:space="preserve">O código da aplicação está no seguinte repositório no </w:t>
      </w:r>
      <w:r>
        <w:rPr>
          <w:sz w:val="24"/>
          <w:szCs w:val="24"/>
        </w:rPr>
        <w:t xml:space="preserve">github</w:t>
      </w:r>
      <w:r>
        <w:rPr>
          <w:sz w:val="24"/>
          <w:szCs w:val="24"/>
        </w:rPr>
        <w:t xml:space="preserve">:</w:t>
      </w:r>
      <w:r>
        <w:rPr>
          <w:sz w:val="24"/>
          <w:szCs w:val="24"/>
        </w:rPr>
        <w:t xml:space="preserve"> </w:t>
      </w:r>
      <w:r>
        <w:rPr>
          <w:rStyle w:val="964"/>
          <w:sz w:val="24"/>
          <w:szCs w:val="24"/>
        </w:rPr>
        <w:t xml:space="preserve">https://github.com/igoraujo/tcc-pos-graduacao#etapa-02</w:t>
      </w:r>
      <w:r/>
    </w:p>
    <w:p>
      <w:pPr>
        <w:pStyle w:val="739"/>
        <w:numPr>
          <w:ilvl w:val="0"/>
          <w:numId w:val="0"/>
        </w:numPr>
        <w:spacing w:before="0" w:after="48"/>
        <w:rPr>
          <w:b w:val="0"/>
          <w:szCs w:val="24"/>
        </w:rPr>
      </w:pPr>
      <w:r/>
      <w:bookmarkStart w:id="32" w:name="_Toc116752494"/>
      <w:r>
        <w:rPr>
          <w:bCs/>
          <w:szCs w:val="24"/>
        </w:rPr>
        <w:t xml:space="preserve">Menu</w:t>
      </w:r>
      <w:r>
        <w:rPr>
          <w:b w:val="0"/>
          <w:szCs w:val="24"/>
        </w:rPr>
        <w:t xml:space="preserve">:</w:t>
      </w:r>
      <w:bookmarkEnd w:id="32"/>
      <w:r>
        <w:rPr>
          <w:b w:val="0"/>
          <w:szCs w:val="24"/>
        </w:rPr>
        <w:t xml:space="preserve"> </w:t>
      </w:r>
      <w:r/>
    </w:p>
    <w:p>
      <w:pPr>
        <w:pStyle w:val="739"/>
        <w:numPr>
          <w:ilvl w:val="0"/>
          <w:numId w:val="13"/>
        </w:numPr>
        <w:spacing w:before="0" w:after="48"/>
        <w:rPr>
          <w:b w:val="0"/>
          <w:szCs w:val="24"/>
        </w:rPr>
      </w:pPr>
      <w:r/>
      <w:bookmarkStart w:id="33" w:name="_Toc116752495"/>
      <w:r>
        <w:rPr>
          <w:b w:val="0"/>
          <w:szCs w:val="24"/>
        </w:rPr>
        <w:t xml:space="preserve">Código da aplicação</w:t>
      </w:r>
      <w:bookmarkEnd w:id="33"/>
      <w:r/>
      <w:r/>
    </w:p>
    <w:p>
      <w:pPr>
        <w:spacing w:line="360" w:lineRule="auto"/>
        <w:rPr>
          <w:sz w:val="24"/>
          <w:szCs w:val="24"/>
        </w:rPr>
      </w:pPr>
      <w:r>
        <w:rPr>
          <w:sz w:val="24"/>
          <w:szCs w:val="24"/>
        </w:rPr>
      </w:r>
      <w:bookmarkEnd w:id="15"/>
      <w:r/>
    </w:p>
    <w:p>
      <w:pPr>
        <w:rPr>
          <w:b/>
          <w:i/>
          <w:sz w:val="28"/>
        </w:rPr>
      </w:pPr>
      <w:r>
        <w:br w:type="page" w:clear="all"/>
      </w:r>
      <w:r/>
    </w:p>
    <w:p>
      <w:pPr>
        <w:pStyle w:val="738"/>
        <w:numPr>
          <w:ilvl w:val="0"/>
          <w:numId w:val="0"/>
        </w:numPr>
        <w:ind w:left="360" w:hanging="360"/>
        <w:rPr>
          <w:rFonts w:ascii="Times New Roman" w:hAnsi="Times New Roman"/>
        </w:rPr>
      </w:pPr>
      <w:r/>
      <w:bookmarkStart w:id="34" w:name="_Toc116752496"/>
      <w:r>
        <w:rPr>
          <w:rFonts w:ascii="Times New Roman" w:hAnsi="Times New Roman"/>
        </w:rPr>
        <w:t xml:space="preserve">Etapa 3 - Pendente</w:t>
      </w:r>
      <w:bookmarkEnd w:id="34"/>
      <w:r/>
      <w:r/>
    </w:p>
    <w:p>
      <w:pPr>
        <w:pStyle w:val="738"/>
        <w:rPr>
          <w:rStyle w:val="750"/>
          <w:rFonts w:ascii="Times New Roman" w:hAnsi="Times New Roman"/>
          <w:iCs/>
          <w14:ligatures w14:val="none"/>
        </w:rPr>
      </w:pPr>
      <w:r>
        <w:rPr>
          <w:rStyle w:val="750"/>
          <w:rFonts w:ascii="Times New Roman" w:hAnsi="Times New Roman"/>
        </w:rPr>
        <w:t xml:space="preserve">A</w:t>
      </w:r>
      <w:r>
        <w:rPr>
          <w:rStyle w:val="750"/>
          <w:rFonts w:ascii="Times New Roman" w:hAnsi="Times New Roman"/>
        </w:rPr>
        <w:t xml:space="preserve">valiação</w:t>
      </w:r>
      <w:r>
        <w:rPr>
          <w:rStyle w:val="750"/>
          <w:rFonts w:ascii="Times New Roman" w:hAnsi="Times New Roman"/>
        </w:rPr>
        <w:t xml:space="preserve"> da Arquitetura (ATAM)</w:t>
      </w:r>
      <w:r>
        <w:rPr>
          <w:rStyle w:val="750"/>
          <w:rFonts w:ascii="Times New Roman" w:hAnsi="Times New Roman"/>
        </w:rPr>
      </w:r>
    </w:p>
    <w:p>
      <w:pPr>
        <w:ind w:firstLine="360"/>
        <w:jc w:val="both"/>
        <w:spacing w:line="360" w:lineRule="auto"/>
        <w:rPr>
          <w:sz w:val="24"/>
          <w:szCs w:val="24"/>
          <w:highlight w:val="none"/>
          <w14:ligatures w14:val="none"/>
        </w:rPr>
      </w:pPr>
      <w:r>
        <w:rPr>
          <w:sz w:val="24"/>
          <w:szCs w:val="24"/>
        </w:rPr>
      </w:r>
      <w:r>
        <w:rPr>
          <w:sz w:val="24"/>
          <w:szCs w:val="24"/>
        </w:rPr>
        <w:t xml:space="preserve">A avaliação da arquitetura desenvolvida neste trabalho é abordada nesta seção visando avaliar se ela atende ao que foi solicitado pelo cliente, segundo o método ATAM. </w:t>
      </w:r>
      <w:r>
        <w:rPr>
          <w:sz w:val="24"/>
          <w:szCs w:val="24"/>
        </w:rPr>
      </w:r>
      <w:r>
        <w:rPr>
          <w:sz w:val="24"/>
          <w:szCs w:val="24"/>
        </w:rPr>
      </w:r>
      <w:r>
        <w:rPr>
          <w:sz w:val="24"/>
          <w:szCs w:val="24"/>
          <w14:ligatures w14:val="none"/>
        </w:rPr>
      </w:r>
      <w:r>
        <w:rPr>
          <w:sz w:val="24"/>
          <w:szCs w:val="24"/>
          <w14:ligatures w14:val="none"/>
        </w:rPr>
      </w:r>
      <w:r>
        <w:rPr>
          <w:sz w:val="24"/>
          <w:szCs w:val="24"/>
          <w:highlight w:val="none"/>
          <w14:ligatures w14:val="none"/>
        </w:rPr>
      </w:r>
    </w:p>
    <w:p>
      <w:pPr>
        <w:pStyle w:val="738"/>
        <w:numPr>
          <w:ilvl w:val="0"/>
          <w:numId w:val="0"/>
        </w:numPr>
        <w:ind w:left="0" w:firstLine="0"/>
        <w:rPr>
          <w:rStyle w:val="750"/>
          <w:rFonts w:ascii="Times New Roman" w:hAnsi="Times New Roman"/>
          <w14:ligatures w14:val="none"/>
        </w:rPr>
      </w:pPr>
      <w:r>
        <w:rPr>
          <w:rStyle w:val="750"/>
          <w:rFonts w:ascii="Times New Roman" w:hAnsi="Times New Roman"/>
        </w:rPr>
        <w:t xml:space="preserve">6.1 </w:t>
      </w:r>
      <w:r>
        <w:rPr>
          <w:rStyle w:val="750"/>
          <w:rFonts w:ascii="Times New Roman" w:hAnsi="Times New Roman"/>
        </w:rPr>
        <w:t xml:space="preserve">Análise das abordagens arquiteturais</w:t>
      </w:r>
      <w:r>
        <w:rPr>
          <w:rStyle w:val="750"/>
          <w:rFonts w:ascii="Times New Roman" w:hAnsi="Times New Roman"/>
        </w:rPr>
      </w:r>
      <w:r>
        <w:rPr>
          <w:rStyle w:val="750"/>
          <w:rFonts w:ascii="Times New Roman" w:hAnsi="Times New Roman"/>
        </w:rPr>
      </w:r>
    </w:p>
    <w:tbl>
      <w:tblPr>
        <w:tblStyle w:val="971"/>
        <w:tblW w:w="0" w:type="auto"/>
        <w:tblLayout w:type="fixed"/>
        <w:tblLook w:val="04A0" w:firstRow="1" w:lastRow="0" w:firstColumn="1" w:lastColumn="0" w:noHBand="0" w:noVBand="1"/>
      </w:tblPr>
      <w:tblGrid>
        <w:gridCol w:w="2133"/>
        <w:gridCol w:w="3548"/>
        <w:gridCol w:w="1417"/>
        <w:gridCol w:w="1432"/>
      </w:tblGrid>
      <w:tr>
        <w:trPr/>
        <w:tc>
          <w:tcPr>
            <w:shd w:val="clear" w:color="4f81bd" w:themeColor="accent1" w:fill="4f81bd" w:themeFill="accent1"/>
            <w:tcW w:w="2133" w:type="dxa"/>
            <w:textDirection w:val="lrTb"/>
            <w:noWrap w:val="false"/>
          </w:tcPr>
          <w:p>
            <w:pPr>
              <w:ind w:firstLine="0"/>
              <w:jc w:val="center"/>
              <w:spacing w:line="360" w:lineRule="auto"/>
              <w:rPr>
                <w:b/>
                <w:bCs/>
                <w:color w:val="ffffff" w:themeColor="background1"/>
                <w:sz w:val="18"/>
                <w:szCs w:val="18"/>
                <w14:ligatures w14:val="none"/>
              </w:rPr>
            </w:pPr>
            <w:r>
              <w:rPr>
                <w:b/>
                <w:bCs/>
                <w:color w:val="ffffff" w:themeColor="background1"/>
                <w:sz w:val="18"/>
                <w:szCs w:val="18"/>
              </w:rPr>
            </w:r>
            <w:r>
              <w:rPr>
                <w:b/>
                <w:bCs/>
                <w:color w:val="ffffff" w:themeColor="background1"/>
                <w:sz w:val="18"/>
                <w:szCs w:val="18"/>
              </w:rPr>
              <w:t xml:space="preserve">Atributos de Qualidade</w:t>
            </w:r>
            <w:r>
              <w:rPr>
                <w:b/>
                <w:bCs/>
                <w:color w:val="ffffff" w:themeColor="background1"/>
                <w:sz w:val="18"/>
                <w:szCs w:val="18"/>
              </w:rPr>
            </w:r>
            <w:r>
              <w:rPr>
                <w:b/>
                <w:bCs/>
                <w:color w:val="ffffff" w:themeColor="background1"/>
                <w:sz w:val="18"/>
                <w:szCs w:val="18"/>
              </w:rPr>
            </w:r>
          </w:p>
        </w:tc>
        <w:tc>
          <w:tcPr>
            <w:shd w:val="clear" w:color="4f81bd" w:themeColor="accent1" w:fill="4f81bd" w:themeFill="accent1"/>
            <w:tcW w:w="3548" w:type="dxa"/>
            <w:textDirection w:val="lrTb"/>
            <w:noWrap w:val="false"/>
          </w:tcPr>
          <w:p>
            <w:pPr>
              <w:ind w:firstLine="0"/>
              <w:jc w:val="center"/>
              <w:spacing w:line="360" w:lineRule="auto"/>
              <w:rPr>
                <w:b/>
                <w:bCs/>
                <w:color w:val="ffffff" w:themeColor="background1"/>
                <w:sz w:val="18"/>
                <w:szCs w:val="18"/>
                <w14:ligatures w14:val="none"/>
              </w:rPr>
            </w:pPr>
            <w:r>
              <w:rPr>
                <w:b/>
                <w:bCs/>
                <w:color w:val="ffffff" w:themeColor="background1"/>
                <w:sz w:val="18"/>
                <w:szCs w:val="18"/>
              </w:rPr>
            </w:r>
            <w:r>
              <w:rPr>
                <w:b/>
                <w:bCs/>
                <w:color w:val="ffffff" w:themeColor="background1"/>
                <w:sz w:val="18"/>
                <w:szCs w:val="18"/>
              </w:rPr>
              <w:t xml:space="preserve">Cenários</w:t>
            </w:r>
            <w:r>
              <w:rPr>
                <w:b/>
                <w:bCs/>
                <w:color w:val="ffffff" w:themeColor="background1"/>
                <w:sz w:val="18"/>
                <w:szCs w:val="18"/>
              </w:rPr>
            </w:r>
            <w:r>
              <w:rPr>
                <w:b/>
                <w:bCs/>
                <w:color w:val="ffffff" w:themeColor="background1"/>
                <w:sz w:val="18"/>
                <w:szCs w:val="18"/>
              </w:rPr>
            </w:r>
          </w:p>
        </w:tc>
        <w:tc>
          <w:tcPr>
            <w:shd w:val="clear" w:color="4f81bd" w:themeColor="accent1" w:fill="4f81bd" w:themeFill="accent1"/>
            <w:tcW w:w="1417" w:type="dxa"/>
            <w:textDirection w:val="lrTb"/>
            <w:noWrap w:val="false"/>
          </w:tcPr>
          <w:p>
            <w:pPr>
              <w:ind w:firstLine="0"/>
              <w:jc w:val="center"/>
              <w:spacing w:line="360" w:lineRule="auto"/>
              <w:rPr>
                <w:b/>
                <w:bCs/>
                <w:color w:val="ffffff" w:themeColor="background1"/>
                <w:sz w:val="18"/>
                <w:szCs w:val="18"/>
                <w14:ligatures w14:val="none"/>
              </w:rPr>
            </w:pPr>
            <w:r>
              <w:rPr>
                <w:b/>
                <w:bCs/>
                <w:color w:val="ffffff" w:themeColor="background1"/>
                <w:sz w:val="18"/>
                <w:szCs w:val="18"/>
              </w:rPr>
            </w:r>
            <w:r>
              <w:rPr>
                <w:b/>
                <w:bCs/>
                <w:color w:val="ffffff" w:themeColor="background1"/>
                <w:sz w:val="18"/>
                <w:szCs w:val="18"/>
              </w:rPr>
              <w:t xml:space="preserve">Importância</w:t>
            </w:r>
            <w:r>
              <w:rPr>
                <w:b/>
                <w:bCs/>
                <w:color w:val="ffffff" w:themeColor="background1"/>
                <w:sz w:val="18"/>
                <w:szCs w:val="18"/>
              </w:rPr>
            </w:r>
            <w:r>
              <w:rPr>
                <w:b/>
                <w:bCs/>
                <w:color w:val="ffffff" w:themeColor="background1"/>
                <w:sz w:val="18"/>
                <w:szCs w:val="18"/>
              </w:rPr>
            </w:r>
          </w:p>
        </w:tc>
        <w:tc>
          <w:tcPr>
            <w:shd w:val="clear" w:color="4f81bd" w:themeColor="accent1" w:fill="4f81bd" w:themeFill="accent1"/>
            <w:tcW w:w="1432" w:type="dxa"/>
            <w:textDirection w:val="lrTb"/>
            <w:noWrap w:val="false"/>
          </w:tcPr>
          <w:p>
            <w:pPr>
              <w:ind w:firstLine="0"/>
              <w:jc w:val="center"/>
              <w:spacing w:line="360" w:lineRule="auto"/>
              <w:rPr>
                <w:b/>
                <w:bCs/>
                <w:color w:val="ffffff" w:themeColor="background1"/>
                <w:sz w:val="18"/>
                <w:szCs w:val="18"/>
                <w14:ligatures w14:val="none"/>
              </w:rPr>
            </w:pPr>
            <w:r>
              <w:rPr>
                <w:b/>
                <w:bCs/>
                <w:color w:val="ffffff" w:themeColor="background1"/>
                <w:sz w:val="18"/>
                <w:szCs w:val="18"/>
              </w:rPr>
            </w:r>
            <w:r>
              <w:rPr>
                <w:b/>
                <w:bCs/>
                <w:color w:val="ffffff" w:themeColor="background1"/>
                <w:sz w:val="18"/>
                <w:szCs w:val="18"/>
              </w:rPr>
              <w:t xml:space="preserve">Complexidade</w:t>
            </w:r>
            <w:r>
              <w:rPr>
                <w:b/>
                <w:bCs/>
                <w:color w:val="ffffff" w:themeColor="background1"/>
                <w:sz w:val="18"/>
                <w:szCs w:val="18"/>
              </w:rPr>
            </w:r>
            <w:r>
              <w:rPr>
                <w:b/>
                <w:bCs/>
                <w:color w:val="ffffff" w:themeColor="background1"/>
                <w:sz w:val="18"/>
                <w:szCs w:val="18"/>
              </w:rPr>
            </w:r>
          </w:p>
        </w:tc>
      </w:tr>
      <w:tr>
        <w:trPr/>
        <w:tc>
          <w:tcPr>
            <w:tcBorders>
              <w:bottom w:val="single" w:color="000000" w:sz="4" w:space="0"/>
            </w:tcBorders>
            <w:tcW w:w="2133"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Disponibilidade</w:t>
            </w:r>
            <w:r>
              <w:rPr>
                <w:sz w:val="18"/>
                <w:szCs w:val="18"/>
              </w:rPr>
            </w:r>
            <w:r>
              <w:rPr>
                <w:sz w:val="18"/>
                <w:szCs w:val="18"/>
              </w:rPr>
            </w:r>
          </w:p>
        </w:tc>
        <w:tc>
          <w:tcPr>
            <w:tcW w:w="3548"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Cenário 1: O sistema deve estar disponível 7/7, com enfase no horário comercial.</w:t>
            </w:r>
            <w:r>
              <w:rPr>
                <w:sz w:val="18"/>
                <w:szCs w:val="18"/>
              </w:rPr>
            </w:r>
            <w:r>
              <w:rPr>
                <w:sz w:val="18"/>
                <w:szCs w:val="18"/>
              </w:rPr>
            </w:r>
          </w:p>
        </w:tc>
        <w:tc>
          <w:tcPr>
            <w:tcW w:w="1417" w:type="dxa"/>
            <w:textDirection w:val="lrTb"/>
            <w:noWrap w:val="false"/>
          </w:tcPr>
          <w:p>
            <w:pPr>
              <w:ind w:firstLine="0"/>
              <w:jc w:val="center"/>
              <w:spacing w:line="360" w:lineRule="auto"/>
              <w:rPr>
                <w:sz w:val="18"/>
                <w:szCs w:val="18"/>
                <w14:ligatures w14:val="none"/>
              </w:rPr>
            </w:pPr>
            <w:r>
              <w:rPr>
                <w:sz w:val="18"/>
                <w:szCs w:val="18"/>
              </w:rPr>
              <w:t xml:space="preserve">A</w:t>
            </w:r>
            <w:r>
              <w:rPr>
                <w:sz w:val="18"/>
                <w:szCs w:val="18"/>
              </w:rPr>
            </w:r>
          </w:p>
        </w:tc>
        <w:tc>
          <w:tcPr>
            <w:tcW w:w="1432" w:type="dxa"/>
            <w:textDirection w:val="lrTb"/>
            <w:noWrap w:val="false"/>
          </w:tcPr>
          <w:p>
            <w:pPr>
              <w:ind w:firstLine="0"/>
              <w:jc w:val="center"/>
              <w:spacing w:line="360" w:lineRule="auto"/>
              <w:rPr>
                <w:sz w:val="18"/>
                <w:szCs w:val="18"/>
                <w14:ligatures w14:val="none"/>
              </w:rPr>
            </w:pPr>
            <w:r>
              <w:rPr>
                <w:sz w:val="18"/>
                <w:szCs w:val="18"/>
              </w:rPr>
              <w:t xml:space="preserve">M</w:t>
            </w:r>
            <w:r>
              <w:rPr>
                <w:sz w:val="18"/>
                <w:szCs w:val="18"/>
              </w:rPr>
            </w:r>
          </w:p>
        </w:tc>
      </w:tr>
      <w:tr>
        <w:trPr>
          <w:trHeight w:val="982"/>
        </w:trPr>
        <w:tc>
          <w:tcPr>
            <w:tcBorders>
              <w:top w:val="single" w:color="000000" w:sz="4" w:space="0"/>
              <w:left w:val="single" w:color="000000" w:sz="4" w:space="0"/>
              <w:bottom w:val="none" w:color="000000" w:sz="4" w:space="0"/>
              <w:right w:val="single" w:color="000000" w:sz="4" w:space="0"/>
            </w:tcBorders>
            <w:tcW w:w="2133"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Usabilidade</w:t>
            </w:r>
            <w:r>
              <w:rPr>
                <w:sz w:val="18"/>
                <w:szCs w:val="18"/>
              </w:rPr>
            </w:r>
            <w:r>
              <w:rPr>
                <w:sz w:val="18"/>
                <w:szCs w:val="18"/>
              </w:rPr>
            </w:r>
          </w:p>
        </w:tc>
        <w:tc>
          <w:tcPr>
            <w:tcBorders>
              <w:left w:val="single" w:color="000000" w:sz="4" w:space="0"/>
            </w:tcBorders>
            <w:tcW w:w="3548"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Cenário 2: O sistema deve prover boa usabilidade e compatibilidade browsers distintos.</w:t>
            </w:r>
            <w:r>
              <w:rPr>
                <w:sz w:val="18"/>
                <w:szCs w:val="18"/>
              </w:rPr>
            </w:r>
            <w:r>
              <w:rPr>
                <w:sz w:val="18"/>
                <w:szCs w:val="18"/>
              </w:rPr>
            </w:r>
          </w:p>
        </w:tc>
        <w:tc>
          <w:tcPr>
            <w:tcW w:w="1417" w:type="dxa"/>
            <w:textDirection w:val="lrTb"/>
            <w:noWrap w:val="false"/>
          </w:tcPr>
          <w:p>
            <w:pPr>
              <w:ind w:firstLine="0"/>
              <w:jc w:val="center"/>
              <w:spacing w:line="360" w:lineRule="auto"/>
              <w:rPr>
                <w:sz w:val="18"/>
                <w:szCs w:val="18"/>
                <w14:ligatures w14:val="none"/>
              </w:rPr>
            </w:pPr>
            <w:r>
              <w:rPr>
                <w:sz w:val="18"/>
                <w:szCs w:val="18"/>
              </w:rPr>
              <w:t xml:space="preserve">M</w:t>
            </w:r>
            <w:r>
              <w:rPr>
                <w:sz w:val="18"/>
                <w:szCs w:val="18"/>
              </w:rPr>
            </w:r>
          </w:p>
        </w:tc>
        <w:tc>
          <w:tcPr>
            <w:tcW w:w="1432" w:type="dxa"/>
            <w:textDirection w:val="lrTb"/>
            <w:noWrap w:val="false"/>
          </w:tcPr>
          <w:p>
            <w:pPr>
              <w:ind w:firstLine="0"/>
              <w:jc w:val="center"/>
              <w:spacing w:line="360" w:lineRule="auto"/>
              <w:rPr>
                <w:sz w:val="18"/>
                <w:szCs w:val="18"/>
                <w14:ligatures w14:val="none"/>
              </w:rPr>
            </w:pPr>
            <w:r>
              <w:rPr>
                <w:sz w:val="18"/>
                <w:szCs w:val="18"/>
              </w:rPr>
              <w:t xml:space="preserve">B</w:t>
            </w:r>
            <w:r>
              <w:rPr>
                <w:sz w:val="18"/>
                <w:szCs w:val="18"/>
              </w:rPr>
            </w:r>
          </w:p>
        </w:tc>
      </w:tr>
      <w:tr>
        <w:trPr/>
        <w:tc>
          <w:tcPr>
            <w:tcBorders>
              <w:top w:val="none" w:color="000000" w:sz="4" w:space="0"/>
            </w:tcBorders>
            <w:tcW w:w="2133" w:type="dxa"/>
            <w:textDirection w:val="lrTb"/>
            <w:noWrap w:val="false"/>
          </w:tcPr>
          <w:p>
            <w:pPr>
              <w:ind w:firstLine="360"/>
              <w:jc w:val="left"/>
              <w:spacing w:line="360" w:lineRule="auto"/>
              <w:rPr>
                <w:sz w:val="18"/>
                <w:szCs w:val="18"/>
                <w14:ligatures w14:val="none"/>
              </w:rPr>
            </w:pPr>
            <w:r>
              <w:rPr>
                <w:sz w:val="18"/>
                <w:szCs w:val="18"/>
              </w:rPr>
            </w:r>
            <w:r>
              <w:rPr>
                <w:sz w:val="18"/>
                <w:szCs w:val="18"/>
              </w:rPr>
            </w:r>
          </w:p>
        </w:tc>
        <w:tc>
          <w:tcPr>
            <w:tcW w:w="3548"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Cenário 3: O sistema deve possuir responsividade em sua interface de usuário.</w:t>
            </w:r>
            <w:r>
              <w:rPr>
                <w:sz w:val="18"/>
                <w:szCs w:val="18"/>
              </w:rPr>
            </w:r>
          </w:p>
        </w:tc>
        <w:tc>
          <w:tcPr>
            <w:tcW w:w="1417" w:type="dxa"/>
            <w:textDirection w:val="lrTb"/>
            <w:noWrap w:val="false"/>
          </w:tcPr>
          <w:p>
            <w:pPr>
              <w:ind w:firstLine="0"/>
              <w:jc w:val="center"/>
              <w:spacing w:line="360" w:lineRule="auto"/>
              <w:rPr>
                <w:sz w:val="18"/>
                <w:szCs w:val="18"/>
                <w14:ligatures w14:val="none"/>
              </w:rPr>
            </w:pPr>
            <w:r>
              <w:rPr>
                <w:sz w:val="18"/>
                <w:szCs w:val="18"/>
              </w:rPr>
              <w:t xml:space="preserve">M</w:t>
            </w:r>
            <w:r>
              <w:rPr>
                <w:sz w:val="18"/>
                <w:szCs w:val="18"/>
              </w:rPr>
            </w:r>
          </w:p>
        </w:tc>
        <w:tc>
          <w:tcPr>
            <w:tcW w:w="1432" w:type="dxa"/>
            <w:textDirection w:val="lrTb"/>
            <w:noWrap w:val="false"/>
          </w:tcPr>
          <w:p>
            <w:pPr>
              <w:ind w:firstLine="0"/>
              <w:jc w:val="center"/>
              <w:spacing w:line="360" w:lineRule="auto"/>
              <w:rPr>
                <w:sz w:val="18"/>
                <w:szCs w:val="18"/>
                <w14:ligatures w14:val="none"/>
              </w:rPr>
            </w:pPr>
            <w:r>
              <w:rPr>
                <w:sz w:val="18"/>
                <w:szCs w:val="18"/>
              </w:rPr>
              <w:t xml:space="preserve">B</w:t>
            </w:r>
            <w:r>
              <w:rPr>
                <w:sz w:val="18"/>
                <w:szCs w:val="18"/>
              </w:rPr>
            </w:r>
          </w:p>
        </w:tc>
      </w:tr>
      <w:tr>
        <w:trPr/>
        <w:tc>
          <w:tcPr>
            <w:tcBorders>
              <w:bottom w:val="none" w:color="000000" w:sz="4" w:space="0"/>
            </w:tcBorders>
            <w:tcW w:w="2133"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Desempenho</w:t>
            </w:r>
            <w:r>
              <w:rPr>
                <w:sz w:val="18"/>
                <w:szCs w:val="18"/>
              </w:rPr>
            </w:r>
            <w:r>
              <w:rPr>
                <w:sz w:val="18"/>
                <w:szCs w:val="18"/>
              </w:rPr>
            </w:r>
          </w:p>
        </w:tc>
        <w:tc>
          <w:tcPr>
            <w:tcW w:w="3548"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Cenário 4: O tempo de resposta das requisições deve ser inferior a 2 segundos em 90% do tempo.</w:t>
            </w:r>
            <w:r>
              <w:rPr>
                <w:sz w:val="18"/>
                <w:szCs w:val="18"/>
              </w:rPr>
            </w:r>
            <w:r>
              <w:rPr>
                <w:sz w:val="18"/>
                <w:szCs w:val="18"/>
              </w:rPr>
            </w:r>
          </w:p>
        </w:tc>
        <w:tc>
          <w:tcPr>
            <w:tcW w:w="1417" w:type="dxa"/>
            <w:textDirection w:val="lrTb"/>
            <w:noWrap w:val="false"/>
          </w:tcPr>
          <w:p>
            <w:pPr>
              <w:ind w:firstLine="0"/>
              <w:jc w:val="center"/>
              <w:spacing w:line="360" w:lineRule="auto"/>
              <w:rPr>
                <w:sz w:val="18"/>
                <w:szCs w:val="18"/>
                <w14:ligatures w14:val="none"/>
              </w:rPr>
            </w:pPr>
            <w:r>
              <w:rPr>
                <w:sz w:val="18"/>
                <w:szCs w:val="18"/>
              </w:rPr>
              <w:t xml:space="preserve">M</w:t>
            </w:r>
            <w:r>
              <w:rPr>
                <w:sz w:val="18"/>
                <w:szCs w:val="18"/>
              </w:rPr>
            </w:r>
          </w:p>
        </w:tc>
        <w:tc>
          <w:tcPr>
            <w:tcW w:w="1432" w:type="dxa"/>
            <w:textDirection w:val="lrTb"/>
            <w:noWrap w:val="false"/>
          </w:tcPr>
          <w:p>
            <w:pPr>
              <w:ind w:firstLine="0"/>
              <w:jc w:val="center"/>
              <w:spacing w:line="360" w:lineRule="auto"/>
              <w:rPr>
                <w:sz w:val="18"/>
                <w:szCs w:val="18"/>
                <w14:ligatures w14:val="none"/>
              </w:rPr>
            </w:pPr>
            <w:r>
              <w:rPr>
                <w:sz w:val="18"/>
                <w:szCs w:val="18"/>
              </w:rPr>
              <w:t xml:space="preserve">M</w:t>
            </w:r>
            <w:r>
              <w:rPr>
                <w:sz w:val="18"/>
                <w:szCs w:val="18"/>
              </w:rPr>
            </w:r>
          </w:p>
        </w:tc>
      </w:tr>
      <w:tr>
        <w:trPr/>
        <w:tc>
          <w:tcPr>
            <w:tcBorders>
              <w:top w:val="none" w:color="000000" w:sz="4" w:space="0"/>
              <w:left w:val="single" w:color="000000" w:sz="4" w:space="0"/>
              <w:bottom w:val="single" w:color="000000" w:sz="4" w:space="0"/>
              <w:right w:val="single" w:color="000000" w:sz="4" w:space="0"/>
            </w:tcBorders>
            <w:tcW w:w="2133" w:type="dxa"/>
            <w:textDirection w:val="lrTb"/>
            <w:noWrap w:val="false"/>
          </w:tcPr>
          <w:p>
            <w:pPr>
              <w:ind w:firstLine="360"/>
              <w:jc w:val="left"/>
              <w:spacing w:line="360" w:lineRule="auto"/>
              <w:rPr>
                <w:sz w:val="18"/>
                <w:szCs w:val="18"/>
                <w14:ligatures w14:val="none"/>
              </w:rPr>
            </w:pPr>
            <w:r>
              <w:rPr>
                <w:sz w:val="18"/>
                <w:szCs w:val="18"/>
              </w:rPr>
            </w:r>
            <w:r>
              <w:rPr>
                <w:sz w:val="18"/>
                <w:szCs w:val="18"/>
              </w:rPr>
            </w:r>
          </w:p>
        </w:tc>
        <w:tc>
          <w:tcPr>
            <w:tcBorders>
              <w:left w:val="single" w:color="000000" w:sz="4" w:space="0"/>
            </w:tcBorders>
            <w:tcW w:w="3548" w:type="dxa"/>
            <w:textDirection w:val="lrTb"/>
            <w:noWrap w:val="false"/>
          </w:tcPr>
          <w:p>
            <w:pPr>
              <w:ind w:firstLine="0"/>
              <w:jc w:val="left"/>
              <w:spacing w:line="360" w:lineRule="auto"/>
              <w:rPr>
                <w:sz w:val="18"/>
                <w:szCs w:val="18"/>
                <w14:ligatures w14:val="none"/>
              </w:rPr>
            </w:pPr>
            <w:r>
              <w:rPr>
                <w:sz w:val="18"/>
                <w:szCs w:val="18"/>
              </w:rPr>
            </w:r>
            <w:r>
              <w:rPr>
                <w:sz w:val="18"/>
                <w:szCs w:val="18"/>
              </w:rPr>
              <w:t xml:space="preserve">Cenário 5: O sistema deve suportar picos de tráfego com escalonamento automático.</w:t>
            </w:r>
            <w:r>
              <w:rPr>
                <w:sz w:val="18"/>
                <w:szCs w:val="18"/>
              </w:rPr>
            </w:r>
            <w:r>
              <w:rPr>
                <w:sz w:val="18"/>
                <w:szCs w:val="18"/>
              </w:rPr>
            </w:r>
          </w:p>
        </w:tc>
        <w:tc>
          <w:tcPr>
            <w:tcW w:w="1417" w:type="dxa"/>
            <w:textDirection w:val="lrTb"/>
            <w:noWrap w:val="false"/>
          </w:tcPr>
          <w:p>
            <w:pPr>
              <w:ind w:firstLine="0"/>
              <w:jc w:val="center"/>
              <w:spacing w:line="360" w:lineRule="auto"/>
              <w:rPr>
                <w:sz w:val="18"/>
                <w:szCs w:val="18"/>
                <w14:ligatures w14:val="none"/>
              </w:rPr>
            </w:pPr>
            <w:r>
              <w:rPr>
                <w:sz w:val="18"/>
                <w:szCs w:val="18"/>
              </w:rPr>
              <w:t xml:space="preserve">A</w:t>
            </w:r>
            <w:r>
              <w:rPr>
                <w:sz w:val="18"/>
                <w:szCs w:val="18"/>
              </w:rPr>
            </w:r>
          </w:p>
        </w:tc>
        <w:tc>
          <w:tcPr>
            <w:tcW w:w="1432" w:type="dxa"/>
            <w:textDirection w:val="lrTb"/>
            <w:noWrap w:val="false"/>
          </w:tcPr>
          <w:p>
            <w:pPr>
              <w:ind w:firstLine="0"/>
              <w:jc w:val="center"/>
              <w:spacing w:line="360" w:lineRule="auto"/>
              <w:rPr>
                <w:sz w:val="18"/>
                <w:szCs w:val="18"/>
                <w14:ligatures w14:val="none"/>
              </w:rPr>
            </w:pPr>
            <w:r>
              <w:rPr>
                <w:sz w:val="18"/>
                <w:szCs w:val="18"/>
              </w:rPr>
              <w:t xml:space="preserve">A</w:t>
            </w:r>
            <w:r>
              <w:rPr>
                <w:sz w:val="18"/>
                <w:szCs w:val="18"/>
              </w:rPr>
            </w:r>
          </w:p>
        </w:tc>
      </w:tr>
      <w:tr>
        <w:trPr/>
        <w:tc>
          <w:tcPr>
            <w:tcW w:w="2133" w:type="dxa"/>
            <w:vMerge w:val="restart"/>
            <w:textDirection w:val="lrTb"/>
            <w:noWrap w:val="false"/>
          </w:tcPr>
          <w:p>
            <w:pPr>
              <w:ind w:firstLine="0"/>
              <w:jc w:val="left"/>
              <w:spacing w:line="360" w:lineRule="auto"/>
              <w:rPr>
                <w:sz w:val="18"/>
                <w:szCs w:val="18"/>
                <w14:ligatures w14:val="none"/>
              </w:rPr>
            </w:pPr>
            <w:r>
              <w:rPr>
                <w:sz w:val="18"/>
                <w:szCs w:val="18"/>
              </w:rPr>
            </w:r>
            <w:r>
              <w:rPr>
                <w:sz w:val="18"/>
                <w:szCs w:val="18"/>
              </w:rPr>
              <w:t xml:space="preserve">Segurança</w:t>
            </w:r>
            <w:r>
              <w:rPr>
                <w:sz w:val="18"/>
                <w:szCs w:val="18"/>
              </w:rPr>
            </w:r>
            <w:r>
              <w:rPr>
                <w:sz w:val="18"/>
                <w:szCs w:val="18"/>
              </w:rPr>
            </w:r>
            <w:r>
              <w:rPr>
                <w:sz w:val="18"/>
                <w:szCs w:val="18"/>
              </w:rPr>
            </w:r>
          </w:p>
        </w:tc>
        <w:tc>
          <w:tcPr>
            <w:tcW w:w="3548" w:type="dxa"/>
            <w:vMerge w:val="restart"/>
            <w:textDirection w:val="lrTb"/>
            <w:noWrap w:val="false"/>
          </w:tcPr>
          <w:p>
            <w:pPr>
              <w:ind w:firstLine="0"/>
              <w:jc w:val="left"/>
              <w:spacing w:line="360" w:lineRule="auto"/>
              <w:rPr>
                <w:sz w:val="18"/>
                <w:szCs w:val="18"/>
                <w14:ligatures w14:val="none"/>
              </w:rPr>
            </w:pPr>
            <w:r>
              <w:rPr>
                <w:sz w:val="18"/>
                <w:szCs w:val="18"/>
              </w:rPr>
            </w:r>
            <w:r>
              <w:rPr>
                <w:sz w:val="18"/>
                <w:szCs w:val="18"/>
              </w:rPr>
              <w:t xml:space="preserve">Cenário 6: O sistema deve exigir autenticação para navegar no mesmo e autorização para acessar determinados tipos de acessos restritos a diferentes perfis.</w:t>
            </w:r>
            <w:r>
              <w:rPr>
                <w:sz w:val="18"/>
                <w:szCs w:val="18"/>
              </w:rPr>
            </w:r>
            <w:r>
              <w:rPr>
                <w:sz w:val="18"/>
                <w:szCs w:val="18"/>
              </w:rPr>
            </w:r>
          </w:p>
        </w:tc>
        <w:tc>
          <w:tcPr>
            <w:tcW w:w="1417" w:type="dxa"/>
            <w:vMerge w:val="restart"/>
            <w:textDirection w:val="lrTb"/>
            <w:noWrap w:val="false"/>
          </w:tcPr>
          <w:p>
            <w:pPr>
              <w:ind w:firstLine="0"/>
              <w:jc w:val="center"/>
              <w:spacing w:line="360" w:lineRule="auto"/>
              <w:rPr>
                <w:sz w:val="18"/>
                <w:szCs w:val="18"/>
                <w14:ligatures w14:val="none"/>
              </w:rPr>
            </w:pPr>
            <w:r>
              <w:rPr>
                <w:sz w:val="18"/>
                <w:szCs w:val="18"/>
              </w:rPr>
              <w:t xml:space="preserve">A</w:t>
            </w:r>
            <w:r>
              <w:rPr>
                <w:sz w:val="18"/>
                <w:szCs w:val="18"/>
              </w:rPr>
            </w:r>
          </w:p>
        </w:tc>
        <w:tc>
          <w:tcPr>
            <w:tcW w:w="1432" w:type="dxa"/>
            <w:vMerge w:val="restart"/>
            <w:textDirection w:val="lrTb"/>
            <w:noWrap w:val="false"/>
          </w:tcPr>
          <w:p>
            <w:pPr>
              <w:ind w:firstLine="0"/>
              <w:jc w:val="center"/>
              <w:spacing w:line="360" w:lineRule="auto"/>
              <w:rPr>
                <w:sz w:val="18"/>
                <w:szCs w:val="18"/>
                <w14:ligatures w14:val="none"/>
              </w:rPr>
            </w:pPr>
            <w:r>
              <w:rPr>
                <w:sz w:val="18"/>
                <w:szCs w:val="18"/>
              </w:rPr>
              <w:t xml:space="preserve">M</w:t>
            </w:r>
            <w:r>
              <w:rPr>
                <w:sz w:val="18"/>
                <w:szCs w:val="18"/>
              </w:rPr>
            </w:r>
          </w:p>
        </w:tc>
      </w:tr>
    </w:tbl>
    <w:p>
      <w:pPr>
        <w:ind w:firstLine="360"/>
        <w:jc w:val="both"/>
        <w:spacing w:line="360" w:lineRule="auto"/>
        <w:rPr>
          <w:sz w:val="24"/>
          <w:szCs w:val="24"/>
          <w14:ligatures w14:val="none"/>
        </w:rPr>
      </w:pPr>
      <w:r>
        <w:rPr>
          <w:sz w:val="24"/>
          <w:szCs w:val="24"/>
          <w14:ligatures w14:val="none"/>
        </w:rPr>
      </w:r>
      <w:r>
        <w:rPr>
          <w:sz w:val="24"/>
          <w:szCs w:val="24"/>
          <w14:ligatures w14:val="none"/>
        </w:rPr>
      </w:r>
    </w:p>
    <w:p>
      <w:pPr>
        <w:ind w:firstLine="0"/>
        <w:jc w:val="both"/>
        <w:spacing w:line="360" w:lineRule="auto"/>
        <w:rPr>
          <w:sz w:val="24"/>
          <w:szCs w:val="24"/>
          <w:highlight w:val="none"/>
          <w14:ligatures w14:val="none"/>
        </w:rPr>
      </w:pPr>
      <w:r>
        <w:rPr>
          <w:sz w:val="24"/>
          <w:szCs w:val="24"/>
          <w14:ligatures w14:val="none"/>
        </w:rPr>
        <w:t xml:space="preserve">6.2.</w:t>
        <w:tab/>
        <w:t xml:space="preserve">Cenários</w:t>
      </w:r>
      <w:r>
        <w:rPr>
          <w:sz w:val="24"/>
          <w:szCs w:val="24"/>
          <w14:ligatures w14:val="none"/>
        </w:rPr>
      </w:r>
    </w:p>
    <w:p>
      <w:pPr>
        <w:ind w:firstLine="360"/>
        <w:jc w:val="both"/>
        <w:spacing w:line="360" w:lineRule="auto"/>
        <w:rPr>
          <w:sz w:val="24"/>
          <w:szCs w:val="24"/>
          <w14:ligatures w14:val="none"/>
        </w:rPr>
      </w:pPr>
      <w:r>
        <w:rPr>
          <w:sz w:val="24"/>
          <w:szCs w:val="24"/>
        </w:rPr>
      </w:r>
      <w:r>
        <w:rPr>
          <w:sz w:val="24"/>
          <w:szCs w:val="24"/>
        </w:rPr>
        <w:t xml:space="preserve">Cenário 1 - Disponibilidade: Ao acessar o sistema durante qualquer horário do dia em qualquer dia da semana, deve ser possível logar e utilizar dos recursos do sistema, principalmente gerar relatórios e consultar o mapa. O ideal é que o sistema sempre esteja disponível, podendo ficar no máximo 48hs anuais indisponível</w:t>
      </w:r>
      <w:r>
        <w:rPr>
          <w:sz w:val="24"/>
          <w:szCs w:val="24"/>
        </w:rPr>
        <w:t xml:space="preserve">.</w:t>
      </w:r>
      <w:r>
        <w:rPr>
          <w:sz w:val="24"/>
          <w:szCs w:val="24"/>
        </w:rPr>
      </w:r>
    </w:p>
    <w:p>
      <w:pPr>
        <w:ind w:firstLine="360"/>
        <w:jc w:val="left"/>
        <w:spacing w:line="360" w:lineRule="auto"/>
        <w:rPr>
          <w:sz w:val="24"/>
          <w:szCs w:val="24"/>
          <w14:ligatures w14:val="none"/>
        </w:rPr>
      </w:pPr>
      <w:r>
        <w:rPr>
          <w:sz w:val="24"/>
          <w:szCs w:val="24"/>
        </w:rPr>
        <w:t xml:space="preserve">Cenário 2 - Usabilidade: A navegação pela interface do sistema deve ser simples e intuitiva, com nomes e ícones de fácil percepção para ajudar no entendimento da navegação</w:t>
      </w:r>
      <w:r>
        <w:rPr>
          <w:sz w:val="24"/>
          <w:szCs w:val="24"/>
        </w:rPr>
        <w:t xml:space="preserve"> independente do browser utilizado: Google Chrome, Mozila Firefox, Microsoft Edge, entre outros.</w:t>
        <w:br/>
        <w:tab/>
        <w:t xml:space="preserve">Cenário 3 – Usabilidade: Ao navegar pela interface utilizando um navegador móvel, deve ser possível executar todas as funções do sistema, de maneira responsíva. </w:t>
        <w:br/>
        <w:tab/>
        <w:t xml:space="preserve">Cenário 4 – Desempenho: Ao acessar o sistema </w:t>
      </w:r>
      <w:r>
        <w:rPr>
          <w:sz w:val="24"/>
          <w:szCs w:val="24"/>
        </w:rPr>
        <w:t xml:space="preserve">com 1000 usuários simultâneos o tempo de resposta da operação de cadastro de iniciativas de distribuição deve ser igual ou inferior ao tempo normal de 2 segundos, para as atividades normais. Podendo ter este tempo extendido ao gerar relatórios com grande volume de dados. </w:t>
        <w:br/>
        <w:tab/>
        <w:t xml:space="preserve">Cenário 5 – Desempenho: O Sistema deve suportar picos de acesso, escalando automaticamente e alocando mais Dynos (Pods) caso necessário</w:t>
      </w:r>
      <w:r>
        <w:rPr>
          <w:sz w:val="24"/>
          <w:szCs w:val="24"/>
        </w:rPr>
        <w:t xml:space="preserve">.</w:t>
      </w:r>
      <w:r>
        <w:rPr>
          <w:sz w:val="24"/>
          <w:szCs w:val="24"/>
        </w:rPr>
        <w:br/>
        <w:tab/>
        <w:t xml:space="preserve">Cenário 6 – Segurança</w:t>
      </w:r>
      <w:r>
        <w:rPr>
          <w:sz w:val="24"/>
          <w:szCs w:val="24"/>
        </w:rPr>
        <w:t xml:space="preserve">: </w:t>
      </w:r>
      <w:r>
        <w:rPr>
          <w:sz w:val="24"/>
          <w:szCs w:val="24"/>
        </w:rPr>
        <w:t xml:space="preserve">O sistema deve exigir autenticação para acessar o mesmo e sua navegação é baseade em autorização de acesso, de acordo com privilégios do perfil.</w:t>
      </w:r>
      <w:r>
        <w:rPr>
          <w:sz w:val="24"/>
          <w:szCs w:val="24"/>
        </w:rPr>
      </w:r>
    </w:p>
    <w:p>
      <w:pPr>
        <w:ind w:firstLine="0"/>
        <w:jc w:val="both"/>
        <w:spacing w:line="360" w:lineRule="auto"/>
        <w:rPr>
          <w:sz w:val="24"/>
          <w:szCs w:val="24"/>
          <w:highlight w:val="none"/>
          <w14:ligatures w14:val="none"/>
        </w:rPr>
      </w:pPr>
      <w:r>
        <w:rPr>
          <w:sz w:val="24"/>
          <w:szCs w:val="24"/>
          <w14:ligatures w14:val="none"/>
        </w:rPr>
        <w:br/>
        <w:t xml:space="preserve">6.3.</w:t>
        <w:tab/>
        <w:t xml:space="preserve">Evidencia da Avaliação</w:t>
      </w:r>
      <w:r>
        <w:rPr>
          <w:sz w:val="24"/>
          <w:szCs w:val="24"/>
          <w14:ligatures w14:val="none"/>
        </w:rPr>
      </w:r>
    </w:p>
    <w:p>
      <w:pPr>
        <w:ind w:firstLine="0"/>
        <w:jc w:val="both"/>
        <w:spacing w:line="360" w:lineRule="auto"/>
        <w:rPr>
          <w:sz w:val="24"/>
          <w:szCs w:val="24"/>
          <w14:ligatures w14:val="none"/>
        </w:rPr>
      </w:pPr>
      <w:r>
        <w:rPr>
          <w:sz w:val="24"/>
          <w:szCs w:val="24"/>
          <w14:ligatures w14:val="none"/>
        </w:rPr>
      </w:r>
      <w:r>
        <w:rPr>
          <w:sz w:val="24"/>
          <w:szCs w:val="24"/>
          <w14:ligatures w14:val="none"/>
        </w:rPr>
      </w:r>
    </w:p>
    <w:tbl>
      <w:tblPr>
        <w:tblStyle w:val="971"/>
        <w:tblW w:w="0" w:type="auto"/>
        <w:tblLook w:val="04A0" w:firstRow="1" w:lastRow="0" w:firstColumn="1" w:lastColumn="0" w:noHBand="0" w:noVBand="1"/>
      </w:tblPr>
      <w:tblGrid>
        <w:gridCol w:w="4265"/>
        <w:gridCol w:w="4265"/>
      </w:tblGrid>
      <w:tr>
        <w:trPr/>
        <w:tc>
          <w:tcPr>
            <w:shd w:val="clear" w:color="4f81bd" w:themeColor="accent1" w:fill="4f81bd" w:themeFill="accent1"/>
            <w:tcBorders>
              <w:bottom w:val="single" w:color="000000" w:sz="4" w:space="0"/>
            </w:tcBorders>
            <w:tcW w:w="4265" w:type="dxa"/>
            <w:textDirection w:val="lrTb"/>
            <w:noWrap w:val="false"/>
          </w:tcPr>
          <w:p>
            <w:pPr>
              <w:jc w:val="both"/>
              <w:spacing w:line="360" w:lineRule="auto"/>
              <w:rPr>
                <w:color w:val="ffffff"/>
                <w:highlight w:val="none"/>
              </w:rPr>
            </w:pPr>
            <w:r>
              <w:rPr>
                <w:b/>
                <w:bCs/>
                <w:color w:val="ffffff" w:themeColor="background1"/>
                <w:sz w:val="24"/>
                <w:szCs w:val="24"/>
                <w:highlight w:val="none"/>
              </w:rPr>
            </w:r>
            <w:r>
              <w:rPr>
                <w:b/>
                <w:bCs/>
                <w:color w:val="ffffff" w:themeColor="background1"/>
                <w:sz w:val="24"/>
                <w:szCs w:val="24"/>
                <w:highlight w:val="none"/>
              </w:rPr>
              <w:t xml:space="preserve">Atributo de Qualidade:</w:t>
            </w:r>
            <w:r>
              <w:rPr>
                <w:b/>
                <w:bCs/>
                <w:color w:val="ffffff"/>
                <w:sz w:val="24"/>
                <w:szCs w:val="24"/>
                <w:highlight w:val="none"/>
                <w14:ligatures w14:val="none"/>
              </w:rPr>
            </w:r>
            <w:r/>
            <w:r>
              <w:rPr>
                <w:b/>
                <w:bCs/>
                <w:color w:val="ffffff" w:themeColor="background1"/>
                <w:sz w:val="24"/>
                <w:szCs w:val="24"/>
                <w:highlight w:val="none"/>
              </w:rPr>
            </w:r>
            <w:r>
              <w:rPr>
                <w:b/>
                <w:bCs/>
                <w:color w:val="ffffff" w:themeColor="background1"/>
                <w:sz w:val="24"/>
                <w:szCs w:val="24"/>
                <w:highlight w:val="none"/>
              </w:rPr>
            </w:r>
            <w:r>
              <w:rPr>
                <w:b/>
                <w:bCs/>
                <w:color w:val="ffffff"/>
                <w:sz w:val="24"/>
                <w:szCs w:val="24"/>
                <w:highlight w:val="none"/>
                <w14:ligatures w14:val="none"/>
              </w:rPr>
            </w:r>
          </w:p>
        </w:tc>
        <w:tc>
          <w:tcPr>
            <w:tcBorders>
              <w:bottom w:val="single" w:color="000000" w:sz="4" w:space="0"/>
            </w:tcBorders>
            <w:tcW w:w="4265" w:type="dxa"/>
            <w:textDirection w:val="lrTb"/>
            <w:noWrap w:val="false"/>
          </w:tcPr>
          <w:p>
            <w:pPr>
              <w:jc w:val="both"/>
              <w:spacing w:line="360" w:lineRule="auto"/>
              <w:rPr>
                <w:sz w:val="24"/>
                <w:szCs w:val="24"/>
                <w:highlight w:val="none"/>
                <w14:ligatures w14:val="none"/>
              </w:rPr>
            </w:pPr>
            <w:r>
              <w:rPr>
                <w:sz w:val="24"/>
                <w:szCs w:val="24"/>
                <w:highlight w:val="none"/>
              </w:rPr>
              <w:t xml:space="preserve">Confiabilidade</w:t>
            </w:r>
            <w:r>
              <w:rPr>
                <w:sz w:val="24"/>
                <w:szCs w:val="24"/>
                <w:highlight w:val="none"/>
              </w:rPr>
            </w:r>
          </w:p>
        </w:tc>
      </w:tr>
      <w:tr>
        <w:trPr/>
        <w:tc>
          <w:tcPr>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both"/>
              <w:spacing w:line="360" w:lineRule="auto"/>
              <w:rPr>
                <w:b/>
                <w:bCs/>
                <w:color w:val="ffffff" w:themeColor="background1"/>
                <w:sz w:val="24"/>
                <w:szCs w:val="24"/>
                <w:highlight w:val="none"/>
                <w14:ligatures w14:val="none"/>
              </w:rPr>
            </w:pPr>
            <w:r>
              <w:rPr>
                <w:b/>
                <w:bCs/>
                <w:color w:val="ffffff" w:themeColor="background1"/>
                <w:sz w:val="24"/>
                <w:szCs w:val="24"/>
                <w:highlight w:val="none"/>
              </w:rPr>
              <w:t xml:space="preserve">Requisito de Qualidade:</w:t>
            </w:r>
            <w:r>
              <w:rPr>
                <w:b/>
                <w:bCs/>
                <w:color w:val="ffffff" w:themeColor="background1"/>
                <w:sz w:val="24"/>
                <w:szCs w:val="24"/>
                <w:highlight w:val="none"/>
              </w:rPr>
            </w:r>
          </w:p>
        </w:tc>
        <w:tc>
          <w:tcPr>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both"/>
              <w:spacing w:line="360" w:lineRule="auto"/>
              <w:rPr>
                <w:sz w:val="24"/>
                <w:szCs w:val="24"/>
                <w:highlight w:val="none"/>
                <w14:ligatures w14:val="none"/>
              </w:rPr>
            </w:pPr>
            <w:r>
              <w:rPr>
                <w:sz w:val="24"/>
                <w:szCs w:val="24"/>
                <w:highlight w:val="none"/>
              </w:rPr>
              <w:t xml:space="preserve">O sistema deve estar disponível 7/7 em qualquer hora do dia.</w:t>
            </w:r>
            <w:r>
              <w:rPr>
                <w:sz w:val="24"/>
                <w:szCs w:val="24"/>
                <w:highlight w:val="none"/>
              </w:rP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tabs>
                <w:tab w:val="left" w:pos="1970" w:leader="none"/>
              </w:tabs>
              <w:rPr>
                <w:b/>
                <w:bCs/>
                <w:color w:val="ffffff" w:themeColor="background1"/>
                <w:sz w:val="24"/>
                <w:szCs w:val="24"/>
                <w:highlight w:val="none"/>
                <w14:ligatures w14:val="none"/>
              </w:rPr>
            </w:pPr>
            <w:r>
              <w:rPr>
                <w:b/>
                <w:bCs/>
                <w:color w:val="ffffff" w:themeColor="background1"/>
                <w:sz w:val="24"/>
                <w:szCs w:val="24"/>
                <w:highlight w:val="none"/>
              </w:rPr>
              <w:t xml:space="preserve">Preocupação:</w:t>
            </w:r>
            <w:r>
              <w:rPr>
                <w:b/>
                <w:bCs/>
                <w:color w:val="ffffff" w:themeColor="background1"/>
                <w:sz w:val="24"/>
                <w:szCs w:val="24"/>
                <w:highlight w:val="none"/>
                <w14:ligatures w14:val="none"/>
              </w:rPr>
            </w:r>
            <w:r>
              <w:rPr>
                <w:b/>
                <w:bCs/>
                <w:color w:val="ffffff" w:themeColor="background1"/>
                <w:sz w:val="24"/>
                <w:szCs w:val="24"/>
                <w:highlight w:val="none"/>
                <w14:ligatures w14: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rPr>
                <w:sz w:val="24"/>
                <w:szCs w:val="24"/>
                <w:highlight w:val="none"/>
                <w14:ligatures w14:val="none"/>
              </w:rPr>
            </w:pPr>
            <w:r>
              <w:rPr>
                <w:sz w:val="24"/>
                <w:szCs w:val="24"/>
                <w:highlight w:val="none"/>
              </w:rPr>
              <w:t xml:space="preserve">Garantir que o sistema esteja disponível principalmente durante o horário comercial e, que seus respectivos relatórios estejam sendo gerados conforme o esperado.</w:t>
            </w:r>
            <w:r>
              <w:rPr>
                <w:sz w:val="24"/>
                <w:szCs w:val="24"/>
                <w:highlight w:val="none"/>
              </w:rP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rPr>
                <w:b/>
                <w:bCs/>
                <w:color w:val="ffffff" w:themeColor="background1"/>
                <w:sz w:val="24"/>
                <w:szCs w:val="24"/>
                <w:highlight w:val="none"/>
                <w14:ligatures w14:val="none"/>
              </w:rPr>
            </w:pPr>
            <w:r>
              <w:rPr>
                <w:b/>
                <w:bCs/>
                <w:color w:val="ffffff" w:themeColor="background1"/>
                <w:sz w:val="24"/>
                <w:szCs w:val="24"/>
                <w:highlight w:val="none"/>
              </w:rPr>
              <w:t xml:space="preserve">Cenários(s):</w:t>
            </w:r>
            <w:r>
              <w:rPr>
                <w:b/>
                <w:bCs/>
                <w:color w:val="ffffff" w:themeColor="background1"/>
                <w:sz w:val="24"/>
                <w:szCs w:val="24"/>
                <w:highlight w: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tabs>
                <w:tab w:val="left" w:pos="1610" w:leader="none"/>
              </w:tabs>
              <w:rPr>
                <w:sz w:val="24"/>
                <w:szCs w:val="24"/>
                <w:highlight w:val="none"/>
                <w14:ligatures w14:val="none"/>
              </w:rPr>
            </w:pPr>
            <w:r>
              <w:rPr>
                <w:sz w:val="24"/>
                <w:szCs w:val="24"/>
                <w:highlight w:val="none"/>
              </w:rPr>
              <w:t xml:space="preserve">Cenário 1</w:t>
            </w:r>
            <w:r>
              <w:rPr>
                <w:sz w:val="24"/>
                <w:szCs w:val="24"/>
                <w:highlight w: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tabs>
                <w:tab w:val="left" w:pos="1610" w:leader="none"/>
              </w:tabs>
              <w:rPr>
                <w:highlight w:val="none"/>
              </w:rPr>
            </w:pPr>
            <w:r>
              <w:rPr>
                <w:sz w:val="24"/>
                <w:szCs w:val="24"/>
                <w:highlight w:val="none"/>
              </w:rPr>
              <w:t xml:space="preserve">Ambiente:</w:t>
            </w:r>
            <w:r>
              <w:rPr>
                <w:sz w:val="24"/>
                <w:szCs w:val="24"/>
                <w:highlight w:val="none"/>
              </w:rPr>
            </w:r>
            <w:r>
              <w:rPr>
                <w:sz w:val="24"/>
                <w:szCs w:val="24"/>
                <w:highlight w:val="none"/>
              </w:rPr>
            </w:r>
            <w:r>
              <w:rPr>
                <w:sz w:val="24"/>
                <w:szCs w:val="24"/>
                <w:highlight w:val="none"/>
                <w14:ligatures w14: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rPr>
                <w:sz w:val="24"/>
                <w:szCs w:val="24"/>
                <w:highlight w:val="none"/>
                <w14:ligatures w14:val="none"/>
              </w:rPr>
            </w:pPr>
            <w:r>
              <w:rPr>
                <w:sz w:val="24"/>
                <w:szCs w:val="24"/>
                <w:highlight w:val="none"/>
              </w:rPr>
              <w:t xml:space="preserve">Sistema em operação normal</w:t>
            </w:r>
            <w:r>
              <w:rPr>
                <w:sz w:val="24"/>
                <w:szCs w:val="24"/>
                <w:highlight w:val="none"/>
              </w:rP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sz w:val="24"/>
                <w:szCs w:val="24"/>
                <w:highlight w:val="none"/>
              </w:rPr>
            </w:pPr>
            <w:r>
              <w:rPr>
                <w:b/>
                <w:bCs/>
                <w:color w:val="ffffff" w:themeColor="background1"/>
                <w:sz w:val="24"/>
                <w:szCs w:val="24"/>
                <w:highlight w:val="none"/>
              </w:rPr>
              <w:t xml:space="preserve">Estímulo:</w:t>
            </w:r>
            <w:r>
              <w:rPr>
                <w:sz w:val="24"/>
                <w:szCs w:val="24"/>
                <w:highlight w: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sz w:val="24"/>
                <w:szCs w:val="24"/>
                <w:highlight w:val="none"/>
              </w:rPr>
            </w:pPr>
            <w:r>
              <w:rPr>
                <w:sz w:val="24"/>
                <w:szCs w:val="24"/>
                <w:highlight w:val="none"/>
              </w:rPr>
              <w:t xml:space="preserve">Acesso ao sistema 7/7, porém, principalmente nos dias de semana e em horário comercial.</w:t>
            </w:r>
            <w:r>
              <w:rPr>
                <w:sz w:val="24"/>
                <w:szCs w:val="24"/>
                <w:highlight w:val="none"/>
              </w:rP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sz w:val="24"/>
                <w:szCs w:val="24"/>
                <w:highlight w:val="none"/>
              </w:rPr>
            </w:pPr>
            <w:r>
              <w:rPr>
                <w:b/>
                <w:bCs/>
                <w:color w:val="ffffff" w:themeColor="background1"/>
                <w:sz w:val="24"/>
                <w:szCs w:val="24"/>
                <w:highlight w:val="none"/>
              </w:rPr>
              <w:t xml:space="preserve">Mecanismo:</w:t>
            </w:r>
            <w:r>
              <w:rPr>
                <w:sz w:val="24"/>
                <w:szCs w:val="24"/>
                <w:highlight w: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sz w:val="24"/>
                <w:szCs w:val="24"/>
                <w:highlight w:val="none"/>
              </w:rPr>
            </w:pPr>
            <w:r>
              <w:rPr>
                <w:sz w:val="24"/>
                <w:szCs w:val="24"/>
                <w:highlight w:val="none"/>
              </w:rPr>
              <w:t xml:space="preserve">Utilização normal do sistema e monitoramenteo através do Heroku Métrics e Arquivos de Log.</w:t>
            </w:r>
            <w:r>
              <w:rPr>
                <w:sz w:val="24"/>
                <w:szCs w:val="24"/>
                <w:highlight w:val="none"/>
              </w:rP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sz w:val="24"/>
                <w:szCs w:val="24"/>
                <w:highlight w:val="none"/>
              </w:rPr>
            </w:pPr>
            <w:r>
              <w:rPr>
                <w:b/>
                <w:bCs/>
                <w:color w:val="ffffff" w:themeColor="background1"/>
                <w:sz w:val="24"/>
                <w:szCs w:val="24"/>
                <w:highlight w:val="none"/>
              </w:rPr>
              <w:t xml:space="preserve">Medida de Resposta:</w:t>
            </w:r>
            <w:r>
              <w:rPr>
                <w:sz w:val="24"/>
                <w:szCs w:val="24"/>
                <w:highlight w: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sz w:val="24"/>
                <w:szCs w:val="24"/>
                <w:highlight w:val="none"/>
              </w:rPr>
            </w:pPr>
            <w:r>
              <w:rPr>
                <w:sz w:val="24"/>
                <w:szCs w:val="24"/>
                <w:highlight w:val="none"/>
              </w:rPr>
              <w:t xml:space="preserve">Utilização dos alarmes do Heroku Metrics.</w:t>
            </w:r>
            <w:r>
              <w:rPr>
                <w:sz w:val="24"/>
                <w:szCs w:val="24"/>
                <w:highlight w:val="none"/>
              </w:rPr>
            </w:r>
          </w:p>
          <w:p>
            <w:pPr>
              <w:jc w:val="both"/>
              <w:spacing w:line="360" w:lineRule="auto"/>
              <w:rPr>
                <w:sz w:val="24"/>
                <w:szCs w:val="24"/>
                <w:highlight w:val="none"/>
              </w:rPr>
            </w:pPr>
            <w:r>
              <w:rPr>
                <w:sz w:val="24"/>
                <w:szCs w:val="24"/>
                <w:highlight w:val="none"/>
              </w:rPr>
            </w:r>
            <w:r>
              <mc:AlternateContent>
                <mc:Choice Requires="wpg">
                  <w:drawing>
                    <wp:inline xmlns:wp="http://schemas.openxmlformats.org/drawingml/2006/wordprocessingDrawing" distT="0" distB="0" distL="0" distR="0">
                      <wp:extent cx="5280025" cy="217099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65225" name=""/>
                              <pic:cNvPicPr>
                                <a:picLocks noChangeAspect="1"/>
                              </pic:cNvPicPr>
                              <pic:nvPr/>
                            </pic:nvPicPr>
                            <pic:blipFill>
                              <a:blip r:embed="rId28"/>
                              <a:stretch/>
                            </pic:blipFill>
                            <pic:spPr bwMode="auto">
                              <a:xfrm>
                                <a:off x="0" y="0"/>
                                <a:ext cx="5280024" cy="2170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15.8pt;height:170.9pt;mso-wrap-distance-left:0.0pt;mso-wrap-distance-top:0.0pt;mso-wrap-distance-right:0.0pt;mso-wrap-distance-bottom:0.0pt;" stroked="false">
                      <v:path textboxrect="0,0,0,0"/>
                      <v:imagedata r:id="rId28" o:title=""/>
                    </v:shape>
                  </w:pict>
                </mc:Fallback>
              </mc:AlternateContent>
            </w:r>
            <w:r>
              <w:rPr>
                <w:sz w:val="24"/>
                <w:szCs w:val="24"/>
                <w:highlight w:val="none"/>
              </w:rPr>
            </w:r>
            <w:r>
              <w:rPr>
                <w:sz w:val="24"/>
                <w:szCs w:val="24"/>
                <w:highlight w:val="none"/>
              </w:rP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sz w:val="24"/>
                <w:szCs w:val="24"/>
                <w:highlight w:val="none"/>
              </w:rPr>
            </w:pPr>
            <w:r>
              <w:rPr>
                <w:sz w:val="24"/>
                <w:szCs w:val="24"/>
                <w:highlight w:val="none"/>
              </w:rPr>
            </w:r>
            <w:r>
              <w:rPr>
                <w:sz w:val="24"/>
                <w:szCs w:val="24"/>
                <w:highlight w:val="none"/>
              </w:rP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b/>
                <w:bCs/>
                <w:color w:val="ffffff" w:themeColor="background1"/>
                <w:sz w:val="24"/>
                <w:szCs w:val="24"/>
                <w:highlight w:val="none"/>
              </w:rPr>
            </w:pPr>
            <w:r>
              <w:rPr>
                <w:b/>
                <w:bCs/>
                <w:color w:val="ffffff" w:themeColor="background1"/>
                <w:sz w:val="24"/>
                <w:szCs w:val="24"/>
                <w:highlight w:val="none"/>
              </w:rPr>
              <w:t xml:space="preserve">Consideração sobre a arquitetura:</w:t>
            </w:r>
            <w:r>
              <w:rPr>
                <w:b/>
                <w:bCs/>
                <w:color w:val="ffffff" w:themeColor="background1"/>
                <w:sz w:val="24"/>
                <w:szCs w:val="24"/>
                <w:highlight w:val="none"/>
              </w:rPr>
            </w:r>
          </w:p>
        </w:tc>
      </w:tr>
      <w:tr>
        <w:trPr/>
        <w:tc>
          <w:tcPr>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left"/>
              <w:spacing w:line="360" w:lineRule="auto"/>
              <w:rPr>
                <w:b/>
                <w:bCs/>
                <w:color w:val="ffffff" w:themeColor="background1"/>
                <w:sz w:val="24"/>
                <w:szCs w:val="24"/>
                <w:highlight w:val="none"/>
                <w14:ligatures w14:val="none"/>
              </w:rPr>
            </w:pPr>
            <w:r>
              <w:rPr>
                <w:b/>
                <w:bCs/>
                <w:color w:val="ffffff" w:themeColor="background1"/>
                <w:sz w:val="24"/>
                <w:szCs w:val="24"/>
                <w:highlight w:val="none"/>
              </w:rPr>
              <w:t xml:space="preserve">Riscos:</w:t>
            </w:r>
            <w:r>
              <w:rPr>
                <w:b/>
                <w:bCs/>
                <w:color w:val="ffffff" w:themeColor="background1"/>
                <w:sz w:val="24"/>
                <w:szCs w:val="24"/>
                <w:highlight w:val="none"/>
              </w:rPr>
            </w:r>
          </w:p>
        </w:tc>
        <w:tc>
          <w:tcPr>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both"/>
              <w:spacing w:line="360" w:lineRule="auto"/>
              <w:rPr>
                <w:b/>
                <w:bCs/>
                <w:color w:val="ffffff" w:themeColor="background1"/>
                <w:sz w:val="24"/>
                <w:szCs w:val="24"/>
                <w:highlight w:val="none"/>
                <w14:ligatures w14:val="none"/>
              </w:rPr>
            </w:pPr>
            <w:r>
              <w:rPr>
                <w:b/>
                <w:bCs/>
                <w:color w:val="ffffff" w:themeColor="background1"/>
                <w:sz w:val="24"/>
                <w:szCs w:val="24"/>
                <w:highlight w:val="none"/>
              </w:rPr>
              <w:t xml:space="preserve">Alguma instabilidade ou indisponibilidade de um fornecedor terceiro pode interferir no tempo de resposta ou disponibillidade de recursos da aplicação.</w:t>
            </w:r>
            <w:r>
              <w:rPr>
                <w:b/>
                <w:bCs/>
                <w:color w:val="ffffff" w:themeColor="background1"/>
                <w:sz w:val="24"/>
                <w:szCs w:val="24"/>
                <w:highlight w:val="none"/>
              </w:rPr>
            </w:r>
          </w:p>
        </w:tc>
      </w:tr>
      <w:tr>
        <w:trPr/>
        <w:tc>
          <w:tcPr>
            <w:shd w:val="clear" w:color="4f81bd" w:themeColor="accent1" w:fill="4f81bd" w:themeFill="accent1"/>
            <w:tcBorders>
              <w:top w:val="single" w:color="000000" w:sz="4" w:space="0"/>
            </w:tcBorders>
            <w:tcW w:w="4265" w:type="dxa"/>
            <w:vMerge w:val="restart"/>
            <w:textDirection w:val="lrTb"/>
            <w:noWrap w:val="false"/>
          </w:tcPr>
          <w:p>
            <w:pPr>
              <w:jc w:val="left"/>
              <w:spacing w:line="360" w:lineRule="auto"/>
              <w:rPr>
                <w:b/>
                <w:bCs/>
                <w:color w:val="ffffff" w:themeColor="background1"/>
                <w:sz w:val="24"/>
                <w:szCs w:val="24"/>
                <w:highlight w:val="none"/>
              </w:rPr>
            </w:pPr>
            <w:r>
              <w:rPr>
                <w:b/>
                <w:bCs/>
                <w:color w:val="ffffff" w:themeColor="background1"/>
                <w:sz w:val="24"/>
                <w:szCs w:val="24"/>
                <w:highlight w:val="none"/>
              </w:rPr>
              <w:t xml:space="preserve">Pontos de Sensibilidade:</w:t>
            </w:r>
            <w:r>
              <w:rPr>
                <w:b/>
                <w:bCs/>
                <w:color w:val="ffffff" w:themeColor="background1"/>
                <w:sz w:val="24"/>
                <w:szCs w:val="24"/>
                <w:highlight w:val="none"/>
              </w:rPr>
            </w:r>
          </w:p>
        </w:tc>
        <w:tc>
          <w:tcPr>
            <w:tcBorders>
              <w:top w:val="single" w:color="000000" w:sz="4" w:space="0"/>
            </w:tcBorders>
            <w:tcW w:w="4265" w:type="dxa"/>
            <w:vMerge w:val="restart"/>
            <w:textDirection w:val="lrTb"/>
            <w:noWrap w:val="false"/>
          </w:tcPr>
          <w:p>
            <w:pPr>
              <w:jc w:val="both"/>
              <w:spacing w:line="360" w:lineRule="auto"/>
              <w:rPr>
                <w:b/>
                <w:bCs/>
                <w:color w:val="ffffff" w:themeColor="background1"/>
                <w:sz w:val="24"/>
                <w:szCs w:val="24"/>
                <w:highlight w:val="none"/>
              </w:rPr>
            </w:pPr>
            <w:r>
              <w:rPr>
                <w:b/>
                <w:bCs/>
                <w:color w:val="ffffff" w:themeColor="background1"/>
                <w:sz w:val="24"/>
                <w:szCs w:val="24"/>
                <w:highlight w:val="none"/>
              </w:rPr>
              <w:t xml:space="preserve">Utilização de API de terceiro para alguns recursos.</w:t>
            </w:r>
            <w:r>
              <w:rPr>
                <w:b/>
                <w:bCs/>
                <w:color w:val="ffffff" w:themeColor="background1"/>
                <w:sz w:val="24"/>
                <w:szCs w:val="24"/>
                <w:highlight w:val="none"/>
              </w:rPr>
            </w:r>
          </w:p>
        </w:tc>
      </w:tr>
      <w:tr>
        <w:trPr/>
        <w:tc>
          <w:tcPr>
            <w:shd w:val="clear" w:color="4f81bd" w:themeColor="accent1" w:fill="4f81bd" w:themeFill="accent1"/>
            <w:tcW w:w="4265" w:type="dxa"/>
            <w:vMerge w:val="restart"/>
            <w:textDirection w:val="lrTb"/>
            <w:noWrap w:val="false"/>
          </w:tcPr>
          <w:p>
            <w:pPr>
              <w:jc w:val="left"/>
              <w:spacing w:line="360" w:lineRule="auto"/>
              <w:rPr>
                <w:b/>
                <w:bCs/>
                <w:color w:val="ffffff" w:themeColor="background1"/>
                <w:sz w:val="24"/>
                <w:szCs w:val="24"/>
                <w:highlight w:val="none"/>
              </w:rPr>
            </w:pPr>
            <w:r>
              <w:rPr>
                <w:b/>
                <w:bCs/>
                <w:color w:val="ffffff" w:themeColor="background1"/>
                <w:sz w:val="24"/>
                <w:szCs w:val="24"/>
                <w:highlight w:val="none"/>
              </w:rPr>
              <w:t xml:space="preserve">Tradeoff</w:t>
            </w:r>
            <w:r>
              <w:rPr>
                <w:b/>
                <w:bCs/>
                <w:color w:val="ffffff" w:themeColor="background1"/>
                <w:sz w:val="24"/>
                <w:szCs w:val="24"/>
                <w:highlight w:val="none"/>
              </w:rPr>
            </w:r>
          </w:p>
        </w:tc>
        <w:tc>
          <w:tcPr>
            <w:tcW w:w="4265" w:type="dxa"/>
            <w:vMerge w:val="restart"/>
            <w:textDirection w:val="lrTb"/>
            <w:noWrap w:val="false"/>
          </w:tcPr>
          <w:p>
            <w:pPr>
              <w:jc w:val="both"/>
              <w:spacing w:line="360" w:lineRule="auto"/>
              <w:rPr>
                <w:b/>
                <w:bCs/>
                <w:color w:val="ffffff" w:themeColor="background1"/>
                <w:sz w:val="24"/>
                <w:szCs w:val="24"/>
                <w:highlight w:val="none"/>
              </w:rPr>
            </w:pPr>
            <w:r>
              <w:rPr>
                <w:b/>
                <w:bCs/>
                <w:color w:val="ffffff" w:themeColor="background1"/>
                <w:sz w:val="24"/>
                <w:szCs w:val="24"/>
                <w:highlight w:val="none"/>
              </w:rPr>
              <w:t xml:space="preserve">Custo de internalizar os recursos que a API do terceiro fornece.</w:t>
            </w:r>
            <w:r>
              <w:rPr>
                <w:b/>
                <w:bCs/>
                <w:color w:val="ffffff" w:themeColor="background1"/>
                <w:sz w:val="24"/>
                <w:szCs w:val="24"/>
                <w:highlight w:val="none"/>
              </w:rPr>
            </w:r>
          </w:p>
        </w:tc>
      </w:tr>
    </w:tbl>
    <w:p>
      <w:pPr>
        <w:ind w:firstLine="0"/>
        <w:jc w:val="both"/>
        <w:spacing w:line="360" w:lineRule="auto"/>
      </w:pPr>
      <w:r>
        <w:rPr>
          <w:sz w:val="24"/>
          <w:szCs w:val="24"/>
          <w14:ligatures w14:val="none"/>
        </w:rPr>
      </w:r>
      <w:r>
        <w:rPr>
          <w:sz w:val="24"/>
          <w:szCs w:val="24"/>
          <w14:ligatures w14:val="none"/>
        </w:rPr>
      </w:r>
      <w:r/>
    </w:p>
    <w:tbl>
      <w:tblPr>
        <w:tblStyle w:val="971"/>
        <w:tblW w:w="0" w:type="auto"/>
        <w:tblLook w:val="04A0" w:firstRow="1" w:lastRow="0" w:firstColumn="1" w:lastColumn="0" w:noHBand="0" w:noVBand="1"/>
      </w:tblPr>
      <w:tblGrid>
        <w:gridCol w:w="4265"/>
        <w:gridCol w:w="4265"/>
      </w:tblGrid>
      <w:tr>
        <w:trPr/>
        <w:tc>
          <w:tcPr>
            <w:shd w:val="clear" w:color="4f81bd" w:themeColor="accent1" w:fill="4f81bd" w:themeFill="accent1"/>
            <w:tcBorders>
              <w:bottom w:val="single" w:color="000000" w:sz="4" w:space="0"/>
            </w:tcBorders>
            <w:tcW w:w="4265" w:type="dxa"/>
            <w:textDirection w:val="lrTb"/>
            <w:noWrap w:val="false"/>
          </w:tcPr>
          <w:p>
            <w:pPr>
              <w:jc w:val="both"/>
              <w:spacing w:line="360" w:lineRule="auto"/>
              <w:rPr>
                <w:color w:val="ffffff"/>
                <w:highlight w:val="none"/>
              </w:rPr>
            </w:pPr>
            <w:r>
              <w:rPr>
                <w:b/>
                <w:bCs/>
                <w:color w:val="ffffff" w:themeColor="background1"/>
                <w:sz w:val="24"/>
                <w:szCs w:val="24"/>
                <w:highlight w:val="none"/>
              </w:rPr>
            </w:r>
            <w:r>
              <w:rPr>
                <w:b/>
                <w:bCs/>
                <w:color w:val="ffffff" w:themeColor="background1"/>
                <w:sz w:val="24"/>
                <w:szCs w:val="24"/>
                <w:highlight w:val="none"/>
              </w:rPr>
              <w:t xml:space="preserve">Atributo de Qualidade:</w:t>
            </w:r>
            <w:r>
              <w:rPr>
                <w:b/>
                <w:bCs/>
                <w:color w:val="ffffff" w:themeColor="background1"/>
                <w:sz w:val="24"/>
                <w:szCs w:val="24"/>
                <w:highlight w:val="none"/>
                <w14:ligatures w14:val="none"/>
              </w:rPr>
            </w:r>
            <w:r/>
          </w:p>
        </w:tc>
        <w:tc>
          <w:tcPr>
            <w:tcBorders>
              <w:bottom w:val="single" w:color="000000" w:sz="4" w:space="0"/>
            </w:tcBorders>
            <w:tcW w:w="4265" w:type="dxa"/>
            <w:textDirection w:val="lrTb"/>
            <w:noWrap w:val="false"/>
          </w:tcPr>
          <w:p>
            <w:pPr>
              <w:jc w:val="both"/>
              <w:spacing w:line="360" w:lineRule="auto"/>
              <w:rPr>
                <w:highlight w:val="none"/>
              </w:rPr>
            </w:pPr>
            <w:r>
              <w:rPr>
                <w:sz w:val="24"/>
                <w:szCs w:val="24"/>
                <w:highlight w:val="none"/>
              </w:rPr>
              <w:t xml:space="preserve">Confiabilidade</w:t>
            </w:r>
            <w:r>
              <w:rPr>
                <w:sz w:val="24"/>
                <w:szCs w:val="24"/>
                <w:highlight w:val="none"/>
                <w14:ligatures w14:val="none"/>
              </w:rPr>
            </w:r>
            <w:r/>
          </w:p>
        </w:tc>
      </w:tr>
      <w:tr>
        <w:trPr/>
        <w:tc>
          <w:tcPr>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both"/>
              <w:spacing w:line="360" w:lineRule="auto"/>
              <w:rPr>
                <w:color w:val="ffffff"/>
                <w:highlight w:val="none"/>
              </w:rPr>
            </w:pPr>
            <w:r>
              <w:rPr>
                <w:b/>
                <w:bCs/>
                <w:color w:val="ffffff" w:themeColor="background1"/>
                <w:sz w:val="24"/>
                <w:szCs w:val="24"/>
                <w:highlight w:val="none"/>
              </w:rPr>
              <w:t xml:space="preserve">Requisito de Qualidade:</w:t>
            </w:r>
            <w:r>
              <w:rPr>
                <w:b/>
                <w:bCs/>
                <w:color w:val="ffffff" w:themeColor="background1"/>
                <w:sz w:val="24"/>
                <w:szCs w:val="24"/>
                <w:highlight w:val="none"/>
                <w14:ligatures w14:val="none"/>
              </w:rPr>
            </w:r>
            <w:r/>
          </w:p>
        </w:tc>
        <w:tc>
          <w:tcPr>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both"/>
              <w:spacing w:line="360" w:lineRule="auto"/>
              <w:rPr>
                <w:highlight w:val="none"/>
              </w:rPr>
            </w:pPr>
            <w:r>
              <w:rPr>
                <w:sz w:val="24"/>
                <w:szCs w:val="24"/>
                <w:highlight w:val="none"/>
                <w14:ligatures w14:val="none"/>
              </w:rPr>
              <w:t xml:space="preserve">O sistema web deve ser compatível com os principais browsers do mercado atual.</w:t>
            </w: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tabs>
                <w:tab w:val="left" w:pos="1970" w:leader="none"/>
              </w:tabs>
              <w:rPr>
                <w:color w:val="ffffff"/>
                <w:highlight w:val="none"/>
              </w:rPr>
            </w:pPr>
            <w:r>
              <w:rPr>
                <w:b/>
                <w:bCs/>
                <w:color w:val="ffffff" w:themeColor="background1"/>
                <w:sz w:val="24"/>
                <w:szCs w:val="24"/>
                <w:highlight w:val="none"/>
              </w:rPr>
              <w:t xml:space="preserve">Preocupação:</w:t>
            </w:r>
            <w:r>
              <w:rPr>
                <w:b/>
                <w:bCs/>
                <w:color w:val="ffffff" w:themeColor="background1"/>
                <w:sz w:val="24"/>
                <w:szCs w:val="24"/>
                <w:highlight w:val="none"/>
                <w14:ligatures w14: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rPr>
                <w:highlight w:val="none"/>
              </w:rPr>
            </w:pPr>
            <w:r>
              <w:rPr>
                <w:sz w:val="24"/>
                <w:szCs w:val="24"/>
                <w:highlight w:val="none"/>
              </w:rPr>
            </w:r>
            <w:r>
              <w:rPr>
                <w:sz w:val="24"/>
                <w:szCs w:val="24"/>
                <w:highlight w:val="none"/>
              </w:rPr>
              <w:t xml:space="preserve">O sistema deve prover boa usabilidade e compatibilidade browsers distintos.</w:t>
            </w:r>
            <w:r>
              <w:rPr>
                <w:sz w:val="24"/>
                <w:szCs w:val="24"/>
                <w:highlight w:val="none"/>
                <w14:ligatures w14:val="none"/>
              </w:rPr>
            </w:r>
            <w:r/>
            <w:r>
              <w:rPr>
                <w:sz w:val="24"/>
                <w:szCs w:val="24"/>
                <w:highlight w:val="none"/>
              </w:rPr>
            </w:r>
            <w:r/>
            <w:r>
              <w:rPr>
                <w:sz w:val="24"/>
                <w:szCs w:val="24"/>
                <w:highlight w:val="none"/>
                <w14:ligatures w14:val="none"/>
              </w:rP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rPr>
                <w:color w:val="ffffff"/>
                <w:highlight w:val="none"/>
              </w:rPr>
            </w:pPr>
            <w:r>
              <w:rPr>
                <w:b/>
                <w:bCs/>
                <w:color w:val="ffffff" w:themeColor="background1"/>
                <w:sz w:val="24"/>
                <w:szCs w:val="24"/>
                <w:highlight w:val="none"/>
              </w:rPr>
              <w:t xml:space="preserve">Cenários(s):</w:t>
            </w:r>
            <w:r>
              <w:rPr>
                <w:b/>
                <w:bCs/>
                <w:color w:val="ffffff" w:themeColor="background1"/>
                <w:sz w:val="24"/>
                <w:szCs w:val="24"/>
                <w:highlight w:val="none"/>
                <w14:ligatures w14: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tabs>
                <w:tab w:val="left" w:pos="1610" w:leader="none"/>
              </w:tabs>
              <w:rPr>
                <w:highlight w:val="none"/>
              </w:rPr>
            </w:pPr>
            <w:r>
              <w:rPr>
                <w:sz w:val="24"/>
                <w:szCs w:val="24"/>
                <w:highlight w:val="none"/>
              </w:rPr>
              <w:t xml:space="preserve">Cenário 2</w:t>
            </w:r>
            <w:r>
              <w:rPr>
                <w:sz w:val="24"/>
                <w:szCs w:val="24"/>
                <w:highlight w:val="none"/>
                <w14:ligatures w14: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tabs>
                <w:tab w:val="left" w:pos="1610" w:leader="none"/>
              </w:tabs>
              <w:rPr>
                <w:highlight w:val="none"/>
              </w:rPr>
            </w:pPr>
            <w:r>
              <w:rPr>
                <w:sz w:val="24"/>
                <w:szCs w:val="24"/>
                <w:highlight w:val="none"/>
              </w:rPr>
              <w:t xml:space="preserve">Ambiente:</w:t>
            </w:r>
            <w:r>
              <w:rPr>
                <w:sz w:val="24"/>
                <w:szCs w:val="24"/>
                <w:highlight w:val="none"/>
                <w14:ligatures w14: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textDirection w:val="lrTb"/>
            <w:noWrap w:val="false"/>
          </w:tcPr>
          <w:p>
            <w:pPr>
              <w:jc w:val="both"/>
              <w:spacing w:line="360" w:lineRule="auto"/>
              <w:rPr>
                <w:highlight w:val="none"/>
              </w:rPr>
            </w:pPr>
            <w:r>
              <w:rPr>
                <w:sz w:val="24"/>
                <w:szCs w:val="24"/>
                <w:highlight w:val="none"/>
              </w:rPr>
              <w:t xml:space="preserve">Sistema em operação normal</w:t>
            </w:r>
            <w:r>
              <w:rPr>
                <w:sz w:val="24"/>
                <w:szCs w:val="24"/>
                <w:highlight w:val="none"/>
                <w14:ligatures w14:val="none"/>
              </w:rPr>
            </w: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highlight w:val="none"/>
              </w:rPr>
            </w:pPr>
            <w:r>
              <w:rPr>
                <w:b/>
                <w:bCs/>
                <w:color w:val="ffffff" w:themeColor="background1"/>
                <w:sz w:val="24"/>
                <w:szCs w:val="24"/>
                <w:highlight w:val="none"/>
              </w:rPr>
              <w:t xml:space="preserve">Estímulo:</w:t>
            </w:r>
            <w:r>
              <w:rPr>
                <w:sz w:val="24"/>
                <w:szCs w:val="24"/>
                <w:highlight w: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highlight w:val="none"/>
              </w:rPr>
            </w:pPr>
            <w:r>
              <w:rPr>
                <w:sz w:val="24"/>
                <w:szCs w:val="24"/>
                <w:highlight w:val="none"/>
              </w:rPr>
              <w:t xml:space="preserve">Acesso ao sistema 7/7, porém, principalmente nos dias de semana e em horário comercial.</w:t>
            </w:r>
            <w:r>
              <w:rPr>
                <w:sz w:val="24"/>
                <w:szCs w:val="24"/>
                <w:highlight w:val="none"/>
              </w:rPr>
            </w: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highlight w:val="none"/>
              </w:rPr>
            </w:pPr>
            <w:r>
              <w:rPr>
                <w:b/>
                <w:bCs/>
                <w:color w:val="ffffff" w:themeColor="background1"/>
                <w:sz w:val="24"/>
                <w:szCs w:val="24"/>
                <w:highlight w:val="none"/>
              </w:rPr>
              <w:t xml:space="preserve">Mecanismo:</w:t>
            </w:r>
            <w:r>
              <w:rPr>
                <w:sz w:val="24"/>
                <w:szCs w:val="24"/>
                <w:highlight w: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highlight w:val="none"/>
              </w:rPr>
            </w:pPr>
            <w:r>
              <w:rPr>
                <w:sz w:val="24"/>
                <w:szCs w:val="24"/>
                <w:highlight w:val="none"/>
              </w:rPr>
              <w:t xml:space="preserve">Utilização normal do sistema e monitoramenteo através do Heroku Métrics e Arquivos de Log.</w:t>
            </w:r>
            <w:r>
              <w:rPr>
                <w:sz w:val="24"/>
                <w:szCs w:val="24"/>
                <w:highlight w:val="none"/>
              </w:rPr>
            </w: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highlight w:val="none"/>
              </w:rPr>
            </w:pPr>
            <w:r>
              <w:rPr>
                <w:b/>
                <w:bCs/>
                <w:color w:val="ffffff" w:themeColor="background1"/>
                <w:sz w:val="24"/>
                <w:szCs w:val="24"/>
                <w:highlight w:val="none"/>
              </w:rPr>
              <w:t xml:space="preserve">Medida de Resposta:</w:t>
            </w:r>
            <w:r>
              <w:rPr>
                <w:sz w:val="24"/>
                <w:szCs w:val="24"/>
                <w:highlight w: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pPr>
            <w:r>
              <w:rPr>
                <w:sz w:val="24"/>
                <w:szCs w:val="24"/>
                <w:highlight w:val="none"/>
              </w:rPr>
              <w:t xml:space="preserve">Utilização dos alarmes do Heroku Metrics.</w:t>
            </w:r>
            <w:r>
              <w:rPr>
                <w:sz w:val="24"/>
                <w:szCs w:val="24"/>
                <w:highlight w:val="none"/>
              </w:rPr>
            </w:r>
            <w:r/>
          </w:p>
          <w:p>
            <w:pPr>
              <w:jc w:val="both"/>
              <w:spacing w:line="360" w:lineRule="auto"/>
              <w:rPr>
                <w:highlight w:val="none"/>
              </w:rPr>
            </w:pPr>
            <w:r>
              <w:rPr>
                <w:sz w:val="24"/>
                <w:szCs w:val="24"/>
                <w:highlight w:val="none"/>
              </w:rPr>
            </w:r>
            <w:r>
              <mc:AlternateContent>
                <mc:Choice Requires="wpg">
                  <w:drawing>
                    <wp:inline xmlns:wp="http://schemas.openxmlformats.org/drawingml/2006/wordprocessingDrawing" distT="0" distB="0" distL="0" distR="0">
                      <wp:extent cx="5280025" cy="217099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65936" name=""/>
                              <pic:cNvPicPr>
                                <a:picLocks noChangeAspect="1"/>
                              </pic:cNvPicPr>
                              <pic:nvPr/>
                            </pic:nvPicPr>
                            <pic:blipFill>
                              <a:blip r:embed="rId28"/>
                              <a:stretch/>
                            </pic:blipFill>
                            <pic:spPr bwMode="auto">
                              <a:xfrm>
                                <a:off x="0" y="0"/>
                                <a:ext cx="5280024" cy="21709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5.8pt;height:170.9pt;mso-wrap-distance-left:0.0pt;mso-wrap-distance-top:0.0pt;mso-wrap-distance-right:0.0pt;mso-wrap-distance-bottom:0.0pt;" stroked="false">
                      <v:path textboxrect="0,0,0,0"/>
                      <v:imagedata r:id="rId28" o:title=""/>
                    </v:shape>
                  </w:pict>
                </mc:Fallback>
              </mc:AlternateContent>
            </w:r>
            <w:r>
              <w:rPr>
                <w:sz w:val="24"/>
                <w:szCs w:val="24"/>
                <w:highlight w:val="none"/>
              </w:rPr>
            </w:r>
            <w:r/>
          </w:p>
        </w:tc>
      </w:tr>
      <w:tr>
        <w:trPr/>
        <w:tc>
          <w:tcPr>
            <w:gridSpan w:val="2"/>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highlight w:val="none"/>
              </w:rPr>
            </w:pPr>
            <w:r>
              <w:rPr>
                <w:sz w:val="24"/>
                <w:szCs w:val="24"/>
                <w:highlight w:val="none"/>
              </w:rPr>
            </w:r>
            <w:r>
              <w:rPr>
                <w:sz w:val="24"/>
                <w:szCs w:val="24"/>
                <w:highlight w:val="none"/>
              </w:rPr>
            </w:r>
            <w:r/>
          </w:p>
        </w:tc>
      </w:tr>
      <w:tr>
        <w:trPr/>
        <w:tc>
          <w:tcPr>
            <w:gridSpan w:val="2"/>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8530" w:type="dxa"/>
            <w:vMerge w:val="restart"/>
            <w:textDirection w:val="lrTb"/>
            <w:noWrap w:val="false"/>
          </w:tcPr>
          <w:p>
            <w:pPr>
              <w:jc w:val="both"/>
              <w:spacing w:line="360" w:lineRule="auto"/>
              <w:rPr>
                <w:color w:val="ffffff"/>
                <w:highlight w:val="none"/>
              </w:rPr>
            </w:pPr>
            <w:r>
              <w:rPr>
                <w:b/>
                <w:bCs/>
                <w:color w:val="ffffff" w:themeColor="background1"/>
                <w:sz w:val="24"/>
                <w:szCs w:val="24"/>
                <w:highlight w:val="none"/>
              </w:rPr>
              <w:t xml:space="preserve">Consideração sobre a arquitetura:</w:t>
            </w:r>
            <w:r>
              <w:rPr>
                <w:b/>
                <w:bCs/>
                <w:color w:val="ffffff" w:themeColor="background1"/>
                <w:sz w:val="24"/>
                <w:szCs w:val="24"/>
                <w:highlight w:val="none"/>
              </w:rPr>
            </w:r>
            <w:r/>
          </w:p>
        </w:tc>
      </w:tr>
      <w:tr>
        <w:trPr/>
        <w:tc>
          <w:tcPr>
            <w:shd w:val="clear" w:color="4f81bd" w:themeColor="accent1" w:fill="4f81bd" w:themeFill="accent1"/>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left"/>
              <w:spacing w:line="360" w:lineRule="auto"/>
              <w:rPr>
                <w:color w:val="ffffff"/>
                <w:highlight w:val="none"/>
              </w:rPr>
            </w:pPr>
            <w:r>
              <w:rPr>
                <w:b/>
                <w:bCs/>
                <w:color w:val="ffffff" w:themeColor="background1"/>
                <w:sz w:val="24"/>
                <w:szCs w:val="24"/>
                <w:highlight w:val="none"/>
              </w:rPr>
              <w:t xml:space="preserve">Riscos:</w:t>
            </w:r>
            <w:r>
              <w:rPr>
                <w:b/>
                <w:bCs/>
                <w:color w:val="ffffff" w:themeColor="background1"/>
                <w:sz w:val="24"/>
                <w:szCs w:val="24"/>
                <w:highlight w:val="none"/>
                <w14:ligatures w14:val="none"/>
              </w:rPr>
            </w:r>
            <w:r/>
          </w:p>
        </w:tc>
        <w:tc>
          <w:tcPr>
            <w:tcBorders>
              <w:top w:val="single" w:color="000000" w:sz="4" w:space="0"/>
              <w:left w:val="single" w:color="000000" w:sz="4" w:space="0"/>
              <w:bottom w:val="single" w:color="000000" w:sz="4" w:space="0"/>
              <w:right w:val="single" w:color="000000" w:sz="4" w:space="0"/>
            </w:tcBorders>
            <w:tcW w:w="4265" w:type="dxa"/>
            <w:textDirection w:val="lrTb"/>
            <w:noWrap w:val="false"/>
          </w:tcPr>
          <w:p>
            <w:pPr>
              <w:jc w:val="both"/>
              <w:spacing w:line="360" w:lineRule="auto"/>
              <w:rPr>
                <w:color w:val="ffffff"/>
                <w:highlight w:val="none"/>
              </w:rPr>
            </w:pPr>
            <w:r>
              <w:rPr>
                <w:b/>
                <w:bCs/>
                <w:color w:val="ffffff" w:themeColor="background1"/>
                <w:sz w:val="24"/>
                <w:szCs w:val="24"/>
                <w:highlight w:val="none"/>
              </w:rPr>
              <w:t xml:space="preserve">Alguma instabilidade ou indisponibilidade de um fornecedor terceiro pode interferir no tempo de resposta ou disponibillidade de recursos da aplicação.</w:t>
            </w:r>
            <w:r>
              <w:rPr>
                <w:b/>
                <w:bCs/>
                <w:color w:val="ffffff" w:themeColor="background1"/>
                <w:sz w:val="24"/>
                <w:szCs w:val="24"/>
                <w:highlight w:val="none"/>
                <w14:ligatures w14:val="none"/>
              </w:rPr>
            </w:r>
            <w:r/>
          </w:p>
        </w:tc>
      </w:tr>
      <w:tr>
        <w:trPr/>
        <w:tc>
          <w:tcPr>
            <w:shd w:val="clear" w:color="4f81bd" w:themeColor="accent1" w:fill="4f81bd" w:themeFill="accent1"/>
            <w:tcBorders>
              <w:top w:val="single" w:color="000000" w:sz="4" w:space="0"/>
            </w:tcBorders>
            <w:tcW w:w="4265" w:type="dxa"/>
            <w:vMerge w:val="restart"/>
            <w:textDirection w:val="lrTb"/>
            <w:noWrap w:val="false"/>
          </w:tcPr>
          <w:p>
            <w:pPr>
              <w:jc w:val="left"/>
              <w:spacing w:line="360" w:lineRule="auto"/>
              <w:rPr>
                <w:color w:val="ffffff"/>
                <w:highlight w:val="none"/>
              </w:rPr>
            </w:pPr>
            <w:r>
              <w:rPr>
                <w:b/>
                <w:bCs/>
                <w:color w:val="ffffff" w:themeColor="background1"/>
                <w:sz w:val="24"/>
                <w:szCs w:val="24"/>
                <w:highlight w:val="none"/>
              </w:rPr>
              <w:t xml:space="preserve">Pontos de Sensibilidade:</w:t>
            </w:r>
            <w:r>
              <w:rPr>
                <w:b/>
                <w:bCs/>
                <w:color w:val="ffffff" w:themeColor="background1"/>
                <w:sz w:val="24"/>
                <w:szCs w:val="24"/>
                <w:highlight w:val="none"/>
              </w:rPr>
            </w:r>
            <w:r/>
          </w:p>
        </w:tc>
        <w:tc>
          <w:tcPr>
            <w:tcBorders>
              <w:top w:val="single" w:color="000000" w:sz="4" w:space="0"/>
            </w:tcBorders>
            <w:tcW w:w="4265" w:type="dxa"/>
            <w:vMerge w:val="restart"/>
            <w:textDirection w:val="lrTb"/>
            <w:noWrap w:val="false"/>
          </w:tcPr>
          <w:p>
            <w:pPr>
              <w:jc w:val="both"/>
              <w:spacing w:line="360" w:lineRule="auto"/>
              <w:rPr>
                <w:color w:val="ffffff"/>
                <w:highlight w:val="none"/>
              </w:rPr>
            </w:pPr>
            <w:r>
              <w:rPr>
                <w:b/>
                <w:bCs/>
                <w:color w:val="ffffff" w:themeColor="background1"/>
                <w:sz w:val="24"/>
                <w:szCs w:val="24"/>
                <w:highlight w:val="none"/>
              </w:rPr>
              <w:t xml:space="preserve">Utilização de API de terceiro para alguns recursos.</w:t>
            </w:r>
            <w:r>
              <w:rPr>
                <w:b/>
                <w:bCs/>
                <w:color w:val="ffffff" w:themeColor="background1"/>
                <w:sz w:val="24"/>
                <w:szCs w:val="24"/>
                <w:highlight w:val="none"/>
              </w:rPr>
            </w:r>
            <w:r/>
          </w:p>
        </w:tc>
      </w:tr>
      <w:tr>
        <w:trPr/>
        <w:tc>
          <w:tcPr>
            <w:shd w:val="clear" w:color="4f81bd" w:themeColor="accent1" w:fill="4f81bd" w:themeFill="accent1"/>
            <w:tcW w:w="4265" w:type="dxa"/>
            <w:vMerge w:val="restart"/>
            <w:textDirection w:val="lrTb"/>
            <w:noWrap w:val="false"/>
          </w:tcPr>
          <w:p>
            <w:pPr>
              <w:jc w:val="left"/>
              <w:spacing w:line="360" w:lineRule="auto"/>
              <w:rPr>
                <w:color w:val="ffffff"/>
                <w:highlight w:val="none"/>
              </w:rPr>
            </w:pPr>
            <w:r>
              <w:rPr>
                <w:b/>
                <w:bCs/>
                <w:color w:val="ffffff" w:themeColor="background1"/>
                <w:sz w:val="24"/>
                <w:szCs w:val="24"/>
                <w:highlight w:val="none"/>
              </w:rPr>
              <w:t xml:space="preserve">Tradeoff</w:t>
            </w:r>
            <w:r>
              <w:rPr>
                <w:b/>
                <w:bCs/>
                <w:color w:val="ffffff" w:themeColor="background1"/>
                <w:sz w:val="24"/>
                <w:szCs w:val="24"/>
                <w:highlight w:val="none"/>
              </w:rPr>
            </w:r>
            <w:r/>
          </w:p>
        </w:tc>
        <w:tc>
          <w:tcPr>
            <w:tcW w:w="4265" w:type="dxa"/>
            <w:vMerge w:val="restart"/>
            <w:textDirection w:val="lrTb"/>
            <w:noWrap w:val="false"/>
          </w:tcPr>
          <w:p>
            <w:pPr>
              <w:jc w:val="both"/>
              <w:spacing w:line="360" w:lineRule="auto"/>
              <w:rPr>
                <w:color w:val="ffffff"/>
                <w:highlight w:val="none"/>
              </w:rPr>
            </w:pPr>
            <w:r>
              <w:rPr>
                <w:b/>
                <w:bCs/>
                <w:color w:val="ffffff" w:themeColor="background1"/>
                <w:sz w:val="24"/>
                <w:szCs w:val="24"/>
                <w:highlight w:val="none"/>
              </w:rPr>
              <w:t xml:space="preserve">Custo de internalizar os recursos que a API do terceiro fornece.</w:t>
            </w:r>
            <w:r>
              <w:rPr>
                <w:b/>
                <w:bCs/>
                <w:color w:val="ffffff" w:themeColor="background1"/>
                <w:sz w:val="24"/>
                <w:szCs w:val="24"/>
                <w:highlight w:val="none"/>
              </w:rPr>
            </w:r>
            <w:r/>
          </w:p>
        </w:tc>
      </w:tr>
    </w:tbl>
    <w:p>
      <w:pPr>
        <w:ind w:firstLine="0"/>
        <w:jc w:val="both"/>
        <w:spacing w:line="360" w:lineRule="auto"/>
        <w:rPr>
          <w:sz w:val="24"/>
          <w:szCs w:val="24"/>
          <w14:ligatures w14:val="none"/>
        </w:rPr>
      </w:pPr>
      <w:r>
        <w:rPr>
          <w:sz w:val="24"/>
          <w:szCs w:val="24"/>
          <w14:ligatures w14:val="none"/>
        </w:rPr>
      </w:r>
      <w:r>
        <w:rPr>
          <w:sz w:val="24"/>
          <w:szCs w:val="24"/>
          <w14:ligatures w14:val="none"/>
        </w:rPr>
      </w:r>
    </w:p>
    <w:p>
      <w:pPr>
        <w:ind w:firstLine="0"/>
        <w:jc w:val="both"/>
        <w:spacing w:line="360" w:lineRule="auto"/>
        <w:rPr>
          <w:sz w:val="24"/>
          <w:szCs w:val="24"/>
          <w14:ligatures w14:val="none"/>
        </w:rPr>
      </w:pPr>
      <w:r>
        <w:rPr>
          <w:sz w:val="24"/>
          <w:szCs w:val="24"/>
          <w:highlight w:val="none"/>
        </w:rPr>
      </w:r>
      <w:r>
        <w:rPr>
          <w:sz w:val="24"/>
          <w:szCs w:val="24"/>
          <w:highlight w:val="none"/>
        </w:rPr>
      </w:r>
    </w:p>
    <w:p>
      <w:pPr>
        <w:pStyle w:val="738"/>
        <w:numPr>
          <w:ilvl w:val="0"/>
          <w:numId w:val="0"/>
        </w:numPr>
        <w:ind w:left="360" w:hanging="360"/>
        <w:rPr>
          <w:rFonts w:ascii="Times New Roman" w:hAnsi="Times New Roman"/>
        </w:rPr>
      </w:pPr>
      <w:r/>
      <w:bookmarkStart w:id="35" w:name="_Toc116752497"/>
      <w:r>
        <w:rPr>
          <w:rFonts w:ascii="Times New Roman" w:hAnsi="Times New Roman"/>
        </w:rPr>
        <w:t xml:space="preserve">Referências</w:t>
      </w:r>
      <w:bookmarkEnd w:id="35"/>
      <w:r/>
      <w:r/>
    </w:p>
    <w:p>
      <w:pPr>
        <w:spacing w:line="276" w:lineRule="auto"/>
        <w:rPr>
          <w:sz w:val="24"/>
          <w:szCs w:val="24"/>
        </w:rPr>
      </w:pPr>
      <w:r>
        <w:rPr>
          <w:sz w:val="24"/>
          <w:szCs w:val="24"/>
        </w:rPr>
        <w:t xml:space="preserve">LOCALIZA. </w:t>
      </w:r>
      <w:r>
        <w:rPr>
          <w:b/>
          <w:sz w:val="24"/>
          <w:szCs w:val="24"/>
        </w:rPr>
        <w:t xml:space="preserve">Evolução da frota de veículos no Brasil.</w:t>
      </w:r>
      <w:r/>
    </w:p>
    <w:p>
      <w:pPr>
        <w:spacing w:line="276" w:lineRule="auto"/>
        <w:rPr>
          <w:sz w:val="24"/>
          <w:szCs w:val="24"/>
        </w:rPr>
      </w:pPr>
      <w:r>
        <w:rPr>
          <w:sz w:val="24"/>
          <w:szCs w:val="24"/>
        </w:rPr>
        <w:t xml:space="preserve">Disponível em: </w:t>
      </w:r>
      <w:hyperlink r:id="rId29" w:tooltip="https://frotas.localiza.com/blog/frota-de-veiculo" w:history="1">
        <w:r>
          <w:rPr>
            <w:rStyle w:val="964"/>
            <w:sz w:val="24"/>
            <w:szCs w:val="24"/>
          </w:rPr>
          <w:t xml:space="preserve">https://frotas.localiza.com/blog/frota-de-veiculo</w:t>
        </w:r>
      </w:hyperlink>
      <w:r>
        <w:rPr>
          <w:sz w:val="24"/>
          <w:szCs w:val="24"/>
        </w:rPr>
        <w:t xml:space="preserve">. </w:t>
      </w:r>
      <w:r/>
    </w:p>
    <w:p>
      <w:pPr>
        <w:spacing w:line="276" w:lineRule="auto"/>
        <w:rPr>
          <w:sz w:val="24"/>
          <w:szCs w:val="24"/>
        </w:rPr>
      </w:pPr>
      <w:r>
        <w:rPr>
          <w:sz w:val="24"/>
          <w:szCs w:val="24"/>
        </w:rPr>
        <w:t xml:space="preserve">Acesso em: 10 de agosto de 2022.</w:t>
      </w:r>
      <w:r/>
    </w:p>
    <w:p>
      <w:pPr>
        <w:spacing w:line="276" w:lineRule="auto"/>
        <w:rPr>
          <w:sz w:val="24"/>
          <w:szCs w:val="24"/>
        </w:rPr>
      </w:pPr>
      <w:r>
        <w:rPr>
          <w:sz w:val="24"/>
          <w:szCs w:val="24"/>
        </w:rPr>
      </w:r>
      <w:r/>
    </w:p>
    <w:p>
      <w:pPr>
        <w:spacing w:line="276" w:lineRule="auto"/>
        <w:rPr>
          <w:sz w:val="24"/>
          <w:szCs w:val="24"/>
        </w:rPr>
      </w:pPr>
      <w:r>
        <w:rPr>
          <w:sz w:val="24"/>
          <w:szCs w:val="24"/>
        </w:rPr>
        <w:t xml:space="preserve">IBGE. </w:t>
      </w:r>
      <w:r>
        <w:rPr>
          <w:b/>
          <w:sz w:val="24"/>
          <w:szCs w:val="24"/>
        </w:rPr>
        <w:t xml:space="preserve">Frota de Veículos.</w:t>
      </w:r>
      <w:r>
        <w:rPr>
          <w:sz w:val="24"/>
          <w:szCs w:val="24"/>
        </w:rPr>
        <w:t xml:space="preserve"> </w:t>
      </w:r>
      <w:r/>
    </w:p>
    <w:p>
      <w:pPr>
        <w:spacing w:line="276" w:lineRule="auto"/>
        <w:rPr>
          <w:sz w:val="24"/>
          <w:szCs w:val="24"/>
        </w:rPr>
      </w:pPr>
      <w:r>
        <w:rPr>
          <w:sz w:val="24"/>
          <w:szCs w:val="24"/>
        </w:rPr>
        <w:t xml:space="preserve">Disponível em: </w:t>
      </w:r>
      <w:hyperlink r:id="rId30" w:tooltip="https://cidades.ibge.gov.br/brasil/pesquisa/22/28120?indicador=28122&amp;tipo=grafico" w:history="1">
        <w:r>
          <w:rPr>
            <w:rStyle w:val="964"/>
            <w:sz w:val="24"/>
            <w:szCs w:val="24"/>
          </w:rPr>
          <w:t xml:space="preserve">https://cidades.ibge.gov.br/brasil/pesquisa/22/28120?indicador=28122&amp;tipo=grafico</w:t>
        </w:r>
      </w:hyperlink>
      <w:r>
        <w:rPr>
          <w:sz w:val="24"/>
          <w:szCs w:val="24"/>
        </w:rPr>
        <w:t xml:space="preserve">.</w:t>
      </w:r>
      <w:r/>
    </w:p>
    <w:p>
      <w:pPr>
        <w:spacing w:line="276" w:lineRule="auto"/>
        <w:rPr>
          <w:sz w:val="24"/>
          <w:szCs w:val="24"/>
        </w:rPr>
      </w:pPr>
      <w:r>
        <w:rPr>
          <w:sz w:val="24"/>
          <w:szCs w:val="24"/>
        </w:rPr>
        <w:t xml:space="preserve">Acesso em: 10 de agosto de 2022.</w:t>
      </w:r>
      <w:r/>
    </w:p>
    <w:p>
      <w:pPr>
        <w:spacing w:line="276" w:lineRule="auto"/>
        <w:rPr>
          <w:sz w:val="24"/>
          <w:szCs w:val="24"/>
        </w:rPr>
      </w:pPr>
      <w:r>
        <w:rPr>
          <w:sz w:val="24"/>
          <w:szCs w:val="24"/>
        </w:rPr>
      </w:r>
      <w:r/>
    </w:p>
    <w:p>
      <w:pPr>
        <w:spacing w:line="276" w:lineRule="auto"/>
        <w:rPr>
          <w:sz w:val="24"/>
          <w:szCs w:val="24"/>
        </w:rPr>
      </w:pPr>
      <w:r>
        <w:rPr>
          <w:sz w:val="24"/>
          <w:szCs w:val="24"/>
        </w:rPr>
        <w:t xml:space="preserve">UNISEPE. </w:t>
      </w:r>
      <w:r>
        <w:rPr>
          <w:b/>
          <w:sz w:val="24"/>
          <w:szCs w:val="24"/>
        </w:rPr>
        <w:t xml:space="preserve">O transporte rodoviário movimentando o Brasil.</w:t>
      </w:r>
      <w:r>
        <w:rPr>
          <w:sz w:val="24"/>
          <w:szCs w:val="24"/>
        </w:rPr>
        <w:t xml:space="preserve"> </w:t>
      </w:r>
      <w:r/>
    </w:p>
    <w:p>
      <w:pPr>
        <w:spacing w:line="276" w:lineRule="auto"/>
        <w:rPr>
          <w:sz w:val="24"/>
          <w:szCs w:val="24"/>
        </w:rPr>
      </w:pPr>
      <w:r>
        <w:rPr>
          <w:sz w:val="24"/>
          <w:szCs w:val="24"/>
        </w:rPr>
        <w:t xml:space="preserve">Disponível em: </w:t>
      </w:r>
      <w:hyperlink r:id="rId31" w:tooltip="https://portal.unisepe.com.br/blog-unisepe/o-transporte-rodoviario-movimentando-o-brasil/" w:history="1">
        <w:r>
          <w:rPr>
            <w:rStyle w:val="964"/>
            <w:sz w:val="24"/>
            <w:szCs w:val="24"/>
          </w:rPr>
          <w:t xml:space="preserve">https://portal.unisepe.com.br/blog-unisepe/o-transporte-rodoviario-movimentando-o-brasil/</w:t>
        </w:r>
      </w:hyperlink>
      <w:r>
        <w:rPr>
          <w:sz w:val="24"/>
          <w:szCs w:val="24"/>
        </w:rPr>
        <w:t xml:space="preserve">. </w:t>
      </w:r>
      <w:r/>
    </w:p>
    <w:p>
      <w:pPr>
        <w:spacing w:line="276" w:lineRule="auto"/>
        <w:rPr>
          <w:sz w:val="24"/>
          <w:szCs w:val="24"/>
        </w:rPr>
      </w:pPr>
      <w:r>
        <w:rPr>
          <w:sz w:val="24"/>
          <w:szCs w:val="24"/>
        </w:rPr>
        <w:t xml:space="preserve">Acesso em: 10 de agosto de 2022.</w:t>
      </w:r>
      <w:r/>
    </w:p>
    <w:p>
      <w:pPr>
        <w:spacing w:line="276" w:lineRule="auto"/>
        <w:rPr>
          <w:sz w:val="24"/>
          <w:szCs w:val="24"/>
        </w:rPr>
      </w:pPr>
      <w:r>
        <w:rPr>
          <w:sz w:val="24"/>
          <w:szCs w:val="24"/>
        </w:rPr>
      </w:r>
      <w:r/>
    </w:p>
    <w:p>
      <w:pPr>
        <w:spacing w:line="276" w:lineRule="auto"/>
        <w:rPr>
          <w:sz w:val="24"/>
          <w:szCs w:val="24"/>
        </w:rPr>
      </w:pPr>
      <w:r>
        <w:rPr>
          <w:sz w:val="24"/>
          <w:szCs w:val="24"/>
        </w:rPr>
        <w:t xml:space="preserve">SUSEP. </w:t>
      </w:r>
      <w:r>
        <w:rPr>
          <w:b/>
          <w:sz w:val="24"/>
          <w:szCs w:val="24"/>
        </w:rPr>
        <w:t xml:space="preserve">IVR - Índice de veículos roubados.</w:t>
      </w:r>
      <w:r>
        <w:rPr>
          <w:sz w:val="24"/>
          <w:szCs w:val="24"/>
        </w:rPr>
        <w:t xml:space="preserve"> </w:t>
      </w:r>
      <w:r/>
    </w:p>
    <w:p>
      <w:pPr>
        <w:spacing w:line="276" w:lineRule="auto"/>
        <w:rPr>
          <w:sz w:val="24"/>
          <w:szCs w:val="24"/>
        </w:rPr>
      </w:pPr>
      <w:r>
        <w:rPr>
          <w:sz w:val="24"/>
          <w:szCs w:val="24"/>
        </w:rPr>
        <w:t xml:space="preserve">Disponível em: </w:t>
      </w:r>
      <w:hyperlink r:id="rId32" w:tooltip="http://www2.susep.gov.br/menuestatistica/RankRoubo/resp_menu1.asp" w:history="1">
        <w:r>
          <w:rPr>
            <w:rStyle w:val="964"/>
            <w:sz w:val="24"/>
            <w:szCs w:val="24"/>
          </w:rPr>
          <w:t xml:space="preserve">http://www2.susep.gov.br/menuestatistica/RankRoubo/resp_menu1.asp</w:t>
        </w:r>
      </w:hyperlink>
      <w:r>
        <w:rPr>
          <w:sz w:val="24"/>
          <w:szCs w:val="24"/>
        </w:rPr>
        <w:t xml:space="preserve">. </w:t>
      </w:r>
      <w:r/>
    </w:p>
    <w:p>
      <w:pPr>
        <w:spacing w:line="276" w:lineRule="auto"/>
        <w:rPr>
          <w:sz w:val="24"/>
          <w:szCs w:val="24"/>
        </w:rPr>
      </w:pPr>
      <w:r>
        <w:rPr>
          <w:sz w:val="24"/>
          <w:szCs w:val="24"/>
        </w:rPr>
        <w:t xml:space="preserve">Acesso em: 10 de agosto de 2022.</w:t>
      </w:r>
      <w:r/>
    </w:p>
    <w:p>
      <w:pPr>
        <w:spacing w:line="276" w:lineRule="auto"/>
        <w:rPr>
          <w:sz w:val="24"/>
          <w:szCs w:val="24"/>
        </w:rPr>
      </w:pPr>
      <w:r>
        <w:rPr>
          <w:sz w:val="24"/>
          <w:szCs w:val="24"/>
        </w:rPr>
      </w:r>
      <w:r/>
    </w:p>
    <w:p>
      <w:pPr>
        <w:spacing w:line="276" w:lineRule="auto"/>
      </w:pPr>
      <w:r>
        <w:rPr>
          <w:sz w:val="24"/>
          <w:szCs w:val="24"/>
        </w:rPr>
        <w:t xml:space="preserve">MINISTÉRIO DA INFRAESTRUTURA. </w:t>
      </w:r>
      <w:r>
        <w:rPr>
          <w:b/>
          <w:sz w:val="24"/>
          <w:szCs w:val="24"/>
        </w:rPr>
        <w:t xml:space="preserve">Frota de veículos - 2021.</w:t>
      </w:r>
      <w:r>
        <w:rPr>
          <w:sz w:val="24"/>
          <w:szCs w:val="24"/>
        </w:rPr>
        <w:t xml:space="preserve"> </w:t>
      </w:r>
      <w:r/>
    </w:p>
    <w:p>
      <w:pPr>
        <w:spacing w:line="276" w:lineRule="auto"/>
      </w:pPr>
      <w:r>
        <w:rPr>
          <w:sz w:val="24"/>
          <w:szCs w:val="24"/>
        </w:rPr>
        <w:t xml:space="preserve">Disponível em: </w:t>
      </w:r>
      <w:hyperlink r:id="rId33" w:tooltip="https://www.gov.br/infraestrutura/pt-br/assuntos/transito/conteudo-Senatran/frota-de-veiculos-2021" w:history="1">
        <w:r>
          <w:rPr>
            <w:rStyle w:val="964"/>
            <w:sz w:val="24"/>
            <w:szCs w:val="24"/>
          </w:rPr>
          <w:t xml:space="preserve">https://www.gov.br/infraestrutura/pt-br/assuntos/transito/conteudo-Senatran/frota-de-veiculos-2021</w:t>
        </w:r>
      </w:hyperlink>
      <w:r>
        <w:rPr>
          <w:sz w:val="24"/>
          <w:szCs w:val="24"/>
        </w:rPr>
        <w:t xml:space="preserve">.</w:t>
      </w:r>
      <w:r/>
    </w:p>
    <w:p>
      <w:pPr>
        <w:spacing w:line="276" w:lineRule="auto"/>
      </w:pPr>
      <w:r>
        <w:rPr>
          <w:sz w:val="24"/>
          <w:szCs w:val="24"/>
        </w:rPr>
        <w:t xml:space="preserve">Acesso em: 10 de agosto de 2022.</w:t>
      </w:r>
      <w:r/>
    </w:p>
    <w:p>
      <w:pPr>
        <w:spacing w:line="276" w:lineRule="auto"/>
        <w:rPr>
          <w:sz w:val="24"/>
          <w:szCs w:val="24"/>
        </w:rPr>
      </w:pPr>
      <w:r>
        <w:rPr>
          <w:sz w:val="24"/>
          <w:szCs w:val="24"/>
        </w:rPr>
      </w:r>
      <w:r/>
    </w:p>
    <w:sectPr>
      <w:headerReference w:type="default" r:id="rId9"/>
      <w:headerReference w:type="even" r:id="rId10"/>
      <w:footerReference w:type="default" r:id="rId11"/>
      <w:footerReference w:type="even" r:id="rId12"/>
      <w:footnotePr/>
      <w:endnotePr/>
      <w:type w:val="nextPage"/>
      <w:pgSz w:w="11909" w:h="16834" w:orient="portrait"/>
      <w:pgMar w:top="1418" w:right="1797" w:bottom="1418" w:left="1797" w:header="709" w:footer="709"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Symbol">
    <w:panose1 w:val="05010000000000000000"/>
  </w:font>
  <w:font w:name="Calibri">
    <w:panose1 w:val="020F0502020204030204"/>
  </w:font>
  <w:font w:name="Tahoma">
    <w:panose1 w:val="020B0606030504020204"/>
  </w:font>
  <w:font w:name="Book Antiqua">
    <w:panose1 w:val="02040503050406030204"/>
  </w:font>
  <w:font w:name="Courier New">
    <w:panose1 w:val="020704090202050204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11</w:t>
    </w:r>
    <w:r>
      <w:rPr>
        <w:b/>
        <w:color w:val="000000"/>
      </w:rPr>
      <w:fldChar w:fldCharType="end"/>
    </w:r>
    <w:r/>
  </w:p>
  <w:p>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10</w:t>
    </w:r>
    <w:r>
      <w:rPr>
        <w:b/>
        <w:color w:val="000000"/>
      </w:rPr>
      <w:fldChar w:fldCharType="end"/>
    </w:r>
    <w:r/>
  </w:p>
  <w:p>
    <w:pPr>
      <w:tabs>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left" w:pos="2720" w:leader="none"/>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Projeto Integrado - </w:t>
    </w:r>
    <w:r>
      <w:rPr>
        <w:color w:val="000000"/>
        <w:sz w:val="24"/>
        <w:szCs w:val="24"/>
      </w:rPr>
      <w:t xml:space="preserve">Aisoftware</w:t>
    </w:r>
    <w:r>
      <w:rPr>
        <w:color w:val="000000"/>
        <w:sz w:val="24"/>
        <w:szCs w:val="24"/>
      </w:rPr>
      <w:t xml:space="preserve"> </w:t>
    </w:r>
    <w:r>
      <w:rPr>
        <w:color w:val="000000"/>
        <w:sz w:val="24"/>
        <w:szCs w:val="24"/>
      </w:rPr>
      <w:t xml:space="preserve">Tracker</w:t>
    </w:r>
    <w:r/>
  </w:p>
  <w:p>
    <w:pPr>
      <w:tabs>
        <w:tab w:val="left" w:pos="2720" w:leader="none"/>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left" w:pos="2720" w:leader="none"/>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Projeto Integrado - </w:t>
    </w:r>
    <w:r>
      <w:rPr>
        <w:color w:val="000000"/>
        <w:sz w:val="24"/>
        <w:szCs w:val="24"/>
      </w:rPr>
      <w:t xml:space="preserve">Aisoftware</w:t>
    </w:r>
    <w:r>
      <w:rPr>
        <w:color w:val="000000"/>
        <w:sz w:val="24"/>
        <w:szCs w:val="24"/>
      </w:rPr>
      <w:t xml:space="preserve"> </w:t>
    </w:r>
    <w:r>
      <w:rPr>
        <w:color w:val="000000"/>
        <w:sz w:val="24"/>
        <w:szCs w:val="24"/>
      </w:rPr>
      <w:t xml:space="preserve">Tracker</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5"/>
      <w:numFmt w:val="decimal"/>
      <w:isLgl w:val="false"/>
      <w:suff w:val="tab"/>
      <w:lvlText w:val="%1"/>
      <w:lvlJc w:val="left"/>
      <w:pPr>
        <w:ind w:left="380" w:hanging="38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5">
    <w:multiLevelType w:val="hybridMultilevel"/>
    <w:lvl w:ilvl="0">
      <w:start w:val="1"/>
      <w:numFmt w:val="bullet"/>
      <w:pStyle w:val="981"/>
      <w:isLgl w:val="false"/>
      <w:suff w:val="tab"/>
      <w:lvlText w:val=""/>
      <w:lvlJc w:val="left"/>
      <w:pPr>
        <w:ind w:left="643" w:hanging="283"/>
        <w:tabs>
          <w:tab w:val="num" w:pos="360" w:leader="none"/>
        </w:tabs>
      </w:pPr>
      <w:rPr>
        <w:rFonts w:hint="default" w:ascii="Symbol" w:hAnsi="Symbol"/>
      </w:rPr>
    </w:lvl>
    <w:lvl w:ilvl="1">
      <w:start w:val="1"/>
      <w:numFmt w:val="bullet"/>
      <w:isLgl w:val="false"/>
      <w:suff w:val="tab"/>
      <w:lvlText w:val=""/>
      <w:lvlJc w:val="left"/>
      <w:pPr>
        <w:ind w:left="1363" w:hanging="283"/>
        <w:tabs>
          <w:tab w:val="num" w:pos="1080" w:leader="none"/>
        </w:tabs>
      </w:pPr>
      <w:rPr>
        <w:rFonts w:hint="default" w:ascii="Symbol" w:hAnsi="Symbol"/>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decimal"/>
      <w:pStyle w:val="737"/>
      <w:isLgl w:val="false"/>
      <w:suff w:val="space"/>
      <w:lvlText w:val="Chapter %1"/>
      <w:lvlJc w:val="left"/>
      <w:pPr>
        <w:ind w:left="0" w:firstLine="0"/>
      </w:pPr>
    </w:lvl>
    <w:lvl w:ilvl="1">
      <w:start w:val="1"/>
      <w:numFmt w:val="decimal"/>
      <w:pStyle w:val="738"/>
      <w:isLgl w:val="false"/>
      <w:suff w:val="tab"/>
      <w:lvlText w:val="%2."/>
      <w:lvlJc w:val="left"/>
      <w:pPr>
        <w:ind w:left="360" w:hanging="360"/>
      </w:pPr>
      <w:rPr>
        <w:rFonts w:hint="default"/>
      </w:rPr>
    </w:lvl>
    <w:lvl w:ilvl="2">
      <w:start w:val="1"/>
      <w:numFmt w:val="none"/>
      <w:pStyle w:val="739"/>
      <w:isLgl w:val="false"/>
      <w:suff w:val="nothing"/>
      <w:lvlText w:val=""/>
      <w:lvlJc w:val="left"/>
      <w:pPr>
        <w:ind w:left="0" w:firstLine="0"/>
      </w:pPr>
    </w:lvl>
    <w:lvl w:ilvl="3">
      <w:start w:val="1"/>
      <w:numFmt w:val="none"/>
      <w:pStyle w:val="740"/>
      <w:isLgl w:val="false"/>
      <w:suff w:val="nothing"/>
      <w:lvlText w:val=""/>
      <w:lvlJc w:val="left"/>
      <w:pPr>
        <w:ind w:left="0" w:firstLine="0"/>
      </w:pPr>
    </w:lvl>
    <w:lvl w:ilvl="4">
      <w:start w:val="1"/>
      <w:numFmt w:val="none"/>
      <w:pStyle w:val="741"/>
      <w:isLgl w:val="false"/>
      <w:suff w:val="nothing"/>
      <w:lvlText w:val=""/>
      <w:lvlJc w:val="left"/>
      <w:pPr>
        <w:ind w:left="0" w:firstLine="0"/>
      </w:pPr>
    </w:lvl>
    <w:lvl w:ilvl="5">
      <w:start w:val="1"/>
      <w:numFmt w:val="none"/>
      <w:pStyle w:val="742"/>
      <w:isLgl w:val="false"/>
      <w:suff w:val="nothing"/>
      <w:lvlText w:val=""/>
      <w:lvlJc w:val="left"/>
      <w:pPr>
        <w:ind w:left="0" w:firstLine="0"/>
      </w:pPr>
    </w:lvl>
    <w:lvl w:ilvl="6">
      <w:start w:val="1"/>
      <w:numFmt w:val="none"/>
      <w:pStyle w:val="743"/>
      <w:isLgl w:val="false"/>
      <w:suff w:val="nothing"/>
      <w:lvlText w:val=""/>
      <w:lvlJc w:val="left"/>
      <w:pPr>
        <w:ind w:left="0" w:firstLine="0"/>
      </w:pPr>
    </w:lvl>
    <w:lvl w:ilvl="7">
      <w:start w:val="1"/>
      <w:numFmt w:val="none"/>
      <w:pStyle w:val="744"/>
      <w:isLgl w:val="false"/>
      <w:suff w:val="nothing"/>
      <w:lvlText w:val=""/>
      <w:lvlJc w:val="left"/>
      <w:pPr>
        <w:ind w:left="0" w:firstLine="0"/>
      </w:pPr>
    </w:lvl>
    <w:lvl w:ilvl="8">
      <w:start w:val="1"/>
      <w:numFmt w:val="none"/>
      <w:pStyle w:val="745"/>
      <w:isLgl w:val="false"/>
      <w:suff w:val="nothing"/>
      <w:lvlText w:val=""/>
      <w:lvlJc w:val="left"/>
      <w:pPr>
        <w:ind w:left="0" w:firstLine="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decimal"/>
      <w:pStyle w:val="906"/>
      <w:isLgl w:val="false"/>
      <w:suff w:val="tab"/>
      <w:lvlText w:val="%1."/>
      <w:lvlJc w:val="left"/>
      <w:pPr>
        <w:ind w:left="720" w:hanging="720"/>
        <w:tabs>
          <w:tab w:val="num" w:pos="720" w:leader="none"/>
        </w:tabs>
      </w:pPr>
      <w:rPr>
        <w:rFonts w:hint="default"/>
      </w:rPr>
    </w:lvl>
    <w:lvl w:ilvl="1">
      <w:start w:val="1"/>
      <w:numFmt w:val="decimal"/>
      <w:isLgl w:val="false"/>
      <w:suff w:val="tab"/>
      <w:lvlText w:val="%2."/>
      <w:lvlJc w:val="left"/>
      <w:pPr>
        <w:ind w:left="1440" w:hanging="720"/>
        <w:tabs>
          <w:tab w:val="num" w:pos="1440" w:leader="none"/>
        </w:tabs>
      </w:pPr>
      <w:rPr>
        <w:rFonts w:hint="default"/>
      </w:rPr>
    </w:lvl>
    <w:lvl w:ilvl="2">
      <w:start w:val="1"/>
      <w:numFmt w:val="decimal"/>
      <w:isLgl w:val="false"/>
      <w:suff w:val="tab"/>
      <w:lvlText w:val="%3."/>
      <w:lvlJc w:val="left"/>
      <w:pPr>
        <w:ind w:left="2160" w:hanging="720"/>
        <w:tabs>
          <w:tab w:val="num" w:pos="2160" w:leader="none"/>
        </w:tabs>
      </w:pPr>
      <w:rPr>
        <w:rFonts w:hint="default"/>
      </w:rPr>
    </w:lvl>
    <w:lvl w:ilvl="3">
      <w:start w:val="1"/>
      <w:numFmt w:val="decimal"/>
      <w:isLgl w:val="false"/>
      <w:suff w:val="tab"/>
      <w:lvlText w:val="%4."/>
      <w:lvlJc w:val="left"/>
      <w:pPr>
        <w:ind w:left="2880" w:hanging="720"/>
        <w:tabs>
          <w:tab w:val="num" w:pos="2880" w:leader="none"/>
        </w:tabs>
      </w:pPr>
      <w:rPr>
        <w:rFonts w:hint="default"/>
      </w:rPr>
    </w:lvl>
    <w:lvl w:ilvl="4">
      <w:start w:val="1"/>
      <w:numFmt w:val="decimal"/>
      <w:isLgl w:val="false"/>
      <w:suff w:val="tab"/>
      <w:lvlText w:val="%5."/>
      <w:lvlJc w:val="left"/>
      <w:pPr>
        <w:ind w:left="3600" w:hanging="720"/>
        <w:tabs>
          <w:tab w:val="num" w:pos="3600" w:leader="none"/>
        </w:tabs>
      </w:pPr>
      <w:rPr>
        <w:rFonts w:hint="default"/>
      </w:rPr>
    </w:lvl>
    <w:lvl w:ilvl="5">
      <w:start w:val="1"/>
      <w:numFmt w:val="decimal"/>
      <w:isLgl w:val="false"/>
      <w:suff w:val="tab"/>
      <w:lvlText w:val="%6."/>
      <w:lvlJc w:val="left"/>
      <w:pPr>
        <w:ind w:left="4320" w:hanging="720"/>
        <w:tabs>
          <w:tab w:val="num" w:pos="4320" w:leader="none"/>
        </w:tabs>
      </w:pPr>
      <w:rPr>
        <w:rFonts w:hint="default"/>
      </w:rPr>
    </w:lvl>
    <w:lvl w:ilvl="6">
      <w:start w:val="1"/>
      <w:numFmt w:val="decimal"/>
      <w:isLgl w:val="false"/>
      <w:suff w:val="tab"/>
      <w:lvlText w:val="%7."/>
      <w:lvlJc w:val="left"/>
      <w:pPr>
        <w:ind w:left="5040" w:hanging="720"/>
        <w:tabs>
          <w:tab w:val="num" w:pos="5040" w:leader="none"/>
        </w:tabs>
      </w:pPr>
      <w:rPr>
        <w:rFonts w:hint="default"/>
      </w:rPr>
    </w:lvl>
    <w:lvl w:ilvl="7">
      <w:start w:val="1"/>
      <w:numFmt w:val="decimal"/>
      <w:isLgl w:val="false"/>
      <w:suff w:val="tab"/>
      <w:lvlText w:val="%8."/>
      <w:lvlJc w:val="left"/>
      <w:pPr>
        <w:ind w:left="5760" w:hanging="720"/>
        <w:tabs>
          <w:tab w:val="num" w:pos="5760" w:leader="none"/>
        </w:tabs>
      </w:pPr>
      <w:rPr>
        <w:rFonts w:hint="default"/>
      </w:rPr>
    </w:lvl>
    <w:lvl w:ilvl="8">
      <w:start w:val="1"/>
      <w:numFmt w:val="decimal"/>
      <w:isLgl w:val="false"/>
      <w:suff w:val="tab"/>
      <w:lvlText w:val="%9."/>
      <w:lvlJc w:val="left"/>
      <w:pPr>
        <w:ind w:left="6480" w:hanging="720"/>
        <w:tabs>
          <w:tab w:val="num" w:pos="6480" w:leader="none"/>
        </w:tabs>
      </w:pPr>
      <w:rPr>
        <w:rFonts w:hint="default"/>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ind w:left="365" w:hanging="360"/>
      </w:pPr>
      <w:rPr>
        <w:rFonts w:hint="default"/>
      </w:rPr>
    </w:lvl>
    <w:lvl w:ilvl="1">
      <w:start w:val="1"/>
      <w:numFmt w:val="lowerLetter"/>
      <w:isLgl w:val="false"/>
      <w:suff w:val="tab"/>
      <w:lvlText w:val="%2."/>
      <w:lvlJc w:val="left"/>
      <w:pPr>
        <w:ind w:left="1085" w:hanging="360"/>
      </w:pPr>
    </w:lvl>
    <w:lvl w:ilvl="2">
      <w:start w:val="1"/>
      <w:numFmt w:val="lowerRoman"/>
      <w:isLgl w:val="false"/>
      <w:suff w:val="tab"/>
      <w:lvlText w:val="%3."/>
      <w:lvlJc w:val="right"/>
      <w:pPr>
        <w:ind w:left="1805" w:hanging="180"/>
      </w:pPr>
    </w:lvl>
    <w:lvl w:ilvl="3">
      <w:start w:val="1"/>
      <w:numFmt w:val="decimal"/>
      <w:isLgl w:val="false"/>
      <w:suff w:val="tab"/>
      <w:lvlText w:val="%4."/>
      <w:lvlJc w:val="left"/>
      <w:pPr>
        <w:ind w:left="2525" w:hanging="360"/>
      </w:pPr>
    </w:lvl>
    <w:lvl w:ilvl="4">
      <w:start w:val="1"/>
      <w:numFmt w:val="lowerLetter"/>
      <w:isLgl w:val="false"/>
      <w:suff w:val="tab"/>
      <w:lvlText w:val="%5."/>
      <w:lvlJc w:val="left"/>
      <w:pPr>
        <w:ind w:left="3245" w:hanging="360"/>
      </w:pPr>
    </w:lvl>
    <w:lvl w:ilvl="5">
      <w:start w:val="1"/>
      <w:numFmt w:val="lowerRoman"/>
      <w:isLgl w:val="false"/>
      <w:suff w:val="tab"/>
      <w:lvlText w:val="%6."/>
      <w:lvlJc w:val="right"/>
      <w:pPr>
        <w:ind w:left="3965" w:hanging="180"/>
      </w:pPr>
    </w:lvl>
    <w:lvl w:ilvl="6">
      <w:start w:val="1"/>
      <w:numFmt w:val="decimal"/>
      <w:isLgl w:val="false"/>
      <w:suff w:val="tab"/>
      <w:lvlText w:val="%7."/>
      <w:lvlJc w:val="left"/>
      <w:pPr>
        <w:ind w:left="4685" w:hanging="360"/>
      </w:pPr>
    </w:lvl>
    <w:lvl w:ilvl="7">
      <w:start w:val="1"/>
      <w:numFmt w:val="lowerLetter"/>
      <w:isLgl w:val="false"/>
      <w:suff w:val="tab"/>
      <w:lvlText w:val="%8."/>
      <w:lvlJc w:val="left"/>
      <w:pPr>
        <w:ind w:left="5405" w:hanging="360"/>
      </w:pPr>
    </w:lvl>
    <w:lvl w:ilvl="8">
      <w:start w:val="1"/>
      <w:numFmt w:val="lowerRoman"/>
      <w:isLgl w:val="false"/>
      <w:suff w:val="tab"/>
      <w:lvlText w:val="%9."/>
      <w:lvlJc w:val="right"/>
      <w:pPr>
        <w:ind w:left="6125" w:hanging="180"/>
      </w:pPr>
    </w:lvl>
  </w:abstractNum>
  <w:abstractNum w:abstractNumId="12">
    <w:multiLevelType w:val="hybridMultilevel"/>
    <w:styleLink w:val="980"/>
    <w:lvl w:ilvl="0">
      <w:start w:val="6"/>
      <w:numFmt w:val="decimal"/>
      <w:pStyle w:val="980"/>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none"/>
      <w:isLgl w:val="false"/>
      <w:suff w:val="tab"/>
      <w:lvlText w:val="6.1"/>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3"/>
      <w:numFmt w:val="decimal"/>
      <w:isLgl w:val="false"/>
      <w:suff w:val="tab"/>
      <w:lvlText w:val="%1"/>
      <w:lvlJc w:val="left"/>
      <w:pPr>
        <w:ind w:left="384" w:hanging="384"/>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num w:numId="1">
    <w:abstractNumId w:val="7"/>
  </w:num>
  <w:num w:numId="2">
    <w:abstractNumId w:val="9"/>
  </w:num>
  <w:num w:numId="3">
    <w:abstractNumId w:val="12"/>
  </w:num>
  <w:num w:numId="4">
    <w:abstractNumId w:val="14"/>
  </w:num>
  <w:num w:numId="5">
    <w:abstractNumId w:val="5"/>
  </w:num>
  <w:num w:numId="6">
    <w:abstractNumId w:val="11"/>
  </w:num>
  <w:num w:numId="7">
    <w:abstractNumId w:val="0"/>
  </w:num>
  <w:num w:numId="8">
    <w:abstractNumId w:val="8"/>
  </w:num>
  <w:num w:numId="9">
    <w:abstractNumId w:val="6"/>
  </w:num>
  <w:num w:numId="10">
    <w:abstractNumId w:val="10"/>
  </w:num>
  <w:num w:numId="11">
    <w:abstractNumId w:val="13"/>
  </w:num>
  <w:num w:numId="12">
    <w:abstractNumId w:val="4"/>
  </w:num>
  <w:num w:numId="13">
    <w:abstractNumId w:val="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
    <w:name w:val="Caption Char"/>
    <w:basedOn w:val="908"/>
    <w:link w:val="914"/>
    <w:uiPriority w:val="99"/>
  </w:style>
  <w:style w:type="table" w:styleId="48">
    <w:name w:val="Table Grid Light"/>
    <w:basedOn w:val="7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5">
    <w:name w:val="Grid Table 1 Light - Accent 1"/>
    <w:basedOn w:val="7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 Accent 1"/>
    <w:basedOn w:val="7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 Accent 1"/>
    <w:basedOn w:val="7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 Accent 1"/>
    <w:basedOn w:val="7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
    <w:name w:val="Grid Table 5 Dark - Accent 2"/>
    <w:basedOn w:val="7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7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 Accent 5"/>
    <w:basedOn w:val="7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7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 Accent 1"/>
    <w:basedOn w:val="7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 Accent 1"/>
    <w:basedOn w:val="7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 Accent 1"/>
    <w:basedOn w:val="74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4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4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4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4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4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 Accent 1"/>
    <w:basedOn w:val="7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 Accent 1"/>
    <w:basedOn w:val="7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7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7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7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7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7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 Accent 1"/>
    <w:basedOn w:val="7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7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7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7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7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7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 Accent 1"/>
    <w:basedOn w:val="7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 Accent 1"/>
    <w:basedOn w:val="7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7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7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7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7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7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 Accent 1"/>
    <w:basedOn w:val="7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7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7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7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7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7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paragraph" w:styleId="736" w:default="1">
    <w:name w:val="Normal"/>
    <w:qFormat/>
    <w:rPr>
      <w:lang w:eastAsia="pt-BR"/>
    </w:rPr>
  </w:style>
  <w:style w:type="paragraph" w:styleId="737">
    <w:name w:val="Heading 1"/>
    <w:basedOn w:val="736"/>
    <w:next w:val="898"/>
    <w:link w:val="749"/>
    <w:qFormat/>
    <w:pPr>
      <w:numPr>
        <w:numId w:val="1"/>
      </w:numPr>
      <w:jc w:val="center"/>
      <w:keepLines/>
      <w:keepNext/>
      <w:pageBreakBefore/>
      <w:spacing w:before="320" w:after="320"/>
      <w:outlineLvl w:val="0"/>
    </w:pPr>
    <w:rPr>
      <w:rFonts w:ascii="Arial" w:hAnsi="Arial"/>
      <w:b/>
      <w:sz w:val="36"/>
    </w:rPr>
  </w:style>
  <w:style w:type="paragraph" w:styleId="738">
    <w:name w:val="Heading 2"/>
    <w:basedOn w:val="736"/>
    <w:next w:val="898"/>
    <w:link w:val="750"/>
    <w:qFormat/>
    <w:pPr>
      <w:numPr>
        <w:ilvl w:val="1"/>
        <w:numId w:val="1"/>
      </w:numPr>
      <w:keepNext/>
      <w:spacing w:before="240" w:after="240"/>
      <w:outlineLvl w:val="1"/>
    </w:pPr>
    <w:rPr>
      <w:rFonts w:ascii="Arial" w:hAnsi="Arial"/>
      <w:b/>
      <w:i/>
      <w:sz w:val="28"/>
    </w:rPr>
  </w:style>
  <w:style w:type="paragraph" w:styleId="739">
    <w:name w:val="Heading 3"/>
    <w:basedOn w:val="736"/>
    <w:next w:val="898"/>
    <w:link w:val="751"/>
    <w:qFormat/>
    <w:pPr>
      <w:numPr>
        <w:ilvl w:val="2"/>
        <w:numId w:val="1"/>
      </w:numPr>
      <w:keepNext/>
      <w:spacing w:before="160" w:after="160"/>
      <w:outlineLvl w:val="2"/>
    </w:pPr>
    <w:rPr>
      <w:b/>
      <w:sz w:val="24"/>
    </w:rPr>
  </w:style>
  <w:style w:type="paragraph" w:styleId="740">
    <w:name w:val="Heading 4"/>
    <w:basedOn w:val="736"/>
    <w:next w:val="898"/>
    <w:link w:val="752"/>
    <w:qFormat/>
    <w:pPr>
      <w:numPr>
        <w:ilvl w:val="3"/>
        <w:numId w:val="1"/>
      </w:numPr>
      <w:keepNext/>
      <w:spacing w:before="120" w:after="120"/>
      <w:outlineLvl w:val="3"/>
    </w:pPr>
    <w:rPr>
      <w:b/>
      <w:i/>
      <w:sz w:val="24"/>
    </w:rPr>
  </w:style>
  <w:style w:type="paragraph" w:styleId="741">
    <w:name w:val="Heading 5"/>
    <w:basedOn w:val="736"/>
    <w:next w:val="898"/>
    <w:link w:val="973"/>
    <w:qFormat/>
    <w:pPr>
      <w:numPr>
        <w:ilvl w:val="4"/>
        <w:numId w:val="1"/>
      </w:numPr>
      <w:keepNext/>
      <w:spacing w:before="120" w:after="80"/>
      <w:outlineLvl w:val="4"/>
    </w:pPr>
    <w:rPr>
      <w:rFonts w:ascii="Arial" w:hAnsi="Arial"/>
      <w:b/>
    </w:rPr>
  </w:style>
  <w:style w:type="paragraph" w:styleId="742">
    <w:name w:val="Heading 6"/>
    <w:basedOn w:val="736"/>
    <w:next w:val="898"/>
    <w:link w:val="975"/>
    <w:qFormat/>
    <w:pPr>
      <w:numPr>
        <w:ilvl w:val="5"/>
        <w:numId w:val="1"/>
      </w:numPr>
      <w:keepNext/>
      <w:spacing w:before="80" w:after="80"/>
      <w:outlineLvl w:val="5"/>
    </w:pPr>
    <w:rPr>
      <w:rFonts w:ascii="Arial" w:hAnsi="Arial"/>
      <w:b/>
      <w:i/>
    </w:rPr>
  </w:style>
  <w:style w:type="paragraph" w:styleId="743">
    <w:name w:val="Heading 7"/>
    <w:basedOn w:val="736"/>
    <w:next w:val="898"/>
    <w:link w:val="755"/>
    <w:qFormat/>
    <w:pPr>
      <w:numPr>
        <w:ilvl w:val="6"/>
        <w:numId w:val="1"/>
      </w:numPr>
      <w:keepNext/>
      <w:spacing w:before="80" w:after="60"/>
      <w:outlineLvl w:val="6"/>
    </w:pPr>
    <w:rPr>
      <w:b/>
    </w:rPr>
  </w:style>
  <w:style w:type="paragraph" w:styleId="744">
    <w:name w:val="Heading 8"/>
    <w:basedOn w:val="736"/>
    <w:next w:val="898"/>
    <w:link w:val="756"/>
    <w:qFormat/>
    <w:pPr>
      <w:numPr>
        <w:ilvl w:val="7"/>
        <w:numId w:val="1"/>
      </w:numPr>
      <w:keepNext/>
      <w:spacing w:before="80" w:after="60"/>
      <w:outlineLvl w:val="7"/>
    </w:pPr>
    <w:rPr>
      <w:b/>
      <w:i/>
    </w:rPr>
  </w:style>
  <w:style w:type="paragraph" w:styleId="745">
    <w:name w:val="Heading 9"/>
    <w:basedOn w:val="736"/>
    <w:next w:val="898"/>
    <w:link w:val="757"/>
    <w:qFormat/>
    <w:pPr>
      <w:numPr>
        <w:ilvl w:val="8"/>
        <w:numId w:val="1"/>
      </w:numPr>
      <w:keepNext/>
      <w:spacing w:before="80" w:after="60"/>
      <w:outlineLvl w:val="8"/>
    </w:pPr>
    <w:rPr>
      <w:b/>
      <w:i/>
    </w:rPr>
  </w:style>
  <w:style w:type="character" w:styleId="746" w:default="1">
    <w:name w:val="Default Paragraph Font"/>
    <w:uiPriority w:val="1"/>
    <w:semiHidden/>
    <w:unhideWhenUsed/>
  </w:style>
  <w:style w:type="table" w:styleId="747" w:default="1">
    <w:name w:val="Normal Table"/>
    <w:uiPriority w:val="99"/>
    <w:semiHidden/>
    <w:unhideWhenUsed/>
    <w:tblPr>
      <w:tblInd w:w="0" w:type="dxa"/>
      <w:tblCellMar>
        <w:left w:w="108" w:type="dxa"/>
        <w:top w:w="0" w:type="dxa"/>
        <w:right w:w="108" w:type="dxa"/>
        <w:bottom w:w="0" w:type="dxa"/>
      </w:tblCellMar>
    </w:tblPr>
  </w:style>
  <w:style w:type="numbering" w:styleId="748" w:default="1">
    <w:name w:val="No List"/>
    <w:uiPriority w:val="99"/>
    <w:semiHidden/>
    <w:unhideWhenUsed/>
  </w:style>
  <w:style w:type="character" w:styleId="749" w:customStyle="1">
    <w:name w:val="Heading 1 Char"/>
    <w:basedOn w:val="746"/>
    <w:link w:val="737"/>
    <w:rPr>
      <w:rFonts w:ascii="Arial" w:hAnsi="Arial"/>
      <w:b/>
      <w:sz w:val="36"/>
      <w:lang w:eastAsia="pt-BR"/>
    </w:rPr>
  </w:style>
  <w:style w:type="character" w:styleId="750" w:customStyle="1">
    <w:name w:val="Heading 2 Char"/>
    <w:basedOn w:val="746"/>
    <w:link w:val="738"/>
    <w:rPr>
      <w:rFonts w:ascii="Arial" w:hAnsi="Arial"/>
      <w:b/>
      <w:i/>
      <w:sz w:val="28"/>
      <w:lang w:eastAsia="pt-BR"/>
    </w:rPr>
  </w:style>
  <w:style w:type="character" w:styleId="751" w:customStyle="1">
    <w:name w:val="Heading 3 Char"/>
    <w:basedOn w:val="746"/>
    <w:link w:val="739"/>
    <w:rPr>
      <w:b/>
      <w:sz w:val="24"/>
      <w:lang w:eastAsia="pt-BR"/>
    </w:rPr>
  </w:style>
  <w:style w:type="character" w:styleId="752" w:customStyle="1">
    <w:name w:val="Heading 4 Char"/>
    <w:basedOn w:val="746"/>
    <w:link w:val="740"/>
    <w:rPr>
      <w:b/>
      <w:i/>
      <w:sz w:val="24"/>
      <w:lang w:eastAsia="pt-BR"/>
    </w:rPr>
  </w:style>
  <w:style w:type="character" w:styleId="753" w:customStyle="1">
    <w:name w:val="Heading 5 Char"/>
    <w:basedOn w:val="746"/>
    <w:uiPriority w:val="9"/>
    <w:rPr>
      <w:rFonts w:ascii="Arial" w:hAnsi="Arial" w:eastAsia="Arial" w:cs="Arial"/>
      <w:b/>
      <w:bCs/>
      <w:sz w:val="24"/>
      <w:szCs w:val="24"/>
    </w:rPr>
  </w:style>
  <w:style w:type="character" w:styleId="754" w:customStyle="1">
    <w:name w:val="Heading 6 Char"/>
    <w:basedOn w:val="746"/>
    <w:uiPriority w:val="9"/>
    <w:rPr>
      <w:rFonts w:ascii="Arial" w:hAnsi="Arial" w:eastAsia="Arial" w:cs="Arial"/>
      <w:b/>
      <w:bCs/>
      <w:sz w:val="22"/>
      <w:szCs w:val="22"/>
    </w:rPr>
  </w:style>
  <w:style w:type="character" w:styleId="755" w:customStyle="1">
    <w:name w:val="Heading 7 Char"/>
    <w:basedOn w:val="746"/>
    <w:link w:val="743"/>
    <w:rPr>
      <w:b/>
      <w:lang w:eastAsia="pt-BR"/>
    </w:rPr>
  </w:style>
  <w:style w:type="character" w:styleId="756" w:customStyle="1">
    <w:name w:val="Heading 8 Char"/>
    <w:basedOn w:val="746"/>
    <w:link w:val="744"/>
    <w:rPr>
      <w:b/>
      <w:i/>
      <w:lang w:eastAsia="pt-BR"/>
    </w:rPr>
  </w:style>
  <w:style w:type="character" w:styleId="757" w:customStyle="1">
    <w:name w:val="Heading 9 Char"/>
    <w:basedOn w:val="746"/>
    <w:link w:val="745"/>
    <w:rPr>
      <w:b/>
      <w:i/>
      <w:lang w:eastAsia="pt-BR"/>
    </w:rPr>
  </w:style>
  <w:style w:type="paragraph" w:styleId="758">
    <w:name w:val="No Spacing"/>
    <w:uiPriority w:val="1"/>
    <w:qFormat/>
  </w:style>
  <w:style w:type="character" w:styleId="759" w:customStyle="1">
    <w:name w:val="Title Char"/>
    <w:basedOn w:val="746"/>
    <w:link w:val="897"/>
    <w:uiPriority w:val="10"/>
    <w:rPr>
      <w:sz w:val="48"/>
      <w:szCs w:val="48"/>
    </w:rPr>
  </w:style>
  <w:style w:type="character" w:styleId="760" w:customStyle="1">
    <w:name w:val="Subtitle Char"/>
    <w:basedOn w:val="746"/>
    <w:link w:val="934"/>
    <w:uiPriority w:val="11"/>
    <w:rPr>
      <w:sz w:val="24"/>
      <w:szCs w:val="24"/>
    </w:rPr>
  </w:style>
  <w:style w:type="character" w:styleId="761" w:customStyle="1">
    <w:name w:val="Quote Char"/>
    <w:link w:val="926"/>
    <w:uiPriority w:val="29"/>
    <w:rPr>
      <w:i/>
    </w:rPr>
  </w:style>
  <w:style w:type="paragraph" w:styleId="762">
    <w:name w:val="Intense Quote"/>
    <w:basedOn w:val="736"/>
    <w:next w:val="736"/>
    <w:link w:val="763"/>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3" w:customStyle="1">
    <w:name w:val="Intense Quote Char"/>
    <w:link w:val="762"/>
    <w:uiPriority w:val="30"/>
    <w:rPr>
      <w:i/>
    </w:rPr>
  </w:style>
  <w:style w:type="character" w:styleId="764" w:customStyle="1">
    <w:name w:val="Header Char"/>
    <w:basedOn w:val="746"/>
    <w:link w:val="924"/>
    <w:uiPriority w:val="99"/>
  </w:style>
  <w:style w:type="character" w:styleId="765" w:customStyle="1">
    <w:name w:val="Footer Char"/>
    <w:basedOn w:val="746"/>
    <w:uiPriority w:val="99"/>
  </w:style>
  <w:style w:type="character" w:styleId="766" w:customStyle="1">
    <w:name w:val="Footer Char1"/>
    <w:link w:val="914"/>
    <w:uiPriority w:val="99"/>
  </w:style>
  <w:style w:type="table" w:styleId="767">
    <w:name w:val="Grid Table Light"/>
    <w:basedOn w:val="747"/>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8">
    <w:name w:val="Plain Table 1"/>
    <w:basedOn w:val="747"/>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9">
    <w:name w:val="Plain Table 2"/>
    <w:basedOn w:val="747"/>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0">
    <w:name w:val="Plain Table 3"/>
    <w:basedOn w:val="74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1">
    <w:name w:val="Plain Table 4"/>
    <w:basedOn w:val="74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2">
    <w:name w:val="Plain Table 5"/>
    <w:basedOn w:val="747"/>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3">
    <w:name w:val="Grid Table 1 Light"/>
    <w:basedOn w:val="747"/>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4">
    <w:name w:val="Grid Table 1 Light Accent 1"/>
    <w:basedOn w:val="747"/>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75">
    <w:name w:val="Grid Table 1 Light Accent 2"/>
    <w:basedOn w:val="747"/>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76">
    <w:name w:val="Grid Table 1 Light Accent 3"/>
    <w:basedOn w:val="747"/>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77">
    <w:name w:val="Grid Table 1 Light Accent 4"/>
    <w:basedOn w:val="747"/>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78">
    <w:name w:val="Grid Table 1 Light Accent 5"/>
    <w:basedOn w:val="747"/>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79">
    <w:name w:val="Grid Table 1 Light Accent 6"/>
    <w:basedOn w:val="747"/>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80">
    <w:name w:val="Grid Table 2"/>
    <w:basedOn w:val="747"/>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1">
    <w:name w:val="Grid Table 2 Accent 1"/>
    <w:basedOn w:val="747"/>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82">
    <w:name w:val="Grid Table 2 Accent 2"/>
    <w:basedOn w:val="747"/>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83">
    <w:name w:val="Grid Table 2 Accent 3"/>
    <w:basedOn w:val="747"/>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84">
    <w:name w:val="Grid Table 2 Accent 4"/>
    <w:basedOn w:val="747"/>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85">
    <w:name w:val="Grid Table 2 Accent 5"/>
    <w:basedOn w:val="747"/>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86">
    <w:name w:val="Grid Table 2 Accent 6"/>
    <w:basedOn w:val="747"/>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87">
    <w:name w:val="Grid Table 3"/>
    <w:basedOn w:val="747"/>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name w:val="Grid Table 3 Accent 1"/>
    <w:basedOn w:val="747"/>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name w:val="Grid Table 3 Accent 2"/>
    <w:basedOn w:val="747"/>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name w:val="Grid Table 3 Accent 3"/>
    <w:basedOn w:val="747"/>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name w:val="Grid Table 3 Accent 4"/>
    <w:basedOn w:val="747"/>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3 Accent 5"/>
    <w:basedOn w:val="747"/>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3">
    <w:name w:val="Grid Table 3 Accent 6"/>
    <w:basedOn w:val="747"/>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name w:val="Grid Table 4"/>
    <w:basedOn w:val="747"/>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5">
    <w:name w:val="Grid Table 4 Accent 1"/>
    <w:basedOn w:val="747"/>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96">
    <w:name w:val="Grid Table 4 Accent 2"/>
    <w:basedOn w:val="747"/>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97">
    <w:name w:val="Grid Table 4 Accent 3"/>
    <w:basedOn w:val="747"/>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98">
    <w:name w:val="Grid Table 4 Accent 4"/>
    <w:basedOn w:val="747"/>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99">
    <w:name w:val="Grid Table 4 Accent 5"/>
    <w:basedOn w:val="747"/>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00">
    <w:name w:val="Grid Table 4 Accent 6"/>
    <w:basedOn w:val="747"/>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01">
    <w:name w:val="Grid Table 5 Dark"/>
    <w:basedOn w:val="74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2" w:customStyle="1">
    <w:name w:val="Grid Table 5 Dark- Accent 1"/>
    <w:basedOn w:val="74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03">
    <w:name w:val="Grid Table 5 Dark Accent 2"/>
    <w:basedOn w:val="74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04">
    <w:name w:val="Grid Table 5 Dark Accent 3"/>
    <w:basedOn w:val="74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05" w:customStyle="1">
    <w:name w:val="Grid Table 5 Dark- Accent 4"/>
    <w:basedOn w:val="74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06">
    <w:name w:val="Grid Table 5 Dark Accent 5"/>
    <w:basedOn w:val="74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07">
    <w:name w:val="Grid Table 5 Dark Accent 6"/>
    <w:basedOn w:val="747"/>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08">
    <w:name w:val="Grid Table 6 Colorful"/>
    <w:basedOn w:val="747"/>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9">
    <w:name w:val="Grid Table 6 Colorful Accent 1"/>
    <w:basedOn w:val="747"/>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10">
    <w:name w:val="Grid Table 6 Colorful Accent 2"/>
    <w:basedOn w:val="747"/>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11">
    <w:name w:val="Grid Table 6 Colorful Accent 3"/>
    <w:basedOn w:val="747"/>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12">
    <w:name w:val="Grid Table 6 Colorful Accent 4"/>
    <w:basedOn w:val="747"/>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13">
    <w:name w:val="Grid Table 6 Colorful Accent 5"/>
    <w:basedOn w:val="747"/>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4">
    <w:name w:val="Grid Table 6 Colorful Accent 6"/>
    <w:basedOn w:val="747"/>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5">
    <w:name w:val="Grid Table 7 Colorful"/>
    <w:basedOn w:val="747"/>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16">
    <w:name w:val="Grid Table 7 Colorful Accent 1"/>
    <w:basedOn w:val="747"/>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17">
    <w:name w:val="Grid Table 7 Colorful Accent 2"/>
    <w:basedOn w:val="747"/>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18">
    <w:name w:val="Grid Table 7 Colorful Accent 3"/>
    <w:basedOn w:val="747"/>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19">
    <w:name w:val="Grid Table 7 Colorful Accent 4"/>
    <w:basedOn w:val="747"/>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20">
    <w:name w:val="Grid Table 7 Colorful Accent 5"/>
    <w:basedOn w:val="747"/>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21">
    <w:name w:val="Grid Table 7 Colorful Accent 6"/>
    <w:basedOn w:val="747"/>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22">
    <w:name w:val="List Table 1 Light"/>
    <w:basedOn w:val="747"/>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3">
    <w:name w:val="List Table 1 Light Accent 1"/>
    <w:basedOn w:val="747"/>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24">
    <w:name w:val="List Table 1 Light Accent 2"/>
    <w:basedOn w:val="747"/>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25">
    <w:name w:val="List Table 1 Light Accent 3"/>
    <w:basedOn w:val="747"/>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26">
    <w:name w:val="List Table 1 Light Accent 4"/>
    <w:basedOn w:val="747"/>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27">
    <w:name w:val="List Table 1 Light Accent 5"/>
    <w:basedOn w:val="747"/>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28">
    <w:name w:val="List Table 1 Light Accent 6"/>
    <w:basedOn w:val="747"/>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29">
    <w:name w:val="List Table 2"/>
    <w:basedOn w:val="747"/>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0">
    <w:name w:val="List Table 2 Accent 1"/>
    <w:basedOn w:val="747"/>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31">
    <w:name w:val="List Table 2 Accent 2"/>
    <w:basedOn w:val="747"/>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32">
    <w:name w:val="List Table 2 Accent 3"/>
    <w:basedOn w:val="747"/>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33">
    <w:name w:val="List Table 2 Accent 4"/>
    <w:basedOn w:val="747"/>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34">
    <w:name w:val="List Table 2 Accent 5"/>
    <w:basedOn w:val="747"/>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35">
    <w:name w:val="List Table 2 Accent 6"/>
    <w:basedOn w:val="747"/>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36">
    <w:name w:val="List Table 3"/>
    <w:basedOn w:val="747"/>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7">
    <w:name w:val="List Table 3 Accent 1"/>
    <w:basedOn w:val="747"/>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38">
    <w:name w:val="List Table 3 Accent 2"/>
    <w:basedOn w:val="747"/>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39">
    <w:name w:val="List Table 3 Accent 3"/>
    <w:basedOn w:val="747"/>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40">
    <w:name w:val="List Table 3 Accent 4"/>
    <w:basedOn w:val="747"/>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41">
    <w:name w:val="List Table 3 Accent 5"/>
    <w:basedOn w:val="747"/>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42">
    <w:name w:val="List Table 3 Accent 6"/>
    <w:basedOn w:val="747"/>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43">
    <w:name w:val="List Table 4"/>
    <w:basedOn w:val="747"/>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4">
    <w:name w:val="List Table 4 Accent 1"/>
    <w:basedOn w:val="747"/>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45">
    <w:name w:val="List Table 4 Accent 2"/>
    <w:basedOn w:val="747"/>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46">
    <w:name w:val="List Table 4 Accent 3"/>
    <w:basedOn w:val="747"/>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47">
    <w:name w:val="List Table 4 Accent 4"/>
    <w:basedOn w:val="747"/>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48">
    <w:name w:val="List Table 4 Accent 5"/>
    <w:basedOn w:val="747"/>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49">
    <w:name w:val="List Table 4 Accent 6"/>
    <w:basedOn w:val="747"/>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50">
    <w:name w:val="List Table 5 Dark"/>
    <w:basedOn w:val="747"/>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1">
    <w:name w:val="List Table 5 Dark Accent 1"/>
    <w:basedOn w:val="747"/>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52">
    <w:name w:val="List Table 5 Dark Accent 2"/>
    <w:basedOn w:val="747"/>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53">
    <w:name w:val="List Table 5 Dark Accent 3"/>
    <w:basedOn w:val="747"/>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54">
    <w:name w:val="List Table 5 Dark Accent 4"/>
    <w:basedOn w:val="747"/>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55">
    <w:name w:val="List Table 5 Dark Accent 5"/>
    <w:basedOn w:val="747"/>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56">
    <w:name w:val="List Table 5 Dark Accent 6"/>
    <w:basedOn w:val="747"/>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57">
    <w:name w:val="List Table 6 Colorful"/>
    <w:basedOn w:val="747"/>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8">
    <w:name w:val="List Table 6 Colorful Accent 1"/>
    <w:basedOn w:val="747"/>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59">
    <w:name w:val="List Table 6 Colorful Accent 2"/>
    <w:basedOn w:val="747"/>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60">
    <w:name w:val="List Table 6 Colorful Accent 3"/>
    <w:basedOn w:val="747"/>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61">
    <w:name w:val="List Table 6 Colorful Accent 4"/>
    <w:basedOn w:val="747"/>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62">
    <w:name w:val="List Table 6 Colorful Accent 5"/>
    <w:basedOn w:val="747"/>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63">
    <w:name w:val="List Table 6 Colorful Accent 6"/>
    <w:basedOn w:val="747"/>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64">
    <w:name w:val="List Table 7 Colorful"/>
    <w:basedOn w:val="747"/>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5">
    <w:name w:val="List Table 7 Colorful Accent 1"/>
    <w:basedOn w:val="747"/>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66">
    <w:name w:val="List Table 7 Colorful Accent 2"/>
    <w:basedOn w:val="747"/>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67">
    <w:name w:val="List Table 7 Colorful Accent 3"/>
    <w:basedOn w:val="747"/>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68">
    <w:name w:val="List Table 7 Colorful Accent 4"/>
    <w:basedOn w:val="747"/>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69">
    <w:name w:val="List Table 7 Colorful Accent 5"/>
    <w:basedOn w:val="747"/>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70">
    <w:name w:val="List Table 7 Colorful Accent 6"/>
    <w:basedOn w:val="747"/>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71" w:customStyle="1">
    <w:name w:val="Lined - Accent"/>
    <w:basedOn w:val="74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2" w:customStyle="1">
    <w:name w:val="Lined - Accent 1"/>
    <w:basedOn w:val="74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73" w:customStyle="1">
    <w:name w:val="Lined - Accent 2"/>
    <w:basedOn w:val="74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4" w:customStyle="1">
    <w:name w:val="Lined - Accent 3"/>
    <w:basedOn w:val="74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75" w:customStyle="1">
    <w:name w:val="Lined - Accent 4"/>
    <w:basedOn w:val="74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76" w:customStyle="1">
    <w:name w:val="Lined - Accent 5"/>
    <w:basedOn w:val="74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77" w:customStyle="1">
    <w:name w:val="Lined - Accent 6"/>
    <w:basedOn w:val="747"/>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78" w:customStyle="1">
    <w:name w:val="Bordered &amp; Lined - Accent"/>
    <w:basedOn w:val="747"/>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9" w:customStyle="1">
    <w:name w:val="Bordered &amp; Lined - Accent 1"/>
    <w:basedOn w:val="747"/>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80" w:customStyle="1">
    <w:name w:val="Bordered &amp; Lined - Accent 2"/>
    <w:basedOn w:val="747"/>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81" w:customStyle="1">
    <w:name w:val="Bordered &amp; Lined - Accent 3"/>
    <w:basedOn w:val="747"/>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82" w:customStyle="1">
    <w:name w:val="Bordered &amp; Lined - Accent 4"/>
    <w:basedOn w:val="747"/>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83" w:customStyle="1">
    <w:name w:val="Bordered &amp; Lined - Accent 5"/>
    <w:basedOn w:val="747"/>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84" w:customStyle="1">
    <w:name w:val="Bordered &amp; Lined - Accent 6"/>
    <w:basedOn w:val="747"/>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85" w:customStyle="1">
    <w:name w:val="Bordered"/>
    <w:basedOn w:val="747"/>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6" w:customStyle="1">
    <w:name w:val="Bordered - Accent 1"/>
    <w:basedOn w:val="747"/>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87" w:customStyle="1">
    <w:name w:val="Bordered - Accent 2"/>
    <w:basedOn w:val="747"/>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88" w:customStyle="1">
    <w:name w:val="Bordered - Accent 3"/>
    <w:basedOn w:val="747"/>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89" w:customStyle="1">
    <w:name w:val="Bordered - Accent 4"/>
    <w:basedOn w:val="747"/>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90" w:customStyle="1">
    <w:name w:val="Bordered - Accent 5"/>
    <w:basedOn w:val="747"/>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91" w:customStyle="1">
    <w:name w:val="Bordered - Accent 6"/>
    <w:basedOn w:val="747"/>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92" w:customStyle="1">
    <w:name w:val="Footnote Text Char"/>
    <w:link w:val="912"/>
    <w:uiPriority w:val="99"/>
    <w:rPr>
      <w:sz w:val="18"/>
    </w:rPr>
  </w:style>
  <w:style w:type="character" w:styleId="893" w:customStyle="1">
    <w:name w:val="Endnote Text Char"/>
    <w:link w:val="946"/>
    <w:uiPriority w:val="99"/>
    <w:rPr>
      <w:sz w:val="20"/>
    </w:rPr>
  </w:style>
  <w:style w:type="paragraph" w:styleId="894">
    <w:name w:val="TOC Heading"/>
    <w:uiPriority w:val="39"/>
    <w:unhideWhenUsed/>
    <w:qFormat/>
  </w:style>
  <w:style w:type="paragraph" w:styleId="895">
    <w:name w:val="table of figures"/>
    <w:basedOn w:val="736"/>
    <w:next w:val="736"/>
    <w:uiPriority w:val="99"/>
    <w:unhideWhenUsed/>
  </w:style>
  <w:style w:type="paragraph" w:styleId="896" w:customStyle="1">
    <w:name w:val="Normal1"/>
  </w:style>
  <w:style w:type="paragraph" w:styleId="897">
    <w:name w:val="Title"/>
    <w:basedOn w:val="736"/>
    <w:link w:val="759"/>
    <w:qFormat/>
    <w:pPr>
      <w:jc w:val="center"/>
      <w:keepLines/>
      <w:keepNext/>
      <w:pageBreakBefore/>
      <w:spacing w:before="360" w:after="160"/>
    </w:pPr>
    <w:rPr>
      <w:rFonts w:ascii="Arial" w:hAnsi="Arial"/>
      <w:b/>
      <w:sz w:val="72"/>
    </w:rPr>
  </w:style>
  <w:style w:type="paragraph" w:styleId="898">
    <w:name w:val="Body Text"/>
    <w:basedOn w:val="736"/>
    <w:link w:val="974"/>
    <w:pPr>
      <w:keepLines/>
      <w:spacing w:before="80" w:after="80"/>
    </w:pPr>
    <w:rPr>
      <w:sz w:val="24"/>
      <w:szCs w:val="24"/>
    </w:rPr>
  </w:style>
  <w:style w:type="character" w:styleId="899">
    <w:name w:val="footnote reference"/>
    <w:semiHidden/>
    <w:rPr>
      <w:vertAlign w:val="superscript"/>
    </w:rPr>
  </w:style>
  <w:style w:type="character" w:styleId="900">
    <w:name w:val="page number"/>
    <w:rPr>
      <w:b/>
    </w:rPr>
  </w:style>
  <w:style w:type="paragraph" w:styleId="901" w:customStyle="1">
    <w:name w:val="cabeçalho-capa"/>
    <w:basedOn w:val="738"/>
    <w:pPr>
      <w:numPr>
        <w:ilvl w:val="0"/>
        <w:numId w:val="0"/>
      </w:numPr>
      <w:jc w:val="center"/>
      <w:outlineLvl w:val="9"/>
    </w:pPr>
    <w:rPr>
      <w:i w:val="0"/>
    </w:rPr>
  </w:style>
  <w:style w:type="paragraph" w:styleId="902" w:customStyle="1">
    <w:name w:val="capa-título"/>
    <w:basedOn w:val="737"/>
    <w:pPr>
      <w:numPr>
        <w:numId w:val="0"/>
      </w:numPr>
      <w:outlineLvl w:val="9"/>
    </w:pPr>
  </w:style>
  <w:style w:type="paragraph" w:styleId="903" w:customStyle="1">
    <w:name w:val="capa-autor"/>
    <w:basedOn w:val="738"/>
    <w:pPr>
      <w:numPr>
        <w:ilvl w:val="0"/>
        <w:numId w:val="0"/>
      </w:numPr>
      <w:jc w:val="center"/>
      <w:outlineLvl w:val="9"/>
    </w:pPr>
    <w:rPr>
      <w:i w:val="0"/>
    </w:rPr>
  </w:style>
  <w:style w:type="paragraph" w:styleId="904" w:customStyle="1">
    <w:name w:val="capa-local"/>
    <w:basedOn w:val="738"/>
    <w:pPr>
      <w:numPr>
        <w:ilvl w:val="0"/>
        <w:numId w:val="0"/>
      </w:numPr>
      <w:jc w:val="center"/>
      <w:outlineLvl w:val="9"/>
    </w:pPr>
    <w:rPr>
      <w:i w:val="0"/>
    </w:rPr>
  </w:style>
  <w:style w:type="paragraph" w:styleId="905" w:customStyle="1">
    <w:name w:val="capa-data"/>
    <w:basedOn w:val="737"/>
    <w:pPr>
      <w:numPr>
        <w:numId w:val="0"/>
      </w:numPr>
      <w:outlineLvl w:val="9"/>
    </w:pPr>
    <w:rPr>
      <w:i/>
      <w:sz w:val="24"/>
    </w:rPr>
  </w:style>
  <w:style w:type="paragraph" w:styleId="906">
    <w:name w:val="List Bullet"/>
    <w:basedOn w:val="907"/>
    <w:pPr>
      <w:numPr>
        <w:numId w:val="2"/>
      </w:numPr>
      <w:spacing w:after="160"/>
      <w:tabs>
        <w:tab w:val="clear" w:pos="720" w:leader="none"/>
      </w:tabs>
    </w:pPr>
  </w:style>
  <w:style w:type="paragraph" w:styleId="907">
    <w:name w:val="List"/>
    <w:basedOn w:val="898"/>
    <w:pPr>
      <w:ind w:left="720" w:hanging="360"/>
      <w:tabs>
        <w:tab w:val="left" w:pos="720" w:leader="none"/>
      </w:tabs>
    </w:pPr>
  </w:style>
  <w:style w:type="paragraph" w:styleId="908">
    <w:name w:val="Caption"/>
    <w:basedOn w:val="736"/>
    <w:next w:val="898"/>
    <w:uiPriority w:val="35"/>
    <w:qFormat/>
    <w:pPr>
      <w:jc w:val="center"/>
      <w:spacing w:before="120" w:after="160"/>
    </w:pPr>
    <w:rPr>
      <w:i/>
      <w:sz w:val="18"/>
    </w:rPr>
  </w:style>
  <w:style w:type="paragraph" w:styleId="909">
    <w:name w:val="List Number"/>
    <w:basedOn w:val="907"/>
    <w:pPr>
      <w:ind w:hanging="720"/>
      <w:spacing w:after="160"/>
      <w:tabs>
        <w:tab w:val="clear" w:pos="720" w:leader="none"/>
      </w:tabs>
    </w:pPr>
  </w:style>
  <w:style w:type="paragraph" w:styleId="910" w:customStyle="1">
    <w:name w:val="Figura"/>
    <w:basedOn w:val="898"/>
    <w:next w:val="908"/>
    <w:pPr>
      <w:jc w:val="center"/>
    </w:pPr>
  </w:style>
  <w:style w:type="paragraph" w:styleId="911">
    <w:name w:val="List Bullet 2"/>
    <w:basedOn w:val="906"/>
    <w:pPr>
      <w:ind w:left="1080"/>
    </w:pPr>
  </w:style>
  <w:style w:type="paragraph" w:styleId="912">
    <w:name w:val="footnote text"/>
    <w:basedOn w:val="736"/>
    <w:link w:val="892"/>
    <w:semiHidden/>
    <w:pPr>
      <w:ind w:left="187" w:hanging="187"/>
      <w:spacing w:after="120" w:line="220" w:lineRule="exact"/>
      <w:tabs>
        <w:tab w:val="left" w:pos="187" w:leader="none"/>
      </w:tabs>
    </w:pPr>
    <w:rPr>
      <w:sz w:val="18"/>
    </w:rPr>
  </w:style>
  <w:style w:type="paragraph" w:styleId="913" w:customStyle="1">
    <w:name w:val="Footnote Base"/>
    <w:basedOn w:val="736"/>
    <w:pPr>
      <w:ind w:left="187" w:hanging="187"/>
      <w:spacing w:line="220" w:lineRule="exact"/>
      <w:tabs>
        <w:tab w:val="left" w:pos="187" w:leader="none"/>
      </w:tabs>
    </w:pPr>
    <w:rPr>
      <w:sz w:val="18"/>
    </w:rPr>
  </w:style>
  <w:style w:type="paragraph" w:styleId="914">
    <w:name w:val="Footer"/>
    <w:basedOn w:val="736"/>
    <w:link w:val="766"/>
    <w:pPr>
      <w:keepLines/>
      <w:tabs>
        <w:tab w:val="center" w:pos="4320" w:leader="none"/>
        <w:tab w:val="right" w:pos="8640" w:leader="none"/>
      </w:tabs>
    </w:pPr>
  </w:style>
  <w:style w:type="paragraph" w:styleId="915">
    <w:name w:val="toc 1"/>
    <w:basedOn w:val="736"/>
    <w:next w:val="736"/>
    <w:uiPriority w:val="39"/>
    <w:pPr>
      <w:spacing w:before="360"/>
    </w:pPr>
    <w:rPr>
      <w:rFonts w:asciiTheme="majorHAnsi" w:hAnsiTheme="majorHAnsi" w:cstheme="majorHAnsi"/>
      <w:b/>
      <w:bCs/>
      <w:caps/>
      <w:sz w:val="24"/>
      <w:szCs w:val="24"/>
    </w:rPr>
  </w:style>
  <w:style w:type="paragraph" w:styleId="916">
    <w:name w:val="toc 2"/>
    <w:basedOn w:val="736"/>
    <w:next w:val="736"/>
    <w:uiPriority w:val="39"/>
    <w:pPr>
      <w:spacing w:before="240"/>
    </w:pPr>
    <w:rPr>
      <w:rFonts w:asciiTheme="minorHAnsi" w:hAnsiTheme="minorHAnsi"/>
      <w:b/>
      <w:bCs/>
    </w:rPr>
  </w:style>
  <w:style w:type="paragraph" w:styleId="917">
    <w:name w:val="toc 3"/>
    <w:basedOn w:val="736"/>
    <w:next w:val="736"/>
    <w:uiPriority w:val="39"/>
    <w:pPr>
      <w:ind w:left="200"/>
    </w:pPr>
    <w:rPr>
      <w:rFonts w:asciiTheme="minorHAnsi" w:hAnsiTheme="minorHAnsi"/>
    </w:rPr>
  </w:style>
  <w:style w:type="paragraph" w:styleId="918">
    <w:name w:val="toc 4"/>
    <w:basedOn w:val="736"/>
    <w:next w:val="736"/>
    <w:uiPriority w:val="39"/>
    <w:pPr>
      <w:ind w:left="400"/>
    </w:pPr>
    <w:rPr>
      <w:rFonts w:asciiTheme="minorHAnsi" w:hAnsiTheme="minorHAnsi"/>
    </w:rPr>
  </w:style>
  <w:style w:type="paragraph" w:styleId="919">
    <w:name w:val="toc 5"/>
    <w:basedOn w:val="736"/>
    <w:next w:val="736"/>
    <w:uiPriority w:val="39"/>
    <w:pPr>
      <w:ind w:left="600"/>
    </w:pPr>
    <w:rPr>
      <w:rFonts w:asciiTheme="minorHAnsi" w:hAnsiTheme="minorHAnsi"/>
    </w:rPr>
  </w:style>
  <w:style w:type="paragraph" w:styleId="920">
    <w:name w:val="toc 6"/>
    <w:basedOn w:val="736"/>
    <w:next w:val="736"/>
    <w:uiPriority w:val="39"/>
    <w:pPr>
      <w:ind w:left="800"/>
    </w:pPr>
    <w:rPr>
      <w:rFonts w:asciiTheme="minorHAnsi" w:hAnsiTheme="minorHAnsi"/>
    </w:rPr>
  </w:style>
  <w:style w:type="paragraph" w:styleId="921">
    <w:name w:val="toc 7"/>
    <w:basedOn w:val="736"/>
    <w:next w:val="736"/>
    <w:uiPriority w:val="39"/>
    <w:pPr>
      <w:ind w:left="1000"/>
    </w:pPr>
    <w:rPr>
      <w:rFonts w:asciiTheme="minorHAnsi" w:hAnsiTheme="minorHAnsi"/>
    </w:rPr>
  </w:style>
  <w:style w:type="paragraph" w:styleId="922">
    <w:name w:val="toc 8"/>
    <w:basedOn w:val="736"/>
    <w:next w:val="736"/>
    <w:uiPriority w:val="39"/>
    <w:pPr>
      <w:ind w:left="1200"/>
    </w:pPr>
    <w:rPr>
      <w:rFonts w:asciiTheme="minorHAnsi" w:hAnsiTheme="minorHAnsi"/>
    </w:rPr>
  </w:style>
  <w:style w:type="paragraph" w:styleId="923">
    <w:name w:val="toc 9"/>
    <w:basedOn w:val="736"/>
    <w:next w:val="736"/>
    <w:uiPriority w:val="39"/>
    <w:pPr>
      <w:ind w:left="1400"/>
    </w:pPr>
    <w:rPr>
      <w:rFonts w:asciiTheme="minorHAnsi" w:hAnsiTheme="minorHAnsi"/>
    </w:rPr>
  </w:style>
  <w:style w:type="paragraph" w:styleId="924">
    <w:name w:val="Header"/>
    <w:basedOn w:val="736"/>
    <w:link w:val="764"/>
    <w:pPr>
      <w:tabs>
        <w:tab w:val="center" w:pos="4419" w:leader="none"/>
        <w:tab w:val="right" w:pos="8838" w:leader="none"/>
      </w:tabs>
    </w:pPr>
  </w:style>
  <w:style w:type="paragraph" w:styleId="925" w:customStyle="1">
    <w:name w:val="Titulo"/>
    <w:basedOn w:val="736"/>
    <w:next w:val="898"/>
    <w:pPr>
      <w:jc w:val="center"/>
      <w:spacing w:after="240"/>
    </w:pPr>
    <w:rPr>
      <w:b/>
      <w:sz w:val="36"/>
    </w:rPr>
  </w:style>
  <w:style w:type="paragraph" w:styleId="926">
    <w:name w:val="Quote"/>
    <w:basedOn w:val="898"/>
    <w:link w:val="761"/>
    <w:qFormat/>
    <w:pPr>
      <w:ind w:left="432" w:right="432"/>
      <w:pBdr>
        <w:top w:val="single" w:color="auto" w:sz="6" w:space="1"/>
        <w:left w:val="single" w:color="auto" w:sz="6" w:space="1"/>
        <w:bottom w:val="single" w:color="auto" w:sz="6" w:space="1"/>
        <w:right w:val="single" w:color="auto" w:sz="6" w:space="1"/>
      </w:pBdr>
    </w:pPr>
  </w:style>
  <w:style w:type="character" w:styleId="927" w:customStyle="1">
    <w:name w:val="Negrito"/>
    <w:rPr>
      <w:rFonts w:ascii="Arial" w:hAnsi="Arial"/>
      <w:b/>
      <w:sz w:val="24"/>
    </w:rPr>
  </w:style>
  <w:style w:type="paragraph" w:styleId="928" w:customStyle="1">
    <w:name w:val="Item"/>
    <w:basedOn w:val="898"/>
    <w:pPr>
      <w:ind w:left="715" w:hanging="284"/>
    </w:pPr>
  </w:style>
  <w:style w:type="paragraph" w:styleId="929" w:customStyle="1">
    <w:name w:val="parag-item"/>
    <w:basedOn w:val="928"/>
    <w:pPr>
      <w:ind w:left="680" w:firstLine="0"/>
    </w:pPr>
  </w:style>
  <w:style w:type="paragraph" w:styleId="930" w:customStyle="1">
    <w:name w:val="Descrição"/>
    <w:basedOn w:val="736"/>
    <w:next w:val="898"/>
    <w:pPr>
      <w:ind w:left="864" w:hanging="432"/>
      <w:spacing w:before="60" w:after="60"/>
    </w:pPr>
  </w:style>
  <w:style w:type="character" w:styleId="931">
    <w:name w:val="annotation reference"/>
    <w:semiHidden/>
    <w:rPr>
      <w:sz w:val="16"/>
    </w:rPr>
  </w:style>
  <w:style w:type="paragraph" w:styleId="932">
    <w:name w:val="annotation text"/>
    <w:basedOn w:val="736"/>
    <w:link w:val="967"/>
    <w:semiHidden/>
    <w:pPr>
      <w:ind w:left="187" w:hanging="187"/>
      <w:spacing w:after="120" w:line="220" w:lineRule="exact"/>
      <w:tabs>
        <w:tab w:val="left" w:pos="187" w:leader="none"/>
      </w:tabs>
    </w:pPr>
  </w:style>
  <w:style w:type="paragraph" w:styleId="933">
    <w:name w:val="List Number 2"/>
    <w:basedOn w:val="909"/>
    <w:pPr>
      <w:numPr>
        <w:ilvl w:val="1"/>
      </w:numPr>
      <w:ind w:left="1080" w:hanging="360"/>
    </w:pPr>
  </w:style>
  <w:style w:type="paragraph" w:styleId="934">
    <w:name w:val="Subtitle"/>
    <w:basedOn w:val="736"/>
    <w:next w:val="736"/>
    <w:link w:val="760"/>
    <w:pPr>
      <w:jc w:val="center"/>
      <w:keepLines/>
      <w:keepNext/>
      <w:spacing w:before="480" w:after="480"/>
    </w:pPr>
    <w:rPr>
      <w:rFonts w:ascii="Arial" w:hAnsi="Arial" w:eastAsia="Arial" w:cs="Arial"/>
      <w:i/>
      <w:sz w:val="28"/>
      <w:szCs w:val="28"/>
    </w:rPr>
  </w:style>
  <w:style w:type="paragraph" w:styleId="935" w:customStyle="1">
    <w:name w:val="Autor"/>
    <w:basedOn w:val="736"/>
    <w:pPr>
      <w:jc w:val="center"/>
      <w:keepLines/>
      <w:keepNext/>
      <w:spacing w:before="760" w:after="360"/>
    </w:pPr>
    <w:rPr>
      <w:rFonts w:ascii="Arial" w:hAnsi="Arial"/>
      <w:sz w:val="32"/>
    </w:rPr>
  </w:style>
  <w:style w:type="paragraph" w:styleId="936">
    <w:name w:val="Date"/>
    <w:basedOn w:val="736"/>
    <w:next w:val="736"/>
  </w:style>
  <w:style w:type="paragraph" w:styleId="937" w:customStyle="1">
    <w:name w:val="Código"/>
    <w:basedOn w:val="898"/>
    <w:rPr>
      <w:rFonts w:ascii="Courier New" w:hAnsi="Courier New"/>
    </w:rPr>
  </w:style>
  <w:style w:type="paragraph" w:styleId="938" w:customStyle="1">
    <w:name w:val="Livre"/>
    <w:rPr>
      <w:lang w:eastAsia="pt-BR"/>
    </w:rPr>
  </w:style>
  <w:style w:type="paragraph" w:styleId="939" w:customStyle="1">
    <w:name w:val="sumário"/>
    <w:basedOn w:val="737"/>
    <w:pPr>
      <w:numPr>
        <w:numId w:val="0"/>
      </w:numPr>
      <w:ind w:left="284" w:firstLine="6"/>
      <w:tabs>
        <w:tab w:val="num" w:pos="648" w:leader="none"/>
      </w:tabs>
    </w:pPr>
    <w:rPr>
      <w:i/>
      <w:sz w:val="28"/>
    </w:rPr>
  </w:style>
  <w:style w:type="paragraph" w:styleId="940" w:customStyle="1">
    <w:name w:val="TOC Base"/>
    <w:basedOn w:val="736"/>
    <w:pPr>
      <w:tabs>
        <w:tab w:val="right" w:pos="8640" w:leader="dot"/>
      </w:tabs>
    </w:pPr>
  </w:style>
  <w:style w:type="paragraph" w:styleId="941" w:customStyle="1">
    <w:name w:val="Título de capítulo"/>
    <w:basedOn w:val="736"/>
    <w:next w:val="736"/>
    <w:pPr>
      <w:jc w:val="center"/>
      <w:keepLines/>
      <w:keepNext/>
      <w:pageBreakBefore/>
      <w:spacing w:before="480" w:after="720"/>
    </w:pPr>
    <w:rPr>
      <w:rFonts w:ascii="Arial" w:hAnsi="Arial"/>
      <w:b/>
      <w:sz w:val="44"/>
    </w:rPr>
  </w:style>
  <w:style w:type="paragraph" w:styleId="942" w:customStyle="1">
    <w:name w:val="Interface 1"/>
    <w:basedOn w:val="898"/>
    <w:pPr>
      <w:jc w:val="center"/>
      <w:spacing w:after="0"/>
    </w:pPr>
    <w:rPr>
      <w:rFonts w:ascii="Arial" w:hAnsi="Arial"/>
      <w:b/>
      <w:sz w:val="20"/>
    </w:rPr>
  </w:style>
  <w:style w:type="paragraph" w:styleId="943" w:customStyle="1">
    <w:name w:val="Interface 2"/>
    <w:basedOn w:val="942"/>
    <w:rPr>
      <w:b w:val="0"/>
    </w:rPr>
  </w:style>
  <w:style w:type="paragraph" w:styleId="944">
    <w:name w:val="Body Text Indent"/>
    <w:basedOn w:val="898"/>
    <w:pPr>
      <w:ind w:left="360"/>
    </w:pPr>
  </w:style>
  <w:style w:type="character" w:styleId="945">
    <w:name w:val="endnote reference"/>
    <w:semiHidden/>
    <w:rPr>
      <w:vertAlign w:val="superscript"/>
    </w:rPr>
  </w:style>
  <w:style w:type="paragraph" w:styleId="946">
    <w:name w:val="endnote text"/>
    <w:basedOn w:val="736"/>
    <w:link w:val="893"/>
    <w:semiHidden/>
    <w:pPr>
      <w:ind w:left="187" w:hanging="187"/>
      <w:spacing w:after="120" w:line="220" w:lineRule="exact"/>
      <w:tabs>
        <w:tab w:val="left" w:pos="187" w:leader="none"/>
      </w:tabs>
    </w:pPr>
    <w:rPr>
      <w:sz w:val="18"/>
    </w:rPr>
  </w:style>
  <w:style w:type="paragraph" w:styleId="947">
    <w:name w:val="List 2"/>
    <w:basedOn w:val="907"/>
    <w:pPr>
      <w:ind w:left="1080"/>
      <w:tabs>
        <w:tab w:val="clear" w:pos="720" w:leader="none"/>
        <w:tab w:val="left" w:pos="1080" w:leader="none"/>
      </w:tabs>
    </w:pPr>
  </w:style>
  <w:style w:type="paragraph" w:styleId="948">
    <w:name w:val="List 3"/>
    <w:basedOn w:val="907"/>
    <w:pPr>
      <w:ind w:left="1440"/>
      <w:tabs>
        <w:tab w:val="clear" w:pos="720" w:leader="none"/>
        <w:tab w:val="left" w:pos="1440" w:leader="none"/>
      </w:tabs>
    </w:pPr>
  </w:style>
  <w:style w:type="paragraph" w:styleId="949">
    <w:name w:val="List Bullet 3"/>
    <w:basedOn w:val="906"/>
    <w:pPr>
      <w:ind w:left="1440"/>
    </w:pPr>
  </w:style>
  <w:style w:type="paragraph" w:styleId="950">
    <w:name w:val="List Continue"/>
    <w:basedOn w:val="907"/>
    <w:pPr>
      <w:spacing w:after="160"/>
      <w:tabs>
        <w:tab w:val="clear" w:pos="720" w:leader="none"/>
      </w:tabs>
    </w:pPr>
  </w:style>
  <w:style w:type="paragraph" w:styleId="951">
    <w:name w:val="List Continue 2"/>
    <w:basedOn w:val="950"/>
    <w:pPr>
      <w:ind w:left="1080"/>
    </w:pPr>
  </w:style>
  <w:style w:type="paragraph" w:styleId="952">
    <w:name w:val="List Continue 3"/>
    <w:basedOn w:val="950"/>
    <w:pPr>
      <w:ind w:left="1440"/>
    </w:pPr>
  </w:style>
  <w:style w:type="paragraph" w:styleId="953">
    <w:name w:val="List Number 3"/>
    <w:basedOn w:val="909"/>
    <w:pPr>
      <w:numPr>
        <w:ilvl w:val="2"/>
      </w:numPr>
      <w:ind w:left="1440" w:hanging="360"/>
    </w:pPr>
  </w:style>
  <w:style w:type="paragraph" w:styleId="954">
    <w:name w:val="macro"/>
    <w:basedOn w:val="898"/>
    <w:semiHidden/>
    <w:pPr>
      <w:spacing w:after="120"/>
    </w:pPr>
    <w:rPr>
      <w:rFonts w:ascii="Courier New" w:hAnsi="Courier New"/>
    </w:rPr>
  </w:style>
  <w:style w:type="paragraph" w:styleId="955">
    <w:name w:val="Normal Indent"/>
    <w:basedOn w:val="736"/>
    <w:pPr>
      <w:ind w:left="1080"/>
    </w:pPr>
  </w:style>
  <w:style w:type="paragraph" w:styleId="956" w:customStyle="1">
    <w:name w:val="Tabela"/>
    <w:basedOn w:val="898"/>
    <w:pPr>
      <w:keepNext/>
      <w:spacing w:before="40" w:after="40"/>
    </w:pPr>
  </w:style>
  <w:style w:type="paragraph" w:styleId="957" w:customStyle="1">
    <w:name w:val="Caso"/>
    <w:basedOn w:val="736"/>
    <w:pPr>
      <w:ind w:left="600" w:right="600"/>
      <w:jc w:val="both"/>
    </w:pPr>
    <w:rPr>
      <w:rFonts w:ascii="Book Antiqua" w:hAnsi="Book Antiqua"/>
    </w:rPr>
  </w:style>
  <w:style w:type="paragraph" w:styleId="958" w:customStyle="1">
    <w:name w:val="Código-exemplo"/>
    <w:basedOn w:val="937"/>
    <w:pPr>
      <w:keepNext/>
      <w:spacing w:before="0" w:after="0"/>
    </w:pPr>
    <w:rPr>
      <w:sz w:val="18"/>
    </w:rPr>
  </w:style>
  <w:style w:type="paragraph" w:styleId="959" w:customStyle="1">
    <w:name w:val="Título de capa"/>
    <w:basedOn w:val="897"/>
    <w:rPr>
      <w:sz w:val="96"/>
    </w:rPr>
  </w:style>
  <w:style w:type="paragraph" w:styleId="960">
    <w:name w:val="List Number 4"/>
    <w:basedOn w:val="909"/>
    <w:pPr>
      <w:ind w:left="1728" w:hanging="648"/>
      <w:spacing w:before="0"/>
      <w:tabs>
        <w:tab w:val="num" w:pos="2520" w:leader="none"/>
      </w:tabs>
    </w:pPr>
  </w:style>
  <w:style w:type="paragraph" w:styleId="961">
    <w:name w:val="List Number 5"/>
    <w:basedOn w:val="909"/>
    <w:pPr>
      <w:ind w:left="2232" w:hanging="792"/>
      <w:spacing w:before="0"/>
      <w:tabs>
        <w:tab w:val="num" w:pos="3240" w:leader="none"/>
      </w:tabs>
    </w:pPr>
  </w:style>
  <w:style w:type="paragraph" w:styleId="962" w:customStyle="1">
    <w:name w:val="Página em branco"/>
    <w:basedOn w:val="897"/>
    <w:rPr>
      <w:color w:val="c0c0c0"/>
    </w:rPr>
  </w:style>
  <w:style w:type="paragraph" w:styleId="963" w:customStyle="1">
    <w:name w:val="Tabela reduzida"/>
    <w:basedOn w:val="956"/>
    <w:rPr>
      <w:sz w:val="20"/>
    </w:rPr>
  </w:style>
  <w:style w:type="character" w:styleId="964">
    <w:name w:val="Hyperlink"/>
    <w:uiPriority w:val="99"/>
    <w:rPr>
      <w:color w:val="0000ff"/>
      <w:u w:val="single"/>
    </w:rPr>
  </w:style>
  <w:style w:type="paragraph" w:styleId="965">
    <w:name w:val="Document Map"/>
    <w:basedOn w:val="736"/>
    <w:semiHidden/>
    <w:pPr>
      <w:shd w:val="clear" w:color="auto" w:fill="000080"/>
    </w:pPr>
    <w:rPr>
      <w:rFonts w:ascii="Tahoma" w:hAnsi="Tahoma" w:cs="Tahoma"/>
    </w:rPr>
  </w:style>
  <w:style w:type="paragraph" w:styleId="966">
    <w:name w:val="annotation subject"/>
    <w:basedOn w:val="932"/>
    <w:next w:val="932"/>
    <w:link w:val="968"/>
    <w:uiPriority w:val="99"/>
    <w:semiHidden/>
    <w:unhideWhenUsed/>
    <w:pPr>
      <w:ind w:left="0" w:firstLine="0"/>
      <w:spacing w:after="0" w:line="240" w:lineRule="auto"/>
      <w:tabs>
        <w:tab w:val="clear" w:pos="187" w:leader="none"/>
      </w:tabs>
    </w:pPr>
    <w:rPr>
      <w:b/>
      <w:bCs/>
    </w:rPr>
  </w:style>
  <w:style w:type="character" w:styleId="967" w:customStyle="1">
    <w:name w:val="Comment Text Char"/>
    <w:link w:val="932"/>
    <w:semiHidden/>
    <w:rPr>
      <w:lang w:val="pt-BR" w:eastAsia="pt-BR"/>
    </w:rPr>
  </w:style>
  <w:style w:type="character" w:styleId="968" w:customStyle="1">
    <w:name w:val="Comment Subject Char"/>
    <w:basedOn w:val="967"/>
    <w:link w:val="966"/>
    <w:rPr>
      <w:lang w:val="pt-BR" w:eastAsia="pt-BR"/>
    </w:rPr>
  </w:style>
  <w:style w:type="paragraph" w:styleId="969">
    <w:name w:val="Balloon Text"/>
    <w:basedOn w:val="736"/>
    <w:link w:val="970"/>
    <w:uiPriority w:val="99"/>
    <w:semiHidden/>
    <w:unhideWhenUsed/>
    <w:rPr>
      <w:rFonts w:ascii="Tahoma" w:hAnsi="Tahoma" w:cs="Tahoma"/>
      <w:sz w:val="16"/>
      <w:szCs w:val="16"/>
    </w:rPr>
  </w:style>
  <w:style w:type="character" w:styleId="970" w:customStyle="1">
    <w:name w:val="Balloon Text Char"/>
    <w:link w:val="969"/>
    <w:uiPriority w:val="99"/>
    <w:semiHidden/>
    <w:rPr>
      <w:rFonts w:ascii="Tahoma" w:hAnsi="Tahoma" w:cs="Tahoma"/>
      <w:sz w:val="16"/>
      <w:szCs w:val="16"/>
      <w:lang w:val="pt-BR" w:eastAsia="pt-BR"/>
    </w:rPr>
  </w:style>
  <w:style w:type="table" w:styleId="971">
    <w:name w:val="Table Grid"/>
    <w:basedOn w:val="747"/>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72">
    <w:name w:val="List Paragraph"/>
    <w:basedOn w:val="736"/>
    <w:uiPriority w:val="34"/>
    <w:qFormat/>
    <w:pPr>
      <w:ind w:left="708"/>
    </w:pPr>
  </w:style>
  <w:style w:type="character" w:styleId="973" w:customStyle="1">
    <w:name w:val="Heading 5 Char1"/>
    <w:link w:val="741"/>
    <w:rPr>
      <w:rFonts w:ascii="Arial" w:hAnsi="Arial"/>
      <w:b/>
      <w:lang w:eastAsia="pt-BR"/>
    </w:rPr>
  </w:style>
  <w:style w:type="character" w:styleId="974" w:customStyle="1">
    <w:name w:val="Body Text Char"/>
    <w:link w:val="898"/>
    <w:rPr>
      <w:sz w:val="24"/>
      <w:szCs w:val="24"/>
      <w:lang w:eastAsia="pt-BR"/>
    </w:rPr>
  </w:style>
  <w:style w:type="character" w:styleId="975" w:customStyle="1">
    <w:name w:val="Heading 6 Char1"/>
    <w:link w:val="742"/>
    <w:rPr>
      <w:rFonts w:ascii="Arial" w:hAnsi="Arial"/>
      <w:b/>
      <w:i/>
      <w:lang w:eastAsia="pt-BR"/>
    </w:rPr>
  </w:style>
  <w:style w:type="table" w:styleId="976" w:customStyle="1">
    <w:name w:val="StGen0"/>
    <w:basedOn w:val="747"/>
    <w:tblPr>
      <w:tblStyleRowBandSize w:val="1"/>
      <w:tblStyleColBandSize w:val="1"/>
      <w:tblCellMar>
        <w:left w:w="70" w:type="dxa"/>
        <w:right w:w="70" w:type="dxa"/>
      </w:tblCellMar>
    </w:tblPr>
  </w:style>
  <w:style w:type="table" w:styleId="977" w:customStyle="1">
    <w:name w:val="StGen1"/>
    <w:basedOn w:val="747"/>
    <w:tblPr>
      <w:tblStyleRowBandSize w:val="1"/>
      <w:tblStyleColBandSize w:val="1"/>
      <w:tblCellMar>
        <w:left w:w="70" w:type="dxa"/>
        <w:right w:w="70" w:type="dxa"/>
      </w:tblCellMar>
    </w:tblPr>
  </w:style>
  <w:style w:type="table" w:styleId="978" w:customStyle="1">
    <w:name w:val="StGen2"/>
    <w:basedOn w:val="747"/>
    <w:tblPr>
      <w:tblStyleRowBandSize w:val="1"/>
      <w:tblStyleColBandSize w:val="1"/>
      <w:tblCellMar>
        <w:left w:w="70" w:type="dxa"/>
        <w:right w:w="70" w:type="dxa"/>
      </w:tblCellMar>
    </w:tblPr>
  </w:style>
  <w:style w:type="table" w:styleId="979" w:customStyle="1">
    <w:name w:val="StGen3"/>
    <w:basedOn w:val="747"/>
    <w:tblPr>
      <w:tblStyleRowBandSize w:val="1"/>
      <w:tblStyleColBandSize w:val="1"/>
      <w:tblCellMar>
        <w:left w:w="70" w:type="dxa"/>
        <w:right w:w="70" w:type="dxa"/>
      </w:tblCellMar>
    </w:tblPr>
  </w:style>
  <w:style w:type="numbering" w:styleId="980" w:customStyle="1">
    <w:name w:val="Style1"/>
    <w:uiPriority w:val="99"/>
    <w:pPr>
      <w:numPr>
        <w:numId w:val="3"/>
      </w:numPr>
    </w:pPr>
  </w:style>
  <w:style w:type="paragraph" w:styleId="981" w:customStyle="1">
    <w:name w:val="Topics"/>
    <w:basedOn w:val="736"/>
    <w:pPr>
      <w:numPr>
        <w:numId w:val="5"/>
      </w:numPr>
      <w:jc w:val="both"/>
    </w:pPr>
    <w:rPr>
      <w:sz w:val="24"/>
      <w:szCs w:val="24"/>
      <w:lang w:val="en-US" w:eastAsia="en-US"/>
    </w:rPr>
  </w:style>
  <w:style w:type="paragraph" w:styleId="982" w:customStyle="1">
    <w:name w:val="Explicação de Preenchimento"/>
    <w:basedOn w:val="736"/>
    <w:link w:val="983"/>
    <w:qFormat/>
    <w:pPr>
      <w:jc w:val="both"/>
      <w:spacing w:before="120" w:after="120" w:line="276" w:lineRule="auto"/>
    </w:pPr>
    <w:rPr>
      <w:rFonts w:ascii="Arial" w:hAnsi="Arial" w:eastAsia="Calibri"/>
      <w:i/>
      <w:color w:val="ed7d31"/>
      <w:szCs w:val="22"/>
    </w:rPr>
  </w:style>
  <w:style w:type="character" w:styleId="983" w:customStyle="1">
    <w:name w:val="Explicação de Preenchimento Char"/>
    <w:link w:val="982"/>
    <w:rPr>
      <w:rFonts w:ascii="Arial" w:hAnsi="Arial" w:eastAsia="Calibri"/>
      <w:i/>
      <w:color w:val="ed7d31"/>
      <w:szCs w:val="22"/>
      <w:lang w:eastAsia="pt-BR"/>
    </w:rPr>
  </w:style>
  <w:style w:type="paragraph" w:styleId="984">
    <w:name w:val="Normal (Web)"/>
    <w:basedOn w:val="736"/>
    <w:uiPriority w:val="99"/>
    <w:unhideWhenUsed/>
    <w:pPr>
      <w:spacing w:before="100" w:beforeAutospacing="1" w:after="100" w:afterAutospacing="1"/>
    </w:pPr>
    <w:rPr>
      <w:sz w:val="24"/>
      <w:szCs w:val="24"/>
    </w:rPr>
  </w:style>
  <w:style w:type="character" w:styleId="985" w:customStyle="1">
    <w:name w:val="Unresolved Mention1"/>
    <w:basedOn w:val="746"/>
    <w:uiPriority w:val="99"/>
    <w:semiHidden/>
    <w:unhideWhenUsed/>
    <w:rPr>
      <w:color w:val="605e5c"/>
      <w:shd w:val="clear" w:color="auto" w:fill="e1dfdd"/>
    </w:rPr>
  </w:style>
  <w:style w:type="character" w:styleId="986">
    <w:name w:val="FollowedHyperlink"/>
    <w:basedOn w:val="746"/>
    <w:uiPriority w:val="99"/>
    <w:semiHidden/>
    <w:unhideWhenUsed/>
    <w:rPr>
      <w:color w:val="800080" w:themeColor="followedHyperlink"/>
      <w:u w:val="single"/>
    </w:rPr>
  </w:style>
  <w:style w:type="paragraph" w:styleId="987" w:customStyle="1">
    <w:name w:val="my"/>
    <w:basedOn w:val="736"/>
    <w:pPr>
      <w:spacing w:before="100" w:beforeAutospacing="1" w:after="100" w:afterAutospacing="1"/>
    </w:pPr>
    <w:rPr>
      <w:sz w:val="24"/>
      <w:szCs w:val="24"/>
      <w:lang w:eastAsia="en-US"/>
    </w:rPr>
  </w:style>
  <w:style w:type="character" w:styleId="988">
    <w:name w:val="Strong"/>
    <w:basedOn w:val="746"/>
    <w:uiPriority w:val="22"/>
    <w:qFormat/>
    <w:rPr>
      <w:b/>
      <w:bCs/>
    </w:rPr>
  </w:style>
  <w:style w:type="character" w:styleId="989">
    <w:name w:val="Unresolved Mention"/>
    <w:basedOn w:val="746"/>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hyperlink" Target="https://c4model.com/" TargetMode="External"/><Relationship Id="rId15" Type="http://schemas.openxmlformats.org/officeDocument/2006/relationships/hyperlink" Target="https://www.infoq.com/br/articles/C4-architecture-model/" TargetMode="External"/><Relationship Id="rId16" Type="http://schemas.openxmlformats.org/officeDocument/2006/relationships/hyperlink" Target="https://github.com/igoraujo/tcc-pos-graduacao/blob/master/etapa-01/img/diagrama-contexto.drawio.png" TargetMode="External"/><Relationship Id="rId17" Type="http://schemas.openxmlformats.org/officeDocument/2006/relationships/image" Target="media/image1.png"/><Relationship Id="rId18" Type="http://schemas.openxmlformats.org/officeDocument/2006/relationships/hyperlink" Target="https://github.com/igoraujo/tcc-pos-graduacao/blob/master/etapa-02/img/diagramas-container.drawio.png" TargetMode="External"/><Relationship Id="rId19" Type="http://schemas.openxmlformats.org/officeDocument/2006/relationships/image" Target="media/image2.png"/><Relationship Id="rId20" Type="http://schemas.openxmlformats.org/officeDocument/2006/relationships/hyperlink" Target="https://github.com/igoraujo/tcc-pos-graduacao/blob/master/etapa-02/img/diagramas-componentes.drawio.png" TargetMode="External"/><Relationship Id="rId21" Type="http://schemas.openxmlformats.org/officeDocument/2006/relationships/image" Target="media/image3.png"/><Relationship Id="rId22" Type="http://schemas.openxmlformats.org/officeDocument/2006/relationships/hyperlink" Target="https://github.com/igoraujo/tcc-pos-graduacao/blob/master/etapa-02/img/database-reports-uml.png" TargetMode="External"/><Relationship Id="rId23" Type="http://schemas.openxmlformats.org/officeDocument/2006/relationships/image" Target="media/image4.png"/><Relationship Id="rId24" Type="http://schemas.openxmlformats.org/officeDocument/2006/relationships/hyperlink" Target="https://miro.com/app/board/uXjVPeGQ-7Y=/?share_link_id=352327279950" TargetMode="External"/><Relationship Id="rId25" Type="http://schemas.openxmlformats.org/officeDocument/2006/relationships/image" Target="media/image5.png"/><Relationship Id="rId26" Type="http://schemas.openxmlformats.org/officeDocument/2006/relationships/hyperlink" Target="https://github.com/igoraujo/tcc-pos-graduacao/blob/master/etapa-02/img/diagramas-codigo-aplicacao.drawio.png" TargetMode="External"/><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hyperlink" Target="https://frotas.localiza.com/blog/frota-de-veiculo" TargetMode="External"/><Relationship Id="rId30" Type="http://schemas.openxmlformats.org/officeDocument/2006/relationships/hyperlink" Target="https://cidades.ibge.gov.br/brasil/pesquisa/22/28120?indicador=28122&amp;tipo=grafico" TargetMode="External"/><Relationship Id="rId31" Type="http://schemas.openxmlformats.org/officeDocument/2006/relationships/hyperlink" Target="https://portal.unisepe.com.br/blog-unisepe/o-transporte-rodoviario-movimentando-o-brasil/" TargetMode="External"/><Relationship Id="rId32" Type="http://schemas.openxmlformats.org/officeDocument/2006/relationships/hyperlink" Target="http://www2.susep.gov.br/menuestatistica/RankRoubo/resp_menu1.asp" TargetMode="External"/><Relationship Id="rId33" Type="http://schemas.openxmlformats.org/officeDocument/2006/relationships/hyperlink" Target="https://www.gov.br/infraestrutura/pt-br/assuntos/transito/conteudo-Senatran/frota-de-veiculos-202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20AAD-41CC-764E-BB72-C5B7FA59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revision>5</cp:revision>
  <dcterms:created xsi:type="dcterms:W3CDTF">2022-10-15T22:06:00Z</dcterms:created>
  <dcterms:modified xsi:type="dcterms:W3CDTF">2022-12-15T05:08:39Z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24d9c5-38c1-495b-ab07-d4fc08626d86_Enabled">
    <vt:lpwstr>true</vt:lpwstr>
  </property>
  <property fmtid="{D5CDD505-2E9C-101B-9397-08002B2CF9AE}" pid="3" name="MSIP_Label_5d24d9c5-38c1-495b-ab07-d4fc08626d86_SetDate">
    <vt:lpwstr>2022-10-15T20:00:53Z</vt:lpwstr>
  </property>
  <property fmtid="{D5CDD505-2E9C-101B-9397-08002B2CF9AE}" pid="4" name="MSIP_Label_5d24d9c5-38c1-495b-ab07-d4fc08626d86_Method">
    <vt:lpwstr>Privileged</vt:lpwstr>
  </property>
  <property fmtid="{D5CDD505-2E9C-101B-9397-08002B2CF9AE}" pid="5" name="MSIP_Label_5d24d9c5-38c1-495b-ab07-d4fc08626d86_Name">
    <vt:lpwstr>Público</vt:lpwstr>
  </property>
  <property fmtid="{D5CDD505-2E9C-101B-9397-08002B2CF9AE}" pid="6" name="MSIP_Label_5d24d9c5-38c1-495b-ab07-d4fc08626d86_SiteId">
    <vt:lpwstr>05e665c9-c502-4a19-98a5-a913a6f52be8</vt:lpwstr>
  </property>
  <property fmtid="{D5CDD505-2E9C-101B-9397-08002B2CF9AE}" pid="7" name="MSIP_Label_5d24d9c5-38c1-495b-ab07-d4fc08626d86_ActionId">
    <vt:lpwstr>5a7e5094-87e2-4179-97f1-af81cb57b4b0</vt:lpwstr>
  </property>
  <property fmtid="{D5CDD505-2E9C-101B-9397-08002B2CF9AE}" pid="8" name="MSIP_Label_5d24d9c5-38c1-495b-ab07-d4fc08626d86_ContentBits">
    <vt:lpwstr>0</vt:lpwstr>
  </property>
</Properties>
</file>