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ТЕСТ ПО МАТЕМАТИКА</w:t>
      </w:r>
    </w:p>
    <w:p>
      <w:pPr>
        <w:pStyle w:val="Subtitle"/>
      </w:pPr>
      <w:r>
        <w:t xml:space="preserve">Одделение: 5 | Област: Општ тест</w:t>
      </w:r>
    </w:p>
    <w:p>
      <w:pPr>
        <w:pStyle w:val="Date"/>
      </w:pPr>
      <w:r>
        <w:t xml:space="preserve">23.12.2025</w:t>
      </w:r>
    </w:p>
    <w:p>
      <w:pPr>
        <w:pStyle w:val="FirstParagraph"/>
      </w:pPr>
      <w:r>
        <w:rPr>
          <w:b/>
          <w:bCs/>
        </w:rPr>
        <w:t xml:space="preserve">Име и Презиме:</w:t>
      </w:r>
      <w:r>
        <w:t xml:space="preserve"> </w:t>
      </w:r>
      <w:r>
        <w:t xml:space="preserve">_________________________________________________</w:t>
      </w:r>
    </w:p>
    <w:p>
      <w:pPr>
        <w:pStyle w:val="BodyText"/>
      </w:pPr>
      <w:r>
        <w:rPr>
          <w:b/>
          <w:bCs/>
        </w:rPr>
        <w:t xml:space="preserve">Бодови:</w:t>
      </w:r>
      <w:r>
        <w:t xml:space="preserve"> </w:t>
      </w:r>
      <w:r>
        <w:t xml:space="preserve">_______ / 100 |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SKILL MAPPING (New Standard) —</w:t>
      </w:r>
      <w:r>
        <w:t xml:space="preserve"> </w:t>
      </w:r>
      <w:r>
        <w:t xml:space="preserve">primary_skill: counting_principles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divisibility</w:t>
      </w:r>
    </w:p>
    <w:bookmarkStart w:id="9" w:name="topics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9"/>
    <w:bookmarkStart w:id="16" w:name="петцифрени-броеви-деливи-со-5"/>
    <w:p>
      <w:pPr>
        <w:pStyle w:val="Heading1"/>
      </w:pPr>
      <w:r>
        <w:t xml:space="preserve">Петцифрени броеви деливи со 5</w:t>
      </w:r>
    </w:p>
    <w:bookmarkStart w:id="10" w:name="текст-на-задачата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Колку петцифрени броеви ги имаат следниве својства: почнуваат со цифрата 5, се деливи со 5, и немаат повторување на цифри (сите пет цифри се различни)?</w:t>
      </w:r>
    </w:p>
    <w:bookmarkEnd w:id="10"/>
    <w:bookmarkStart w:id="11" w:name="анализа-клучна-идеја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Бројот е од облик</w:t>
      </w:r>
      <w:r>
        <w:t xml:space="preserve"> </w:t>
      </w:r>
      <m:oMath>
        <m:r>
          <m:t>5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. За да биде делив со 5, мора да завршува на 0 или 5. Но, бидејќи почнува со 5 и цифрите не смеат да се повторуваат, последната цифра е фиксна. Која е таа?</w:t>
      </w:r>
    </w:p>
    <w:bookmarkEnd w:id="11"/>
    <w:bookmarkStart w:id="12" w:name="решение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Го анализираме бројот според условите: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Прва цифра:</w:t>
      </w:r>
      <w:r>
        <w:t xml:space="preserve"> </w:t>
      </w:r>
      <w:r>
        <w:t xml:space="preserve">Мора да биде 5. (Фиксирана)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Последна цифра:</w:t>
      </w:r>
      <w:r>
        <w:t xml:space="preserve"> </w:t>
      </w:r>
      <w:r>
        <w:t xml:space="preserve">За да биде делив со 5, бројот мора да завршува на 0 или 5. Бидејќи цифрите не смеат да се повторуваат, а 5 е веќе искористена на почетокот, последната цифра</w:t>
      </w:r>
      <w:r>
        <w:t xml:space="preserve"> </w:t>
      </w:r>
      <w:r>
        <w:rPr>
          <w:b/>
          <w:bCs/>
        </w:rPr>
        <w:t xml:space="preserve">мора да биде 0</w:t>
      </w:r>
      <w:r>
        <w:t xml:space="preserve">.</w:t>
      </w:r>
      <w:r>
        <w:t xml:space="preserve"> </w:t>
      </w:r>
      <w:r>
        <w:t xml:space="preserve">Бројот изгледа вака:</w:t>
      </w:r>
      <w:r>
        <w:t xml:space="preserve"> </w:t>
      </w:r>
      <m:oMath>
        <m:r>
          <m:t>5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Останати цифри:</w:t>
      </w:r>
      <w:r>
        <w:t xml:space="preserve"> </w:t>
      </w:r>
      <w:r>
        <w:t xml:space="preserve">Ги пополнуваме трите места во средината со преостанатите цифри.</w:t>
      </w:r>
      <w:r>
        <w:t xml:space="preserve"> </w:t>
      </w:r>
      <w:r>
        <w:t xml:space="preserve">Искористени се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Остануваат на располагање: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(вкупно 8 цифри).</w:t>
      </w:r>
    </w:p>
    <w:p>
      <w:pPr>
        <w:pStyle w:val="Compact"/>
        <w:numPr>
          <w:ilvl w:val="1"/>
          <w:numId w:val="1002"/>
        </w:numPr>
      </w:pPr>
      <w:r>
        <w:t xml:space="preserve">За првото слободно место имаме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можности.</w:t>
      </w:r>
    </w:p>
    <w:p>
      <w:pPr>
        <w:pStyle w:val="Compact"/>
        <w:numPr>
          <w:ilvl w:val="1"/>
          <w:numId w:val="1002"/>
        </w:numPr>
      </w:pPr>
      <w:r>
        <w:t xml:space="preserve">За второто слободно место имаме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можности (една помалку).</w:t>
      </w:r>
    </w:p>
    <w:p>
      <w:pPr>
        <w:pStyle w:val="Compact"/>
        <w:numPr>
          <w:ilvl w:val="1"/>
          <w:numId w:val="1002"/>
        </w:numPr>
      </w:pPr>
      <w:r>
        <w:t xml:space="preserve">За третото слободно место имаме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можности.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Вкупно броеви:</w:t>
      </w:r>
    </w:p>
    <w:p>
      <w:pPr>
        <w:pStyle w:val="BodyText"/>
      </w:pPr>
      <m:oMathPara>
        <m:oMathParaPr>
          <m:jc m:val="center"/>
        </m:oMathParaPr>
        <m:oMath>
          <m:r>
            <m:t>8</m:t>
          </m:r>
          <m:r>
            <m:rPr>
              <m:sty m:val="p"/>
            </m:rPr>
            <m:t>⋅</m:t>
          </m:r>
          <m:r>
            <m:t>7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=</m:t>
          </m:r>
          <m:r>
            <m:t>336</m:t>
          </m:r>
        </m:oMath>
      </m:oMathPara>
    </w:p>
    <w:p>
      <w:pPr>
        <w:pStyle w:val="FirstParagraph"/>
      </w:pPr>
      <w:r>
        <w:t xml:space="preserve">Има вкупно</w:t>
      </w:r>
      <w:r>
        <w:t xml:space="preserve"> </w:t>
      </w:r>
      <w:r>
        <w:rPr>
          <w:b/>
          <w:bCs/>
        </w:rPr>
        <w:t xml:space="preserve">336</w:t>
      </w:r>
      <w:r>
        <w:t xml:space="preserve"> </w:t>
      </w:r>
      <w:r>
        <w:t xml:space="preserve">такви броеви.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12"/>
    <w:bookmarkStart w:id="13" w:name="алтернативен-пристап-опционално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13"/>
    <w:bookmarkStart w:id="14" w:name="заклучок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14"/>
    <w:bookmarkStart w:id="15" w:name="за-наставници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Ова е задача за правило на производ. Клучно е прво да се фиксираат</w:t>
      </w:r>
      <w:r>
        <w:t xml:space="preserve"> </w:t>
      </w:r>
      <w:r>
        <w:t xml:space="preserve">‘проблематичните’</w:t>
      </w:r>
      <w:r>
        <w:t xml:space="preserve"> </w:t>
      </w:r>
      <w:r>
        <w:t xml:space="preserve">позиции (почеток и крај) пред да се бројат слободните места.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SKILL MAPPING (New Standard) —</w:t>
      </w:r>
      <w:r>
        <w:t xml:space="preserve"> </w:t>
      </w:r>
      <w:r>
        <w:t xml:space="preserve">primary_skill: working_backwards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fractions</w:t>
      </w:r>
    </w:p>
    <w:bookmarkEnd w:id="15"/>
    <w:bookmarkEnd w:id="16"/>
    <w:bookmarkStart w:id="17" w:name="topics-1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17"/>
    <w:bookmarkStart w:id="24" w:name="екскурзијата-на-јане"/>
    <w:p>
      <w:pPr>
        <w:pStyle w:val="Heading1"/>
      </w:pPr>
      <w:r>
        <w:t xml:space="preserve">Екскурзијата на Јане</w:t>
      </w:r>
    </w:p>
    <w:bookmarkStart w:id="18" w:name="текст-на-задачата-1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Јане понел одредена сума пари на тридневната екскурзија. Првиот ден потрошил две петтини од парите, а вториот ден две петтини од остатокот и за третиот ден му останале 360 денари. Колку пари понел Јане на екскурзија?</w:t>
      </w:r>
    </w:p>
    <w:bookmarkEnd w:id="18"/>
    <w:bookmarkStart w:id="19" w:name="анализа-клучна-идеја-1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Клучот е фразата</w:t>
      </w:r>
      <w:r>
        <w:t xml:space="preserve"> </w:t>
      </w:r>
      <w:r>
        <w:t xml:space="preserve">‘од остатокот’</w:t>
      </w:r>
      <w:r>
        <w:t xml:space="preserve">. Не одземај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5</m:t>
        </m:r>
      </m:oMath>
      <w:r>
        <w:t xml:space="preserve">! Работи наназад: Ако вториот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остатокот, значи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тој остаток. Тие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се всушност 360 денари.</w:t>
      </w:r>
    </w:p>
    <w:bookmarkEnd w:id="19"/>
    <w:bookmarkStart w:id="20" w:name="решение-1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Задачата ја решаваме наназад (од третиот ден кон првиот).</w:t>
      </w:r>
    </w:p>
    <w:p>
      <w:pPr>
        <w:pStyle w:val="BodyText"/>
      </w:pPr>
      <w:r>
        <w:rPr>
          <w:b/>
          <w:bCs/>
        </w:rPr>
        <w:t xml:space="preserve">Чекор 1: Втор ден</w:t>
      </w:r>
      <w:r>
        <w:t xml:space="preserve"> </w:t>
      </w:r>
      <w:r>
        <w:t xml:space="preserve">На крајот му останале 360 денари. Вториот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остатокот, што значи дека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парите што ги имал тоа утро.</w:t>
      </w:r>
      <w:r>
        <w:t xml:space="preserve"> </w:t>
      </w:r>
      <w:r>
        <w:t xml:space="preserve">Значи, 360 денари се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парите пред вториот ден (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360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360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600</m:t>
          </m:r>
          <m:r>
            <m:rPr>
              <m:nor/>
              <m:sty m:val="p"/>
            </m:rPr>
            <m:t> денари</m:t>
          </m:r>
        </m:oMath>
      </m:oMathPara>
    </w:p>
    <w:p>
      <w:pPr>
        <w:pStyle w:val="FirstParagraph"/>
      </w:pPr>
      <w:r>
        <w:t xml:space="preserve">Значи, после првиот ден му останале 600 денари.</w:t>
      </w:r>
    </w:p>
    <w:p>
      <w:pPr>
        <w:pStyle w:val="BodyText"/>
      </w:pPr>
      <w:r>
        <w:rPr>
          <w:b/>
          <w:bCs/>
        </w:rPr>
        <w:t xml:space="preserve">Чекор 2: Прв ден</w:t>
      </w:r>
      <w:r>
        <w:t xml:space="preserve"> </w:t>
      </w:r>
      <w:r>
        <w:t xml:space="preserve">Првиот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вкупната сума (</w:t>
      </w:r>
      <m:oMath>
        <m:r>
          <m:t>X</m:t>
        </m:r>
      </m:oMath>
      <w:r>
        <w:t xml:space="preserve">), значи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вкупната сума.</w:t>
      </w:r>
      <w:r>
        <w:t xml:space="preserve"> </w:t>
      </w:r>
      <w:r>
        <w:t xml:space="preserve">Тие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се всушност 600-те денари што ги пресметавме погоре.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1000</m:t>
          </m:r>
          <m:r>
            <m:rPr>
              <m:nor/>
              <m:sty m:val="p"/>
            </m:rPr>
            <m:t> денари</m:t>
          </m:r>
        </m:oMath>
      </m:oMathPara>
    </w:p>
    <w:p>
      <w:pPr>
        <w:pStyle w:val="FirstParagraph"/>
      </w:pPr>
      <w:r>
        <w:t xml:space="preserve">Јане понел</w:t>
      </w:r>
      <w:r>
        <w:t xml:space="preserve"> </w:t>
      </w:r>
      <w:r>
        <w:rPr>
          <w:b/>
          <w:bCs/>
        </w:rPr>
        <w:t xml:space="preserve">1000 денари</w:t>
      </w:r>
      <w:r>
        <w:t xml:space="preserve">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20"/>
    <w:bookmarkStart w:id="21" w:name="алтернативен-пристап-опционално-1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21"/>
    <w:bookmarkStart w:id="22" w:name="заклучок-1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22"/>
    <w:bookmarkStart w:id="23" w:name="за-наставници-1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Ова е класична задача за</w:t>
      </w:r>
      <w:r>
        <w:t xml:space="preserve"> </w:t>
      </w:r>
      <w:r>
        <w:t xml:space="preserve">‘дропка од остаток’</w:t>
      </w:r>
      <w:r>
        <w:t xml:space="preserve">. Најголемата грешка е собирање на дропките (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). Користете</w:t>
      </w:r>
      <w:r>
        <w:t xml:space="preserve"> </w:t>
      </w:r>
      <w:r>
        <w:t xml:space="preserve">‘дрво-дијаграм’</w:t>
      </w:r>
      <w:r>
        <w:t xml:space="preserve"> </w:t>
      </w:r>
      <w:r>
        <w:t xml:space="preserve">или правоаголници за визуелизација на остатокот.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SKILL MAPPING (New Standard) —</w:t>
      </w:r>
      <w:r>
        <w:t xml:space="preserve"> </w:t>
      </w:r>
      <w:r>
        <w:t xml:space="preserve">primary_skill: venn_diagrams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inclusion_exclusion</w:t>
      </w:r>
    </w:p>
    <w:bookmarkEnd w:id="23"/>
    <w:bookmarkEnd w:id="24"/>
    <w:bookmarkStart w:id="25" w:name="topics-2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25"/>
    <w:bookmarkStart w:id="32" w:name="работници-и-пијалоци"/>
    <w:p>
      <w:pPr>
        <w:pStyle w:val="Heading1"/>
      </w:pPr>
      <w:r>
        <w:t xml:space="preserve">Работници и пијалоци</w:t>
      </w:r>
    </w:p>
    <w:bookmarkStart w:id="26" w:name="текст-на-задачата-2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236 работници. 148 кафе, 139 чај, 79 двете. Колку не пијат ништо?</w:t>
      </w:r>
    </w:p>
    <w:bookmarkEnd w:id="26"/>
    <w:bookmarkStart w:id="27" w:name="анализа-клучна-идеја-2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Користи унија на множества.</w:t>
      </w:r>
    </w:p>
    <w:bookmarkEnd w:id="27"/>
    <w:bookmarkStart w:id="28" w:name="решение-2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Пијат барем нешто = Кафе + Чај - Двете.</w:t>
      </w:r>
      <w:r>
        <w:t xml:space="preserve"> </w:t>
      </w:r>
      <m:oMath>
        <m:r>
          <m:t>148</m:t>
        </m:r>
        <m:r>
          <m:rPr>
            <m:sty m:val="p"/>
          </m:rPr>
          <m:t>+</m:t>
        </m:r>
        <m:r>
          <m:t>139</m:t>
        </m:r>
        <m:r>
          <m:rPr>
            <m:sty m:val="p"/>
          </m:rPr>
          <m:t>−</m:t>
        </m:r>
        <m:r>
          <m:t>79</m:t>
        </m:r>
        <m:r>
          <m:rPr>
            <m:sty m:val="p"/>
          </m:rPr>
          <m:t>=</m:t>
        </m:r>
        <m:r>
          <m:t>208</m:t>
        </m:r>
      </m:oMath>
      <w:r>
        <w:t xml:space="preserve">.</w:t>
      </w:r>
      <w:r>
        <w:t xml:space="preserve"> </w:t>
      </w:r>
      <w:r>
        <w:t xml:space="preserve">Не пијат ништо = Вкупно - Пијат.</w:t>
      </w:r>
      <w:r>
        <w:t xml:space="preserve"> </w:t>
      </w:r>
      <m:oMath>
        <m:r>
          <m:t>236</m:t>
        </m:r>
        <m:r>
          <m:rPr>
            <m:sty m:val="p"/>
          </m:rPr>
          <m:t>−</m:t>
        </m:r>
        <m:r>
          <m:t>208</m:t>
        </m:r>
        <m:r>
          <m:rPr>
            <m:sty m:val="p"/>
          </m:rPr>
          <m:t>=</m:t>
        </m:r>
        <m:r>
          <m:t>28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28 работници.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28"/>
    <w:bookmarkStart w:id="29" w:name="алтернативен-пристап-опционално-2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29"/>
    <w:bookmarkStart w:id="30" w:name="заклучок-2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30"/>
    <w:bookmarkStart w:id="31" w:name="за-наставници-2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Вклучување-исклучување.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SKILL MAPPING (New Standard) —</w:t>
      </w:r>
      <w:r>
        <w:t xml:space="preserve"> </w:t>
      </w:r>
      <w:r>
        <w:t xml:space="preserve">primary_skill: fractions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remainder</w:t>
      </w:r>
    </w:p>
    <w:bookmarkEnd w:id="31"/>
    <w:bookmarkEnd w:id="32"/>
    <w:bookmarkStart w:id="33" w:name="topics-3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33"/>
    <w:bookmarkStart w:id="40" w:name="сок-во-шише"/>
    <w:p>
      <w:pPr>
        <w:pStyle w:val="Heading1"/>
      </w:pPr>
      <w:r>
        <w:t xml:space="preserve">Сок во шише</w:t>
      </w:r>
    </w:p>
    <w:bookmarkStart w:id="34" w:name="текст-на-задачата-3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Шише од 3 литри. Ана испила 2/5, Петар 1/5 од остатокот. Колку останало?</w:t>
      </w:r>
    </w:p>
    <w:bookmarkEnd w:id="34"/>
    <w:bookmarkStart w:id="35" w:name="анализа-клучна-идеја-3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Пресметувај во литри.</w:t>
      </w:r>
    </w:p>
    <w:bookmarkEnd w:id="35"/>
    <w:bookmarkStart w:id="36" w:name="решение-3"/>
    <w:p>
      <w:pPr>
        <w:pStyle w:val="Heading2"/>
      </w:pPr>
      <w:r>
        <w:t xml:space="preserve">📝 Решение</w:t>
      </w:r>
    </w:p>
    <w:p>
      <w:pPr>
        <w:pStyle w:val="Compact"/>
        <w:numPr>
          <w:ilvl w:val="0"/>
          <w:numId w:val="1003"/>
        </w:numPr>
      </w:pPr>
      <w:r>
        <w:t xml:space="preserve">Ана: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3 =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литри. Остаток: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л.</w:t>
      </w:r>
    </w:p>
    <w:p>
      <w:pPr>
        <w:pStyle w:val="Compact"/>
        <w:numPr>
          <w:ilvl w:val="0"/>
          <w:numId w:val="1003"/>
        </w:numPr>
      </w:pPr>
      <w:r>
        <w:t xml:space="preserve">Петар: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л.</w:t>
      </w:r>
    </w:p>
    <w:p>
      <w:pPr>
        <w:pStyle w:val="Compact"/>
        <w:numPr>
          <w:ilvl w:val="0"/>
          <w:numId w:val="1003"/>
        </w:numPr>
      </w:pPr>
      <w:r>
        <w:t xml:space="preserve">Крај: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44</m:t>
        </m:r>
      </m:oMath>
      <w:r>
        <w:t xml:space="preserve"> </w:t>
      </w:r>
      <w:r>
        <w:t xml:space="preserve">л.</w:t>
      </w:r>
    </w:p>
    <w:p>
      <w:pPr>
        <w:pStyle w:val="FirstParagraph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1,44 литри.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36"/>
    <w:bookmarkStart w:id="37" w:name="алтернативен-пристап-опционално-3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37"/>
    <w:bookmarkStart w:id="38" w:name="заклучок-3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38"/>
    <w:bookmarkStart w:id="39" w:name="за-наставници-3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Децимални броеви и дропки.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GEOMETRY SKILLS —</w:t>
      </w:r>
      <w:r>
        <w:t xml:space="preserve"> </w:t>
      </w:r>
      <w:r>
        <w:t xml:space="preserve">geometry_style: synthetic # synthetic | analytic | mixed</w:t>
      </w:r>
      <w:r>
        <w:t xml:space="preserve"> </w:t>
      </w:r>
      <w:r>
        <w:t xml:space="preserve">primary_skill:</w:t>
      </w:r>
      <w:r>
        <w:t xml:space="preserve"> </w:t>
      </w:r>
      <w:r>
        <w:t xml:space="preserve"> </w:t>
      </w:r>
      <w:r>
        <w:t xml:space="preserve"># e.g., angle_chasing, similarity, cyclic_quads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subtraction_method</w:t>
      </w:r>
    </w:p>
    <w:p>
      <w:pPr>
        <w:pStyle w:val="BodyText"/>
      </w:pPr>
      <w:r>
        <w:t xml:space="preserve">allowed_tools:</w:t>
      </w:r>
      <w:r>
        <w:t xml:space="preserve"> </w:t>
      </w:r>
      <w:r>
        <w:t xml:space="preserve">- classical_euclidean</w:t>
      </w:r>
      <w:r>
        <w:t xml:space="preserve"> </w:t>
      </w:r>
      <w:r>
        <w:t xml:space="preserve">- similarity</w:t>
      </w:r>
      <w:r>
        <w:t xml:space="preserve"> </w:t>
      </w:r>
      <w:r>
        <w:t xml:space="preserve">- symmetry</w:t>
      </w:r>
      <w:r>
        <w:t xml:space="preserve"> </w:t>
      </w:r>
      <w:r>
        <w:t xml:space="preserve">forbidden_tools:</w:t>
      </w:r>
      <w:r>
        <w:t xml:space="preserve"> </w:t>
      </w:r>
      <w:r>
        <w:t xml:space="preserve">- coordinate_geometry</w:t>
      </w:r>
      <w:r>
        <w:t xml:space="preserve"> </w:t>
      </w:r>
      <w:r>
        <w:t xml:space="preserve">- vectors</w:t>
      </w:r>
      <w:r>
        <w:t xml:space="preserve"> </w:t>
      </w:r>
      <w:r>
        <w:t xml:space="preserve">- complex_numbers</w:t>
      </w:r>
      <w:r>
        <w:t xml:space="preserve"> </w:t>
      </w:r>
      <w:r>
        <w:t xml:space="preserve">tags:</w:t>
      </w:r>
      <w:r>
        <w:t xml:space="preserve"> </w:t>
      </w:r>
      <w:r>
        <w:t xml:space="preserve">- geometry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39"/>
    <w:bookmarkEnd w:id="40"/>
    <w:bookmarkStart w:id="47" w:name="патека-околу-парк"/>
    <w:p>
      <w:pPr>
        <w:pStyle w:val="Heading1"/>
      </w:pPr>
      <w:r>
        <w:t xml:space="preserve">Патека околу парк</w:t>
      </w:r>
    </w:p>
    <w:bookmarkStart w:id="41" w:name="текст-на-задачата-4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Парк 36x24m. Патека широка 1m наоколу. Колку боја за патеката (0,5 l/m²)?</w:t>
      </w:r>
    </w:p>
    <w:bookmarkEnd w:id="41"/>
    <w:bookmarkStart w:id="42" w:name="скица-конструкција"/>
    <w:p>
      <w:pPr>
        <w:pStyle w:val="Heading2"/>
      </w:pPr>
      <w:r>
        <w:t xml:space="preserve">📐 Скица / Конструкција</w:t>
      </w:r>
    </w:p>
    <w:p>
      <w:pPr>
        <w:pStyle w:val="FirstParagraph"/>
      </w:pPr>
      <w:r>
        <w:t xml:space="preserve">&lt;Опис на цртежот. Кои се клучните точки? Дали има помошни линии?&gt;</w:t>
      </w:r>
    </w:p>
    <w:bookmarkEnd w:id="42"/>
    <w:bookmarkStart w:id="43" w:name="анализа"/>
    <w:p>
      <w:pPr>
        <w:pStyle w:val="Heading2"/>
      </w:pPr>
      <w:r>
        <w:t xml:space="preserve">🧠 Анализа</w:t>
      </w:r>
    </w:p>
    <w:p>
      <w:pPr>
        <w:pStyle w:val="FirstParagraph"/>
      </w:pPr>
      <w:r>
        <w:t xml:space="preserve">Надворешните димензии се зголемуваат за 2m (по 1 од секоја страна).</w:t>
      </w:r>
    </w:p>
    <w:bookmarkEnd w:id="43"/>
    <w:bookmarkStart w:id="44" w:name="решение-синтетичко"/>
    <w:p>
      <w:pPr>
        <w:pStyle w:val="Heading2"/>
      </w:pPr>
      <w:r>
        <w:t xml:space="preserve">📝 Решение (СИНТЕТИЧКО)</w:t>
      </w:r>
    </w:p>
    <w:p>
      <w:pPr>
        <w:pStyle w:val="Compact"/>
        <w:numPr>
          <w:ilvl w:val="0"/>
          <w:numId w:val="1004"/>
        </w:numPr>
      </w:pPr>
      <w:r>
        <w:t xml:space="preserve">Внатрешна плоштина:</w:t>
      </w:r>
      <w:r>
        <w:t xml:space="preserve"> </w:t>
      </w:r>
      <m:oMath>
        <m:r>
          <m:t>36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=</m:t>
        </m:r>
        <m:r>
          <m:t>864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4"/>
        </w:numPr>
      </w:pPr>
      <w:r>
        <w:t xml:space="preserve">Надворешни димензии:</w:t>
      </w:r>
      <w:r>
        <w:t xml:space="preserve"> </w:t>
      </w:r>
      <m:oMath>
        <m:r>
          <m:t>38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26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Надворешна плоштина:</w:t>
      </w:r>
      <w:r>
        <w:t xml:space="preserve"> </w:t>
      </w:r>
      <m:oMath>
        <m:r>
          <m:t>38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988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4"/>
        </w:numPr>
      </w:pPr>
      <w:r>
        <w:t xml:space="preserve">Плоштина на патека:</w:t>
      </w:r>
      <w:r>
        <w:t xml:space="preserve"> </w:t>
      </w:r>
      <m:oMath>
        <m:r>
          <m:t>988</m:t>
        </m:r>
        <m:r>
          <m:rPr>
            <m:sty m:val="p"/>
          </m:rPr>
          <m:t>−</m:t>
        </m:r>
        <m:r>
          <m:t>864</m:t>
        </m:r>
        <m:r>
          <m:rPr>
            <m:sty m:val="p"/>
          </m:rPr>
          <m:t>=</m:t>
        </m:r>
        <m:r>
          <m:t>124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4"/>
        </w:numPr>
      </w:pPr>
      <w:r>
        <w:t xml:space="preserve">Боја:</w:t>
      </w:r>
      <w:r>
        <w:t xml:space="preserve"> </w:t>
      </w:r>
      <m:oMath>
        <m:r>
          <m:t>124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62</m:t>
        </m:r>
      </m:oMath>
      <w:r>
        <w:t xml:space="preserve"> </w:t>
      </w:r>
      <w:r>
        <w:t xml:space="preserve">литри.</w:t>
      </w:r>
    </w:p>
    <w:p>
      <w:pPr>
        <w:pStyle w:val="FirstParagraph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62 литри.</w:t>
      </w:r>
    </w:p>
    <w:bookmarkEnd w:id="44"/>
    <w:bookmarkStart w:id="45" w:name="аналитички-пристап-само-ако-е-неизбежен"/>
    <w:p>
      <w:pPr>
        <w:pStyle w:val="Heading2"/>
      </w:pPr>
      <w:r>
        <w:t xml:space="preserve">⚠️ Аналитички пристап (само ако е неизбежен)</w:t>
      </w:r>
    </w:p>
    <w:p>
      <w:pPr>
        <w:pStyle w:val="FirstParagraph"/>
      </w:pPr>
      <w:r>
        <w:t xml:space="preserve">&lt;Ако мора да се користат координати, објасни зошто синтетичкиот пат е претежок.&gt;</w:t>
      </w:r>
    </w:p>
    <w:bookmarkEnd w:id="45"/>
    <w:bookmarkStart w:id="46" w:name="заклучок-4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резултат.&gt;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клуч-со-решенија"/>
    <w:p>
      <w:pPr>
        <w:pStyle w:val="Heading1"/>
      </w:pPr>
      <w:r>
        <w:t xml:space="preserve">КЛУЧ СО РЕШЕНИЈА</w:t>
      </w:r>
    </w:p>
    <w:bookmarkStart w:id="48" w:name="задача-1-извор-numerus"/>
    <w:p>
      <w:pPr>
        <w:pStyle w:val="Heading3"/>
      </w:pPr>
      <w:r>
        <w:t xml:space="preserve">Задача 1 (Извор: Numerus)</w:t>
      </w:r>
    </w:p>
    <w:p>
      <w:pPr>
        <w:pStyle w:val="FirstParagraph"/>
      </w:pPr>
      <w:r>
        <w:rPr>
          <w:b/>
          <w:bCs/>
        </w:rPr>
        <w:t xml:space="preserve">Тежина:</w:t>
      </w:r>
      <w:r>
        <w:t xml:space="preserve"> </w:t>
      </w:r>
      <w:r>
        <w:t xml:space="preserve">4/10 |</w:t>
      </w:r>
      <w:r>
        <w:t xml:space="preserve"> </w:t>
      </w:r>
      <w:r>
        <w:rPr>
          <w:b/>
          <w:bCs/>
        </w:rPr>
        <w:t xml:space="preserve">Skill: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SKILL MAPPING (New Standard) —</w:t>
      </w:r>
      <w:r>
        <w:t xml:space="preserve"> </w:t>
      </w:r>
      <w:r>
        <w:t xml:space="preserve">primary_skill: counting_principles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divisibility</w:t>
      </w:r>
    </w:p>
    <w:bookmarkEnd w:id="48"/>
    <w:bookmarkEnd w:id="49"/>
    <w:bookmarkStart w:id="50" w:name="topics-4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50"/>
    <w:bookmarkStart w:id="58" w:name="петцифрени-броеви-деливи-со-5-1"/>
    <w:p>
      <w:pPr>
        <w:pStyle w:val="Heading1"/>
      </w:pPr>
      <w:r>
        <w:t xml:space="preserve">Петцифрени броеви деливи со 5</w:t>
      </w:r>
    </w:p>
    <w:bookmarkStart w:id="51" w:name="текст-на-задачата-5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Колку петцифрени броеви ги имаат следниве својства: почнуваат со цифрата 5, се деливи со 5, и немаат повторување на цифри (сите пет цифри се различни)?</w:t>
      </w:r>
    </w:p>
    <w:bookmarkEnd w:id="51"/>
    <w:bookmarkStart w:id="52" w:name="анализа-клучна-идеја-4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Бројот е од облик</w:t>
      </w:r>
      <w:r>
        <w:t xml:space="preserve"> </w:t>
      </w:r>
      <m:oMath>
        <m:r>
          <m:t>5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. За да биде делив со 5, мора да завршува на 0 или 5. Но, бидејќи почнува со 5 и цифрите не смеат да се повторуваат, последната цифра е фиксна. Која е таа?</w:t>
      </w:r>
    </w:p>
    <w:bookmarkEnd w:id="52"/>
    <w:bookmarkStart w:id="53" w:name="решение-4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Го анализираме бројот според условите: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Прва цифра:</w:t>
      </w:r>
      <w:r>
        <w:t xml:space="preserve"> </w:t>
      </w:r>
      <w:r>
        <w:t xml:space="preserve">Мора да биде 5. (Фиксирана)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Последна цифра:</w:t>
      </w:r>
      <w:r>
        <w:t xml:space="preserve"> </w:t>
      </w:r>
      <w:r>
        <w:t xml:space="preserve">За да биде делив со 5, бројот мора да завршува на 0 или 5. Бидејќи цифрите не смеат да се повторуваат, а 5 е веќе искористена на почетокот, последната цифра</w:t>
      </w:r>
      <w:r>
        <w:t xml:space="preserve"> </w:t>
      </w:r>
      <w:r>
        <w:rPr>
          <w:b/>
          <w:bCs/>
        </w:rPr>
        <w:t xml:space="preserve">мора да биде 0</w:t>
      </w:r>
      <w:r>
        <w:t xml:space="preserve">.</w:t>
      </w:r>
      <w:r>
        <w:t xml:space="preserve"> </w:t>
      </w:r>
      <w:r>
        <w:t xml:space="preserve">Бројот изгледа вака:</w:t>
      </w:r>
      <w:r>
        <w:t xml:space="preserve"> </w:t>
      </w:r>
      <m:oMath>
        <m:r>
          <m:t>5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Останати цифри:</w:t>
      </w:r>
      <w:r>
        <w:t xml:space="preserve"> </w:t>
      </w:r>
      <w:r>
        <w:t xml:space="preserve">Ги пополнуваме трите места во средината со преостанатите цифри.</w:t>
      </w:r>
      <w:r>
        <w:t xml:space="preserve"> </w:t>
      </w:r>
      <w:r>
        <w:t xml:space="preserve">Искористени се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Остануваат на располагање: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(вкупно 8 цифри).</w:t>
      </w:r>
    </w:p>
    <w:p>
      <w:pPr>
        <w:pStyle w:val="Compact"/>
        <w:numPr>
          <w:ilvl w:val="1"/>
          <w:numId w:val="1006"/>
        </w:numPr>
      </w:pPr>
      <w:r>
        <w:t xml:space="preserve">За првото слободно место имаме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можности.</w:t>
      </w:r>
    </w:p>
    <w:p>
      <w:pPr>
        <w:pStyle w:val="Compact"/>
        <w:numPr>
          <w:ilvl w:val="1"/>
          <w:numId w:val="1006"/>
        </w:numPr>
      </w:pPr>
      <w:r>
        <w:t xml:space="preserve">За второто слободно место имаме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можности (една помалку).</w:t>
      </w:r>
    </w:p>
    <w:p>
      <w:pPr>
        <w:pStyle w:val="Compact"/>
        <w:numPr>
          <w:ilvl w:val="1"/>
          <w:numId w:val="1006"/>
        </w:numPr>
      </w:pPr>
      <w:r>
        <w:t xml:space="preserve">За третото слободно место имаме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можности.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Вкупно броеви:</w:t>
      </w:r>
    </w:p>
    <w:p>
      <w:pPr>
        <w:pStyle w:val="BodyText"/>
      </w:pPr>
      <m:oMathPara>
        <m:oMathParaPr>
          <m:jc m:val="center"/>
        </m:oMathParaPr>
        <m:oMath>
          <m:r>
            <m:t>8</m:t>
          </m:r>
          <m:r>
            <m:rPr>
              <m:sty m:val="p"/>
            </m:rPr>
            <m:t>⋅</m:t>
          </m:r>
          <m:r>
            <m:t>7</m:t>
          </m:r>
          <m:r>
            <m:rPr>
              <m:sty m:val="p"/>
            </m:rPr>
            <m:t>⋅</m:t>
          </m:r>
          <m:r>
            <m:t>6</m:t>
          </m:r>
          <m:r>
            <m:rPr>
              <m:sty m:val="p"/>
            </m:rPr>
            <m:t>=</m:t>
          </m:r>
          <m:r>
            <m:t>336</m:t>
          </m:r>
        </m:oMath>
      </m:oMathPara>
    </w:p>
    <w:p>
      <w:pPr>
        <w:pStyle w:val="FirstParagraph"/>
      </w:pPr>
      <w:r>
        <w:t xml:space="preserve">Има вкупно</w:t>
      </w:r>
      <w:r>
        <w:t xml:space="preserve"> </w:t>
      </w:r>
      <w:r>
        <w:rPr>
          <w:b/>
          <w:bCs/>
        </w:rPr>
        <w:t xml:space="preserve">336</w:t>
      </w:r>
      <w:r>
        <w:t xml:space="preserve"> </w:t>
      </w:r>
      <w:r>
        <w:t xml:space="preserve">такви броеви.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53"/>
    <w:bookmarkStart w:id="54" w:name="алтернативен-пристап-опционално-4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54"/>
    <w:bookmarkStart w:id="55" w:name="заклучок-5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55"/>
    <w:bookmarkStart w:id="57" w:name="за-наставници-4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Ова е задача за правило на производ. Клучно е прво да се фиксираат</w:t>
      </w:r>
      <w:r>
        <w:t xml:space="preserve"> </w:t>
      </w:r>
      <w:r>
        <w:t xml:space="preserve">‘проблематичните’</w:t>
      </w:r>
      <w:r>
        <w:t xml:space="preserve"> </w:t>
      </w:r>
      <w:r>
        <w:t xml:space="preserve">позиции (почеток и крај) пред да се бројат слободните места.</w:t>
      </w:r>
    </w:p>
    <w:p>
      <w:r>
        <w:pict>
          <v:rect style="width:0;height:1.5pt" o:hralign="center" o:hrstd="t" o:hr="t"/>
        </w:pict>
      </w:r>
    </w:p>
    <w:bookmarkStart w:id="56" w:name="задача-2-извор-numerus"/>
    <w:p>
      <w:pPr>
        <w:pStyle w:val="Heading3"/>
      </w:pPr>
      <w:r>
        <w:t xml:space="preserve">Задача 2 (Извор: Numerus)</w:t>
      </w:r>
    </w:p>
    <w:p>
      <w:pPr>
        <w:pStyle w:val="FirstParagraph"/>
      </w:pPr>
      <w:r>
        <w:rPr>
          <w:b/>
          <w:bCs/>
        </w:rPr>
        <w:t xml:space="preserve">Тежина:</w:t>
      </w:r>
      <w:r>
        <w:t xml:space="preserve"> </w:t>
      </w:r>
      <w:r>
        <w:t xml:space="preserve">4/10 |</w:t>
      </w:r>
      <w:r>
        <w:t xml:space="preserve"> </w:t>
      </w:r>
      <w:r>
        <w:rPr>
          <w:b/>
          <w:bCs/>
        </w:rPr>
        <w:t xml:space="preserve">Skill: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SKILL MAPPING (New Standard) —</w:t>
      </w:r>
      <w:r>
        <w:t xml:space="preserve"> </w:t>
      </w:r>
      <w:r>
        <w:t xml:space="preserve">primary_skill: working_backwards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fractions</w:t>
      </w:r>
    </w:p>
    <w:bookmarkEnd w:id="56"/>
    <w:bookmarkEnd w:id="57"/>
    <w:bookmarkEnd w:id="58"/>
    <w:bookmarkStart w:id="59" w:name="topics-5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59"/>
    <w:bookmarkStart w:id="67" w:name="екскурзијата-на-јане-1"/>
    <w:p>
      <w:pPr>
        <w:pStyle w:val="Heading1"/>
      </w:pPr>
      <w:r>
        <w:t xml:space="preserve">Екскурзијата на Јане</w:t>
      </w:r>
    </w:p>
    <w:bookmarkStart w:id="60" w:name="текст-на-задачата-6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Јане понел одредена сума пари на тридневната екскурзија. Првиот ден потрошил две петтини од парите, а вториот ден две петтини од остатокот и за третиот ден му останале 360 денари. Колку пари понел Јане на екскурзија?</w:t>
      </w:r>
    </w:p>
    <w:bookmarkEnd w:id="60"/>
    <w:bookmarkStart w:id="61" w:name="анализа-клучна-идеја-5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Клучот е фразата</w:t>
      </w:r>
      <w:r>
        <w:t xml:space="preserve"> </w:t>
      </w:r>
      <w:r>
        <w:t xml:space="preserve">‘од остатокот’</w:t>
      </w:r>
      <w:r>
        <w:t xml:space="preserve">. Не одземај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5</m:t>
        </m:r>
      </m:oMath>
      <w:r>
        <w:t xml:space="preserve">! Работи наназад: Ако вториот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остатокот, значи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тој остаток. Тие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се всушност 360 денари.</w:t>
      </w:r>
    </w:p>
    <w:bookmarkEnd w:id="61"/>
    <w:bookmarkStart w:id="62" w:name="решение-5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Задачата ја решаваме наназад (од третиот ден кон првиот).</w:t>
      </w:r>
    </w:p>
    <w:p>
      <w:pPr>
        <w:pStyle w:val="BodyText"/>
      </w:pPr>
      <w:r>
        <w:rPr>
          <w:b/>
          <w:bCs/>
        </w:rPr>
        <w:t xml:space="preserve">Чекор 1: Втор ден</w:t>
      </w:r>
      <w:r>
        <w:t xml:space="preserve"> </w:t>
      </w:r>
      <w:r>
        <w:t xml:space="preserve">На крајот му останале 360 денари. Вториот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остатокот, што значи дека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парите што ги имал тоа утро.</w:t>
      </w:r>
      <w:r>
        <w:t xml:space="preserve"> </w:t>
      </w:r>
      <w:r>
        <w:t xml:space="preserve">Значи, 360 денари се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парите пред вториот ден (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360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360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600</m:t>
          </m:r>
          <m:r>
            <m:rPr>
              <m:nor/>
              <m:sty m:val="p"/>
            </m:rPr>
            <m:t> денари</m:t>
          </m:r>
        </m:oMath>
      </m:oMathPara>
    </w:p>
    <w:p>
      <w:pPr>
        <w:pStyle w:val="FirstParagraph"/>
      </w:pPr>
      <w:r>
        <w:t xml:space="preserve">Значи, после првиот ден му останале 600 денари.</w:t>
      </w:r>
    </w:p>
    <w:p>
      <w:pPr>
        <w:pStyle w:val="BodyText"/>
      </w:pPr>
      <w:r>
        <w:rPr>
          <w:b/>
          <w:bCs/>
        </w:rPr>
        <w:t xml:space="preserve">Чекор 2: Прв ден</w:t>
      </w:r>
      <w:r>
        <w:t xml:space="preserve"> </w:t>
      </w:r>
      <w:r>
        <w:t xml:space="preserve">Првиот ден потрошил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вкупната сума (</w:t>
      </w:r>
      <m:oMath>
        <m:r>
          <m:t>X</m:t>
        </m:r>
      </m:oMath>
      <w:r>
        <w:t xml:space="preserve">), значи му останале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вкупната сума.</w:t>
      </w:r>
      <w:r>
        <w:t xml:space="preserve"> </w:t>
      </w:r>
      <w:r>
        <w:t xml:space="preserve">Тие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се всушност 600-те денари што ги пресметавме погоре.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1000</m:t>
          </m:r>
          <m:r>
            <m:rPr>
              <m:nor/>
              <m:sty m:val="p"/>
            </m:rPr>
            <m:t> денари</m:t>
          </m:r>
        </m:oMath>
      </m:oMathPara>
    </w:p>
    <w:p>
      <w:pPr>
        <w:pStyle w:val="FirstParagraph"/>
      </w:pPr>
      <w:r>
        <w:t xml:space="preserve">Јане понел</w:t>
      </w:r>
      <w:r>
        <w:t xml:space="preserve"> </w:t>
      </w:r>
      <w:r>
        <w:rPr>
          <w:b/>
          <w:bCs/>
        </w:rPr>
        <w:t xml:space="preserve">1000 денари</w:t>
      </w:r>
      <w:r>
        <w:t xml:space="preserve">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62"/>
    <w:bookmarkStart w:id="63" w:name="алтернативен-пристап-опционално-5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63"/>
    <w:bookmarkStart w:id="64" w:name="заклучок-6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64"/>
    <w:bookmarkStart w:id="66" w:name="за-наставници-5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Ова е класична задача за</w:t>
      </w:r>
      <w:r>
        <w:t xml:space="preserve"> </w:t>
      </w:r>
      <w:r>
        <w:t xml:space="preserve">‘дропка од остаток’</w:t>
      </w:r>
      <w:r>
        <w:t xml:space="preserve">. Најголемата грешка е собирање на дропките (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). Користете</w:t>
      </w:r>
      <w:r>
        <w:t xml:space="preserve"> </w:t>
      </w:r>
      <w:r>
        <w:t xml:space="preserve">‘дрво-дијаграм’</w:t>
      </w:r>
      <w:r>
        <w:t xml:space="preserve"> </w:t>
      </w:r>
      <w:r>
        <w:t xml:space="preserve">или правоаголници за визуелизација на остатокот.</w:t>
      </w:r>
    </w:p>
    <w:p>
      <w:r>
        <w:pict>
          <v:rect style="width:0;height:1.5pt" o:hralign="center" o:hrstd="t" o:hr="t"/>
        </w:pict>
      </w:r>
    </w:p>
    <w:bookmarkStart w:id="65" w:name="задача-3-извор-numerus-4359"/>
    <w:p>
      <w:pPr>
        <w:pStyle w:val="Heading3"/>
      </w:pPr>
      <w:r>
        <w:t xml:space="preserve">Задача 3 (Извор: Numerus 4359)</w:t>
      </w:r>
    </w:p>
    <w:p>
      <w:pPr>
        <w:pStyle w:val="FirstParagraph"/>
      </w:pPr>
      <w:r>
        <w:rPr>
          <w:b/>
          <w:bCs/>
        </w:rPr>
        <w:t xml:space="preserve">Тежина:</w:t>
      </w:r>
      <w:r>
        <w:t xml:space="preserve"> </w:t>
      </w:r>
      <w:r>
        <w:t xml:space="preserve">3/10 |</w:t>
      </w:r>
      <w:r>
        <w:t xml:space="preserve"> </w:t>
      </w:r>
      <w:r>
        <w:rPr>
          <w:b/>
          <w:bCs/>
        </w:rPr>
        <w:t xml:space="preserve">Skill: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SKILL MAPPING (New Standard) —</w:t>
      </w:r>
      <w:r>
        <w:t xml:space="preserve"> </w:t>
      </w:r>
      <w:r>
        <w:t xml:space="preserve">primary_skill: venn_diagrams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inclusion_exclusion</w:t>
      </w:r>
    </w:p>
    <w:bookmarkEnd w:id="65"/>
    <w:bookmarkEnd w:id="66"/>
    <w:bookmarkEnd w:id="67"/>
    <w:bookmarkStart w:id="68" w:name="topics-6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68"/>
    <w:bookmarkStart w:id="76" w:name="работници-и-пијалоци-1"/>
    <w:p>
      <w:pPr>
        <w:pStyle w:val="Heading1"/>
      </w:pPr>
      <w:r>
        <w:t xml:space="preserve">Работници и пијалоци</w:t>
      </w:r>
    </w:p>
    <w:bookmarkStart w:id="69" w:name="текст-на-задачата-7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236 работници. 148 кафе, 139 чај, 79 двете. Колку не пијат ништо?</w:t>
      </w:r>
    </w:p>
    <w:bookmarkEnd w:id="69"/>
    <w:bookmarkStart w:id="70" w:name="анализа-клучна-идеја-6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Користи унија на множества.</w:t>
      </w:r>
    </w:p>
    <w:bookmarkEnd w:id="70"/>
    <w:bookmarkStart w:id="71" w:name="решение-6"/>
    <w:p>
      <w:pPr>
        <w:pStyle w:val="Heading2"/>
      </w:pPr>
      <w:r>
        <w:t xml:space="preserve">📝 Решение</w:t>
      </w:r>
    </w:p>
    <w:p>
      <w:pPr>
        <w:pStyle w:val="FirstParagraph"/>
      </w:pPr>
      <w:r>
        <w:t xml:space="preserve">Пијат барем нешто = Кафе + Чај - Двете.</w:t>
      </w:r>
      <w:r>
        <w:t xml:space="preserve"> </w:t>
      </w:r>
      <m:oMath>
        <m:r>
          <m:t>148</m:t>
        </m:r>
        <m:r>
          <m:rPr>
            <m:sty m:val="p"/>
          </m:rPr>
          <m:t>+</m:t>
        </m:r>
        <m:r>
          <m:t>139</m:t>
        </m:r>
        <m:r>
          <m:rPr>
            <m:sty m:val="p"/>
          </m:rPr>
          <m:t>−</m:t>
        </m:r>
        <m:r>
          <m:t>79</m:t>
        </m:r>
        <m:r>
          <m:rPr>
            <m:sty m:val="p"/>
          </m:rPr>
          <m:t>=</m:t>
        </m:r>
        <m:r>
          <m:t>208</m:t>
        </m:r>
      </m:oMath>
      <w:r>
        <w:t xml:space="preserve">.</w:t>
      </w:r>
      <w:r>
        <w:t xml:space="preserve"> </w:t>
      </w:r>
      <w:r>
        <w:t xml:space="preserve">Не пијат ништо = Вкупно - Пијат.</w:t>
      </w:r>
      <w:r>
        <w:t xml:space="preserve"> </w:t>
      </w:r>
      <m:oMath>
        <m:r>
          <m:t>236</m:t>
        </m:r>
        <m:r>
          <m:rPr>
            <m:sty m:val="p"/>
          </m:rPr>
          <m:t>−</m:t>
        </m:r>
        <m:r>
          <m:t>208</m:t>
        </m:r>
        <m:r>
          <m:rPr>
            <m:sty m:val="p"/>
          </m:rPr>
          <m:t>=</m:t>
        </m:r>
        <m:r>
          <m:t>28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28 работници.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71"/>
    <w:bookmarkStart w:id="72" w:name="алтернативен-пристап-опционално-6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72"/>
    <w:bookmarkStart w:id="73" w:name="заклучок-7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73"/>
    <w:bookmarkStart w:id="75" w:name="за-наставници-6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Вклучување-исклучување.</w:t>
      </w:r>
    </w:p>
    <w:p>
      <w:r>
        <w:pict>
          <v:rect style="width:0;height:1.5pt" o:hralign="center" o:hrstd="t" o:hr="t"/>
        </w:pict>
      </w:r>
    </w:p>
    <w:bookmarkStart w:id="74" w:name="задача-4-извор-numerus-4362"/>
    <w:p>
      <w:pPr>
        <w:pStyle w:val="Heading3"/>
      </w:pPr>
      <w:r>
        <w:t xml:space="preserve">Задача 4 (Извор: Numerus 4362)</w:t>
      </w:r>
    </w:p>
    <w:p>
      <w:pPr>
        <w:pStyle w:val="FirstParagraph"/>
      </w:pPr>
      <w:r>
        <w:rPr>
          <w:b/>
          <w:bCs/>
        </w:rPr>
        <w:t xml:space="preserve">Тежина:</w:t>
      </w:r>
      <w:r>
        <w:t xml:space="preserve"> </w:t>
      </w:r>
      <w:r>
        <w:t xml:space="preserve">2/10 |</w:t>
      </w:r>
      <w:r>
        <w:t xml:space="preserve"> </w:t>
      </w:r>
      <w:r>
        <w:rPr>
          <w:b/>
          <w:bCs/>
        </w:rPr>
        <w:t xml:space="preserve">Skill: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SKILL MAPPING (New Standard) —</w:t>
      </w:r>
      <w:r>
        <w:t xml:space="preserve"> </w:t>
      </w:r>
      <w:r>
        <w:t xml:space="preserve">primary_skill: fractions # e.g., symmetry, invariants, telescoping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remainder</w:t>
      </w:r>
    </w:p>
    <w:bookmarkEnd w:id="74"/>
    <w:bookmarkEnd w:id="75"/>
    <w:bookmarkEnd w:id="76"/>
    <w:bookmarkStart w:id="77" w:name="topics-7"/>
    <w:p>
      <w:pPr>
        <w:pStyle w:val="Heading1"/>
      </w:pPr>
      <w:r>
        <w:t xml:space="preserve">— TOPICS —</w:t>
      </w:r>
    </w:p>
    <w:p>
      <w:pPr>
        <w:pStyle w:val="FirstParagraph"/>
      </w:pPr>
      <w:r>
        <w:t xml:space="preserve">tags: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percentages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# e.g., linear_equations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77"/>
    <w:bookmarkStart w:id="85" w:name="сок-во-шише-1"/>
    <w:p>
      <w:pPr>
        <w:pStyle w:val="Heading1"/>
      </w:pPr>
      <w:r>
        <w:t xml:space="preserve">Сок во шише</w:t>
      </w:r>
    </w:p>
    <w:bookmarkStart w:id="78" w:name="текст-на-задачата-8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Шише од 3 литри. Ана испила 2/5, Петар 1/5 од остатокот. Колку останало?</w:t>
      </w:r>
    </w:p>
    <w:bookmarkEnd w:id="78"/>
    <w:bookmarkStart w:id="79" w:name="анализа-клучна-идеја-7"/>
    <w:p>
      <w:pPr>
        <w:pStyle w:val="Heading2"/>
      </w:pPr>
      <w:r>
        <w:t xml:space="preserve">🧠 Анализа (Клучна идеја)</w:t>
      </w:r>
    </w:p>
    <w:p>
      <w:pPr>
        <w:pStyle w:val="FirstParagraph"/>
      </w:pPr>
      <w:r>
        <w:t xml:space="preserve">Пресметувај во литри.</w:t>
      </w:r>
    </w:p>
    <w:bookmarkEnd w:id="79"/>
    <w:bookmarkStart w:id="80" w:name="решение-7"/>
    <w:p>
      <w:pPr>
        <w:pStyle w:val="Heading2"/>
      </w:pPr>
      <w:r>
        <w:t xml:space="preserve">📝 Решение</w:t>
      </w:r>
    </w:p>
    <w:p>
      <w:pPr>
        <w:pStyle w:val="Compact"/>
        <w:numPr>
          <w:ilvl w:val="0"/>
          <w:numId w:val="1007"/>
        </w:numPr>
      </w:pPr>
      <w:r>
        <w:t xml:space="preserve">Ана: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 3 =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литри. Остаток: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л.</w:t>
      </w:r>
    </w:p>
    <w:p>
      <w:pPr>
        <w:pStyle w:val="Compact"/>
        <w:numPr>
          <w:ilvl w:val="0"/>
          <w:numId w:val="1007"/>
        </w:numPr>
      </w:pPr>
      <w:r>
        <w:t xml:space="preserve">Петар: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од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л.</w:t>
      </w:r>
    </w:p>
    <w:p>
      <w:pPr>
        <w:pStyle w:val="Compact"/>
        <w:numPr>
          <w:ilvl w:val="0"/>
          <w:numId w:val="1007"/>
        </w:numPr>
      </w:pPr>
      <w:r>
        <w:t xml:space="preserve">Крај: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44</m:t>
        </m:r>
      </m:oMath>
      <w:r>
        <w:t xml:space="preserve"> </w:t>
      </w:r>
      <w:r>
        <w:t xml:space="preserve">л.</w:t>
      </w:r>
    </w:p>
    <w:p>
      <w:pPr>
        <w:pStyle w:val="FirstParagraph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1,44 литри.</w:t>
      </w:r>
      <w:r>
        <w:t xml:space="preserve"> </w:t>
      </w:r>
      <w:r>
        <w:t xml:space="preserve">&lt;Користи LaTeX за формули: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&gt;</w:t>
      </w:r>
    </w:p>
    <w:bookmarkEnd w:id="80"/>
    <w:bookmarkStart w:id="81" w:name="алтернативен-пристап-опционално-7"/>
    <w:p>
      <w:pPr>
        <w:pStyle w:val="Heading2"/>
      </w:pPr>
      <w:r>
        <w:t xml:space="preserve">💡 Алтернативен пристап (опционално)</w:t>
      </w:r>
    </w:p>
    <w:p>
      <w:pPr>
        <w:pStyle w:val="FirstParagraph"/>
      </w:pPr>
      <w:r>
        <w:t xml:space="preserve">&lt;Ако постои решение со друг Skill (на пр. геометриски наместо алгебарски).&gt;</w:t>
      </w:r>
    </w:p>
    <w:bookmarkEnd w:id="81"/>
    <w:bookmarkStart w:id="82" w:name="заклучок-8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резултат, јасно истакнат во</w:t>
      </w:r>
      <w:r>
        <w:t xml:space="preserve"> </w:t>
      </w:r>
      <w:r>
        <w:t xml:space="preserve">.&gt;</w:t>
      </w:r>
    </w:p>
    <w:bookmarkEnd w:id="82"/>
    <w:bookmarkStart w:id="84" w:name="за-наставници-7"/>
    <w:p>
      <w:pPr>
        <w:pStyle w:val="Heading2"/>
      </w:pPr>
      <w:r>
        <w:t xml:space="preserve">👩‍🏫 За наставници</w:t>
      </w:r>
    </w:p>
    <w:p>
      <w:pPr>
        <w:pStyle w:val="FirstParagraph"/>
      </w:pPr>
      <w:r>
        <w:t xml:space="preserve">Децимални броеви и дропки.</w:t>
      </w:r>
    </w:p>
    <w:p>
      <w:r>
        <w:pict>
          <v:rect style="width:0;height:1.5pt" o:hralign="center" o:hrstd="t" o:hr="t"/>
        </w:pict>
      </w:r>
    </w:p>
    <w:bookmarkStart w:id="83" w:name="задача-5-извор"/>
    <w:p>
      <w:pPr>
        <w:pStyle w:val="Heading3"/>
      </w:pPr>
      <w:r>
        <w:t xml:space="preserve">Задача 5 (Извор:</w:t>
      </w:r>
      <w:r>
        <w:t xml:space="preserve"> 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Тежина:</w:t>
      </w:r>
      <w:r>
        <w:t xml:space="preserve"> </w:t>
      </w:r>
      <w:r>
        <w:t xml:space="preserve">3/10 |</w:t>
      </w:r>
      <w:r>
        <w:t xml:space="preserve"> </w:t>
      </w:r>
      <w:r>
        <w:rPr>
          <w:b/>
          <w:bCs/>
        </w:rPr>
        <w:t xml:space="preserve">Skill: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GEOMETRY SKILLS —</w:t>
      </w:r>
      <w:r>
        <w:t xml:space="preserve"> </w:t>
      </w:r>
      <w:r>
        <w:t xml:space="preserve">geometry_style: synthetic # synthetic | analytic | mixed</w:t>
      </w:r>
      <w:r>
        <w:t xml:space="preserve"> </w:t>
      </w:r>
      <w:r>
        <w:t xml:space="preserve">primary_skill:</w:t>
      </w:r>
      <w:r>
        <w:t xml:space="preserve"> </w:t>
      </w:r>
      <w:r>
        <w:t xml:space="preserve"> </w:t>
      </w:r>
      <w:r>
        <w:t xml:space="preserve"># e.g., angle_chasing, similarity, cyclic_quads</w:t>
      </w:r>
      <w:r>
        <w:t xml:space="preserve"> </w:t>
      </w:r>
      <w:r>
        <w:t xml:space="preserve">related_skills:</w:t>
      </w:r>
      <w:r>
        <w:t xml:space="preserve"> </w:t>
      </w:r>
      <w:r>
        <w:t xml:space="preserve">- subtraction_method</w:t>
      </w:r>
    </w:p>
    <w:p>
      <w:pPr>
        <w:pStyle w:val="BodyText"/>
      </w:pPr>
      <w:r>
        <w:t xml:space="preserve">allowed_tools:</w:t>
      </w:r>
      <w:r>
        <w:t xml:space="preserve"> </w:t>
      </w:r>
      <w:r>
        <w:t xml:space="preserve">- classical_euclidean</w:t>
      </w:r>
      <w:r>
        <w:t xml:space="preserve"> </w:t>
      </w:r>
      <w:r>
        <w:t xml:space="preserve">- similarity</w:t>
      </w:r>
      <w:r>
        <w:t xml:space="preserve"> </w:t>
      </w:r>
      <w:r>
        <w:t xml:space="preserve">- symmetry</w:t>
      </w:r>
      <w:r>
        <w:t xml:space="preserve"> </w:t>
      </w:r>
      <w:r>
        <w:t xml:space="preserve">forbidden_tools:</w:t>
      </w:r>
      <w:r>
        <w:t xml:space="preserve"> </w:t>
      </w:r>
      <w:r>
        <w:t xml:space="preserve">- coordinate_geometry</w:t>
      </w:r>
      <w:r>
        <w:t xml:space="preserve"> </w:t>
      </w:r>
      <w:r>
        <w:t xml:space="preserve">- vectors</w:t>
      </w:r>
      <w:r>
        <w:t xml:space="preserve"> </w:t>
      </w:r>
      <w:r>
        <w:t xml:space="preserve">- complex_numbers</w:t>
      </w:r>
      <w:r>
        <w:t xml:space="preserve"> </w:t>
      </w:r>
      <w:r>
        <w:t xml:space="preserve">tags:</w:t>
      </w:r>
      <w:r>
        <w:t xml:space="preserve"> </w:t>
      </w:r>
      <w:r>
        <w:t xml:space="preserve">- geometry</w:t>
      </w:r>
      <w:r>
        <w:t xml:space="preserve"> </w:t>
      </w:r>
      <w:r>
        <w:t xml:space="preserve">- olympiad</w:t>
      </w:r>
      <w:r>
        <w:t xml:space="preserve"> </w:t>
      </w:r>
      <w:r>
        <w:t xml:space="preserve">—</w:t>
      </w:r>
    </w:p>
    <w:bookmarkEnd w:id="83"/>
    <w:bookmarkEnd w:id="84"/>
    <w:bookmarkEnd w:id="85"/>
    <w:bookmarkStart w:id="92" w:name="патека-околу-парк-1"/>
    <w:p>
      <w:pPr>
        <w:pStyle w:val="Heading1"/>
      </w:pPr>
      <w:r>
        <w:t xml:space="preserve">Патека околу парк</w:t>
      </w:r>
    </w:p>
    <w:bookmarkStart w:id="86" w:name="текст-на-задачата-9"/>
    <w:p>
      <w:pPr>
        <w:pStyle w:val="Heading2"/>
      </w:pPr>
      <w:r>
        <w:t xml:space="preserve">Текст на задачата</w:t>
      </w:r>
    </w:p>
    <w:p>
      <w:pPr>
        <w:pStyle w:val="FirstParagraph"/>
      </w:pPr>
      <w:r>
        <w:t xml:space="preserve">Парк 36x24m. Патека широка 1m наоколу. Колку боја за патеката (0,5 l/m²)?</w:t>
      </w:r>
    </w:p>
    <w:bookmarkEnd w:id="86"/>
    <w:bookmarkStart w:id="87" w:name="скица-конструкција-1"/>
    <w:p>
      <w:pPr>
        <w:pStyle w:val="Heading2"/>
      </w:pPr>
      <w:r>
        <w:t xml:space="preserve">📐 Скица / Конструкција</w:t>
      </w:r>
    </w:p>
    <w:p>
      <w:pPr>
        <w:pStyle w:val="FirstParagraph"/>
      </w:pPr>
      <w:r>
        <w:t xml:space="preserve">&lt;Опис на цртежот. Кои се клучните точки? Дали има помошни линии?&gt;</w:t>
      </w:r>
    </w:p>
    <w:bookmarkEnd w:id="87"/>
    <w:bookmarkStart w:id="88" w:name="анализа-1"/>
    <w:p>
      <w:pPr>
        <w:pStyle w:val="Heading2"/>
      </w:pPr>
      <w:r>
        <w:t xml:space="preserve">🧠 Анализа</w:t>
      </w:r>
    </w:p>
    <w:p>
      <w:pPr>
        <w:pStyle w:val="FirstParagraph"/>
      </w:pPr>
      <w:r>
        <w:t xml:space="preserve">Надворешните димензии се зголемуваат за 2m (по 1 од секоја страна).</w:t>
      </w:r>
    </w:p>
    <w:bookmarkEnd w:id="88"/>
    <w:bookmarkStart w:id="89" w:name="решение-синтетичко-1"/>
    <w:p>
      <w:pPr>
        <w:pStyle w:val="Heading2"/>
      </w:pPr>
      <w:r>
        <w:t xml:space="preserve">📝 Решение (СИНТЕТИЧКО)</w:t>
      </w:r>
    </w:p>
    <w:p>
      <w:pPr>
        <w:pStyle w:val="Compact"/>
        <w:numPr>
          <w:ilvl w:val="0"/>
          <w:numId w:val="1008"/>
        </w:numPr>
      </w:pPr>
      <w:r>
        <w:t xml:space="preserve">Внатрешна плоштина:</w:t>
      </w:r>
      <w:r>
        <w:t xml:space="preserve"> </w:t>
      </w:r>
      <m:oMath>
        <m:r>
          <m:t>36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=</m:t>
        </m:r>
        <m:r>
          <m:t>864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8"/>
        </w:numPr>
      </w:pPr>
      <w:r>
        <w:t xml:space="preserve">Надворешни димензии:</w:t>
      </w:r>
      <w:r>
        <w:t xml:space="preserve"> </w:t>
      </w:r>
      <m:oMath>
        <m:r>
          <m:t>38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26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Надворешна плоштина:</w:t>
      </w:r>
      <w:r>
        <w:t xml:space="preserve"> </w:t>
      </w:r>
      <m:oMath>
        <m:r>
          <m:t>38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988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8"/>
        </w:numPr>
      </w:pPr>
      <w:r>
        <w:t xml:space="preserve">Плоштина на патека:</w:t>
      </w:r>
      <w:r>
        <w:t xml:space="preserve"> </w:t>
      </w:r>
      <m:oMath>
        <m:r>
          <m:t>988</m:t>
        </m:r>
        <m:r>
          <m:rPr>
            <m:sty m:val="p"/>
          </m:rPr>
          <m:t>−</m:t>
        </m:r>
        <m:r>
          <m:t>864</m:t>
        </m:r>
        <m:r>
          <m:rPr>
            <m:sty m:val="p"/>
          </m:rPr>
          <m:t>=</m:t>
        </m:r>
        <m:r>
          <m:t>124</m:t>
        </m:r>
      </m:oMath>
      <w:r>
        <w:t xml:space="preserve"> </w:t>
      </w:r>
      <w:r>
        <w:t xml:space="preserve">m².</w:t>
      </w:r>
    </w:p>
    <w:p>
      <w:pPr>
        <w:pStyle w:val="Compact"/>
        <w:numPr>
          <w:ilvl w:val="0"/>
          <w:numId w:val="1008"/>
        </w:numPr>
      </w:pPr>
      <w:r>
        <w:t xml:space="preserve">Боја:</w:t>
      </w:r>
      <w:r>
        <w:t xml:space="preserve"> </w:t>
      </w:r>
      <m:oMath>
        <m:r>
          <m:t>124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62</m:t>
        </m:r>
      </m:oMath>
      <w:r>
        <w:t xml:space="preserve"> </w:t>
      </w:r>
      <w:r>
        <w:t xml:space="preserve">литри.</w:t>
      </w:r>
    </w:p>
    <w:p>
      <w:pPr>
        <w:pStyle w:val="FirstParagraph"/>
      </w:pPr>
      <w:r>
        <w:rPr>
          <w:b/>
          <w:bCs/>
        </w:rPr>
        <w:t xml:space="preserve">Одговор:</w:t>
      </w:r>
      <w:r>
        <w:t xml:space="preserve"> </w:t>
      </w:r>
      <w:r>
        <w:t xml:space="preserve">62 литри.</w:t>
      </w:r>
    </w:p>
    <w:bookmarkEnd w:id="89"/>
    <w:bookmarkStart w:id="90" w:name="X403c87df958ea43c23952611dbe46e4367460f3"/>
    <w:p>
      <w:pPr>
        <w:pStyle w:val="Heading2"/>
      </w:pPr>
      <w:r>
        <w:t xml:space="preserve">⚠️ Аналитички пристап (само ако е неизбежен)</w:t>
      </w:r>
    </w:p>
    <w:p>
      <w:pPr>
        <w:pStyle w:val="FirstParagraph"/>
      </w:pPr>
      <w:r>
        <w:t xml:space="preserve">&lt;Ако мора да се користат координати, објасни зошто синтетичкиот пат е претежок.&gt;</w:t>
      </w:r>
    </w:p>
    <w:bookmarkEnd w:id="90"/>
    <w:bookmarkStart w:id="91" w:name="заклучок-9"/>
    <w:p>
      <w:pPr>
        <w:pStyle w:val="Heading2"/>
      </w:pPr>
      <w:r>
        <w:t xml:space="preserve">🏁 Заклучок</w:t>
      </w:r>
    </w:p>
    <w:p>
      <w:pPr>
        <w:pStyle w:val="FirstParagraph"/>
      </w:pPr>
      <w:r>
        <w:t xml:space="preserve">&lt;Краен резултат.&gt;</w:t>
      </w:r>
    </w:p>
    <w:p>
      <w:r>
        <w:pict>
          <v:rect style="width:0;height:1.5pt" o:hralign="center" o:hrstd="t" o:hr="t"/>
        </w:pic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ПО МАТЕМАТИКА</dc:title>
  <dc:creator/>
  <cp:keywords/>
  <dcterms:created xsi:type="dcterms:W3CDTF">2025-12-23T00:24:06Z</dcterms:created>
  <dcterms:modified xsi:type="dcterms:W3CDTF">2025-12-23T00:24:06Z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23.12.2025</vt:lpwstr>
  </property>
  <property fmtid="{D5CDD505-2E9C-101B-9397-08002B2CF9AE}" pid="3" name="geometry">
    <vt:lpwstr>margin=1in</vt:lpwstr>
  </property>
  <property fmtid="{D5CDD505-2E9C-101B-9397-08002B2CF9AE}" pid="4" name="mainfont">
    <vt:lpwstr>Times New Roman</vt:lpwstr>
  </property>
  <property fmtid="{D5CDD505-2E9C-101B-9397-08002B2CF9AE}" pid="5" name="subtitle">
    <vt:lpwstr>Одделение: 5 | Област: Општ тест</vt:lpwstr>
  </property>
</Properties>
</file>