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ТАЈНАТА НА СТАРИОТ ЧАСОВНИЧАР</w:t>
      </w:r>
    </w:p>
    <w:p>
      <w:pPr>
        <w:jc w:val="both"/>
      </w:pPr>
      <w:r>
        <w:t>Марко седеше на дрвените скали перед својата нова куќа и со воздишка го гледаше непознатото маало. Поминаа само две недели откако неговото семејство се пресели од Скопје во овој мал, тивок град. Му недостасуваа старите пријатели, вревата од големиот парк и неговото старо училиште. Овде, сè му изгледаше туѓо и тивко.</w:t>
      </w:r>
    </w:p>
    <w:p>
      <w:pPr>
        <w:jc w:val="center"/>
      </w:pPr>
      <w:r>
        <w:rPr>
          <w:i/>
          <w:sz w:val="24"/>
        </w:rPr>
        <w:t>[ МЕСТО ЗА ИЛУСТРАЦИЈА: Илустрација на тажно момче кое седи на дрвени скали перед куќа. ]</w:t>
      </w:r>
    </w:p>
    <w:p>
      <w:pPr>
        <w:jc w:val="both"/>
      </w:pPr>
      <w:r>
        <w:t>Во куќата веднаш до нивната живееше господин Петар. Тој беше висок, слаб старец со густи бели мустаќи и вечно намуртено лице. Постојано носеше стар, кафеав елек со многу џебови. Децата од улицата го избегнуваа бидејќи никогаш не се насмевнуваше и ретко зборуваше. Целото свое време го минуваше во малата работилница во дворот, од каде што постојано се слушаше тивко чукање: тик-так, чук-чук, тик-так. Марко дозна од мајка си дека господин Петар некогаш бил најпознатиот часовничар во градот, но одамна престанал да работи.</w:t>
      </w:r>
    </w:p>
    <w:p>
      <w:pPr>
        <w:jc w:val="both"/>
      </w:pPr>
      <w:r>
        <w:t>Еден вторник попладне, додека Марко си играше со својата омилена играчка – мал механички пес од лимена конзерва кој знаеше да оди и да мавта со опашката – се случи незгода. Песот падна од скалите и едно од тркалцата му се скрши. Механизмот престана да работи. Марко беше очаен. Тоа му беше подарок од дедо му и му значеше повеќе од сè.</w:t>
      </w:r>
    </w:p>
    <w:p>
      <w:pPr>
        <w:jc w:val="both"/>
      </w:pPr>
      <w:r>
        <w:t>Обидувајќи се да ги задржи солзите, Марко погледна кон дворот на соседот. Работилницата беше отворена. Без многу да размислува, тој тивко се прикраде до оградата, ја остави расипаната играчка на дрвениот трем перед работилницата и брзо побегна назад.</w:t>
      </w:r>
    </w:p>
    <w:p>
      <w:pPr>
        <w:jc w:val="both"/>
      </w:pPr>
      <w:r>
        <w:t>Следното утро, кога Марко излезе надвор, на скалите перед неговата врата го чекаше изненадување. Неговиот лимен пес стоеше таму, исчистен, исполиран и со сосема ново тркалце направено од сјаен месинг. Под шепата на песот имаше мало ливче хартија на кое со убав ракопис пишуваше: „На механизмите им треба грижа, исто како и на луѓето.“</w:t>
      </w:r>
    </w:p>
    <w:p>
      <w:pPr>
        <w:jc w:val="center"/>
      </w:pPr>
      <w:r>
        <w:rPr>
          <w:i/>
          <w:sz w:val="24"/>
        </w:rPr>
        <w:t>[ МЕСТО ЗА ИЛУСТРАЦИЈА: Изненадување на скалите: поправена играчка куче од лимена конзерва и ливче хартија. ]</w:t>
      </w:r>
    </w:p>
    <w:p>
      <w:pPr>
        <w:jc w:val="both"/>
      </w:pPr>
      <w:r>
        <w:t xml:space="preserve">Срцето на Марко заигра од радост. Го зеде песот, кој сега работеше подобро од кога било, и отрча до оградата. Господин Петар седеше на тремот и пиеше чај. </w:t>
        <w:br/>
        <w:t>– Ви благодарам! – извика Марко, мавтајќи со играчката.</w:t>
        <w:br/>
        <w:t>Старецот само благо климна со главата, но овој пат, Марко забележа мала, едвај видлива насмевка под густите мустаќи.</w:t>
      </w:r>
    </w:p>
    <w:p>
      <w:pPr>
        <w:jc w:val="both"/>
      </w:pPr>
      <w:r>
        <w:t>Од тој ден, нешто се промени. Марко почна да наоѓа стари, скршени предмети – расипан будилник, играчка со скината пружина, стара музичка кутија – и ги оставаше на тремот на господин Петар. Секое следно утро ги наоѓаше поправени, секогаш придружени со кратка порака. „Времето не се враќа, но може да се мери точно“, „Секоја скршена работа заслужува втора шанса“.</w:t>
      </w:r>
    </w:p>
    <w:p>
      <w:pPr>
        <w:jc w:val="both"/>
      </w:pPr>
      <w:r>
        <w:t xml:space="preserve">Едно попладне, Марко собра храброст и наместо да избега, тропна на вратата од работилницата. </w:t>
        <w:br/>
        <w:t>– Може ли да гледам како ги поправате? – праша тивко.</w:t>
        <w:br/>
        <w:t>Господин Петар ги спушти очилата на врвот од носот и му покажа на малата дрвена столица до него.</w:t>
      </w:r>
    </w:p>
    <w:p>
      <w:pPr>
        <w:jc w:val="both"/>
      </w:pPr>
      <w:r>
        <w:t xml:space="preserve">– Рацете ми се стари, момче, но алатите сè уште ме слушаат – промрмори старецот. </w:t>
        <w:br/>
        <w:t>Додека гледаше како грубите раце на старецот прават нежни и прецизни движења како пердув, Марко сфати нешто важно. Господин Петар не беше страшен ниту лош. Тој само беше осамен човек чиј свет бил скршен, исто како играчките што ги поправаше.</w:t>
      </w:r>
    </w:p>
    <w:p>
      <w:pPr>
        <w:jc w:val="both"/>
      </w:pPr>
      <w:r>
        <w:t>До крајот на летото, Марко веќе не мислеше на својот стар град. Научи како да користи пинцети, како работат запчаниците и, што е најважно, сфати дека вистинските пријателства можат да се создадат таму каде што најмалку очекуваш. Работилницата повеќе не беше тивка – покрај звукот на тик-так, сега таму постојано се слушаше детска смеа.</w:t>
      </w:r>
    </w:p>
    <w:p>
      <w:pPr>
        <w:jc w:val="center"/>
      </w:pPr>
      <w:r>
        <w:rPr>
          <w:i/>
          <w:sz w:val="24"/>
        </w:rPr>
        <w:t>[ МЕСТО ЗА ИЛУСТРАЦИЈА: Марко и часовничарот заедно во работилницата, се смеат покрај маса полна со запчаници. ]</w:t>
      </w:r>
    </w:p>
    <w:p>
      <w:r>
        <w:br w:type="page"/>
      </w:r>
    </w:p>
    <w:p>
      <w:pPr>
        <w:jc w:val="center"/>
      </w:pPr>
      <w:r>
        <w:rPr>
          <w:rFonts w:ascii="Arial" w:hAnsi="Arial"/>
          <w:b/>
          <w:sz w:val="32"/>
        </w:rPr>
        <w:t>ПРАШАЊА ЗА ТЕКСТОТ: „Тајната на стариот часовничар“</w:t>
      </w:r>
    </w:p>
    <w:p>
      <w:r>
        <w:t>Упатство: Прочитај ги прашањата внимателно. За некои прашања треба да го пополниш крукчето перед најдобриот одговор (А, Б, В или Г). За други прашања, треба да го напишеш твојот одговор на празните линии.</w:t>
        <w:br/>
      </w:r>
    </w:p>
    <w:p>
      <w:r>
        <w:rPr>
          <w:b/>
        </w:rPr>
        <w:t>1. Зошто Марко беше тажен на почетокот од расказот?</w:t>
      </w:r>
    </w:p>
    <w:p>
      <w:pPr>
        <w:ind w:left="720"/>
      </w:pPr>
      <w:r>
        <w:t>O  А) Затоа што му се расипа омилената играчка.</w:t>
      </w:r>
    </w:p>
    <w:p>
      <w:pPr>
        <w:ind w:left="720"/>
      </w:pPr>
      <w:r>
        <w:t>O  Б) Затоа што се пресели во нов град и му недостасуваа пријателите.</w:t>
      </w:r>
    </w:p>
    <w:p>
      <w:pPr>
        <w:ind w:left="720"/>
      </w:pPr>
      <w:r>
        <w:t>O  В) Затоа што господин Петар му викаше.</w:t>
      </w:r>
    </w:p>
    <w:p>
      <w:pPr>
        <w:ind w:left="720"/>
      </w:pPr>
      <w:r>
        <w:t>O  Г) Затоа што врнеше дожд и не можеше да излезе.</w:t>
      </w:r>
    </w:p>
    <w:p>
      <w:r>
        <w:rPr>
          <w:b/>
        </w:rPr>
        <w:t>2. Што му се расипа на Марко еден вторник попладне?</w:t>
      </w:r>
    </w:p>
    <w:p>
      <w:r>
        <w:t>____________________________________________________________</w:t>
      </w:r>
    </w:p>
    <w:p>
      <w:r>
        <w:t>____________________________________________________________</w:t>
      </w:r>
    </w:p>
    <w:p>
      <w:r>
        <w:rPr>
          <w:b/>
        </w:rPr>
        <w:t>3. Зошто децата од улицата го избегнуваа господин Петар?</w:t>
      </w:r>
    </w:p>
    <w:p>
      <w:pPr>
        <w:ind w:left="720"/>
      </w:pPr>
      <w:r>
        <w:t>O  А) Затоа што имаше големо куче.</w:t>
      </w:r>
    </w:p>
    <w:p>
      <w:pPr>
        <w:ind w:left="720"/>
      </w:pPr>
      <w:r>
        <w:t>O  Б) Затоа што беше премногу гласен.</w:t>
      </w:r>
    </w:p>
    <w:p>
      <w:pPr>
        <w:ind w:left="720"/>
      </w:pPr>
      <w:r>
        <w:t>O  В) Затоа што секогаш изгледаше намуртено и ретко зборуваше.</w:t>
      </w:r>
    </w:p>
    <w:p>
      <w:pPr>
        <w:ind w:left="720"/>
      </w:pPr>
      <w:r>
        <w:t>O  Г) Затоа што не им дозволуваше да играат топка.</w:t>
      </w:r>
    </w:p>
    <w:p>
      <w:r>
        <w:rPr>
          <w:b/>
        </w:rPr>
        <w:t>4. Зошто Марко брзо побегна откако ја остави играчката на тремот?</w:t>
      </w:r>
    </w:p>
    <w:p>
      <w:r>
        <w:t>____________________________________________________________</w:t>
      </w:r>
    </w:p>
    <w:p>
      <w:r>
        <w:t>____________________________________________________________</w:t>
      </w:r>
    </w:p>
    <w:p>
      <w:r>
        <w:rPr>
          <w:b/>
        </w:rPr>
        <w:t>5. Што значеше пораката: „На механизмите им треба грижа, исто како и на луѓето“?</w:t>
      </w:r>
    </w:p>
    <w:p>
      <w:pPr>
        <w:ind w:left="720"/>
      </w:pPr>
      <w:r>
        <w:t>O  А) Дека играчките се живи суштества.</w:t>
      </w:r>
    </w:p>
    <w:p>
      <w:pPr>
        <w:ind w:left="720"/>
      </w:pPr>
      <w:r>
        <w:t>O  Б) Дека луѓето треба да внимаваат како си играат со играчките.</w:t>
      </w:r>
    </w:p>
    <w:p>
      <w:pPr>
        <w:ind w:left="720"/>
      </w:pPr>
      <w:r>
        <w:t>O  В) Дека на секого му е потребно внимание, љубов и поправка кога е повреден.</w:t>
      </w:r>
    </w:p>
    <w:p>
      <w:pPr>
        <w:ind w:left="720"/>
      </w:pPr>
      <w:r>
        <w:t>O  Г) Дека господин Петар сака да отвори нова продавница.</w:t>
      </w:r>
    </w:p>
    <w:p>
      <w:r>
        <w:rPr>
          <w:b/>
        </w:rPr>
        <w:t>6. Авторот пишува: „Рацете му беа груби, но движењата нежни како пердув.“ Што сака да ни каже авторот со оваа споредба?</w:t>
      </w:r>
    </w:p>
    <w:p>
      <w:pPr>
        <w:ind w:left="720"/>
      </w:pPr>
      <w:r>
        <w:t>O  А) Дека старецот имаше пердуви во рацете.</w:t>
      </w:r>
    </w:p>
    <w:p>
      <w:pPr>
        <w:ind w:left="720"/>
      </w:pPr>
      <w:r>
        <w:t>O  Б) Дека иако старецот изгледаше грубо однадвор, тој имаше нежна и внимателна душа.</w:t>
      </w:r>
    </w:p>
    <w:p>
      <w:pPr>
        <w:ind w:left="720"/>
      </w:pPr>
      <w:r>
        <w:t>O  В) Дека часовниците се прават од пердуви.</w:t>
      </w:r>
    </w:p>
    <w:p>
      <w:pPr>
        <w:ind w:left="720"/>
      </w:pPr>
      <w:r>
        <w:t>O  Г) Дека Марко сакаше птици.</w:t>
      </w:r>
    </w:p>
    <w:p>
      <w:r>
        <w:rPr>
          <w:b/>
        </w:rPr>
        <w:t>7. Како се промени односот помеѓу Марко и господин Петар од почетокот до крајот на расказот? Опиши како се чувствуваа на почетокот, а како на крајот.</w:t>
      </w:r>
    </w:p>
    <w:p>
      <w:r>
        <w:t>____________________________________________________________</w:t>
      </w:r>
    </w:p>
    <w:p>
      <w:r>
        <w:t>____________________________________________________________</w:t>
      </w:r>
    </w:p>
    <w:p>
      <w:r>
        <w:t>____________________________________________________________</w:t>
      </w:r>
    </w:p>
    <w:p>
      <w:r>
        <w:rPr>
          <w:b/>
        </w:rPr>
        <w:t>8. Што претставуваат скршените предмети во овој расказ?</w:t>
      </w:r>
    </w:p>
    <w:p>
      <w:pPr>
        <w:ind w:left="720"/>
      </w:pPr>
      <w:r>
        <w:t>O  А) Ѓубре кое треба да се фрли.</w:t>
      </w:r>
    </w:p>
    <w:p>
      <w:pPr>
        <w:ind w:left="720"/>
      </w:pPr>
      <w:r>
        <w:t>O  Б) Начин за Марко и Петар да почнат да комуницираат и да го излечат своето чувство на осаменост.</w:t>
      </w:r>
    </w:p>
    <w:p>
      <w:pPr>
        <w:ind w:left="720"/>
      </w:pPr>
      <w:r>
        <w:t>O  В) Работи кои Марко сакаше да ги продаде.</w:t>
      </w:r>
    </w:p>
    <w:p>
      <w:pPr>
        <w:ind w:left="720"/>
      </w:pPr>
      <w:r>
        <w:t>O  Г) Алатки за работа.</w:t>
      </w:r>
    </w:p>
    <w:p>
      <w:r>
        <w:rPr>
          <w:b/>
        </w:rPr>
        <w:t>9. Напиши две различни чувства кои Марко ги имал кога ја нашол поправената играчка перед својата врата.</w:t>
      </w:r>
    </w:p>
    <w:p>
      <w:r>
        <w:t>____________________________________________________________</w:t>
      </w:r>
    </w:p>
    <w:p>
      <w:r>
        <w:t>____________________________________________________________</w:t>
      </w:r>
    </w:p>
    <w:p>
      <w:r>
        <w:rPr>
          <w:b/>
        </w:rPr>
        <w:t>10. Кој звук постојано се слушаше од малата работилница на господин Петар?</w:t>
      </w:r>
    </w:p>
    <w:p>
      <w:pPr>
        <w:ind w:left="720"/>
      </w:pPr>
      <w:r>
        <w:t>O  А) Гласна музика.</w:t>
      </w:r>
    </w:p>
    <w:p>
      <w:pPr>
        <w:ind w:left="720"/>
      </w:pPr>
      <w:r>
        <w:t>O  Б) Лаење на куче.</w:t>
      </w:r>
    </w:p>
    <w:p>
      <w:pPr>
        <w:ind w:left="720"/>
      </w:pPr>
      <w:r>
        <w:t>O  В) Тик-так, чук-чук, тик-так.</w:t>
      </w:r>
    </w:p>
    <w:p>
      <w:pPr>
        <w:ind w:left="720"/>
      </w:pPr>
      <w:r>
        <w:t>O  Г) Зборување и смеење.</w:t>
      </w:r>
    </w:p>
    <w:p>
      <w:r>
        <w:rPr>
          <w:b/>
        </w:rPr>
        <w:t>11. Дали насловот „Тајната на стариот часовничар“ е соодветен за овој расказ? Искористи го она што го прочита во текстот за да го објасниш твојот одговор.</w:t>
      </w:r>
    </w:p>
    <w:p>
      <w:r>
        <w:t>____________________________________________________________</w:t>
      </w:r>
    </w:p>
    <w:p>
      <w:r>
        <w:t>____________________________________________________________</w:t>
      </w:r>
    </w:p>
    <w:p>
      <w:r>
        <w:t>____________________________________________________________</w:t>
      </w:r>
    </w:p>
    <w:p>
      <w:r>
        <w:rPr>
          <w:b/>
        </w:rPr>
        <w:t>12. Која е добрата поука што можеш да ја извлечеш од оваа приказна?</w:t>
      </w:r>
    </w:p>
    <w:p>
      <w:r>
        <w:t>____________________________________________________________</w:t>
      </w:r>
    </w:p>
    <w:p>
      <w:r>
        <w:t>____________________________________________________________</w:t>
      </w:r>
    </w:p>
    <w:p>
      <w:pPr>
        <w:jc w:val="both"/>
      </w:pPr>
      <w:r>
        <w:br/>
        <w:t>🛑 СТОП. КРАЈ НА ОВОЈ ДЕЛ.</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