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VAR 3.0 - Daily ProjSust-20260901_102924-Transcrição da Reunião</w:t>
      </w:r>
    </w:p>
    <w:p>
      <w:pPr>
        <w:spacing w:after="100"/>
      </w:pPr>
      <w:r>
        <w:rPr>
          <w:color w:val="605e5c"/>
          <w:sz w:val="3mm"/>
          <w:szCs w:val="3mm"/>
          <w:rFonts w:ascii="Segoe UI" w:cs="Segoe UI" w:eastAsia="Segoe UI" w:hAnsi="Segoe UI"/>
        </w:rPr>
        <w:t xml:space="preserve">1 de setembro de 2026, 01:33PM</w:t>
      </w:r>
    </w:p>
    <w:p>
      <w:pPr>
        <w:spacing w:after="100"/>
      </w:pPr>
      <w:r>
        <w:rPr>
          <w:color w:val="605e5c"/>
          <w:sz w:val="3mm"/>
          <w:szCs w:val="3mm"/>
          <w:rFonts w:ascii="Segoe UI" w:cs="Segoe UI" w:eastAsia="Segoe UI" w:hAnsi="Segoe UI"/>
        </w:rPr>
        <w:t xml:space="preserve">22m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Voltado ontem, se eu não me engano, vou mandar uma mensagem aqui pra ver como que tá.</w:t>
      </w:r>
      <w:r>
        <w:rPr>
          <w:color w:val="323130"/>
          <w:sz w:val="4.3mm"/>
          <w:szCs w:val="4.3mm"/>
          <w:rFonts w:ascii="Segoe UI" w:cs="Segoe UI" w:eastAsia="Segoe UI" w:hAnsi="Segoe UI"/>
        </w:rPr>
        <w:br/>
        <w:t xml:space="preserve">Tá, é o pessoal da iPad já liberou as credenciais para a gente utilizar nas mesmas credenciais que a gente já possui, tá na produção. Então o teste vai ser direto na produção. Teste de desenvolvimento, tudo na produção.</w:t>
      </w:r>
      <w:r>
        <w:rPr>
          <w:color w:val="323130"/>
          <w:sz w:val="4.3mm"/>
          <w:szCs w:val="4.3mm"/>
          <w:rFonts w:ascii="Segoe UI" w:cs="Segoe UI" w:eastAsia="Segoe UI" w:hAnsi="Segoe UI"/>
        </w:rPr>
        <w:br/>
        <w:t xml:space="preserve">Maravilha,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É Donato, as suas testes já estão finalizadas, né? É só um ponto de atenção, tá?</w:t>
      </w:r>
      <w:r>
        <w:rPr>
          <w:color w:val="323130"/>
          <w:sz w:val="4.3mm"/>
          <w:szCs w:val="4.3mm"/>
          <w:rFonts w:ascii="Segoe UI" w:cs="Segoe UI" w:eastAsia="Segoe UI" w:hAnsi="Segoe UI"/>
        </w:rPr>
        <w:br/>
        <w:t xml:space="preserve">É, a gente acabou subindo as suas tasks pra produção de forma equivocada.</w:t>
      </w:r>
      <w:r>
        <w:rPr>
          <w:color w:val="323130"/>
          <w:sz w:val="4.3mm"/>
          <w:szCs w:val="4.3mm"/>
          <w:rFonts w:ascii="Segoe UI" w:cs="Segoe UI" w:eastAsia="Segoe UI" w:hAnsi="Segoe UI"/>
        </w:rPr>
        <w:br/>
        <w:t xml:space="preserve">É na atualização dessa semana.</w:t>
      </w:r>
      <w:r>
        <w:rPr>
          <w:color w:val="323130"/>
          <w:sz w:val="4.3mm"/>
          <w:szCs w:val="4.3mm"/>
          <w:rFonts w:ascii="Segoe UI" w:cs="Segoe UI" w:eastAsia="Segoe UI" w:hAnsi="Segoe UI"/>
        </w:rPr>
        <w:br/>
        <w:t xml:space="preserve">E aí causou muitos 537, tá? Eu não sei se isso pode ter afetado e alterado a rotina do cálculo de desconto. O que estava acontecendo? A gente estava tendo uns descontos ali com um número ímpar.</w:t>
      </w:r>
      <w:r>
        <w:rPr>
          <w:color w:val="323130"/>
          <w:sz w:val="4.3mm"/>
          <w:szCs w:val="4.3mm"/>
          <w:rFonts w:ascii="Segoe UI" w:cs="Segoe UI" w:eastAsia="Segoe UI" w:hAnsi="Segoe UI"/>
        </w:rPr>
        <w:br/>
        <w:t xml:space="preserve">E aí, durante o cálculo, ele estava arredondando ou para cima ou para baixo, na hora de gravar lá no doc 002. E aí, causava o 537. Quando o normal era para ser a divisão ali do desconto entre os itens,</w:t>
      </w:r>
      <w:r>
        <w:rPr>
          <w:color w:val="323130"/>
          <w:sz w:val="4.3mm"/>
          <w:szCs w:val="4.3mm"/>
          <w:rFonts w:ascii="Segoe UI" w:cs="Segoe UI" w:eastAsia="Segoe UI" w:hAnsi="Segoe UI"/>
        </w:rPr>
        <w:br/>
        <w:t xml:space="preserve">de acordo com o valor de cada item e adicionar o residual que sobrar, quando o número não tiver uma divisão completa, pegar esse residual e adicionar no último item.</w:t>
      </w:r>
      <w:r>
        <w:rPr>
          <w:color w:val="323130"/>
          <w:sz w:val="4.3mm"/>
          <w:szCs w:val="4.3mm"/>
          <w:rFonts w:ascii="Segoe UI" w:cs="Segoe UI" w:eastAsia="Segoe UI" w:hAnsi="Segoe UI"/>
        </w:rPr>
        <w:br/>
        <w:t xml:space="preserve">Que é o que está acontecendo agora, tá? Então eu não sei se isso pode ter impactado. A gente precisava dar uma testada, uma boa testada nisso, tá?</w:t>
      </w:r>
      <w:r>
        <w:rPr>
          <w:color w:val="323130"/>
          <w:sz w:val="4.3mm"/>
          <w:szCs w:val="4.3mm"/>
          <w:rFonts w:ascii="Segoe UI" w:cs="Segoe UI" w:eastAsia="Segoe UI" w:hAnsi="Segoe UI"/>
        </w:rPr>
        <w:br/>
        <w:t xml:space="preserve">Eu não sei se pode ter impactado. É uma das coisas que subiu. Eu não sei se tem mais coisas. Eu não me recordo agora no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Mas essa rotina é só apresentação de mensagem, ela não mexe com cálculo nenhum, tá? É só trava.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Tá, beleza,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E do e do desconto de gerente, não desconto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Não, sim, beleza. A gente vai avaliar certinho como subiu. A gente precisa dar uma olhada, tá?</w:t>
      </w:r>
      <w:r>
        <w:rPr>
          <w:color w:val="323130"/>
          <w:sz w:val="4.3mm"/>
          <w:szCs w:val="4.3mm"/>
          <w:rFonts w:ascii="Segoe UI" w:cs="Segoe UI" w:eastAsia="Segoe UI" w:hAnsi="Segoe UI"/>
        </w:rPr>
        <w:br/>
        <w:t xml:space="preserve">É fora essa testa que você tá atuando mais alguma coisa do 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Não, agora estou dando atenção para a tesouraria.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Tá, beleza, pode seguir, tá?</w:t>
      </w:r>
      <w:r>
        <w:rPr>
          <w:color w:val="323130"/>
          <w:sz w:val="4.3mm"/>
          <w:szCs w:val="4.3mm"/>
          <w:rFonts w:ascii="Segoe UI" w:cs="Segoe UI" w:eastAsia="Segoe UI" w:hAnsi="Segoe UI"/>
        </w:rPr>
        <w:br/>
        <w:t xml:space="preserve">And what is the?</w:t>
      </w:r>
      <w:r>
        <w:rPr>
          <w:color w:val="323130"/>
          <w:sz w:val="4.3mm"/>
          <w:szCs w:val="4.3mm"/>
          <w:rFonts w:ascii="Segoe UI" w:cs="Segoe UI" w:eastAsia="Segoe UI" w:hAnsi="Segoe UI"/>
        </w:rPr>
        <w:br/>
        <w:t xml:space="preserve">Hayashida, who's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Fala, fala, aqui ó, tô cuidando tanto desse lance aí do voucher do Card como ao mesmo tempo cuidando da rotina de descontos, tá? Os testes da rotina de descontos. Como são testes automatizados, enquanto um tá rodando, eu tô trabalhando no outro, tá? Se transferindo voucher no Card e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Tem outro problema aí que a gente estava resolvendo.</w:t>
      </w:r>
      <w:r>
        <w:rPr>
          <w:color w:val="323130"/>
          <w:sz w:val="4.3mm"/>
          <w:szCs w:val="4.3mm"/>
          <w:rFonts w:ascii="Segoe UI" w:cs="Segoe UI" w:eastAsia="Segoe UI" w:hAnsi="Segoe UI"/>
        </w:rPr>
        <w:br/>
        <w:t xml:space="preserve">Que era o lance do desconto duplicado, lembra?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Lembro.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Pois é isso aí, eu vou querer testar. Eu não consegui encontrar a tarefa disso, tá? Eu não sei se é desconto duplicado é esse voucher, mas você sabe dizer se você cria uma tarefa pra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Não, não, provavelmente não. Quem que tipo você lembra quem passou o bug pra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Não, de boa então.</w:t>
      </w:r>
      <w:r>
        <w:rPr>
          <w:color w:val="323130"/>
          <w:sz w:val="4.3mm"/>
          <w:szCs w:val="4.3mm"/>
          <w:rFonts w:ascii="Segoe UI" w:cs="Segoe UI" w:eastAsia="Segoe UI" w:hAnsi="Segoe UI"/>
        </w:rPr>
        <w:br/>
        <w:t xml:space="preserve">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Eu? Vixe Maria, tá bom, vou abrir, esqueci, eu nem lembrava cara disso aí, é um pastel, tá, não, um pastel, ele é feito na hora, esse não é um pastel não, mas está sem tesque, né, eu vou criar pra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Era um pastel, acho que esse era um pastel, é.</w:t>
      </w:r>
      <w:r>
        <w:rPr>
          <w:color w:val="323130"/>
          <w:sz w:val="4.3mm"/>
          <w:szCs w:val="4.3mm"/>
          <w:rFonts w:ascii="Segoe UI" w:cs="Segoe UI" w:eastAsia="Segoe UI" w:hAnsi="Segoe UI"/>
        </w:rPr>
        <w:br/>
        <w:t xml:space="preserve">não de boa tá sem teste sobre isso tá aí eu conversei aí eu procurei eu fui falei que ia passar para galera se quando eu achasse a teste mas não achei a teste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Não, fica tranquilo, eu vou abrir pra você,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Tem um PDF aqui, eu vou te mandar ele, aí você, olha aí, tá? Aí você usa ele pra poder pegar as coisinhas, pra poder deixar na descrição.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Tá bom, beleza. Manda aí pra mim que eu não me recordo do que se trata mesmo, tá? Valeu, Mano.</w:t>
      </w:r>
      <w:r>
        <w:rPr>
          <w:color w:val="323130"/>
          <w:sz w:val="4.3mm"/>
          <w:szCs w:val="4.3mm"/>
          <w:rFonts w:ascii="Segoe UI" w:cs="Segoe UI" w:eastAsia="Segoe UI" w:hAnsi="Segoe UI"/>
        </w:rPr>
        <w:br/>
        <w:t xml:space="preserve">Obrigado aí por ter me lembrado.</w:t>
      </w:r>
      <w:r>
        <w:rPr>
          <w:color w:val="323130"/>
          <w:sz w:val="4.3mm"/>
          <w:szCs w:val="4.3mm"/>
          <w:rFonts w:ascii="Segoe UI" w:cs="Segoe UI" w:eastAsia="Segoe UI" w:hAnsi="Segoe UI"/>
        </w:rPr>
        <w:br/>
        <w:t xml:space="preserve">Hey, Wesley.</w:t>
      </w:r>
      <w:r>
        <w:rPr>
          <w:color w:val="323130"/>
          <w:sz w:val="4.3mm"/>
          <w:szCs w:val="4.3mm"/>
          <w:rFonts w:ascii="Segoe UI" w:cs="Segoe UI" w:eastAsia="Segoe UI" w:hAnsi="Segoe UI"/>
        </w:rPr>
        <w:br/>
        <w:t xml:space="preserve">Isso aqui tudo tá em testa, Wesley, só falta você atualizar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É falta atualizar e enquanto isso eu estou vendo. Desculpa, eu esqueci de atualizar. Eu estou vendo aquela questão do.</w:t>
      </w:r>
      <w:r>
        <w:rPr>
          <w:color w:val="323130"/>
          <w:sz w:val="4.3mm"/>
          <w:szCs w:val="4.3mm"/>
          <w:rFonts w:ascii="Segoe UI" w:cs="Segoe UI" w:eastAsia="Segoe UI" w:hAnsi="Segoe UI"/>
        </w:rPr>
        <w:br/>
        <w:t xml:space="preserve">Do cancelamento para ele fazer a validação antes de abrir a antes de abrir aquela tela do TF lá para ele se tornar e depois dar o erro, entendeu? Então ele vai passar a dar o erro antes de abrir aquela tela para para storno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Tá bom, beleza.</w:t>
      </w:r>
      <w:r>
        <w:rPr>
          <w:color w:val="323130"/>
          <w:sz w:val="4.3mm"/>
          <w:szCs w:val="4.3mm"/>
          <w:rFonts w:ascii="Segoe UI" w:cs="Segoe UI" w:eastAsia="Segoe UI" w:hAnsi="Segoe UI"/>
        </w:rPr>
        <w:br/>
        <w:t xml:space="preserve">Watching.</w:t>
      </w:r>
      <w:r>
        <w:rPr>
          <w:color w:val="323130"/>
          <w:sz w:val="4.3mm"/>
          <w:szCs w:val="4.3mm"/>
          <w:rFonts w:ascii="Segoe UI" w:cs="Segoe UI" w:eastAsia="Segoe UI" w:hAnsi="Segoe UI"/>
        </w:rPr>
        <w:br/>
        <w:t xml:space="preserve">Dá uma atualizada aqui depois,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É isso aqui, você não viu ainda, né? Você chegou de comparar os arquivos que eu anexei?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Eu comparei, eu não, esse daí é só aquele que você tinha me mandado, esse daí eu não abri, falo a verdade, mas é aquele aquele XLS que tinha me mandado.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É só que eu pedi pra área de negócio com grifal que tava sendo alterado, porque a primeira vez que eles enviaram não tinha alteração nenhuma.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tinha um negócio, é o que eu vi, tinha um negocinho bem, mas beleza, eu vou fazer isso aí rapidinho, só em 10 minutinhos, de alterar, que é pelo pelo que eu vi, há pouco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É, não é pouca coisa, só acho que é só o final ali das mensagens, um pouco no final, um pouco no início ali, mas é pouquinha coisa, Mano, é só texto,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Uhum,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É Moises,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bom dia eu tô atuando agora ali nos testes de rotina Fiscal tô batendo a comparação com os testes que o Caixeta fez ali no desktop aí eu tô primeiro analisando para ver</w:t>
      </w:r>
      <w:r>
        <w:rPr>
          <w:color w:val="323130"/>
          <w:sz w:val="4.3mm"/>
          <w:szCs w:val="4.3mm"/>
          <w:rFonts w:ascii="Segoe UI" w:cs="Segoe UI" w:eastAsia="Segoe UI" w:hAnsi="Segoe UI"/>
        </w:rPr>
        <w:br/>
        <w:t xml:space="preserve">O que que tem de igual aí eu tava dando uma olhada ali no na descrição porque tem bastante coisa escrita na descrição para para bater com o que tem no mobile e já vou começar a fazer os testes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Tá, basicamente a diferença do desktop pro mobile é que o mobile não tem dinheiro, débito e crédito ainda, só que ele vai ter débito e crédito daqui a pouco, então é basicamente Pix Cartão Avenida, tá? A questão de pagamento ali é mais simples do seu lado, você vai ter menos coisa pra fazer agora, mas daqui a pouco vai ter essa manutenção do débito.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do crédito, tá? Se você quiser deixar meio que pronto para receber essa parte, se der alguma coisa para adiantar, pode fazer, mas foca principalmente no que a gente já tem.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mas é, não tem, mas você acha que as regras de negócio vão mudar alguma coisa ou vai continuar a mesma coisa do desktop?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Uh, não, as a a de pagamento de débito,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Não, não, débito e crédito no PDV vai continuar da mesma forma que é hoje, tá? O que vai ser adicionado é o débito e crédito no mobile. Atualmente a gente tá com isso na esteira de teste, né? É, mas ainda não foi, é, não subiu, não tá ativo na produção.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Tá, a gente tava com alguns erros ali de Lima U vazia, agora a a a a gate Net mandou um APK novo e os meninos vão testar, então é foca ali no Pix, no Cartão Avenida que já existe e se prepara, vai pensando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Tau.</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Não sei se você tem como adiantar isso, mas se sobrar um tempinho, você olha também a questão do débito do crédito, como que funciona no PDV para você tentar replicar isso no mobile,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Tá bom,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Lembrando que vai ser um pouco diferente, a gente tá com a getnet, no PDV a gente tá com a Linx, então são coisas diferentes, tá?</w:t>
      </w:r>
      <w:r>
        <w:rPr>
          <w:color w:val="323130"/>
          <w:sz w:val="4.3mm"/>
          <w:szCs w:val="4.3mm"/>
          <w:rFonts w:ascii="Segoe UI" w:cs="Segoe UI" w:eastAsia="Segoe UI" w:hAnsi="Segoe UI"/>
        </w:rPr>
        <w:br/>
        <w:t xml:space="preserve">Beleza, obrigado,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Fechou,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Kovalski,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Bom dia, mestre. Do meu lado, ontem acabei pegando uma demanda de última hora urgente do Spin para subir o portal de aprovações. Terminei, também refiz boa parte do visual dela.</w:t>
      </w:r>
      <w:r>
        <w:rPr>
          <w:color w:val="323130"/>
          <w:sz w:val="4.3mm"/>
          <w:szCs w:val="4.3mm"/>
          <w:rFonts w:ascii="Segoe UI" w:cs="Segoe UI" w:eastAsia="Segoe UI" w:hAnsi="Segoe UI"/>
        </w:rPr>
        <w:br/>
        <w:t xml:space="preserve">E agora eu peguei a máquina do Siga para fazer o deploy também, só que eu vou ter que configurar tudo e mapear as EMVs, que ainda não tem esse acesso, e devo seguir nisso hoje. Aí tem mais uma máquina do Siga também que.</w:t>
      </w:r>
      <w:r>
        <w:rPr>
          <w:color w:val="323130"/>
          <w:sz w:val="4.3mm"/>
          <w:szCs w:val="4.3mm"/>
          <w:rFonts w:ascii="Segoe UI" w:cs="Segoe UI" w:eastAsia="Segoe UI" w:hAnsi="Segoe UI"/>
        </w:rPr>
        <w:br/>
        <w:t xml:space="preserve">pra vim, só que não tem uma certa previsão aí.</w:t>
      </w:r>
      <w:r>
        <w:rPr>
          <w:color w:val="323130"/>
          <w:sz w:val="4.3mm"/>
          <w:szCs w:val="4.3mm"/>
          <w:rFonts w:ascii="Segoe UI" w:cs="Segoe UI" w:eastAsia="Segoe UI" w:hAnsi="Segoe UI"/>
        </w:rPr>
        <w:br/>
        <w:t xml:space="preserve">e se não não vier acho que devo terminar entre hoje e amanhã essa questão siga aí eu começo a questão da pendentes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Uhum, tá ótimo. Beleza. Walter, bom dia. Lacerda, você está ciente sobre aquele problema. Você está ciente sobre aquele problema do acordo,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Walter Pereira da Silva Lira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Yeah, backer.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A gente encontrou outra coisa que a gente vai precisar ajustar também, tá? Aí eu vou pedir pro Walter Paulo passar uma explicação mais técnica pro Lacerda,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Walter Pereira da Silva Lira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Nas configurações da cadeia do GeneXus que a gente fez semana passada, que a gente puxou a cadeia produtiva para fazer só aqueles ajustes da faixa numérica, não estava configurado o esquema do banco na configuração da IDE. Aí foi compilado o ar sem o esquema.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Walter Pereira da Silva Lira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Tem as configurações do IP, o usuário tal do banco, mas está usando o esquema default. Aí como o usuário lá das lojas é um caixa, é esse que a pessoa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Walter Pereira da Silva Lira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Aí tá usando o esquema incorreto.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Walter Pereira da Silva Lira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Eu estou gerando um novo ar com o esquema correto para dovar.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Esse é pra pra você poder a pra isso aí aplicar nos objetos, você precisa dar um review de alta ou volta.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Walter Pereira da Silva Lira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E eu fiz um build de 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Porque é porque ele é porque ele é porque aí ele vai gerar, ele vai gerar em todos os arquivos que acessam o banco, aí ele precisa regerar.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Walter Pereira da Silva Lira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Ah, então vou gerar novamente.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Go, both.</w:t>
      </w:r>
      <w:r>
        <w:rPr>
          <w:color w:val="323130"/>
          <w:sz w:val="4.3mm"/>
          <w:szCs w:val="4.3mm"/>
          <w:rFonts w:ascii="Segoe UI" w:cs="Segoe UI" w:eastAsia="Segoe UI" w:hAnsi="Segoe UI"/>
        </w:rPr>
        <w:br/>
        <w:t xml:space="preserve">Bom, pelo menos resolvemos duas pontas né, que uma ia atrapalhar a outra de qualquer jeito. Então tá bom, fechou.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E aí, qual que é o plano? É a expectativa da Gestão, pessoal? A gente precisa subir uma Emergencial para a questão do acordo, então é prioridade testar essa questão, Felipe Nicolas? E a segunda prioridade, eu preciso que vocês se dividam aí.</w:t>
      </w:r>
      <w:r>
        <w:rPr>
          <w:color w:val="323130"/>
          <w:sz w:val="4.3mm"/>
          <w:szCs w:val="4.3mm"/>
          <w:rFonts w:ascii="Segoe UI" w:cs="Segoe UI" w:eastAsia="Segoe UI" w:hAnsi="Segoe UI"/>
        </w:rPr>
        <w:br/>
        <w:t xml:space="preserve">Para executar as duas é testar o tap on phone também. O pessoal liberou lá a versão. Daqui 15 minutos a gente vai ter uma reunião com eles para pegar essa versão e a gente precisa testar isso hoje, tá? A expectativa.</w:t>
      </w:r>
      <w:r>
        <w:rPr>
          <w:color w:val="323130"/>
          <w:sz w:val="4.3mm"/>
          <w:szCs w:val="4.3mm"/>
          <w:rFonts w:ascii="Segoe UI" w:cs="Segoe UI" w:eastAsia="Segoe UI" w:hAnsi="Segoe UI"/>
        </w:rPr>
        <w:br/>
        <w:t xml:space="preserve">da Gestão é subir o emergencial hoje a noite do acordo então eu preciso que vocês testem isso o quanto antes e para isso a gente vai fazer uma sala no Getter com todos os envolvidos e executar esses testes agora depois da dele</w:t>
      </w:r>
      <w:r>
        <w:rPr>
          <w:color w:val="323130"/>
          <w:sz w:val="4.3mm"/>
          <w:szCs w:val="4.3mm"/>
          <w:rFonts w:ascii="Segoe UI" w:cs="Segoe UI" w:eastAsia="Segoe UI" w:hAnsi="Segoe UI"/>
        </w:rPr>
        <w:br/>
        <w:t xml:space="preserve">A pedido do Franklin, tá bom?</w:t>
      </w:r>
      <w:r>
        <w:rPr>
          <w:color w:val="323130"/>
          <w:sz w:val="4.3mm"/>
          <w:szCs w:val="4.3mm"/>
          <w:rFonts w:ascii="Segoe UI" w:cs="Segoe UI" w:eastAsia="Segoe UI" w:hAnsi="Segoe UI"/>
        </w:rPr>
        <w:br/>
        <w:t xml:space="preserve">Walter, Wesley, Felipe, só preciso de um de vocês, tá? Eu preciso do outro focado na questão do Departamento Phone. Lacerda, se você puder participar, eu acho que você deve ter algumas deles agora, mas se você ficar livre.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Puder participar com a gente e eu vou participar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Deixa eu ver se faltou alguém, Iguinho, algum ponto. Você tava meio sumido, você tava de férias?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Eu passei uma semana de férias, voltei semana passada, eu estava retomando tudo, agora eu estou voltando para as deles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Tá show de bola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Ontem eu acabei não conseguindo entrar, não te avisei, não consegui entrar no planning, mas qualquer coisa estou aqui,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Tá, é basicamente foi rever, tá os cards que a gente já vem trabalhando.</w:t>
      </w:r>
      <w:r>
        <w:rPr>
          <w:color w:val="323130"/>
          <w:sz w:val="4.3mm"/>
          <w:szCs w:val="4.3mm"/>
          <w:rFonts w:ascii="Segoe UI" w:cs="Segoe UI" w:eastAsia="Segoe UI" w:hAnsi="Segoe UI"/>
        </w:rPr>
        <w:br/>
        <w:t xml:space="preserve">Atualmente a gente não teve nenhuma novidade para adicionar no board, mas a gente vai ter, para as próximas, a gente vai ter, a gente tem uma refatoração da tela do mobile, a gente vai retornar com aquele assunto lá, Wesley, da refatoração da chamada da P1, tá?</w:t>
      </w:r>
      <w:r>
        <w:rPr>
          <w:color w:val="323130"/>
          <w:sz w:val="4.3mm"/>
          <w:szCs w:val="4.3mm"/>
          <w:rFonts w:ascii="Segoe UI" w:cs="Segoe UI" w:eastAsia="Segoe UI" w:hAnsi="Segoe UI"/>
        </w:rPr>
        <w:br/>
        <w:t xml:space="preserve">Da Smile go para a Neurotech. Eu fiz uma reunião hoje com uma área de negócio, então a gente tem que retomar isso aí.</w:t>
      </w:r>
      <w:r>
        <w:rPr>
          <w:color w:val="323130"/>
          <w:sz w:val="4.3mm"/>
          <w:szCs w:val="4.3mm"/>
          <w:rFonts w:ascii="Segoe UI" w:cs="Segoe UI" w:eastAsia="Segoe UI" w:hAnsi="Segoe UI"/>
        </w:rPr>
        <w:br/>
        <w:t xml:space="preserve">E mais algumas coisinhas, tá? Que a gente vai adicionar no board ai pro próximo, é isso, tá? Uma duvida só, Lacerda, o Gui Oliveira, ele volta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Ótima pergunta, vou descobrir, está que eu acreditava que era ontem, estava na minha agenda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Eu também, eu era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É Desculpa cortar vocês aí, ele volta à quarta.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Mata, né? 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Quarto tá ótimo, então tô ansioso pra volta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I saw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Tem uns, não, tem muita coisa, cara. Tem umas coisas que eu precisava passar pra ele e que os menino aí tão todo atolado, tá todo mundo com muito teste, mas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Um só faz essa falta toda, em que diria?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Não tem, é qualquer ponto que sai, que fica de férias, complica. Não, mas beleza, tá todo mundo conseguindo desempenhar. Tá ótimo, gente. Não tenho nenhuma reclamação. Tá todo mundo de parabéns aí.</w:t>
      </w:r>
      <w:r>
        <w:rPr>
          <w:color w:val="323130"/>
          <w:sz w:val="4.3mm"/>
          <w:szCs w:val="4.3mm"/>
          <w:rFonts w:ascii="Segoe UI" w:cs="Segoe UI" w:eastAsia="Segoe UI" w:hAnsi="Segoe UI"/>
        </w:rPr>
        <w:br/>
        <w:t xml:space="preserve">Pelo desempenho tá vamo vamo lá no Gere testar a questão do acordo, tá? Desejo aí pro restante um excelente dia pra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Caixeta Rodrigues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Go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Valeu,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Olha, vamos passou.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Beleza, valeu pessoal,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Nicolas Timoteu Cuerbas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rchlsvdx5ygi82fbm2_r.png"/><Relationship Id="rId7" Type="http://schemas.openxmlformats.org/officeDocument/2006/relationships/image" Target="media/auxzonqwd6klduwffxdwu.png"/><Relationship Id="rId8" Type="http://schemas.openxmlformats.org/officeDocument/2006/relationships/image" Target="media/eoeui6qyhayvxpxnng-sl.png"/><Relationship Id="rId9" Type="http://schemas.openxmlformats.org/officeDocument/2006/relationships/image" Target="media/ewz_aswdhvhhm6l3jl2ec.png"/><Relationship Id="rId10" Type="http://schemas.openxmlformats.org/officeDocument/2006/relationships/image" Target="media/fuxnu360cmf_qvij5bvh3.png"/><Relationship Id="rId11" Type="http://schemas.openxmlformats.org/officeDocument/2006/relationships/image" Target="media/16xvqlexzxn6nercjdabc.png"/><Relationship Id="rId12" Type="http://schemas.openxmlformats.org/officeDocument/2006/relationships/image" Target="media/ralxqjfvaczpzd5bq78ie.png"/><Relationship Id="rId13" Type="http://schemas.openxmlformats.org/officeDocument/2006/relationships/image" Target="media/tjr3tm0mervv7agwwtb33.png"/><Relationship Id="rId14" Type="http://schemas.openxmlformats.org/officeDocument/2006/relationships/image" Target="media/hv1srleryiia03omyctlf.png"/><Relationship Id="rId15" Type="http://schemas.openxmlformats.org/officeDocument/2006/relationships/image" Target="media/ap7i0nldtj6zzigb_8zsc.png"/><Relationship Id="rId16" Type="http://schemas.openxmlformats.org/officeDocument/2006/relationships/image" Target="media/6yhlv94qmyhw4tq6nkwmp.png"/><Relationship Id="rId17" Type="http://schemas.openxmlformats.org/officeDocument/2006/relationships/image" Target="media/1gzj84qpwjdvw0h4zxyqd.png"/><Relationship Id="rId18" Type="http://schemas.openxmlformats.org/officeDocument/2006/relationships/image" Target="media/bg_a4347r-jujbocjwvmj.png"/><Relationship Id="rId19" Type="http://schemas.openxmlformats.org/officeDocument/2006/relationships/image" Target="media/1gmpvsyowbmlm8k8ta4l9.png"/><Relationship Id="rId20" Type="http://schemas.openxmlformats.org/officeDocument/2006/relationships/image" Target="media/qcq17ymzi5yjawqolc0nk.png"/><Relationship Id="rId21" Type="http://schemas.openxmlformats.org/officeDocument/2006/relationships/image" Target="media/ymuzkyevpzh49ayhbqb5-.png"/><Relationship Id="rId22" Type="http://schemas.openxmlformats.org/officeDocument/2006/relationships/image" Target="media/bf1hdhyxuvf0j5tbza86e.png"/><Relationship Id="rId23" Type="http://schemas.openxmlformats.org/officeDocument/2006/relationships/image" Target="media/gb9gqtkizumbmnat0wtic.png"/><Relationship Id="rId24" Type="http://schemas.openxmlformats.org/officeDocument/2006/relationships/image" Target="media/_1sicr9h2hktrxhdasl77.png"/><Relationship Id="rId25" Type="http://schemas.openxmlformats.org/officeDocument/2006/relationships/image" Target="media/rrzeem1tmdwz1c6pkl61l.png"/><Relationship Id="rId26" Type="http://schemas.openxmlformats.org/officeDocument/2006/relationships/image" Target="media/7ga_nzozp5s6nd72iu52u.png"/><Relationship Id="rId27" Type="http://schemas.openxmlformats.org/officeDocument/2006/relationships/image" Target="media/5bpkwi-gtreslhydig4sf.png"/><Relationship Id="rId28" Type="http://schemas.openxmlformats.org/officeDocument/2006/relationships/image" Target="media/n-ewcd-l1lyiflbzfdul8.png"/><Relationship Id="rId29" Type="http://schemas.openxmlformats.org/officeDocument/2006/relationships/image" Target="media/dt6ahrkmclskp2l84bt3l.png"/><Relationship Id="rId30" Type="http://schemas.openxmlformats.org/officeDocument/2006/relationships/image" Target="media/_pr8gzu3hke5pw1rpyaue.png"/><Relationship Id="rId31" Type="http://schemas.openxmlformats.org/officeDocument/2006/relationships/image" Target="media/_rcrunbdyeo5hbktohrik.png"/><Relationship Id="rId32" Type="http://schemas.openxmlformats.org/officeDocument/2006/relationships/image" Target="media/f04emzucvntgcowciewyc.png"/><Relationship Id="rId33" Type="http://schemas.openxmlformats.org/officeDocument/2006/relationships/image" Target="media/uzf5yk0qzfrzb7nyq5h3b.png"/><Relationship Id="rId34" Type="http://schemas.openxmlformats.org/officeDocument/2006/relationships/image" Target="media/2ikht3s2t6q9pfx3dfa45.png"/><Relationship Id="rId35" Type="http://schemas.openxmlformats.org/officeDocument/2006/relationships/image" Target="media/lz0zykr8dbtqy_dgo4itx.png"/><Relationship Id="rId36" Type="http://schemas.openxmlformats.org/officeDocument/2006/relationships/image" Target="media/-a7qmggfjn5cy05eysxdj.png"/><Relationship Id="rId37" Type="http://schemas.openxmlformats.org/officeDocument/2006/relationships/image" Target="media/79c--ci1fzqd0k8wn3xis.png"/><Relationship Id="rId38" Type="http://schemas.openxmlformats.org/officeDocument/2006/relationships/image" Target="media/reezioomnzhuqwzez_dl6.png"/><Relationship Id="rId39" Type="http://schemas.openxmlformats.org/officeDocument/2006/relationships/image" Target="media/cwunpk1qk6kcqcdhs23ja.png"/><Relationship Id="rId40" Type="http://schemas.openxmlformats.org/officeDocument/2006/relationships/image" Target="media/2tly_lszefqvtwbrxtcxn.png"/><Relationship Id="rId41" Type="http://schemas.openxmlformats.org/officeDocument/2006/relationships/image" Target="media/zugxogde0qcawirz2e4ih.png"/><Relationship Id="rId42" Type="http://schemas.openxmlformats.org/officeDocument/2006/relationships/image" Target="media/jil023wsrkbf5l-7-5wgj.png"/><Relationship Id="rId43" Type="http://schemas.openxmlformats.org/officeDocument/2006/relationships/image" Target="media/gtqwwvhys19ds5az8ypkl.png"/><Relationship Id="rId44" Type="http://schemas.openxmlformats.org/officeDocument/2006/relationships/image" Target="media/swbc4tajk-fa3vmwsea2d.png"/><Relationship Id="rId45" Type="http://schemas.openxmlformats.org/officeDocument/2006/relationships/image" Target="media/31aag-fta6x3_nejpp-ek.png"/><Relationship Id="rId46" Type="http://schemas.openxmlformats.org/officeDocument/2006/relationships/image" Target="media/dhwoubmnfsrjn_-osjmpf.png"/><Relationship Id="rId47" Type="http://schemas.openxmlformats.org/officeDocument/2006/relationships/image" Target="media/qdn_if0piywaqfozhvvh2.png"/><Relationship Id="rId48" Type="http://schemas.openxmlformats.org/officeDocument/2006/relationships/image" Target="media/pysxxq9cy2wflaiel-i-o.png"/><Relationship Id="rId49" Type="http://schemas.openxmlformats.org/officeDocument/2006/relationships/image" Target="media/vgwugc-pddvybl77n1-wh.png"/><Relationship Id="rId50" Type="http://schemas.openxmlformats.org/officeDocument/2006/relationships/image" Target="media/3sb1_i93rtxqmua0bgid-.png"/><Relationship Id="rId51" Type="http://schemas.openxmlformats.org/officeDocument/2006/relationships/image" Target="media/mu96vdxdwem7gz0h69bnh.png"/><Relationship Id="rId52" Type="http://schemas.openxmlformats.org/officeDocument/2006/relationships/image" Target="media/sntktsfybuesqq0wnpdbz.png"/><Relationship Id="rId53" Type="http://schemas.openxmlformats.org/officeDocument/2006/relationships/image" Target="media/_lpruqub55nng-pzme_ny.png"/><Relationship Id="rId54" Type="http://schemas.openxmlformats.org/officeDocument/2006/relationships/image" Target="media/xl6wapn-1iyhz6av8pm-h.png"/><Relationship Id="rId55" Type="http://schemas.openxmlformats.org/officeDocument/2006/relationships/image" Target="media/sx4j6bsjpe9qogl8q9yw0.png"/><Relationship Id="rId56" Type="http://schemas.openxmlformats.org/officeDocument/2006/relationships/image" Target="media/x5zgdqeiqtw3sjur03fck.png"/><Relationship Id="rId57" Type="http://schemas.openxmlformats.org/officeDocument/2006/relationships/image" Target="media/swuejq8iojaou0ims-hn5.png"/><Relationship Id="rId58" Type="http://schemas.openxmlformats.org/officeDocument/2006/relationships/image" Target="media/s230pk1obygfi1nkjjbat.png"/><Relationship Id="rId59" Type="http://schemas.openxmlformats.org/officeDocument/2006/relationships/image" Target="media/piaihuncqchk85loie8vz.png"/><Relationship Id="rId60" Type="http://schemas.openxmlformats.org/officeDocument/2006/relationships/image" Target="media/w8ty_jyoc_h46_o4vlfiu.png"/><Relationship Id="rId61" Type="http://schemas.openxmlformats.org/officeDocument/2006/relationships/image" Target="media/zanwqnhqjxz1a1_wiwnh1.png"/><Relationship Id="rId62" Type="http://schemas.openxmlformats.org/officeDocument/2006/relationships/image" Target="media/4fmke29v_3ugwe4avgolp.png"/><Relationship Id="rId63" Type="http://schemas.openxmlformats.org/officeDocument/2006/relationships/image" Target="media/d3etorrttvs4fizm-lf11.png"/><Relationship Id="rId64" Type="http://schemas.openxmlformats.org/officeDocument/2006/relationships/image" Target="media/11mg5qp2dko5voodtewy5.png"/><Relationship Id="rId65" Type="http://schemas.openxmlformats.org/officeDocument/2006/relationships/image" Target="media/x770h9mrbxmo60x3gfyqv.png"/><Relationship Id="rId66" Type="http://schemas.openxmlformats.org/officeDocument/2006/relationships/image" Target="media/uienzllk9-k7uiqqf14od.png"/><Relationship Id="rId67" Type="http://schemas.openxmlformats.org/officeDocument/2006/relationships/image" Target="media/tsyussxqusorxkuqjo-om.png"/><Relationship Id="rId68" Type="http://schemas.openxmlformats.org/officeDocument/2006/relationships/image" Target="media/cne-xb39u_o9oqvx5g2m6.png"/><Relationship Id="rId69" Type="http://schemas.openxmlformats.org/officeDocument/2006/relationships/image" Target="media/xb_lmm4wnn9gqt2hhwbkm.png"/><Relationship Id="rId70" Type="http://schemas.openxmlformats.org/officeDocument/2006/relationships/image" Target="media/7xbrptuwhdwvipf5zkuwj.png"/><Relationship Id="rId71" Type="http://schemas.openxmlformats.org/officeDocument/2006/relationships/image" Target="media/ckgla5bqv0_-0fzyjc4zv.png"/><Relationship Id="rId72" Type="http://schemas.openxmlformats.org/officeDocument/2006/relationships/image" Target="media/62ndnvei7_sxndsqhlg1t.png"/><Relationship Id="rId73" Type="http://schemas.openxmlformats.org/officeDocument/2006/relationships/image" Target="media/0ydjyowovzq2vy_z8kev2.png"/><Relationship Id="rId74" Type="http://schemas.openxmlformats.org/officeDocument/2006/relationships/image" Target="media/j8tt_fgtugqjtjduyzgj1.png"/><Relationship Id="rId75" Type="http://schemas.openxmlformats.org/officeDocument/2006/relationships/image" Target="media/7azowbheomp4jrdfi8qew.png"/><Relationship Id="rId76" Type="http://schemas.openxmlformats.org/officeDocument/2006/relationships/image" Target="media/36bklmggtuuzaawoukzlc.png"/><Relationship Id="rId77" Type="http://schemas.openxmlformats.org/officeDocument/2006/relationships/image" Target="media/2gy-pxv_cjsf4qtsdaaqn.png"/><Relationship Id="rId78" Type="http://schemas.openxmlformats.org/officeDocument/2006/relationships/image" Target="media/rzpt9qiqce0ykcql2wihg.png"/><Relationship Id="rId79" Type="http://schemas.openxmlformats.org/officeDocument/2006/relationships/image" Target="media/yjnai2orgtwr8f3420fog.png"/><Relationship Id="rId80" Type="http://schemas.openxmlformats.org/officeDocument/2006/relationships/image" Target="media/o1eogoourxmhxndcdqzzn.png"/><Relationship Id="rId81" Type="http://schemas.openxmlformats.org/officeDocument/2006/relationships/image" Target="media/-wmpd910fqcvte4oxbrpw.png"/><Relationship Id="rId82" Type="http://schemas.openxmlformats.org/officeDocument/2006/relationships/image" Target="media/eaws4veokpdd4uhriqd3e.png"/><Relationship Id="rId83" Type="http://schemas.openxmlformats.org/officeDocument/2006/relationships/image" Target="media/2vaulmynqcd_s-zs2kk_q.png"/><Relationship Id="rId84" Type="http://schemas.openxmlformats.org/officeDocument/2006/relationships/image" Target="media/wq_w9iada9y9dlxjb5jnv.png"/><Relationship Id="rId85" Type="http://schemas.openxmlformats.org/officeDocument/2006/relationships/image" Target="media/s04hb9sxwwjsljtathatj.png"/><Relationship Id="rId86" Type="http://schemas.openxmlformats.org/officeDocument/2006/relationships/image" Target="media/bmwvrtm43z1q5upkdzey3.png"/><Relationship Id="rId87" Type="http://schemas.openxmlformats.org/officeDocument/2006/relationships/image" Target="media/ok16jdzyx3anyv4wmpppr.png"/><Relationship Id="rId88" Type="http://schemas.openxmlformats.org/officeDocument/2006/relationships/image" Target="media/ebqv-dra-xrxmmuph0wjx.png"/><Relationship Id="rId89" Type="http://schemas.openxmlformats.org/officeDocument/2006/relationships/image" Target="media/nzz2pgibygvsfa57luau8.png"/><Relationship Id="rId90" Type="http://schemas.openxmlformats.org/officeDocument/2006/relationships/image" Target="media/ed72rm8hpo55x_embii8z.png"/><Relationship Id="rId91" Type="http://schemas.openxmlformats.org/officeDocument/2006/relationships/image" Target="media/umiui1ld9q14rguka_qsx.png"/><Relationship Id="rId92" Type="http://schemas.openxmlformats.org/officeDocument/2006/relationships/image" Target="media/tc32cnpbjgw82xd_qw1fj.png"/><Relationship Id="rId93" Type="http://schemas.openxmlformats.org/officeDocument/2006/relationships/image" Target="media/tc407kx4rhuk4st5mh24j.png"/><Relationship Id="rId94" Type="http://schemas.openxmlformats.org/officeDocument/2006/relationships/image" Target="media/xe8x1nhzir-nkj71z-cth.png"/><Relationship Id="rId95" Type="http://schemas.openxmlformats.org/officeDocument/2006/relationships/image" Target="media/into0ixrj530eyrijmjl5.png"/><Relationship Id="rId96" Type="http://schemas.openxmlformats.org/officeDocument/2006/relationships/image" Target="media/1yedhkjlnd3tr-fzo7vga.png"/><Relationship Id="rId97" Type="http://schemas.openxmlformats.org/officeDocument/2006/relationships/image" Target="media/di_8jisz-m_j-bojfpqlg.png"/><Relationship Id="rId98" Type="http://schemas.openxmlformats.org/officeDocument/2006/relationships/image" Target="media/ob-663nfhcwhjihspykpt.png"/><Relationship Id="rId99" Type="http://schemas.openxmlformats.org/officeDocument/2006/relationships/image" Target="media/frphzxqu906nljm911lya.png"/><Relationship Id="rId100" Type="http://schemas.openxmlformats.org/officeDocument/2006/relationships/image" Target="media/ala8mr1c-19nzysvbasan.png"/><Relationship Id="rId101" Type="http://schemas.openxmlformats.org/officeDocument/2006/relationships/image" Target="media/8bhfcluliamgtk-pgyba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2026-09-04T19:37:33.129Z</dcterms:created>
  <dcterms:modified xsi:type="dcterms:W3CDTF">2026-09-04T19:37:33.129Z</dcterms:modified>
</cp:coreProperties>
</file>

<file path=docProps/custom.xml><?xml version="1.0" encoding="utf-8"?>
<Properties xmlns="http://schemas.openxmlformats.org/officeDocument/2006/custom-properties" xmlns:vt="http://schemas.openxmlformats.org/officeDocument/2006/docPropsVTypes"/>
</file>